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88"/>
        <w:gridCol w:w="3951"/>
      </w:tblGrid>
      <w:tr w:rsidR="004667B2" w:rsidRPr="00C5569D" w:rsidTr="002A49E0">
        <w:trPr>
          <w:trHeight w:val="446"/>
        </w:trPr>
        <w:tc>
          <w:tcPr>
            <w:tcW w:w="5688" w:type="dxa"/>
          </w:tcPr>
          <w:p w:rsidR="004667B2" w:rsidRPr="00C5569D" w:rsidRDefault="004667B2" w:rsidP="00CF72DB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51" w:type="dxa"/>
          </w:tcPr>
          <w:p w:rsidR="004667B2" w:rsidRPr="00C5569D" w:rsidRDefault="004667B2" w:rsidP="00725537">
            <w:pPr>
              <w:spacing w:line="360" w:lineRule="auto"/>
              <w:ind w:left="158"/>
              <w:jc w:val="both"/>
              <w:rPr>
                <w:sz w:val="28"/>
                <w:szCs w:val="28"/>
              </w:rPr>
            </w:pPr>
            <w:r w:rsidRPr="00C5569D">
              <w:rPr>
                <w:sz w:val="28"/>
                <w:szCs w:val="28"/>
              </w:rPr>
              <w:t>ЗАТВЕРДЖЕНО</w:t>
            </w:r>
          </w:p>
        </w:tc>
      </w:tr>
      <w:tr w:rsidR="004667B2" w:rsidRPr="00C5569D" w:rsidTr="002A49E0">
        <w:tc>
          <w:tcPr>
            <w:tcW w:w="5688" w:type="dxa"/>
          </w:tcPr>
          <w:p w:rsidR="004667B2" w:rsidRPr="00C5569D" w:rsidRDefault="004667B2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</w:tcPr>
          <w:p w:rsidR="004667B2" w:rsidRPr="00C5569D" w:rsidRDefault="005F67D2" w:rsidP="00725537">
            <w:pPr>
              <w:ind w:left="1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667B2" w:rsidRPr="00C5569D">
              <w:rPr>
                <w:sz w:val="28"/>
                <w:szCs w:val="28"/>
              </w:rPr>
              <w:t>аказ Державної служби</w:t>
            </w:r>
          </w:p>
        </w:tc>
      </w:tr>
      <w:tr w:rsidR="004667B2" w:rsidRPr="00C5569D" w:rsidTr="002A49E0">
        <w:tc>
          <w:tcPr>
            <w:tcW w:w="5688" w:type="dxa"/>
          </w:tcPr>
          <w:p w:rsidR="004667B2" w:rsidRPr="00C5569D" w:rsidRDefault="004667B2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</w:tcPr>
          <w:p w:rsidR="002A49E0" w:rsidRDefault="004667B2" w:rsidP="002A49E0">
            <w:pPr>
              <w:ind w:left="158"/>
              <w:jc w:val="both"/>
              <w:rPr>
                <w:sz w:val="28"/>
                <w:szCs w:val="28"/>
              </w:rPr>
            </w:pPr>
            <w:r w:rsidRPr="00C5569D">
              <w:rPr>
                <w:sz w:val="28"/>
                <w:szCs w:val="28"/>
              </w:rPr>
              <w:t>статистики України</w:t>
            </w:r>
          </w:p>
          <w:p w:rsidR="002A49E0" w:rsidRPr="002A49E0" w:rsidRDefault="002A49E0" w:rsidP="002A49E0">
            <w:pPr>
              <w:ind w:left="158"/>
              <w:jc w:val="both"/>
              <w:rPr>
                <w:sz w:val="16"/>
                <w:szCs w:val="16"/>
              </w:rPr>
            </w:pPr>
          </w:p>
        </w:tc>
      </w:tr>
      <w:tr w:rsidR="004667B2" w:rsidRPr="00C5569D" w:rsidTr="002A49E0">
        <w:trPr>
          <w:trHeight w:val="347"/>
        </w:trPr>
        <w:tc>
          <w:tcPr>
            <w:tcW w:w="5688" w:type="dxa"/>
          </w:tcPr>
          <w:p w:rsidR="004667B2" w:rsidRPr="00C5569D" w:rsidRDefault="004667B2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  <w:vAlign w:val="bottom"/>
          </w:tcPr>
          <w:p w:rsidR="004667B2" w:rsidRPr="00C5569D" w:rsidRDefault="005F67D2" w:rsidP="00104C20">
            <w:pPr>
              <w:spacing w:line="360" w:lineRule="auto"/>
              <w:ind w:left="1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104C20">
              <w:rPr>
                <w:sz w:val="28"/>
                <w:szCs w:val="28"/>
              </w:rPr>
              <w:t>19.09.2019</w:t>
            </w:r>
            <w:r w:rsidR="004667B2" w:rsidRPr="00C5569D">
              <w:rPr>
                <w:sz w:val="28"/>
                <w:szCs w:val="28"/>
              </w:rPr>
              <w:t xml:space="preserve"> №</w:t>
            </w:r>
            <w:r w:rsidR="00297260" w:rsidRPr="00C5569D">
              <w:rPr>
                <w:sz w:val="28"/>
                <w:szCs w:val="28"/>
              </w:rPr>
              <w:t xml:space="preserve"> </w:t>
            </w:r>
            <w:r w:rsidR="00104C20">
              <w:rPr>
                <w:sz w:val="28"/>
                <w:szCs w:val="28"/>
              </w:rPr>
              <w:t>310</w:t>
            </w:r>
          </w:p>
        </w:tc>
      </w:tr>
      <w:tr w:rsidR="004667B2" w:rsidRPr="00C5569D" w:rsidTr="002A49E0">
        <w:tc>
          <w:tcPr>
            <w:tcW w:w="5688" w:type="dxa"/>
          </w:tcPr>
          <w:p w:rsidR="00A22F99" w:rsidRDefault="00A22F99" w:rsidP="00CF72DB">
            <w:pPr>
              <w:jc w:val="both"/>
              <w:rPr>
                <w:sz w:val="28"/>
                <w:szCs w:val="28"/>
              </w:rPr>
            </w:pPr>
          </w:p>
          <w:p w:rsidR="00DF618B" w:rsidRPr="00C5569D" w:rsidRDefault="00DF618B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</w:tcPr>
          <w:p w:rsidR="004667B2" w:rsidRPr="00C5569D" w:rsidRDefault="004667B2" w:rsidP="00CF72DB">
            <w:pPr>
              <w:jc w:val="both"/>
            </w:pPr>
          </w:p>
        </w:tc>
      </w:tr>
    </w:tbl>
    <w:p w:rsidR="00F500A2" w:rsidRPr="00C5569D" w:rsidRDefault="00B440EE" w:rsidP="00F500A2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C5569D">
        <w:rPr>
          <w:b/>
          <w:sz w:val="28"/>
          <w:szCs w:val="28"/>
          <w:lang w:val="uk-UA"/>
        </w:rPr>
        <w:t xml:space="preserve">Склад робочої групи </w:t>
      </w:r>
    </w:p>
    <w:p w:rsidR="00B440EE" w:rsidRPr="00C5569D" w:rsidRDefault="00B440EE" w:rsidP="00F500A2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C5569D">
        <w:rPr>
          <w:b/>
          <w:sz w:val="28"/>
          <w:szCs w:val="28"/>
          <w:lang w:val="uk-UA"/>
        </w:rPr>
        <w:t xml:space="preserve">для проведення </w:t>
      </w:r>
      <w:r w:rsidR="00B5712D" w:rsidRPr="00C5569D">
        <w:rPr>
          <w:b/>
          <w:sz w:val="28"/>
          <w:szCs w:val="28"/>
          <w:lang w:val="uk-UA"/>
        </w:rPr>
        <w:t>І</w:t>
      </w:r>
      <w:r w:rsidRPr="00C5569D">
        <w:rPr>
          <w:b/>
          <w:sz w:val="28"/>
          <w:szCs w:val="28"/>
          <w:lang w:val="uk-UA"/>
        </w:rPr>
        <w:t>нвентаризації</w:t>
      </w:r>
      <w:r w:rsidR="001726C7" w:rsidRPr="00C5569D">
        <w:rPr>
          <w:b/>
          <w:sz w:val="28"/>
          <w:szCs w:val="28"/>
          <w:lang w:val="uk-UA"/>
        </w:rPr>
        <w:t xml:space="preserve"> </w:t>
      </w:r>
    </w:p>
    <w:p w:rsidR="00672DC2" w:rsidRDefault="00672DC2" w:rsidP="00F500A2">
      <w:pPr>
        <w:pStyle w:val="ac"/>
        <w:spacing w:after="0"/>
        <w:ind w:left="284"/>
        <w:jc w:val="center"/>
        <w:rPr>
          <w:sz w:val="28"/>
          <w:szCs w:val="28"/>
          <w:lang w:val="uk-UA"/>
        </w:rPr>
      </w:pPr>
    </w:p>
    <w:p w:rsidR="00DF618B" w:rsidRDefault="00DF618B" w:rsidP="00F500A2">
      <w:pPr>
        <w:pStyle w:val="ac"/>
        <w:spacing w:after="0"/>
        <w:ind w:left="284"/>
        <w:jc w:val="center"/>
        <w:rPr>
          <w:sz w:val="28"/>
          <w:szCs w:val="28"/>
          <w:lang w:val="uk-UA"/>
        </w:rPr>
      </w:pPr>
    </w:p>
    <w:tbl>
      <w:tblPr>
        <w:tblW w:w="9913" w:type="dxa"/>
        <w:tblInd w:w="-137" w:type="dxa"/>
        <w:tblLook w:val="04A0" w:firstRow="1" w:lastRow="0" w:firstColumn="1" w:lastColumn="0" w:noHBand="0" w:noVBand="1"/>
      </w:tblPr>
      <w:tblGrid>
        <w:gridCol w:w="4390"/>
        <w:gridCol w:w="5523"/>
      </w:tblGrid>
      <w:tr w:rsidR="00E1517F" w:rsidRPr="0020373E" w:rsidTr="00A8010F">
        <w:trPr>
          <w:trHeight w:val="741"/>
        </w:trPr>
        <w:tc>
          <w:tcPr>
            <w:tcW w:w="4390" w:type="dxa"/>
            <w:shd w:val="clear" w:color="auto" w:fill="auto"/>
          </w:tcPr>
          <w:p w:rsidR="00E1517F" w:rsidRPr="0020373E" w:rsidRDefault="00E1517F" w:rsidP="00A27A4D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20373E">
              <w:rPr>
                <w:sz w:val="28"/>
                <w:szCs w:val="28"/>
                <w:lang w:val="uk-UA"/>
              </w:rPr>
              <w:t>Жук Ірина Миколаївна</w:t>
            </w:r>
          </w:p>
        </w:tc>
        <w:tc>
          <w:tcPr>
            <w:tcW w:w="5523" w:type="dxa"/>
            <w:shd w:val="clear" w:color="auto" w:fill="auto"/>
          </w:tcPr>
          <w:p w:rsidR="00B8457D" w:rsidRPr="0020373E" w:rsidRDefault="00E1517F" w:rsidP="00E90741">
            <w:pPr>
              <w:pStyle w:val="a5"/>
              <w:numPr>
                <w:ilvl w:val="0"/>
                <w:numId w:val="44"/>
              </w:numPr>
              <w:tabs>
                <w:tab w:val="left" w:pos="170"/>
              </w:tabs>
              <w:spacing w:after="0"/>
              <w:ind w:left="2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3E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</w:t>
            </w:r>
            <w:proofErr w:type="spellStart"/>
            <w:r w:rsidRPr="0020373E">
              <w:rPr>
                <w:rFonts w:ascii="Times New Roman" w:hAnsi="Times New Roman" w:cs="Times New Roman"/>
                <w:sz w:val="28"/>
                <w:szCs w:val="28"/>
              </w:rPr>
              <w:t>Держстату</w:t>
            </w:r>
            <w:proofErr w:type="spellEnd"/>
            <w:r w:rsidRPr="0020373E">
              <w:rPr>
                <w:rFonts w:ascii="Times New Roman" w:hAnsi="Times New Roman" w:cs="Times New Roman"/>
                <w:sz w:val="28"/>
                <w:szCs w:val="28"/>
              </w:rPr>
              <w:t>, керівник робочої групи</w:t>
            </w:r>
          </w:p>
        </w:tc>
      </w:tr>
      <w:tr w:rsidR="00E1517F" w:rsidRPr="0020373E" w:rsidTr="00A8010F">
        <w:trPr>
          <w:trHeight w:val="425"/>
        </w:trPr>
        <w:tc>
          <w:tcPr>
            <w:tcW w:w="4390" w:type="dxa"/>
            <w:shd w:val="clear" w:color="auto" w:fill="auto"/>
          </w:tcPr>
          <w:p w:rsidR="00E1517F" w:rsidRPr="0020373E" w:rsidRDefault="00903CCA" w:rsidP="00A27A4D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20373E">
              <w:rPr>
                <w:sz w:val="28"/>
                <w:szCs w:val="28"/>
                <w:lang w:val="uk-UA"/>
              </w:rPr>
              <w:t>Піщейко</w:t>
            </w:r>
            <w:proofErr w:type="spellEnd"/>
            <w:r w:rsidRPr="0020373E">
              <w:rPr>
                <w:sz w:val="28"/>
                <w:szCs w:val="28"/>
                <w:lang w:val="uk-UA"/>
              </w:rPr>
              <w:t xml:space="preserve"> Вадим Олександрович</w:t>
            </w:r>
          </w:p>
        </w:tc>
        <w:tc>
          <w:tcPr>
            <w:tcW w:w="5523" w:type="dxa"/>
            <w:shd w:val="clear" w:color="auto" w:fill="auto"/>
          </w:tcPr>
          <w:p w:rsidR="00B8457D" w:rsidRPr="0020373E" w:rsidRDefault="00903CCA" w:rsidP="00E90741">
            <w:pPr>
              <w:pStyle w:val="a5"/>
              <w:numPr>
                <w:ilvl w:val="0"/>
                <w:numId w:val="43"/>
              </w:numPr>
              <w:tabs>
                <w:tab w:val="left" w:pos="170"/>
              </w:tabs>
              <w:spacing w:after="120"/>
              <w:ind w:left="28" w:firstLin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0373E">
              <w:rPr>
                <w:rFonts w:ascii="Times New Roman" w:hAnsi="Times New Roman" w:cs="Times New Roman"/>
                <w:sz w:val="28"/>
                <w:szCs w:val="28"/>
              </w:rPr>
              <w:t xml:space="preserve">радник Голови </w:t>
            </w:r>
            <w:proofErr w:type="spellStart"/>
            <w:r w:rsidRPr="0020373E">
              <w:rPr>
                <w:rFonts w:ascii="Times New Roman" w:hAnsi="Times New Roman" w:cs="Times New Roman"/>
                <w:sz w:val="28"/>
                <w:szCs w:val="28"/>
              </w:rPr>
              <w:t>Держстату</w:t>
            </w:r>
            <w:proofErr w:type="spellEnd"/>
            <w:r w:rsidRPr="002037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 w:rsidR="00E1517F" w:rsidRPr="0020373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заступник керівника робочої групи</w:t>
            </w:r>
          </w:p>
        </w:tc>
      </w:tr>
      <w:tr w:rsidR="00903CCA" w:rsidRPr="0020373E" w:rsidTr="00A8010F">
        <w:trPr>
          <w:trHeight w:val="900"/>
        </w:trPr>
        <w:tc>
          <w:tcPr>
            <w:tcW w:w="4390" w:type="dxa"/>
            <w:shd w:val="clear" w:color="auto" w:fill="auto"/>
          </w:tcPr>
          <w:p w:rsidR="00903CCA" w:rsidRPr="0020373E" w:rsidRDefault="00D518D0" w:rsidP="00993BF4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20373E">
              <w:rPr>
                <w:sz w:val="28"/>
                <w:szCs w:val="28"/>
                <w:lang w:val="uk-UA"/>
              </w:rPr>
              <w:t>Позняк Юлія Євгенівна</w:t>
            </w:r>
          </w:p>
        </w:tc>
        <w:tc>
          <w:tcPr>
            <w:tcW w:w="5523" w:type="dxa"/>
            <w:shd w:val="clear" w:color="auto" w:fill="auto"/>
          </w:tcPr>
          <w:p w:rsidR="00903CCA" w:rsidRPr="0020373E" w:rsidRDefault="00D518D0" w:rsidP="00E90741">
            <w:pPr>
              <w:pStyle w:val="ac"/>
              <w:numPr>
                <w:ilvl w:val="0"/>
                <w:numId w:val="41"/>
              </w:numPr>
              <w:tabs>
                <w:tab w:val="left" w:pos="170"/>
              </w:tabs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 w:rsidRPr="0020373E">
              <w:rPr>
                <w:sz w:val="28"/>
                <w:szCs w:val="28"/>
                <w:lang w:val="uk-UA"/>
              </w:rPr>
              <w:t>д</w:t>
            </w:r>
            <w:r w:rsidR="00F81100" w:rsidRPr="0020373E">
              <w:rPr>
                <w:sz w:val="28"/>
                <w:szCs w:val="28"/>
                <w:lang w:val="uk-UA"/>
              </w:rPr>
              <w:t xml:space="preserve">иректор департаменту планування, розвитку та міжнародного співробітництва, </w:t>
            </w:r>
            <w:r w:rsidR="00AB6CEC" w:rsidRPr="0020373E">
              <w:rPr>
                <w:sz w:val="28"/>
                <w:szCs w:val="28"/>
                <w:lang w:val="uk-UA"/>
              </w:rPr>
              <w:t>заступник керівника робочої групи</w:t>
            </w:r>
            <w:r w:rsidR="00903CCA" w:rsidRPr="0020373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7380" w:rsidRPr="0020373E" w:rsidTr="00A8010F">
        <w:trPr>
          <w:trHeight w:val="1707"/>
        </w:trPr>
        <w:tc>
          <w:tcPr>
            <w:tcW w:w="4390" w:type="dxa"/>
            <w:shd w:val="clear" w:color="auto" w:fill="auto"/>
          </w:tcPr>
          <w:p w:rsidR="00077380" w:rsidRPr="0020373E" w:rsidRDefault="00077380" w:rsidP="00077380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20373E">
              <w:rPr>
                <w:sz w:val="28"/>
                <w:szCs w:val="28"/>
                <w:lang w:val="uk-UA"/>
              </w:rPr>
              <w:t>Прядко Юлія Іванівна</w:t>
            </w:r>
          </w:p>
        </w:tc>
        <w:tc>
          <w:tcPr>
            <w:tcW w:w="5523" w:type="dxa"/>
            <w:shd w:val="clear" w:color="auto" w:fill="auto"/>
          </w:tcPr>
          <w:p w:rsidR="00077380" w:rsidRPr="0020373E" w:rsidRDefault="00077380" w:rsidP="00C35E1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35E13" w:rsidRPr="0020373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20373E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моніторингу та оцінки якості статистичної діяльності управління планування та розвитку департаменту планування, розвитку та міжнародного співробітництва</w:t>
            </w:r>
            <w:r w:rsidR="00AA44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373E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 робочої групи</w:t>
            </w:r>
          </w:p>
        </w:tc>
      </w:tr>
      <w:tr w:rsidR="00A5039F" w:rsidRPr="0020373E" w:rsidTr="00A8010F">
        <w:trPr>
          <w:trHeight w:val="1252"/>
        </w:trPr>
        <w:tc>
          <w:tcPr>
            <w:tcW w:w="4390" w:type="dxa"/>
            <w:shd w:val="clear" w:color="auto" w:fill="auto"/>
          </w:tcPr>
          <w:p w:rsidR="00A5039F" w:rsidRPr="0020373E" w:rsidRDefault="00A5039F" w:rsidP="00077380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20373E">
              <w:rPr>
                <w:sz w:val="28"/>
                <w:szCs w:val="28"/>
                <w:lang w:val="uk-UA"/>
              </w:rPr>
              <w:t xml:space="preserve">Бабак Костянтин Олександрович </w:t>
            </w:r>
          </w:p>
        </w:tc>
        <w:tc>
          <w:tcPr>
            <w:tcW w:w="5523" w:type="dxa"/>
            <w:shd w:val="clear" w:color="auto" w:fill="auto"/>
          </w:tcPr>
          <w:p w:rsidR="00A5039F" w:rsidRPr="0020373E" w:rsidRDefault="00A5039F" w:rsidP="0078784C">
            <w:pPr>
              <w:pStyle w:val="a5"/>
              <w:spacing w:after="120"/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3E">
              <w:rPr>
                <w:rFonts w:ascii="Times New Roman" w:hAnsi="Times New Roman" w:cs="Times New Roman"/>
                <w:sz w:val="28"/>
                <w:szCs w:val="28"/>
              </w:rPr>
              <w:t xml:space="preserve">- заступник директора департаменту </w:t>
            </w:r>
            <w:r w:rsidR="00A13475" w:rsidRPr="0020373E">
              <w:rPr>
                <w:rFonts w:ascii="Times New Roman" w:hAnsi="Times New Roman" w:cs="Times New Roman"/>
                <w:sz w:val="28"/>
                <w:szCs w:val="28"/>
              </w:rPr>
              <w:t>планування, розвитку та міжнародного співробітництва</w:t>
            </w:r>
            <w:r w:rsidR="00A13475" w:rsidRPr="0020373E">
              <w:rPr>
                <w:sz w:val="28"/>
                <w:szCs w:val="28"/>
              </w:rPr>
              <w:t xml:space="preserve"> </w:t>
            </w:r>
            <w:r w:rsidR="0078784C">
              <w:rPr>
                <w:sz w:val="28"/>
                <w:szCs w:val="28"/>
              </w:rPr>
              <w:t xml:space="preserve">- </w:t>
            </w:r>
            <w:r w:rsidR="004C1C05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20373E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міжнародного співробітництва </w:t>
            </w:r>
          </w:p>
        </w:tc>
      </w:tr>
      <w:tr w:rsidR="00A13475" w:rsidRPr="0020373E" w:rsidTr="00A8010F">
        <w:trPr>
          <w:trHeight w:val="1252"/>
        </w:trPr>
        <w:tc>
          <w:tcPr>
            <w:tcW w:w="4390" w:type="dxa"/>
            <w:shd w:val="clear" w:color="auto" w:fill="auto"/>
          </w:tcPr>
          <w:p w:rsidR="00A13475" w:rsidRPr="00386DBC" w:rsidRDefault="00A13475" w:rsidP="00077380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386DBC">
              <w:rPr>
                <w:sz w:val="28"/>
                <w:szCs w:val="28"/>
                <w:lang w:val="uk-UA"/>
              </w:rPr>
              <w:t>Бабарик</w:t>
            </w:r>
            <w:proofErr w:type="spellEnd"/>
            <w:r w:rsidRPr="00386DBC">
              <w:rPr>
                <w:sz w:val="28"/>
                <w:szCs w:val="28"/>
                <w:lang w:val="uk-UA"/>
              </w:rPr>
              <w:t xml:space="preserve"> Оксана Миколаївна </w:t>
            </w:r>
          </w:p>
        </w:tc>
        <w:tc>
          <w:tcPr>
            <w:tcW w:w="5523" w:type="dxa"/>
            <w:shd w:val="clear" w:color="auto" w:fill="auto"/>
          </w:tcPr>
          <w:p w:rsidR="00A13475" w:rsidRPr="00A13475" w:rsidRDefault="00A13475" w:rsidP="0078784C">
            <w:pPr>
              <w:pStyle w:val="a5"/>
              <w:spacing w:after="120"/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3E">
              <w:rPr>
                <w:rFonts w:ascii="Times New Roman" w:hAnsi="Times New Roman" w:cs="Times New Roman"/>
                <w:sz w:val="28"/>
                <w:szCs w:val="28"/>
              </w:rPr>
              <w:t>- заступник директора департаменту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статистичної методології </w:t>
            </w:r>
            <w:r w:rsidR="0078784C">
              <w:rPr>
                <w:sz w:val="28"/>
                <w:szCs w:val="28"/>
              </w:rPr>
              <w:t xml:space="preserve">- </w:t>
            </w:r>
            <w:r w:rsidRPr="00A1347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чальник відділу забезпечення статистичної конфіденційності</w:t>
            </w:r>
          </w:p>
        </w:tc>
      </w:tr>
      <w:tr w:rsidR="00077380" w:rsidRPr="0020373E" w:rsidTr="0078784C">
        <w:trPr>
          <w:trHeight w:val="1699"/>
        </w:trPr>
        <w:tc>
          <w:tcPr>
            <w:tcW w:w="4390" w:type="dxa"/>
            <w:shd w:val="clear" w:color="auto" w:fill="auto"/>
          </w:tcPr>
          <w:p w:rsidR="00077380" w:rsidRPr="0020373E" w:rsidRDefault="00077380" w:rsidP="00077380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20373E">
              <w:rPr>
                <w:sz w:val="28"/>
                <w:szCs w:val="28"/>
                <w:lang w:val="uk-UA"/>
              </w:rPr>
              <w:t>Брикін</w:t>
            </w:r>
            <w:proofErr w:type="spellEnd"/>
            <w:r w:rsidRPr="0020373E">
              <w:rPr>
                <w:sz w:val="28"/>
                <w:szCs w:val="28"/>
                <w:lang w:val="uk-UA"/>
              </w:rPr>
              <w:t xml:space="preserve"> Дмитро </w:t>
            </w:r>
            <w:r w:rsidR="003F3BA9" w:rsidRPr="0020373E">
              <w:rPr>
                <w:sz w:val="28"/>
                <w:szCs w:val="28"/>
                <w:lang w:val="uk-UA"/>
              </w:rPr>
              <w:t>Вікторович</w:t>
            </w:r>
          </w:p>
        </w:tc>
        <w:tc>
          <w:tcPr>
            <w:tcW w:w="5523" w:type="dxa"/>
            <w:shd w:val="clear" w:color="auto" w:fill="auto"/>
          </w:tcPr>
          <w:p w:rsidR="00077380" w:rsidRPr="0020373E" w:rsidRDefault="00D12EE6" w:rsidP="0078784C">
            <w:pPr>
              <w:pStyle w:val="a5"/>
              <w:numPr>
                <w:ilvl w:val="0"/>
                <w:numId w:val="40"/>
              </w:numPr>
              <w:tabs>
                <w:tab w:val="left" w:pos="170"/>
              </w:tabs>
              <w:spacing w:after="120"/>
              <w:ind w:left="28"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73E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</w:t>
            </w:r>
            <w:r w:rsidR="003F3BA9" w:rsidRPr="00203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475">
              <w:rPr>
                <w:rFonts w:ascii="Times New Roman" w:hAnsi="Times New Roman" w:cs="Times New Roman"/>
                <w:sz w:val="28"/>
                <w:szCs w:val="28"/>
              </w:rPr>
              <w:t>координації процесу збирання даних</w:t>
            </w:r>
            <w:r w:rsidR="00A13475" w:rsidRPr="0020373E">
              <w:rPr>
                <w:sz w:val="28"/>
                <w:szCs w:val="28"/>
              </w:rPr>
              <w:t xml:space="preserve"> </w:t>
            </w:r>
            <w:r w:rsidR="0078784C">
              <w:rPr>
                <w:sz w:val="28"/>
                <w:szCs w:val="28"/>
              </w:rPr>
              <w:t xml:space="preserve">- </w:t>
            </w:r>
            <w:r w:rsidR="003F3BA9" w:rsidRPr="0020373E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організації збирання даних і взаємодії з постачальниками даних</w:t>
            </w:r>
            <w:r w:rsidR="00A134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0741" w:rsidRPr="0020373E" w:rsidTr="0078784C">
        <w:tc>
          <w:tcPr>
            <w:tcW w:w="4390" w:type="dxa"/>
            <w:shd w:val="clear" w:color="auto" w:fill="auto"/>
          </w:tcPr>
          <w:p w:rsidR="00E90741" w:rsidRPr="0020373E" w:rsidRDefault="00E90741" w:rsidP="00E90741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20373E">
              <w:rPr>
                <w:sz w:val="28"/>
                <w:szCs w:val="28"/>
                <w:lang w:val="uk-UA"/>
              </w:rPr>
              <w:t>Височан Лілія Павлівна</w:t>
            </w:r>
          </w:p>
        </w:tc>
        <w:tc>
          <w:tcPr>
            <w:tcW w:w="5523" w:type="dxa"/>
            <w:shd w:val="clear" w:color="auto" w:fill="auto"/>
          </w:tcPr>
          <w:p w:rsidR="00E90741" w:rsidRPr="0020373E" w:rsidRDefault="00E90741" w:rsidP="00E90741">
            <w:pPr>
              <w:pStyle w:val="a5"/>
              <w:numPr>
                <w:ilvl w:val="0"/>
                <w:numId w:val="39"/>
              </w:numPr>
              <w:tabs>
                <w:tab w:val="left" w:pos="170"/>
              </w:tabs>
              <w:spacing w:after="120"/>
              <w:ind w:left="28" w:hanging="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37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Головного управління регіональної статистики</w:t>
            </w:r>
          </w:p>
        </w:tc>
      </w:tr>
      <w:tr w:rsidR="0078784C" w:rsidRPr="0020373E" w:rsidTr="0078784C">
        <w:tc>
          <w:tcPr>
            <w:tcW w:w="4390" w:type="dxa"/>
            <w:shd w:val="clear" w:color="auto" w:fill="auto"/>
          </w:tcPr>
          <w:p w:rsidR="0078784C" w:rsidRPr="0020373E" w:rsidRDefault="0078784C" w:rsidP="00E90741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5523" w:type="dxa"/>
            <w:shd w:val="clear" w:color="auto" w:fill="auto"/>
          </w:tcPr>
          <w:p w:rsidR="0078784C" w:rsidRPr="0020373E" w:rsidRDefault="0078784C" w:rsidP="0078784C">
            <w:pPr>
              <w:pStyle w:val="a5"/>
              <w:tabs>
                <w:tab w:val="left" w:pos="170"/>
              </w:tabs>
              <w:spacing w:after="120"/>
              <w:ind w:left="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784C" w:rsidRPr="0020373E" w:rsidTr="0078784C">
        <w:tc>
          <w:tcPr>
            <w:tcW w:w="4390" w:type="dxa"/>
            <w:shd w:val="clear" w:color="auto" w:fill="auto"/>
          </w:tcPr>
          <w:p w:rsidR="0078784C" w:rsidRPr="0020373E" w:rsidRDefault="0078784C" w:rsidP="00E90741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Ємець Тетяна Миколаївна</w:t>
            </w:r>
          </w:p>
        </w:tc>
        <w:tc>
          <w:tcPr>
            <w:tcW w:w="5523" w:type="dxa"/>
            <w:shd w:val="clear" w:color="auto" w:fill="auto"/>
          </w:tcPr>
          <w:p w:rsidR="0078784C" w:rsidRPr="0020373E" w:rsidRDefault="0078784C" w:rsidP="00A03CCE">
            <w:pPr>
              <w:pStyle w:val="a5"/>
              <w:numPr>
                <w:ilvl w:val="0"/>
                <w:numId w:val="39"/>
              </w:numPr>
              <w:tabs>
                <w:tab w:val="left" w:pos="170"/>
              </w:tabs>
              <w:spacing w:after="120"/>
              <w:ind w:left="28" w:hanging="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373E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статистичної інфраструктури - начальник управління формування сукупностей одиниць статистичних спостережень</w:t>
            </w:r>
          </w:p>
        </w:tc>
      </w:tr>
      <w:tr w:rsidR="00A13475" w:rsidRPr="0020373E" w:rsidTr="0078784C">
        <w:tc>
          <w:tcPr>
            <w:tcW w:w="4390" w:type="dxa"/>
            <w:shd w:val="clear" w:color="auto" w:fill="auto"/>
          </w:tcPr>
          <w:p w:rsidR="00A13475" w:rsidRPr="00386DBC" w:rsidRDefault="00A13475" w:rsidP="00E90741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386DBC">
              <w:rPr>
                <w:sz w:val="28"/>
                <w:szCs w:val="28"/>
                <w:lang w:val="uk-UA"/>
              </w:rPr>
              <w:t>Захарченко Анна Ігорівна</w:t>
            </w:r>
          </w:p>
        </w:tc>
        <w:tc>
          <w:tcPr>
            <w:tcW w:w="5523" w:type="dxa"/>
            <w:shd w:val="clear" w:color="auto" w:fill="auto"/>
          </w:tcPr>
          <w:p w:rsidR="00A13475" w:rsidRPr="0020373E" w:rsidRDefault="00386DBC" w:rsidP="00E90741">
            <w:pPr>
              <w:pStyle w:val="a5"/>
              <w:numPr>
                <w:ilvl w:val="0"/>
                <w:numId w:val="39"/>
              </w:numPr>
              <w:tabs>
                <w:tab w:val="left" w:pos="170"/>
              </w:tabs>
              <w:spacing w:after="120"/>
              <w:ind w:left="28" w:hanging="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відділу статистичної метаінформації департаменту статистичної методології</w:t>
            </w:r>
          </w:p>
        </w:tc>
      </w:tr>
      <w:tr w:rsidR="00FD44D7" w:rsidRPr="0020373E" w:rsidTr="0078784C">
        <w:trPr>
          <w:trHeight w:val="1097"/>
        </w:trPr>
        <w:tc>
          <w:tcPr>
            <w:tcW w:w="4390" w:type="dxa"/>
            <w:shd w:val="clear" w:color="auto" w:fill="auto"/>
          </w:tcPr>
          <w:p w:rsidR="00FD44D7" w:rsidRPr="0020373E" w:rsidRDefault="00FD44D7" w:rsidP="00DF618B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20373E">
              <w:rPr>
                <w:sz w:val="28"/>
                <w:szCs w:val="28"/>
                <w:lang w:val="uk-UA"/>
              </w:rPr>
              <w:t>Король Маріанна Володимирівна</w:t>
            </w:r>
          </w:p>
        </w:tc>
        <w:tc>
          <w:tcPr>
            <w:tcW w:w="5523" w:type="dxa"/>
            <w:shd w:val="clear" w:color="auto" w:fill="auto"/>
          </w:tcPr>
          <w:p w:rsidR="00FD44D7" w:rsidRPr="0020373E" w:rsidRDefault="00FD44D7" w:rsidP="0078784C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0373E">
              <w:rPr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="0078784C">
              <w:rPr>
                <w:sz w:val="28"/>
                <w:szCs w:val="28"/>
                <w:lang w:val="uk-UA"/>
              </w:rPr>
              <w:t xml:space="preserve">інформаційних технологій - </w:t>
            </w:r>
            <w:r w:rsidRPr="0020373E">
              <w:rPr>
                <w:sz w:val="28"/>
                <w:szCs w:val="28"/>
                <w:lang w:val="uk-UA"/>
              </w:rPr>
              <w:t xml:space="preserve">начальник управління інформаційних систем </w:t>
            </w:r>
          </w:p>
        </w:tc>
      </w:tr>
      <w:tr w:rsidR="00FD44D7" w:rsidRPr="0020373E" w:rsidTr="00A13475">
        <w:trPr>
          <w:trHeight w:val="1097"/>
        </w:trPr>
        <w:tc>
          <w:tcPr>
            <w:tcW w:w="4390" w:type="dxa"/>
            <w:shd w:val="clear" w:color="auto" w:fill="auto"/>
          </w:tcPr>
          <w:p w:rsidR="00FD44D7" w:rsidRPr="0020373E" w:rsidRDefault="00FD44D7" w:rsidP="00DF618B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Кучер Ірина Миколаївна</w:t>
            </w:r>
          </w:p>
        </w:tc>
        <w:tc>
          <w:tcPr>
            <w:tcW w:w="5523" w:type="dxa"/>
            <w:shd w:val="clear" w:color="auto" w:fill="auto"/>
          </w:tcPr>
          <w:p w:rsidR="00FD44D7" w:rsidRPr="0020373E" w:rsidRDefault="00FD44D7" w:rsidP="00DF618B">
            <w:pPr>
              <w:pStyle w:val="ac"/>
              <w:numPr>
                <w:ilvl w:val="0"/>
                <w:numId w:val="39"/>
              </w:numPr>
              <w:tabs>
                <w:tab w:val="left" w:pos="170"/>
              </w:tabs>
              <w:spacing w:after="0"/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 w:rsidRPr="0020373E">
              <w:rPr>
                <w:sz w:val="28"/>
                <w:szCs w:val="28"/>
                <w:lang w:val="uk-UA"/>
              </w:rPr>
              <w:t> головний спеціаліст-юрисконсульт відділу юридичної експертизи управління правового забезпечення</w:t>
            </w:r>
          </w:p>
        </w:tc>
      </w:tr>
      <w:tr w:rsidR="00FD44D7" w:rsidRPr="0020373E" w:rsidTr="00A13475">
        <w:trPr>
          <w:trHeight w:val="1118"/>
        </w:trPr>
        <w:tc>
          <w:tcPr>
            <w:tcW w:w="4390" w:type="dxa"/>
            <w:shd w:val="clear" w:color="auto" w:fill="auto"/>
          </w:tcPr>
          <w:p w:rsidR="00FD44D7" w:rsidRPr="0020373E" w:rsidRDefault="00FD44D7" w:rsidP="00EE77B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Морозова Наталія Геннадіївна</w:t>
            </w:r>
          </w:p>
        </w:tc>
        <w:tc>
          <w:tcPr>
            <w:tcW w:w="5523" w:type="dxa"/>
            <w:shd w:val="clear" w:color="auto" w:fill="auto"/>
          </w:tcPr>
          <w:p w:rsidR="00FD44D7" w:rsidRPr="0020373E" w:rsidRDefault="00FD44D7" w:rsidP="006D0223">
            <w:pPr>
              <w:pStyle w:val="ac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20373E">
              <w:rPr>
                <w:sz w:val="28"/>
                <w:szCs w:val="28"/>
                <w:lang w:val="uk-UA"/>
              </w:rPr>
              <w:t>аступник</w:t>
            </w:r>
            <w:r>
              <w:rPr>
                <w:sz w:val="28"/>
                <w:szCs w:val="28"/>
                <w:lang w:val="uk-UA"/>
              </w:rPr>
              <w:t xml:space="preserve"> директора департаменту</w:t>
            </w:r>
            <w:r w:rsidRPr="0020373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пош</w:t>
            </w:r>
            <w:r w:rsidR="006D0223">
              <w:rPr>
                <w:sz w:val="28"/>
                <w:szCs w:val="28"/>
                <w:lang w:val="uk-UA"/>
              </w:rPr>
              <w:t>ирення інформації та комунікацій </w:t>
            </w:r>
            <w:r>
              <w:rPr>
                <w:sz w:val="28"/>
                <w:szCs w:val="28"/>
                <w:lang w:val="uk-UA"/>
              </w:rPr>
              <w:t>- начальник</w:t>
            </w:r>
            <w:r w:rsidRPr="0020373E">
              <w:rPr>
                <w:sz w:val="28"/>
                <w:szCs w:val="28"/>
                <w:lang w:val="uk-UA"/>
              </w:rPr>
              <w:t xml:space="preserve"> </w:t>
            </w:r>
            <w:r w:rsidR="006D0223">
              <w:rPr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sz w:val="28"/>
                <w:szCs w:val="28"/>
                <w:lang w:val="uk-UA"/>
              </w:rPr>
              <w:t xml:space="preserve">комунікаційного </w:t>
            </w:r>
            <w:r w:rsidR="006D0223">
              <w:rPr>
                <w:sz w:val="28"/>
                <w:szCs w:val="28"/>
                <w:lang w:val="uk-UA"/>
              </w:rPr>
              <w:t>забезпечення та публікаційної роботи </w:t>
            </w:r>
            <w:r w:rsidRPr="0020373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D44D7" w:rsidRPr="0020373E" w:rsidTr="00A8010F">
        <w:tc>
          <w:tcPr>
            <w:tcW w:w="4390" w:type="dxa"/>
            <w:shd w:val="clear" w:color="auto" w:fill="auto"/>
          </w:tcPr>
          <w:p w:rsidR="00FD44D7" w:rsidRPr="0020373E" w:rsidRDefault="00FD44D7" w:rsidP="00EE77B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20373E">
              <w:rPr>
                <w:sz w:val="28"/>
                <w:szCs w:val="28"/>
                <w:lang w:val="uk-UA"/>
              </w:rPr>
              <w:t>Павленко Наталія Петрівна</w:t>
            </w:r>
          </w:p>
        </w:tc>
        <w:tc>
          <w:tcPr>
            <w:tcW w:w="5523" w:type="dxa"/>
            <w:shd w:val="clear" w:color="auto" w:fill="auto"/>
          </w:tcPr>
          <w:p w:rsidR="00FD44D7" w:rsidRPr="0020373E" w:rsidRDefault="00FD44D7" w:rsidP="00A13475">
            <w:pPr>
              <w:pStyle w:val="ac"/>
              <w:numPr>
                <w:ilvl w:val="0"/>
                <w:numId w:val="37"/>
              </w:numPr>
              <w:tabs>
                <w:tab w:val="left" w:pos="170"/>
              </w:tabs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 w:rsidRPr="0020373E">
              <w:rPr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="00A13475" w:rsidRPr="0020373E">
              <w:rPr>
                <w:sz w:val="28"/>
                <w:szCs w:val="28"/>
                <w:lang w:val="uk-UA"/>
              </w:rPr>
              <w:t xml:space="preserve">планування, розвитку та міжнародного співробітництва </w:t>
            </w:r>
            <w:r w:rsidR="0078784C">
              <w:rPr>
                <w:sz w:val="28"/>
                <w:szCs w:val="28"/>
                <w:lang w:val="uk-UA"/>
              </w:rPr>
              <w:t xml:space="preserve">- </w:t>
            </w:r>
            <w:r w:rsidRPr="0020373E">
              <w:rPr>
                <w:sz w:val="28"/>
                <w:szCs w:val="28"/>
                <w:lang w:val="uk-UA"/>
              </w:rPr>
              <w:t>начальник управління пла</w:t>
            </w:r>
            <w:r w:rsidR="00A13475">
              <w:rPr>
                <w:sz w:val="28"/>
                <w:szCs w:val="28"/>
                <w:lang w:val="uk-UA"/>
              </w:rPr>
              <w:t>нування та розвитку</w:t>
            </w:r>
            <w:r w:rsidRPr="0020373E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8784C" w:rsidRPr="0020373E" w:rsidTr="00A8010F">
        <w:tc>
          <w:tcPr>
            <w:tcW w:w="4390" w:type="dxa"/>
            <w:shd w:val="clear" w:color="auto" w:fill="auto"/>
          </w:tcPr>
          <w:p w:rsidR="0078784C" w:rsidRDefault="0078784C" w:rsidP="00EE77B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78784C">
              <w:rPr>
                <w:sz w:val="28"/>
                <w:szCs w:val="28"/>
                <w:lang w:val="uk-UA"/>
              </w:rPr>
              <w:t>Пономаренко Ольга Анатоліївна</w:t>
            </w:r>
          </w:p>
          <w:p w:rsidR="0078784C" w:rsidRPr="0078784C" w:rsidRDefault="0078784C" w:rsidP="0078784C">
            <w:pPr>
              <w:tabs>
                <w:tab w:val="left" w:pos="142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5523" w:type="dxa"/>
            <w:shd w:val="clear" w:color="auto" w:fill="auto"/>
          </w:tcPr>
          <w:p w:rsidR="0078784C" w:rsidRPr="0020373E" w:rsidRDefault="0078784C" w:rsidP="00A13475">
            <w:pPr>
              <w:pStyle w:val="ac"/>
              <w:numPr>
                <w:ilvl w:val="0"/>
                <w:numId w:val="37"/>
              </w:numPr>
              <w:tabs>
                <w:tab w:val="left" w:pos="170"/>
              </w:tabs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 w:rsidRPr="0020373E">
              <w:rPr>
                <w:sz w:val="28"/>
                <w:szCs w:val="28"/>
              </w:rPr>
              <w:t>заступник директора департаменту</w:t>
            </w:r>
            <w:r>
              <w:rPr>
                <w:sz w:val="28"/>
                <w:szCs w:val="28"/>
              </w:rPr>
              <w:t xml:space="preserve"> статистичної інфраструктури - начальник управління</w:t>
            </w:r>
            <w:r>
              <w:rPr>
                <w:sz w:val="28"/>
                <w:szCs w:val="28"/>
                <w:lang w:val="uk-UA"/>
              </w:rPr>
              <w:t xml:space="preserve"> статистичних реєстрів</w:t>
            </w:r>
          </w:p>
        </w:tc>
      </w:tr>
      <w:tr w:rsidR="00FD44D7" w:rsidRPr="0020373E" w:rsidTr="00A8010F">
        <w:trPr>
          <w:trHeight w:val="695"/>
        </w:trPr>
        <w:tc>
          <w:tcPr>
            <w:tcW w:w="4390" w:type="dxa"/>
            <w:shd w:val="clear" w:color="auto" w:fill="auto"/>
          </w:tcPr>
          <w:p w:rsidR="00FD44D7" w:rsidRPr="0020373E" w:rsidRDefault="00FD44D7" w:rsidP="00EE77B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20373E">
              <w:rPr>
                <w:sz w:val="28"/>
                <w:szCs w:val="28"/>
                <w:lang w:val="uk-UA"/>
              </w:rPr>
              <w:t xml:space="preserve">Правосуд Ольга Федорівна </w:t>
            </w:r>
          </w:p>
        </w:tc>
        <w:tc>
          <w:tcPr>
            <w:tcW w:w="5523" w:type="dxa"/>
            <w:shd w:val="clear" w:color="auto" w:fill="auto"/>
          </w:tcPr>
          <w:p w:rsidR="00FD44D7" w:rsidRPr="0020373E" w:rsidRDefault="00FD44D7" w:rsidP="00EE77B7">
            <w:pPr>
              <w:pStyle w:val="ac"/>
              <w:numPr>
                <w:ilvl w:val="0"/>
                <w:numId w:val="37"/>
              </w:numPr>
              <w:tabs>
                <w:tab w:val="left" w:pos="170"/>
              </w:tabs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 w:rsidRPr="0020373E">
              <w:rPr>
                <w:sz w:val="28"/>
                <w:szCs w:val="28"/>
                <w:lang w:val="uk-UA"/>
              </w:rPr>
              <w:t xml:space="preserve">директор департаменту координації </w:t>
            </w:r>
            <w:r>
              <w:rPr>
                <w:sz w:val="28"/>
                <w:szCs w:val="28"/>
                <w:lang w:val="uk-UA"/>
              </w:rPr>
              <w:t>процесу збирання</w:t>
            </w:r>
            <w:r w:rsidRPr="0020373E">
              <w:rPr>
                <w:sz w:val="28"/>
                <w:szCs w:val="28"/>
                <w:lang w:val="uk-UA"/>
              </w:rPr>
              <w:t xml:space="preserve"> даних</w:t>
            </w:r>
          </w:p>
        </w:tc>
      </w:tr>
      <w:tr w:rsidR="00FD44D7" w:rsidRPr="0020373E" w:rsidTr="00A8010F">
        <w:tc>
          <w:tcPr>
            <w:tcW w:w="4390" w:type="dxa"/>
            <w:shd w:val="clear" w:color="auto" w:fill="auto"/>
          </w:tcPr>
          <w:p w:rsidR="00FD44D7" w:rsidRPr="0020373E" w:rsidRDefault="00FD44D7" w:rsidP="00EE77B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20373E">
              <w:rPr>
                <w:sz w:val="28"/>
                <w:szCs w:val="28"/>
                <w:lang w:val="uk-UA"/>
              </w:rPr>
              <w:t>Сверидюк Юлія Анатоліївна</w:t>
            </w:r>
          </w:p>
        </w:tc>
        <w:tc>
          <w:tcPr>
            <w:tcW w:w="5523" w:type="dxa"/>
            <w:shd w:val="clear" w:color="auto" w:fill="auto"/>
          </w:tcPr>
          <w:p w:rsidR="00FD44D7" w:rsidRPr="0020373E" w:rsidRDefault="00FD44D7" w:rsidP="0078784C">
            <w:pPr>
              <w:pStyle w:val="ac"/>
              <w:numPr>
                <w:ilvl w:val="0"/>
                <w:numId w:val="37"/>
              </w:numPr>
              <w:tabs>
                <w:tab w:val="left" w:pos="170"/>
              </w:tabs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 w:rsidRPr="0020373E">
              <w:rPr>
                <w:sz w:val="28"/>
                <w:szCs w:val="28"/>
                <w:lang w:val="uk-UA"/>
              </w:rPr>
              <w:t xml:space="preserve">заступник начальника управління інформаційних систем </w:t>
            </w:r>
            <w:r w:rsidR="0078784C">
              <w:rPr>
                <w:sz w:val="28"/>
                <w:szCs w:val="28"/>
                <w:lang w:val="uk-UA"/>
              </w:rPr>
              <w:t xml:space="preserve">- </w:t>
            </w:r>
            <w:r w:rsidRPr="0020373E">
              <w:rPr>
                <w:sz w:val="28"/>
                <w:szCs w:val="28"/>
                <w:lang w:val="uk-UA"/>
              </w:rPr>
              <w:t>начальник відділу інтегрованої системи статистичної інформації департаменту</w:t>
            </w:r>
            <w:r w:rsidRPr="0020373E">
              <w:rPr>
                <w:sz w:val="28"/>
                <w:szCs w:val="28"/>
                <w:lang w:val="uk-UA"/>
              </w:rPr>
              <w:t> </w:t>
            </w:r>
            <w:r w:rsidRPr="0020373E">
              <w:rPr>
                <w:sz w:val="28"/>
                <w:szCs w:val="28"/>
                <w:lang w:val="uk-UA"/>
              </w:rPr>
              <w:t>інформаційних технологій</w:t>
            </w:r>
          </w:p>
        </w:tc>
      </w:tr>
      <w:tr w:rsidR="00FD44D7" w:rsidRPr="0020373E" w:rsidTr="00A8010F">
        <w:tc>
          <w:tcPr>
            <w:tcW w:w="4390" w:type="dxa"/>
            <w:shd w:val="clear" w:color="auto" w:fill="auto"/>
          </w:tcPr>
          <w:p w:rsidR="00FD44D7" w:rsidRPr="00386DBC" w:rsidRDefault="00FD44D7" w:rsidP="00EE77B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386DBC">
              <w:rPr>
                <w:sz w:val="28"/>
                <w:szCs w:val="28"/>
                <w:lang w:val="uk-UA"/>
              </w:rPr>
              <w:t>Тіщенко</w:t>
            </w:r>
            <w:proofErr w:type="spellEnd"/>
            <w:r w:rsidRPr="00386DBC">
              <w:rPr>
                <w:sz w:val="28"/>
                <w:szCs w:val="28"/>
                <w:lang w:val="uk-UA"/>
              </w:rPr>
              <w:t xml:space="preserve"> Віра Юріївна</w:t>
            </w:r>
          </w:p>
        </w:tc>
        <w:tc>
          <w:tcPr>
            <w:tcW w:w="5523" w:type="dxa"/>
            <w:shd w:val="clear" w:color="auto" w:fill="auto"/>
          </w:tcPr>
          <w:p w:rsidR="00FD44D7" w:rsidRPr="00386DBC" w:rsidRDefault="00FD44D7" w:rsidP="0078784C">
            <w:pPr>
              <w:pStyle w:val="ac"/>
              <w:numPr>
                <w:ilvl w:val="0"/>
                <w:numId w:val="37"/>
              </w:numPr>
              <w:tabs>
                <w:tab w:val="left" w:pos="170"/>
              </w:tabs>
              <w:ind w:left="28" w:firstLine="0"/>
              <w:jc w:val="both"/>
              <w:rPr>
                <w:b/>
                <w:szCs w:val="28"/>
                <w:lang w:val="uk-UA"/>
              </w:rPr>
            </w:pPr>
            <w:r w:rsidRPr="00386DBC">
              <w:rPr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="00386DBC" w:rsidRPr="00386DBC">
              <w:rPr>
                <w:sz w:val="28"/>
                <w:szCs w:val="28"/>
                <w:lang w:val="uk-UA"/>
              </w:rPr>
              <w:t xml:space="preserve">статистичної методології </w:t>
            </w:r>
            <w:r w:rsidR="0078784C">
              <w:rPr>
                <w:sz w:val="28"/>
                <w:szCs w:val="28"/>
                <w:lang w:val="uk-UA"/>
              </w:rPr>
              <w:t xml:space="preserve">- </w:t>
            </w:r>
            <w:r w:rsidRPr="00386DBC">
              <w:rPr>
                <w:sz w:val="28"/>
                <w:szCs w:val="28"/>
                <w:lang w:val="uk-UA"/>
              </w:rPr>
              <w:t xml:space="preserve">начальник відділу координації статистичної методології </w:t>
            </w:r>
          </w:p>
        </w:tc>
      </w:tr>
      <w:tr w:rsidR="00FD44D7" w:rsidRPr="00C5569D" w:rsidTr="00A8010F">
        <w:tc>
          <w:tcPr>
            <w:tcW w:w="4390" w:type="dxa"/>
            <w:shd w:val="clear" w:color="auto" w:fill="auto"/>
          </w:tcPr>
          <w:p w:rsidR="00FD44D7" w:rsidRPr="0020373E" w:rsidRDefault="00FD44D7" w:rsidP="00EE77B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5523" w:type="dxa"/>
            <w:shd w:val="clear" w:color="auto" w:fill="auto"/>
          </w:tcPr>
          <w:p w:rsidR="00FD44D7" w:rsidRPr="0020373E" w:rsidRDefault="00FD44D7" w:rsidP="006D0223">
            <w:pPr>
              <w:pStyle w:val="ac"/>
              <w:tabs>
                <w:tab w:val="left" w:pos="17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47BB4" w:rsidRDefault="00547BB4" w:rsidP="0078784C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sectPr w:rsidR="00547BB4" w:rsidSect="00891B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F22" w:rsidRDefault="00E27F22" w:rsidP="00D86409">
      <w:pPr>
        <w:spacing w:after="0" w:line="240" w:lineRule="auto"/>
      </w:pPr>
      <w:r>
        <w:separator/>
      </w:r>
    </w:p>
  </w:endnote>
  <w:endnote w:type="continuationSeparator" w:id="0">
    <w:p w:rsidR="00E27F22" w:rsidRDefault="00E27F22" w:rsidP="00D8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8FD" w:rsidRDefault="006C28F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8FD" w:rsidRDefault="006C28F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8FD" w:rsidRDefault="006C28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F22" w:rsidRDefault="00E27F22" w:rsidP="00D86409">
      <w:pPr>
        <w:spacing w:after="0" w:line="240" w:lineRule="auto"/>
      </w:pPr>
      <w:r>
        <w:separator/>
      </w:r>
    </w:p>
  </w:footnote>
  <w:footnote w:type="continuationSeparator" w:id="0">
    <w:p w:rsidR="00E27F22" w:rsidRDefault="00E27F22" w:rsidP="00D8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8FD" w:rsidRDefault="006C28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1756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74D0D" w:rsidRPr="00376A24" w:rsidRDefault="00A74D0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6A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6A2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6A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39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76A2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4D0D" w:rsidRDefault="00A74D0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8FD" w:rsidRDefault="006C28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FFF"/>
    <w:multiLevelType w:val="hybridMultilevel"/>
    <w:tmpl w:val="0DB2A356"/>
    <w:lvl w:ilvl="0" w:tplc="4446A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02685"/>
    <w:multiLevelType w:val="hybridMultilevel"/>
    <w:tmpl w:val="503C7576"/>
    <w:lvl w:ilvl="0" w:tplc="D12639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A07F1"/>
    <w:multiLevelType w:val="hybridMultilevel"/>
    <w:tmpl w:val="7B0CF158"/>
    <w:lvl w:ilvl="0" w:tplc="5386D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17219"/>
    <w:multiLevelType w:val="hybridMultilevel"/>
    <w:tmpl w:val="FFB6B874"/>
    <w:lvl w:ilvl="0" w:tplc="EE4A5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2130B"/>
    <w:multiLevelType w:val="hybridMultilevel"/>
    <w:tmpl w:val="830A9982"/>
    <w:lvl w:ilvl="0" w:tplc="F2427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54298"/>
    <w:multiLevelType w:val="hybridMultilevel"/>
    <w:tmpl w:val="690666EC"/>
    <w:lvl w:ilvl="0" w:tplc="AB26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37E39"/>
    <w:multiLevelType w:val="hybridMultilevel"/>
    <w:tmpl w:val="AC36293A"/>
    <w:lvl w:ilvl="0" w:tplc="7FCAE7E4">
      <w:numFmt w:val="bullet"/>
      <w:lvlText w:val="-"/>
      <w:lvlJc w:val="left"/>
      <w:pPr>
        <w:ind w:left="3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7">
    <w:nsid w:val="1CD55371"/>
    <w:multiLevelType w:val="hybridMultilevel"/>
    <w:tmpl w:val="D6EEF622"/>
    <w:lvl w:ilvl="0" w:tplc="B0DC8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A18E4"/>
    <w:multiLevelType w:val="hybridMultilevel"/>
    <w:tmpl w:val="FCB09B22"/>
    <w:lvl w:ilvl="0" w:tplc="DC5653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2537E"/>
    <w:multiLevelType w:val="hybridMultilevel"/>
    <w:tmpl w:val="70A841D4"/>
    <w:lvl w:ilvl="0" w:tplc="98848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82385"/>
    <w:multiLevelType w:val="hybridMultilevel"/>
    <w:tmpl w:val="0F9424BA"/>
    <w:lvl w:ilvl="0" w:tplc="5BB82A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C620E"/>
    <w:multiLevelType w:val="hybridMultilevel"/>
    <w:tmpl w:val="880E028A"/>
    <w:lvl w:ilvl="0" w:tplc="B9989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C2557"/>
    <w:multiLevelType w:val="hybridMultilevel"/>
    <w:tmpl w:val="E67E145E"/>
    <w:lvl w:ilvl="0" w:tplc="4C6C5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858B1"/>
    <w:multiLevelType w:val="hybridMultilevel"/>
    <w:tmpl w:val="FC784D9C"/>
    <w:lvl w:ilvl="0" w:tplc="3FD43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A4EC9"/>
    <w:multiLevelType w:val="hybridMultilevel"/>
    <w:tmpl w:val="F1503F8A"/>
    <w:lvl w:ilvl="0" w:tplc="1B304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D6497"/>
    <w:multiLevelType w:val="hybridMultilevel"/>
    <w:tmpl w:val="6BB0A31E"/>
    <w:lvl w:ilvl="0" w:tplc="3F028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F3E5D"/>
    <w:multiLevelType w:val="hybridMultilevel"/>
    <w:tmpl w:val="2AFA39C6"/>
    <w:lvl w:ilvl="0" w:tplc="ED16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41C03"/>
    <w:multiLevelType w:val="hybridMultilevel"/>
    <w:tmpl w:val="011CED22"/>
    <w:lvl w:ilvl="0" w:tplc="487640C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5F2C00"/>
    <w:multiLevelType w:val="hybridMultilevel"/>
    <w:tmpl w:val="39C2141C"/>
    <w:lvl w:ilvl="0" w:tplc="0E7C0E7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236FF"/>
    <w:multiLevelType w:val="hybridMultilevel"/>
    <w:tmpl w:val="DF52DBAA"/>
    <w:lvl w:ilvl="0" w:tplc="890E8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12F53"/>
    <w:multiLevelType w:val="hybridMultilevel"/>
    <w:tmpl w:val="C710468E"/>
    <w:lvl w:ilvl="0" w:tplc="A66AA3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F75E7F"/>
    <w:multiLevelType w:val="hybridMultilevel"/>
    <w:tmpl w:val="BB88D8B2"/>
    <w:lvl w:ilvl="0" w:tplc="E2BABF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B464C"/>
    <w:multiLevelType w:val="hybridMultilevel"/>
    <w:tmpl w:val="6A9A0DEA"/>
    <w:lvl w:ilvl="0" w:tplc="BEF40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81331C"/>
    <w:multiLevelType w:val="hybridMultilevel"/>
    <w:tmpl w:val="83C0C802"/>
    <w:lvl w:ilvl="0" w:tplc="48F41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8705E9"/>
    <w:multiLevelType w:val="hybridMultilevel"/>
    <w:tmpl w:val="37FAFA94"/>
    <w:lvl w:ilvl="0" w:tplc="BF50E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457A76"/>
    <w:multiLevelType w:val="hybridMultilevel"/>
    <w:tmpl w:val="A5F4272C"/>
    <w:lvl w:ilvl="0" w:tplc="2DEACC64">
      <w:start w:val="6"/>
      <w:numFmt w:val="bullet"/>
      <w:lvlText w:val="-"/>
      <w:lvlJc w:val="left"/>
      <w:pPr>
        <w:ind w:left="3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6">
    <w:nsid w:val="514E6659"/>
    <w:multiLevelType w:val="hybridMultilevel"/>
    <w:tmpl w:val="7F44B4A0"/>
    <w:lvl w:ilvl="0" w:tplc="CD724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D82CED"/>
    <w:multiLevelType w:val="hybridMultilevel"/>
    <w:tmpl w:val="AA16BACC"/>
    <w:lvl w:ilvl="0" w:tplc="B91CE5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3D3B47"/>
    <w:multiLevelType w:val="hybridMultilevel"/>
    <w:tmpl w:val="4F02656E"/>
    <w:lvl w:ilvl="0" w:tplc="42F8712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FC1FC3"/>
    <w:multiLevelType w:val="hybridMultilevel"/>
    <w:tmpl w:val="40B60F06"/>
    <w:lvl w:ilvl="0" w:tplc="257C8C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0B4BDF"/>
    <w:multiLevelType w:val="hybridMultilevel"/>
    <w:tmpl w:val="3552DA22"/>
    <w:lvl w:ilvl="0" w:tplc="A148B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54600"/>
    <w:multiLevelType w:val="hybridMultilevel"/>
    <w:tmpl w:val="DCC2783A"/>
    <w:lvl w:ilvl="0" w:tplc="F734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F4361"/>
    <w:multiLevelType w:val="hybridMultilevel"/>
    <w:tmpl w:val="56C2C10A"/>
    <w:lvl w:ilvl="0" w:tplc="FD765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3579B0"/>
    <w:multiLevelType w:val="hybridMultilevel"/>
    <w:tmpl w:val="21BEFBC0"/>
    <w:lvl w:ilvl="0" w:tplc="48FEBB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0D10CE"/>
    <w:multiLevelType w:val="hybridMultilevel"/>
    <w:tmpl w:val="C85E4ABE"/>
    <w:lvl w:ilvl="0" w:tplc="2110D7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A64113"/>
    <w:multiLevelType w:val="hybridMultilevel"/>
    <w:tmpl w:val="81066BD6"/>
    <w:lvl w:ilvl="0" w:tplc="0422000F">
      <w:start w:val="1"/>
      <w:numFmt w:val="decimal"/>
      <w:lvlText w:val="%1."/>
      <w:lvlJc w:val="left"/>
      <w:pPr>
        <w:ind w:left="1420" w:hanging="360"/>
      </w:pPr>
    </w:lvl>
    <w:lvl w:ilvl="1" w:tplc="04220019" w:tentative="1">
      <w:start w:val="1"/>
      <w:numFmt w:val="lowerLetter"/>
      <w:lvlText w:val="%2."/>
      <w:lvlJc w:val="left"/>
      <w:pPr>
        <w:ind w:left="2140" w:hanging="360"/>
      </w:pPr>
    </w:lvl>
    <w:lvl w:ilvl="2" w:tplc="0422001B" w:tentative="1">
      <w:start w:val="1"/>
      <w:numFmt w:val="lowerRoman"/>
      <w:lvlText w:val="%3."/>
      <w:lvlJc w:val="right"/>
      <w:pPr>
        <w:ind w:left="2860" w:hanging="180"/>
      </w:pPr>
    </w:lvl>
    <w:lvl w:ilvl="3" w:tplc="0422000F" w:tentative="1">
      <w:start w:val="1"/>
      <w:numFmt w:val="decimal"/>
      <w:lvlText w:val="%4."/>
      <w:lvlJc w:val="left"/>
      <w:pPr>
        <w:ind w:left="3580" w:hanging="360"/>
      </w:pPr>
    </w:lvl>
    <w:lvl w:ilvl="4" w:tplc="04220019" w:tentative="1">
      <w:start w:val="1"/>
      <w:numFmt w:val="lowerLetter"/>
      <w:lvlText w:val="%5."/>
      <w:lvlJc w:val="left"/>
      <w:pPr>
        <w:ind w:left="4300" w:hanging="360"/>
      </w:pPr>
    </w:lvl>
    <w:lvl w:ilvl="5" w:tplc="0422001B" w:tentative="1">
      <w:start w:val="1"/>
      <w:numFmt w:val="lowerRoman"/>
      <w:lvlText w:val="%6."/>
      <w:lvlJc w:val="right"/>
      <w:pPr>
        <w:ind w:left="5020" w:hanging="180"/>
      </w:pPr>
    </w:lvl>
    <w:lvl w:ilvl="6" w:tplc="0422000F" w:tentative="1">
      <w:start w:val="1"/>
      <w:numFmt w:val="decimal"/>
      <w:lvlText w:val="%7."/>
      <w:lvlJc w:val="left"/>
      <w:pPr>
        <w:ind w:left="5740" w:hanging="360"/>
      </w:pPr>
    </w:lvl>
    <w:lvl w:ilvl="7" w:tplc="04220019" w:tentative="1">
      <w:start w:val="1"/>
      <w:numFmt w:val="lowerLetter"/>
      <w:lvlText w:val="%8."/>
      <w:lvlJc w:val="left"/>
      <w:pPr>
        <w:ind w:left="6460" w:hanging="360"/>
      </w:pPr>
    </w:lvl>
    <w:lvl w:ilvl="8" w:tplc="0422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6">
    <w:nsid w:val="6CC179B6"/>
    <w:multiLevelType w:val="hybridMultilevel"/>
    <w:tmpl w:val="52CE0510"/>
    <w:lvl w:ilvl="0" w:tplc="D9BA6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C75DC4"/>
    <w:multiLevelType w:val="hybridMultilevel"/>
    <w:tmpl w:val="AFA611E2"/>
    <w:lvl w:ilvl="0" w:tplc="1396B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714268"/>
    <w:multiLevelType w:val="hybridMultilevel"/>
    <w:tmpl w:val="47AE30D2"/>
    <w:lvl w:ilvl="0" w:tplc="27B82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A73A6"/>
    <w:multiLevelType w:val="hybridMultilevel"/>
    <w:tmpl w:val="F53C98E8"/>
    <w:lvl w:ilvl="0" w:tplc="18745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01387B"/>
    <w:multiLevelType w:val="hybridMultilevel"/>
    <w:tmpl w:val="393AE09A"/>
    <w:lvl w:ilvl="0" w:tplc="F4F4D2F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1">
    <w:nsid w:val="7A62440A"/>
    <w:multiLevelType w:val="hybridMultilevel"/>
    <w:tmpl w:val="EA50AB7E"/>
    <w:lvl w:ilvl="0" w:tplc="B7C6C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4F4622"/>
    <w:multiLevelType w:val="hybridMultilevel"/>
    <w:tmpl w:val="48B844D2"/>
    <w:lvl w:ilvl="0" w:tplc="9A7274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97292F"/>
    <w:multiLevelType w:val="hybridMultilevel"/>
    <w:tmpl w:val="1E8C3B68"/>
    <w:lvl w:ilvl="0" w:tplc="EF32E92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21"/>
  </w:num>
  <w:num w:numId="4">
    <w:abstractNumId w:val="6"/>
  </w:num>
  <w:num w:numId="5">
    <w:abstractNumId w:val="33"/>
  </w:num>
  <w:num w:numId="6">
    <w:abstractNumId w:val="39"/>
  </w:num>
  <w:num w:numId="7">
    <w:abstractNumId w:val="1"/>
  </w:num>
  <w:num w:numId="8">
    <w:abstractNumId w:val="15"/>
  </w:num>
  <w:num w:numId="9">
    <w:abstractNumId w:val="5"/>
  </w:num>
  <w:num w:numId="10">
    <w:abstractNumId w:val="41"/>
  </w:num>
  <w:num w:numId="11">
    <w:abstractNumId w:val="19"/>
  </w:num>
  <w:num w:numId="12">
    <w:abstractNumId w:val="24"/>
  </w:num>
  <w:num w:numId="13">
    <w:abstractNumId w:val="22"/>
  </w:num>
  <w:num w:numId="14">
    <w:abstractNumId w:val="2"/>
  </w:num>
  <w:num w:numId="15">
    <w:abstractNumId w:val="30"/>
  </w:num>
  <w:num w:numId="16">
    <w:abstractNumId w:val="0"/>
  </w:num>
  <w:num w:numId="17">
    <w:abstractNumId w:val="7"/>
  </w:num>
  <w:num w:numId="18">
    <w:abstractNumId w:val="4"/>
  </w:num>
  <w:num w:numId="19">
    <w:abstractNumId w:val="23"/>
  </w:num>
  <w:num w:numId="20">
    <w:abstractNumId w:val="10"/>
  </w:num>
  <w:num w:numId="21">
    <w:abstractNumId w:val="20"/>
  </w:num>
  <w:num w:numId="22">
    <w:abstractNumId w:val="8"/>
  </w:num>
  <w:num w:numId="23">
    <w:abstractNumId w:val="14"/>
  </w:num>
  <w:num w:numId="24">
    <w:abstractNumId w:val="13"/>
  </w:num>
  <w:num w:numId="25">
    <w:abstractNumId w:val="32"/>
  </w:num>
  <w:num w:numId="26">
    <w:abstractNumId w:val="11"/>
  </w:num>
  <w:num w:numId="27">
    <w:abstractNumId w:val="38"/>
  </w:num>
  <w:num w:numId="28">
    <w:abstractNumId w:val="31"/>
  </w:num>
  <w:num w:numId="29">
    <w:abstractNumId w:val="29"/>
  </w:num>
  <w:num w:numId="30">
    <w:abstractNumId w:val="9"/>
  </w:num>
  <w:num w:numId="31">
    <w:abstractNumId w:val="37"/>
  </w:num>
  <w:num w:numId="32">
    <w:abstractNumId w:val="12"/>
  </w:num>
  <w:num w:numId="33">
    <w:abstractNumId w:val="26"/>
  </w:num>
  <w:num w:numId="34">
    <w:abstractNumId w:val="40"/>
  </w:num>
  <w:num w:numId="35">
    <w:abstractNumId w:val="36"/>
  </w:num>
  <w:num w:numId="36">
    <w:abstractNumId w:val="42"/>
  </w:num>
  <w:num w:numId="37">
    <w:abstractNumId w:val="3"/>
  </w:num>
  <w:num w:numId="38">
    <w:abstractNumId w:val="16"/>
  </w:num>
  <w:num w:numId="39">
    <w:abstractNumId w:val="28"/>
  </w:num>
  <w:num w:numId="40">
    <w:abstractNumId w:val="17"/>
  </w:num>
  <w:num w:numId="41">
    <w:abstractNumId w:val="27"/>
  </w:num>
  <w:num w:numId="42">
    <w:abstractNumId w:val="25"/>
  </w:num>
  <w:num w:numId="43">
    <w:abstractNumId w:val="18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2F"/>
    <w:rsid w:val="00017E0E"/>
    <w:rsid w:val="0002562B"/>
    <w:rsid w:val="000307F9"/>
    <w:rsid w:val="00033E56"/>
    <w:rsid w:val="00051062"/>
    <w:rsid w:val="00065E63"/>
    <w:rsid w:val="00070AB2"/>
    <w:rsid w:val="000714D5"/>
    <w:rsid w:val="00077380"/>
    <w:rsid w:val="00081FBC"/>
    <w:rsid w:val="000843DD"/>
    <w:rsid w:val="000A25FB"/>
    <w:rsid w:val="000A3523"/>
    <w:rsid w:val="000A5E09"/>
    <w:rsid w:val="000B1104"/>
    <w:rsid w:val="000B18A1"/>
    <w:rsid w:val="000B68D0"/>
    <w:rsid w:val="000E6DE0"/>
    <w:rsid w:val="00104C20"/>
    <w:rsid w:val="00111343"/>
    <w:rsid w:val="00135B82"/>
    <w:rsid w:val="00155A35"/>
    <w:rsid w:val="001568E5"/>
    <w:rsid w:val="001726C7"/>
    <w:rsid w:val="00185201"/>
    <w:rsid w:val="00194F5D"/>
    <w:rsid w:val="001B7395"/>
    <w:rsid w:val="001D4648"/>
    <w:rsid w:val="001E023F"/>
    <w:rsid w:val="001E0E3A"/>
    <w:rsid w:val="001E3629"/>
    <w:rsid w:val="001E3F2E"/>
    <w:rsid w:val="001E7F5F"/>
    <w:rsid w:val="001F2B7E"/>
    <w:rsid w:val="001F3F52"/>
    <w:rsid w:val="0020373E"/>
    <w:rsid w:val="00211EE0"/>
    <w:rsid w:val="002135F1"/>
    <w:rsid w:val="00214DEF"/>
    <w:rsid w:val="002229D7"/>
    <w:rsid w:val="00230098"/>
    <w:rsid w:val="00242792"/>
    <w:rsid w:val="002550D2"/>
    <w:rsid w:val="00263748"/>
    <w:rsid w:val="00287545"/>
    <w:rsid w:val="002879D8"/>
    <w:rsid w:val="00290A07"/>
    <w:rsid w:val="00296A3A"/>
    <w:rsid w:val="00297260"/>
    <w:rsid w:val="002A0BE3"/>
    <w:rsid w:val="002A49E0"/>
    <w:rsid w:val="002B2049"/>
    <w:rsid w:val="002B483A"/>
    <w:rsid w:val="002D6F59"/>
    <w:rsid w:val="002D78B3"/>
    <w:rsid w:val="002E2F95"/>
    <w:rsid w:val="0030062D"/>
    <w:rsid w:val="0030390E"/>
    <w:rsid w:val="00331719"/>
    <w:rsid w:val="00331887"/>
    <w:rsid w:val="00331D39"/>
    <w:rsid w:val="00331FD1"/>
    <w:rsid w:val="00376A24"/>
    <w:rsid w:val="00381A19"/>
    <w:rsid w:val="00386DBC"/>
    <w:rsid w:val="00387D18"/>
    <w:rsid w:val="003975F7"/>
    <w:rsid w:val="003B11E6"/>
    <w:rsid w:val="003C6A8A"/>
    <w:rsid w:val="003D1D62"/>
    <w:rsid w:val="003E3D21"/>
    <w:rsid w:val="003E590C"/>
    <w:rsid w:val="003E7B0A"/>
    <w:rsid w:val="003F3551"/>
    <w:rsid w:val="003F3AD0"/>
    <w:rsid w:val="003F3BA9"/>
    <w:rsid w:val="003F3D85"/>
    <w:rsid w:val="004146F0"/>
    <w:rsid w:val="00443C34"/>
    <w:rsid w:val="00444157"/>
    <w:rsid w:val="00450D90"/>
    <w:rsid w:val="00452B33"/>
    <w:rsid w:val="00456170"/>
    <w:rsid w:val="00456FE4"/>
    <w:rsid w:val="00463138"/>
    <w:rsid w:val="004667B2"/>
    <w:rsid w:val="004733D8"/>
    <w:rsid w:val="00473EB6"/>
    <w:rsid w:val="004809F6"/>
    <w:rsid w:val="00483786"/>
    <w:rsid w:val="00493C8E"/>
    <w:rsid w:val="004A263D"/>
    <w:rsid w:val="004A71B2"/>
    <w:rsid w:val="004B12FF"/>
    <w:rsid w:val="004B1731"/>
    <w:rsid w:val="004B1C3E"/>
    <w:rsid w:val="004C1C05"/>
    <w:rsid w:val="004F29C1"/>
    <w:rsid w:val="004F60E7"/>
    <w:rsid w:val="00503D6C"/>
    <w:rsid w:val="0050671E"/>
    <w:rsid w:val="00510D4D"/>
    <w:rsid w:val="00514B0A"/>
    <w:rsid w:val="00517679"/>
    <w:rsid w:val="00522527"/>
    <w:rsid w:val="00534288"/>
    <w:rsid w:val="00536597"/>
    <w:rsid w:val="00543150"/>
    <w:rsid w:val="00547BB4"/>
    <w:rsid w:val="0056100E"/>
    <w:rsid w:val="0056353C"/>
    <w:rsid w:val="005B19F0"/>
    <w:rsid w:val="005C7CA2"/>
    <w:rsid w:val="005E0A6C"/>
    <w:rsid w:val="005E1345"/>
    <w:rsid w:val="005E38BB"/>
    <w:rsid w:val="005E468D"/>
    <w:rsid w:val="005F19FE"/>
    <w:rsid w:val="005F67D2"/>
    <w:rsid w:val="00610C1D"/>
    <w:rsid w:val="00615307"/>
    <w:rsid w:val="0064632B"/>
    <w:rsid w:val="006464B8"/>
    <w:rsid w:val="006602C2"/>
    <w:rsid w:val="006614B8"/>
    <w:rsid w:val="00665C82"/>
    <w:rsid w:val="00667370"/>
    <w:rsid w:val="00672DC2"/>
    <w:rsid w:val="006764AE"/>
    <w:rsid w:val="00681C4F"/>
    <w:rsid w:val="006C28FD"/>
    <w:rsid w:val="006C4490"/>
    <w:rsid w:val="006C5B3A"/>
    <w:rsid w:val="006D01C9"/>
    <w:rsid w:val="006D0223"/>
    <w:rsid w:val="006D7B73"/>
    <w:rsid w:val="00711880"/>
    <w:rsid w:val="00725537"/>
    <w:rsid w:val="00725ADE"/>
    <w:rsid w:val="00726A9D"/>
    <w:rsid w:val="00736DDD"/>
    <w:rsid w:val="007445DA"/>
    <w:rsid w:val="00775CD6"/>
    <w:rsid w:val="00780DF4"/>
    <w:rsid w:val="00784637"/>
    <w:rsid w:val="00784BAF"/>
    <w:rsid w:val="0078784C"/>
    <w:rsid w:val="007A7459"/>
    <w:rsid w:val="007A7CCF"/>
    <w:rsid w:val="007B0983"/>
    <w:rsid w:val="007B0AD8"/>
    <w:rsid w:val="007B3FC3"/>
    <w:rsid w:val="007C04B7"/>
    <w:rsid w:val="007C5364"/>
    <w:rsid w:val="007E0F7C"/>
    <w:rsid w:val="007F44A5"/>
    <w:rsid w:val="00816110"/>
    <w:rsid w:val="00834BB9"/>
    <w:rsid w:val="008371C2"/>
    <w:rsid w:val="008372FE"/>
    <w:rsid w:val="008435DC"/>
    <w:rsid w:val="008612EF"/>
    <w:rsid w:val="00874676"/>
    <w:rsid w:val="00874C69"/>
    <w:rsid w:val="0087756A"/>
    <w:rsid w:val="008813F6"/>
    <w:rsid w:val="00891B33"/>
    <w:rsid w:val="00894259"/>
    <w:rsid w:val="00894F92"/>
    <w:rsid w:val="00897BD0"/>
    <w:rsid w:val="008A56F6"/>
    <w:rsid w:val="008C1339"/>
    <w:rsid w:val="008C5EE1"/>
    <w:rsid w:val="008F59E4"/>
    <w:rsid w:val="00901BA6"/>
    <w:rsid w:val="00903CCA"/>
    <w:rsid w:val="009171B5"/>
    <w:rsid w:val="00920C52"/>
    <w:rsid w:val="00922F8A"/>
    <w:rsid w:val="00924701"/>
    <w:rsid w:val="00924D69"/>
    <w:rsid w:val="00924EF4"/>
    <w:rsid w:val="00941276"/>
    <w:rsid w:val="009448F5"/>
    <w:rsid w:val="00945DB4"/>
    <w:rsid w:val="00950E1B"/>
    <w:rsid w:val="00993BF4"/>
    <w:rsid w:val="009A05CE"/>
    <w:rsid w:val="009A2308"/>
    <w:rsid w:val="009A5087"/>
    <w:rsid w:val="009A6853"/>
    <w:rsid w:val="009B229A"/>
    <w:rsid w:val="009E05C3"/>
    <w:rsid w:val="009F2F2F"/>
    <w:rsid w:val="009F4948"/>
    <w:rsid w:val="00A011A2"/>
    <w:rsid w:val="00A03CCE"/>
    <w:rsid w:val="00A13475"/>
    <w:rsid w:val="00A22038"/>
    <w:rsid w:val="00A22F99"/>
    <w:rsid w:val="00A2434C"/>
    <w:rsid w:val="00A3312C"/>
    <w:rsid w:val="00A33974"/>
    <w:rsid w:val="00A44A8F"/>
    <w:rsid w:val="00A5039F"/>
    <w:rsid w:val="00A5714B"/>
    <w:rsid w:val="00A5799A"/>
    <w:rsid w:val="00A62A16"/>
    <w:rsid w:val="00A74D0D"/>
    <w:rsid w:val="00A74DFF"/>
    <w:rsid w:val="00A75768"/>
    <w:rsid w:val="00A8010F"/>
    <w:rsid w:val="00A86F7F"/>
    <w:rsid w:val="00A92336"/>
    <w:rsid w:val="00AA1C66"/>
    <w:rsid w:val="00AA4478"/>
    <w:rsid w:val="00AB22C1"/>
    <w:rsid w:val="00AB59F0"/>
    <w:rsid w:val="00AB6CEC"/>
    <w:rsid w:val="00AC00AF"/>
    <w:rsid w:val="00AD13C4"/>
    <w:rsid w:val="00AE14A1"/>
    <w:rsid w:val="00AE2676"/>
    <w:rsid w:val="00AF0823"/>
    <w:rsid w:val="00AF16C6"/>
    <w:rsid w:val="00B0030B"/>
    <w:rsid w:val="00B202F5"/>
    <w:rsid w:val="00B22C92"/>
    <w:rsid w:val="00B242C4"/>
    <w:rsid w:val="00B26775"/>
    <w:rsid w:val="00B31539"/>
    <w:rsid w:val="00B440EE"/>
    <w:rsid w:val="00B541B2"/>
    <w:rsid w:val="00B5712D"/>
    <w:rsid w:val="00B64057"/>
    <w:rsid w:val="00B70FD4"/>
    <w:rsid w:val="00B8457D"/>
    <w:rsid w:val="00BA2F0A"/>
    <w:rsid w:val="00BD51AD"/>
    <w:rsid w:val="00BE425A"/>
    <w:rsid w:val="00BF78CB"/>
    <w:rsid w:val="00C1339D"/>
    <w:rsid w:val="00C24E1A"/>
    <w:rsid w:val="00C31F93"/>
    <w:rsid w:val="00C3376B"/>
    <w:rsid w:val="00C33EA5"/>
    <w:rsid w:val="00C35E13"/>
    <w:rsid w:val="00C5167C"/>
    <w:rsid w:val="00C5569D"/>
    <w:rsid w:val="00C9014D"/>
    <w:rsid w:val="00C9368B"/>
    <w:rsid w:val="00CA247B"/>
    <w:rsid w:val="00CC53AE"/>
    <w:rsid w:val="00CD09AD"/>
    <w:rsid w:val="00CD4C02"/>
    <w:rsid w:val="00CE0664"/>
    <w:rsid w:val="00CF072F"/>
    <w:rsid w:val="00CF2839"/>
    <w:rsid w:val="00CF3189"/>
    <w:rsid w:val="00CF408D"/>
    <w:rsid w:val="00CF72DB"/>
    <w:rsid w:val="00D111A1"/>
    <w:rsid w:val="00D12E70"/>
    <w:rsid w:val="00D12EE6"/>
    <w:rsid w:val="00D24566"/>
    <w:rsid w:val="00D33F1A"/>
    <w:rsid w:val="00D518D0"/>
    <w:rsid w:val="00D52800"/>
    <w:rsid w:val="00D6528A"/>
    <w:rsid w:val="00D7035D"/>
    <w:rsid w:val="00D86409"/>
    <w:rsid w:val="00D8724A"/>
    <w:rsid w:val="00D925FF"/>
    <w:rsid w:val="00DA2774"/>
    <w:rsid w:val="00DA2CF4"/>
    <w:rsid w:val="00DA6230"/>
    <w:rsid w:val="00DC5D24"/>
    <w:rsid w:val="00DC5F0D"/>
    <w:rsid w:val="00DD1A4B"/>
    <w:rsid w:val="00DD293B"/>
    <w:rsid w:val="00DD36E8"/>
    <w:rsid w:val="00DD5C94"/>
    <w:rsid w:val="00DD6356"/>
    <w:rsid w:val="00DE62B9"/>
    <w:rsid w:val="00DF1DF2"/>
    <w:rsid w:val="00DF618B"/>
    <w:rsid w:val="00E02258"/>
    <w:rsid w:val="00E02402"/>
    <w:rsid w:val="00E03274"/>
    <w:rsid w:val="00E100D7"/>
    <w:rsid w:val="00E13FC5"/>
    <w:rsid w:val="00E1517F"/>
    <w:rsid w:val="00E16622"/>
    <w:rsid w:val="00E27F22"/>
    <w:rsid w:val="00E31C30"/>
    <w:rsid w:val="00E50677"/>
    <w:rsid w:val="00E57BD3"/>
    <w:rsid w:val="00E67338"/>
    <w:rsid w:val="00E72EF0"/>
    <w:rsid w:val="00E7405C"/>
    <w:rsid w:val="00E7452B"/>
    <w:rsid w:val="00E80BDA"/>
    <w:rsid w:val="00E81142"/>
    <w:rsid w:val="00E90741"/>
    <w:rsid w:val="00E90FCC"/>
    <w:rsid w:val="00EB3B7D"/>
    <w:rsid w:val="00EC54F5"/>
    <w:rsid w:val="00ED503C"/>
    <w:rsid w:val="00EE77B7"/>
    <w:rsid w:val="00EF02D1"/>
    <w:rsid w:val="00EF0D3C"/>
    <w:rsid w:val="00EF34A8"/>
    <w:rsid w:val="00F06F0E"/>
    <w:rsid w:val="00F07E55"/>
    <w:rsid w:val="00F177A7"/>
    <w:rsid w:val="00F236A0"/>
    <w:rsid w:val="00F24B17"/>
    <w:rsid w:val="00F305EE"/>
    <w:rsid w:val="00F500A2"/>
    <w:rsid w:val="00F54E0C"/>
    <w:rsid w:val="00F63CE5"/>
    <w:rsid w:val="00F70F90"/>
    <w:rsid w:val="00F81100"/>
    <w:rsid w:val="00FA3707"/>
    <w:rsid w:val="00FA3DA1"/>
    <w:rsid w:val="00FA642A"/>
    <w:rsid w:val="00FA79F7"/>
    <w:rsid w:val="00FB1B16"/>
    <w:rsid w:val="00FB4D61"/>
    <w:rsid w:val="00FB6D5B"/>
    <w:rsid w:val="00FC4C00"/>
    <w:rsid w:val="00FD44D7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34038F-820F-43E6-BF22-7C424C2E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2F2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440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0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F2F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F6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CE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2C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6409"/>
  </w:style>
  <w:style w:type="paragraph" w:styleId="a8">
    <w:name w:val="footer"/>
    <w:basedOn w:val="a"/>
    <w:link w:val="a9"/>
    <w:uiPriority w:val="99"/>
    <w:unhideWhenUsed/>
    <w:rsid w:val="00D8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6409"/>
  </w:style>
  <w:style w:type="character" w:customStyle="1" w:styleId="20">
    <w:name w:val="Заголовок 2 Знак"/>
    <w:basedOn w:val="a0"/>
    <w:link w:val="2"/>
    <w:uiPriority w:val="9"/>
    <w:rsid w:val="00B440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40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ody Text"/>
    <w:basedOn w:val="a"/>
    <w:link w:val="ab"/>
    <w:rsid w:val="00B440E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440E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31">
    <w:name w:val="Body Text Indent 3"/>
    <w:basedOn w:val="a"/>
    <w:link w:val="32"/>
    <w:rsid w:val="00B440E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44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B440E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B44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rsid w:val="00B440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Основной текст с отступом Знак"/>
    <w:basedOn w:val="a0"/>
    <w:link w:val="ac"/>
    <w:rsid w:val="00B44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rsid w:val="00466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DD1A4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D1A4B"/>
    <w:rPr>
      <w:color w:val="954F72"/>
      <w:u w:val="single"/>
    </w:rPr>
  </w:style>
  <w:style w:type="paragraph" w:customStyle="1" w:styleId="xl66">
    <w:name w:val="xl66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67">
    <w:name w:val="xl67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69">
    <w:name w:val="xl69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70">
    <w:name w:val="xl70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73">
    <w:name w:val="xl73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DD1A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76">
    <w:name w:val="xl76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77">
    <w:name w:val="xl77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79">
    <w:name w:val="xl79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83">
    <w:name w:val="xl83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5">
    <w:name w:val="xl85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6">
    <w:name w:val="xl86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7">
    <w:name w:val="xl87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8">
    <w:name w:val="xl88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Обычный1"/>
    <w:rsid w:val="0087756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C5429-60FB-405E-9396-ADE468FA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A.Rozumna</dc:creator>
  <cp:keywords/>
  <dc:description/>
  <cp:lastModifiedBy>Y.Pryadko</cp:lastModifiedBy>
  <cp:revision>2</cp:revision>
  <cp:lastPrinted>2019-09-10T06:49:00Z</cp:lastPrinted>
  <dcterms:created xsi:type="dcterms:W3CDTF">2019-09-23T05:59:00Z</dcterms:created>
  <dcterms:modified xsi:type="dcterms:W3CDTF">2019-09-23T05:59:00Z</dcterms:modified>
</cp:coreProperties>
</file>