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035" w:type="dxa"/>
        <w:tblInd w:w="-1440" w:type="dxa"/>
        <w:shd w:val="clear" w:color="auto" w:fill="3366FF"/>
        <w:tblLayout w:type="fixed"/>
        <w:tblCellMar>
          <w:left w:w="0" w:type="dxa"/>
          <w:right w:w="0" w:type="dxa"/>
        </w:tblCellMar>
        <w:tblLook w:val="0000" w:firstRow="0" w:lastRow="0" w:firstColumn="0" w:lastColumn="0" w:noHBand="0" w:noVBand="0"/>
      </w:tblPr>
      <w:tblGrid>
        <w:gridCol w:w="5835"/>
        <w:gridCol w:w="900"/>
        <w:gridCol w:w="6300"/>
      </w:tblGrid>
      <w:tr w:rsidR="00243019" w:rsidRPr="00462CFB" w:rsidTr="00C320DD">
        <w:trPr>
          <w:cantSplit/>
          <w:trHeight w:val="557"/>
        </w:trPr>
        <w:tc>
          <w:tcPr>
            <w:tcW w:w="5835" w:type="dxa"/>
            <w:shd w:val="clear" w:color="auto" w:fill="3366FF"/>
          </w:tcPr>
          <w:p w:rsidR="00243019" w:rsidRPr="00462CFB" w:rsidRDefault="00243019" w:rsidP="00C320DD">
            <w:pPr>
              <w:jc w:val="center"/>
              <w:rPr>
                <w:b/>
                <w:sz w:val="28"/>
              </w:rPr>
            </w:pPr>
          </w:p>
        </w:tc>
        <w:tc>
          <w:tcPr>
            <w:tcW w:w="900" w:type="dxa"/>
            <w:vMerge w:val="restart"/>
            <w:shd w:val="clear" w:color="auto" w:fill="auto"/>
          </w:tcPr>
          <w:p w:rsidR="00243019" w:rsidRPr="00462CFB" w:rsidRDefault="00243019" w:rsidP="00C320DD">
            <w:pPr>
              <w:jc w:val="center"/>
              <w:rPr>
                <w:b/>
                <w:sz w:val="28"/>
              </w:rPr>
            </w:pPr>
            <w:r w:rsidRPr="00293E84">
              <w:rPr>
                <w:noProof/>
                <w:sz w:val="28"/>
                <w:lang w:eastAsia="uk-UA"/>
              </w:rPr>
              <w:drawing>
                <wp:inline distT="0" distB="0" distL="0" distR="0" wp14:anchorId="3B11648A" wp14:editId="254AC2B9">
                  <wp:extent cx="535940" cy="704215"/>
                  <wp:effectExtent l="0" t="0" r="0" b="635"/>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 cy="704215"/>
                          </a:xfrm>
                          <a:prstGeom prst="rect">
                            <a:avLst/>
                          </a:prstGeom>
                          <a:solidFill>
                            <a:srgbClr val="3366FF"/>
                          </a:solidFill>
                          <a:ln>
                            <a:noFill/>
                          </a:ln>
                        </pic:spPr>
                      </pic:pic>
                    </a:graphicData>
                  </a:graphic>
                </wp:inline>
              </w:drawing>
            </w:r>
          </w:p>
        </w:tc>
        <w:tc>
          <w:tcPr>
            <w:tcW w:w="6300" w:type="dxa"/>
            <w:shd w:val="clear" w:color="auto" w:fill="3366FF"/>
          </w:tcPr>
          <w:p w:rsidR="00243019" w:rsidRPr="00462CFB" w:rsidRDefault="00243019" w:rsidP="00C320DD">
            <w:pPr>
              <w:jc w:val="center"/>
              <w:rPr>
                <w:b/>
                <w:sz w:val="28"/>
              </w:rPr>
            </w:pPr>
          </w:p>
        </w:tc>
      </w:tr>
      <w:tr w:rsidR="00243019" w:rsidRPr="00462CFB" w:rsidTr="00C320DD">
        <w:trPr>
          <w:cantSplit/>
          <w:trHeight w:val="557"/>
        </w:trPr>
        <w:tc>
          <w:tcPr>
            <w:tcW w:w="5835" w:type="dxa"/>
            <w:shd w:val="clear" w:color="auto" w:fill="FFFF00"/>
          </w:tcPr>
          <w:p w:rsidR="00243019" w:rsidRPr="00462CFB" w:rsidRDefault="00243019" w:rsidP="00C320DD">
            <w:pPr>
              <w:jc w:val="center"/>
              <w:rPr>
                <w:b/>
                <w:sz w:val="28"/>
              </w:rPr>
            </w:pPr>
          </w:p>
        </w:tc>
        <w:tc>
          <w:tcPr>
            <w:tcW w:w="900" w:type="dxa"/>
            <w:vMerge/>
            <w:shd w:val="clear" w:color="auto" w:fill="auto"/>
          </w:tcPr>
          <w:p w:rsidR="00243019" w:rsidRPr="00462CFB" w:rsidRDefault="00243019" w:rsidP="00C320DD">
            <w:pPr>
              <w:jc w:val="center"/>
              <w:rPr>
                <w:sz w:val="28"/>
              </w:rPr>
            </w:pPr>
          </w:p>
        </w:tc>
        <w:tc>
          <w:tcPr>
            <w:tcW w:w="6300" w:type="dxa"/>
            <w:shd w:val="clear" w:color="auto" w:fill="FFFF00"/>
          </w:tcPr>
          <w:p w:rsidR="00243019" w:rsidRPr="00462CFB" w:rsidRDefault="00243019" w:rsidP="00C320DD">
            <w:pPr>
              <w:jc w:val="center"/>
              <w:rPr>
                <w:b/>
                <w:sz w:val="28"/>
              </w:rPr>
            </w:pPr>
          </w:p>
        </w:tc>
      </w:tr>
    </w:tbl>
    <w:p w:rsidR="002E399C" w:rsidRPr="00243019" w:rsidRDefault="002E399C" w:rsidP="00243019">
      <w:pPr>
        <w:pStyle w:val="2"/>
        <w:spacing w:before="360"/>
        <w:jc w:val="center"/>
        <w:rPr>
          <w:rFonts w:ascii="Times New Roman" w:hAnsi="Times New Roman" w:cs="Times New Roman"/>
          <w:bCs w:val="0"/>
          <w:i w:val="0"/>
          <w:iCs w:val="0"/>
          <w:color w:val="2F5496" w:themeColor="accent5" w:themeShade="BF"/>
          <w:sz w:val="24"/>
          <w:szCs w:val="20"/>
        </w:rPr>
      </w:pPr>
      <w:r w:rsidRPr="00243019">
        <w:rPr>
          <w:rFonts w:ascii="Times New Roman" w:hAnsi="Times New Roman" w:cs="Times New Roman"/>
          <w:bCs w:val="0"/>
          <w:i w:val="0"/>
          <w:iCs w:val="0"/>
          <w:color w:val="2F5496" w:themeColor="accent5" w:themeShade="BF"/>
          <w:sz w:val="24"/>
          <w:szCs w:val="20"/>
        </w:rPr>
        <w:t>ДЕРЖАВНА  СЛУЖБА  СТАТИСТИКИ  УКРАЇНИ</w:t>
      </w:r>
    </w:p>
    <w:p w:rsidR="002E399C" w:rsidRPr="00243019" w:rsidRDefault="002E399C" w:rsidP="002E399C">
      <w:pPr>
        <w:rPr>
          <w:color w:val="2F5496" w:themeColor="accent5" w:themeShade="BF"/>
          <w:u w:val="single"/>
        </w:rPr>
      </w:pPr>
    </w:p>
    <w:p w:rsidR="002E399C" w:rsidRPr="00243019" w:rsidRDefault="002E399C" w:rsidP="002E399C">
      <w:pPr>
        <w:rPr>
          <w:color w:val="2F5496" w:themeColor="accent5" w:themeShade="BF"/>
        </w:rPr>
      </w:pPr>
    </w:p>
    <w:p w:rsidR="002E399C" w:rsidRPr="00243019" w:rsidRDefault="002E399C" w:rsidP="002E399C">
      <w:pPr>
        <w:rPr>
          <w:color w:val="2F5496" w:themeColor="accent5" w:themeShade="BF"/>
        </w:rPr>
      </w:pPr>
    </w:p>
    <w:p w:rsidR="002E399C" w:rsidRPr="00243019" w:rsidRDefault="002E399C" w:rsidP="002E399C">
      <w:pPr>
        <w:rPr>
          <w:color w:val="2F5496" w:themeColor="accent5" w:themeShade="BF"/>
          <w:lang w:val="ru-RU"/>
        </w:rPr>
      </w:pPr>
    </w:p>
    <w:p w:rsidR="002E399C" w:rsidRPr="00243019" w:rsidRDefault="002E399C" w:rsidP="002E399C">
      <w:pPr>
        <w:rPr>
          <w:color w:val="2F5496" w:themeColor="accent5" w:themeShade="BF"/>
        </w:rPr>
      </w:pPr>
    </w:p>
    <w:p w:rsidR="007562E4" w:rsidRPr="00243019" w:rsidRDefault="007562E4" w:rsidP="002E399C">
      <w:pPr>
        <w:rPr>
          <w:color w:val="2F5496" w:themeColor="accent5" w:themeShade="BF"/>
        </w:rPr>
      </w:pPr>
    </w:p>
    <w:p w:rsidR="007562E4" w:rsidRPr="00243019" w:rsidRDefault="007562E4" w:rsidP="002E399C">
      <w:pPr>
        <w:rPr>
          <w:color w:val="2F5496" w:themeColor="accent5" w:themeShade="BF"/>
        </w:rPr>
      </w:pPr>
    </w:p>
    <w:p w:rsidR="007562E4" w:rsidRPr="00243019" w:rsidRDefault="007562E4" w:rsidP="002E399C">
      <w:pPr>
        <w:rPr>
          <w:color w:val="2F5496" w:themeColor="accent5" w:themeShade="BF"/>
        </w:rPr>
      </w:pPr>
    </w:p>
    <w:p w:rsidR="007562E4" w:rsidRPr="00243019" w:rsidRDefault="007562E4" w:rsidP="002E399C">
      <w:pPr>
        <w:rPr>
          <w:color w:val="2F5496" w:themeColor="accent5" w:themeShade="BF"/>
        </w:rPr>
      </w:pPr>
    </w:p>
    <w:p w:rsidR="007562E4" w:rsidRPr="00243019" w:rsidRDefault="007562E4" w:rsidP="002E399C">
      <w:pPr>
        <w:rPr>
          <w:color w:val="2F5496" w:themeColor="accent5" w:themeShade="BF"/>
        </w:rPr>
      </w:pPr>
    </w:p>
    <w:p w:rsidR="007562E4" w:rsidRPr="00243019" w:rsidRDefault="007562E4" w:rsidP="002E399C">
      <w:pPr>
        <w:rPr>
          <w:color w:val="2F5496" w:themeColor="accent5" w:themeShade="BF"/>
        </w:rPr>
      </w:pPr>
    </w:p>
    <w:p w:rsidR="002E399C" w:rsidRPr="00243019" w:rsidRDefault="002E399C" w:rsidP="002E399C">
      <w:pPr>
        <w:rPr>
          <w:color w:val="2F5496" w:themeColor="accent5" w:themeShade="BF"/>
        </w:rPr>
      </w:pPr>
    </w:p>
    <w:p w:rsidR="002E399C" w:rsidRPr="00243019" w:rsidRDefault="007562E4" w:rsidP="002E399C">
      <w:pPr>
        <w:jc w:val="center"/>
        <w:rPr>
          <w:b/>
          <w:color w:val="2F5496" w:themeColor="accent5" w:themeShade="BF"/>
          <w:sz w:val="72"/>
          <w:szCs w:val="72"/>
        </w:rPr>
      </w:pPr>
      <w:r w:rsidRPr="00243019">
        <w:rPr>
          <w:b/>
          <w:color w:val="2F5496" w:themeColor="accent5" w:themeShade="BF"/>
          <w:sz w:val="72"/>
          <w:szCs w:val="72"/>
        </w:rPr>
        <w:t>Умови праці працівників</w:t>
      </w:r>
    </w:p>
    <w:p w:rsidR="002E399C" w:rsidRPr="00243019" w:rsidRDefault="002E399C" w:rsidP="00243019">
      <w:pPr>
        <w:spacing w:before="360"/>
        <w:jc w:val="center"/>
        <w:rPr>
          <w:b/>
          <w:color w:val="2F5496" w:themeColor="accent5" w:themeShade="BF"/>
          <w:sz w:val="48"/>
          <w:szCs w:val="48"/>
        </w:rPr>
      </w:pPr>
      <w:r w:rsidRPr="00243019">
        <w:rPr>
          <w:b/>
          <w:color w:val="2F5496" w:themeColor="accent5" w:themeShade="BF"/>
          <w:sz w:val="48"/>
          <w:szCs w:val="48"/>
        </w:rPr>
        <w:t>у 201</w:t>
      </w:r>
      <w:r w:rsidR="007562E4" w:rsidRPr="00243019">
        <w:rPr>
          <w:b/>
          <w:color w:val="2F5496" w:themeColor="accent5" w:themeShade="BF"/>
          <w:sz w:val="48"/>
          <w:szCs w:val="48"/>
          <w:lang w:val="ru-RU"/>
        </w:rPr>
        <w:t>7</w:t>
      </w:r>
      <w:r w:rsidRPr="00243019">
        <w:rPr>
          <w:b/>
          <w:color w:val="2F5496" w:themeColor="accent5" w:themeShade="BF"/>
          <w:sz w:val="48"/>
          <w:szCs w:val="48"/>
        </w:rPr>
        <w:t xml:space="preserve"> році</w:t>
      </w:r>
    </w:p>
    <w:p w:rsidR="002E399C" w:rsidRPr="00243019" w:rsidRDefault="002E399C" w:rsidP="002E399C">
      <w:pPr>
        <w:jc w:val="center"/>
        <w:rPr>
          <w:b/>
          <w:color w:val="2F5496" w:themeColor="accent5" w:themeShade="BF"/>
          <w:lang w:val="ru-RU"/>
        </w:rPr>
      </w:pPr>
    </w:p>
    <w:p w:rsidR="002E399C" w:rsidRPr="00243019" w:rsidRDefault="002E399C" w:rsidP="002E399C">
      <w:pPr>
        <w:jc w:val="center"/>
        <w:rPr>
          <w:b/>
          <w:color w:val="2F5496" w:themeColor="accent5" w:themeShade="BF"/>
          <w:lang w:val="ru-RU"/>
        </w:rPr>
      </w:pPr>
    </w:p>
    <w:p w:rsidR="002E399C" w:rsidRPr="00243019" w:rsidRDefault="002E399C" w:rsidP="002E399C">
      <w:pPr>
        <w:jc w:val="center"/>
        <w:rPr>
          <w:b/>
          <w:color w:val="2F5496" w:themeColor="accent5" w:themeShade="BF"/>
          <w:lang w:val="ru-RU"/>
        </w:rPr>
      </w:pPr>
    </w:p>
    <w:p w:rsidR="002E399C" w:rsidRPr="00243019" w:rsidRDefault="002E399C" w:rsidP="002E399C">
      <w:pPr>
        <w:rPr>
          <w:color w:val="2F5496" w:themeColor="accent5" w:themeShade="BF"/>
        </w:rPr>
      </w:pPr>
    </w:p>
    <w:p w:rsidR="00865D64" w:rsidRPr="00243019" w:rsidRDefault="00865D64" w:rsidP="002E399C">
      <w:pPr>
        <w:rPr>
          <w:color w:val="2F5496" w:themeColor="accent5" w:themeShade="BF"/>
        </w:rPr>
      </w:pPr>
    </w:p>
    <w:p w:rsidR="00865D64" w:rsidRPr="00243019" w:rsidRDefault="00865D64" w:rsidP="002E399C">
      <w:pPr>
        <w:rPr>
          <w:color w:val="2F5496" w:themeColor="accent5" w:themeShade="BF"/>
        </w:rPr>
      </w:pPr>
    </w:p>
    <w:p w:rsidR="00865D64" w:rsidRPr="00243019" w:rsidRDefault="00865D64" w:rsidP="002E399C">
      <w:pPr>
        <w:rPr>
          <w:color w:val="2F5496" w:themeColor="accent5" w:themeShade="BF"/>
        </w:rPr>
      </w:pPr>
    </w:p>
    <w:p w:rsidR="002E399C" w:rsidRPr="00243019" w:rsidRDefault="002E399C" w:rsidP="002E399C">
      <w:pPr>
        <w:rPr>
          <w:color w:val="2F5496" w:themeColor="accent5" w:themeShade="BF"/>
        </w:rPr>
      </w:pPr>
    </w:p>
    <w:p w:rsidR="002E399C" w:rsidRPr="00E14DD3" w:rsidRDefault="002E399C" w:rsidP="002E399C">
      <w:pPr>
        <w:jc w:val="center"/>
        <w:rPr>
          <w:b/>
          <w:color w:val="2F5496" w:themeColor="accent5" w:themeShade="BF"/>
          <w:sz w:val="40"/>
          <w:szCs w:val="40"/>
          <w14:shadow w14:blurRad="50800" w14:dist="38100" w14:dir="2700000" w14:sx="100000" w14:sy="100000" w14:kx="0" w14:ky="0" w14:algn="tl">
            <w14:srgbClr w14:val="000000">
              <w14:alpha w14:val="60000"/>
            </w14:srgbClr>
          </w14:shadow>
        </w:rPr>
      </w:pPr>
      <w:r w:rsidRPr="00E14DD3">
        <w:rPr>
          <w:b/>
          <w:color w:val="2F5496" w:themeColor="accent5" w:themeShade="BF"/>
          <w:sz w:val="40"/>
          <w:szCs w:val="40"/>
          <w14:shadow w14:blurRad="50800" w14:dist="38100" w14:dir="2700000" w14:sx="100000" w14:sy="100000" w14:kx="0" w14:ky="0" w14:algn="tl">
            <w14:srgbClr w14:val="000000">
              <w14:alpha w14:val="60000"/>
            </w14:srgbClr>
          </w14:shadow>
        </w:rPr>
        <w:t xml:space="preserve">СТАТИСТИЧНИЙ  ЗБІРНИК </w:t>
      </w:r>
    </w:p>
    <w:p w:rsidR="002E399C" w:rsidRPr="00243019" w:rsidRDefault="002E399C" w:rsidP="002E399C">
      <w:pPr>
        <w:rPr>
          <w:color w:val="2F5496" w:themeColor="accent5" w:themeShade="BF"/>
        </w:rPr>
      </w:pPr>
    </w:p>
    <w:p w:rsidR="002E399C" w:rsidRPr="00243019" w:rsidRDefault="002E399C" w:rsidP="002E399C">
      <w:pPr>
        <w:rPr>
          <w:color w:val="2F5496" w:themeColor="accent5" w:themeShade="BF"/>
        </w:rPr>
      </w:pPr>
    </w:p>
    <w:p w:rsidR="002E399C" w:rsidRPr="00243019" w:rsidRDefault="002E399C" w:rsidP="002E399C">
      <w:pPr>
        <w:rPr>
          <w:color w:val="2F5496" w:themeColor="accent5" w:themeShade="BF"/>
        </w:rPr>
      </w:pPr>
    </w:p>
    <w:p w:rsidR="007562E4" w:rsidRPr="00243019" w:rsidRDefault="007562E4" w:rsidP="002E399C">
      <w:pPr>
        <w:rPr>
          <w:color w:val="2F5496" w:themeColor="accent5" w:themeShade="BF"/>
        </w:rPr>
      </w:pPr>
    </w:p>
    <w:p w:rsidR="007562E4" w:rsidRPr="00243019" w:rsidRDefault="007562E4" w:rsidP="002E399C">
      <w:pPr>
        <w:rPr>
          <w:color w:val="2F5496" w:themeColor="accent5" w:themeShade="BF"/>
        </w:rPr>
      </w:pPr>
    </w:p>
    <w:p w:rsidR="007562E4" w:rsidRPr="00243019" w:rsidRDefault="007562E4" w:rsidP="002E399C">
      <w:pPr>
        <w:rPr>
          <w:color w:val="2F5496" w:themeColor="accent5" w:themeShade="BF"/>
        </w:rPr>
      </w:pPr>
    </w:p>
    <w:p w:rsidR="007562E4" w:rsidRPr="00243019" w:rsidRDefault="007562E4" w:rsidP="002E399C">
      <w:pPr>
        <w:rPr>
          <w:color w:val="2F5496" w:themeColor="accent5" w:themeShade="BF"/>
        </w:rPr>
      </w:pPr>
    </w:p>
    <w:p w:rsidR="002E399C" w:rsidRPr="00243019" w:rsidRDefault="002E399C" w:rsidP="002E399C">
      <w:pPr>
        <w:rPr>
          <w:color w:val="2F5496" w:themeColor="accent5" w:themeShade="BF"/>
        </w:rPr>
      </w:pPr>
    </w:p>
    <w:p w:rsidR="00243019" w:rsidRPr="00243019" w:rsidRDefault="00243019" w:rsidP="002E399C">
      <w:pPr>
        <w:rPr>
          <w:color w:val="2F5496" w:themeColor="accent5" w:themeShade="BF"/>
        </w:rPr>
      </w:pPr>
    </w:p>
    <w:p w:rsidR="00243019" w:rsidRPr="00243019" w:rsidRDefault="00243019" w:rsidP="002E399C">
      <w:pPr>
        <w:rPr>
          <w:color w:val="2F5496" w:themeColor="accent5" w:themeShade="BF"/>
        </w:rPr>
      </w:pPr>
    </w:p>
    <w:p w:rsidR="00243019" w:rsidRPr="00243019" w:rsidRDefault="00243019" w:rsidP="002E399C">
      <w:pPr>
        <w:rPr>
          <w:color w:val="2F5496" w:themeColor="accent5" w:themeShade="BF"/>
        </w:rPr>
      </w:pPr>
    </w:p>
    <w:p w:rsidR="002E399C" w:rsidRPr="00243019" w:rsidRDefault="002E399C" w:rsidP="002E399C">
      <w:pPr>
        <w:rPr>
          <w:color w:val="2F5496" w:themeColor="accent5" w:themeShade="BF"/>
        </w:rPr>
      </w:pPr>
    </w:p>
    <w:p w:rsidR="002E399C" w:rsidRPr="00243019" w:rsidRDefault="002E399C" w:rsidP="002E399C">
      <w:pPr>
        <w:rPr>
          <w:color w:val="2F5496" w:themeColor="accent5" w:themeShade="BF"/>
        </w:rPr>
      </w:pPr>
    </w:p>
    <w:p w:rsidR="002E399C" w:rsidRPr="00243019" w:rsidRDefault="002E399C" w:rsidP="002E399C">
      <w:pPr>
        <w:rPr>
          <w:color w:val="2F5496" w:themeColor="accent5" w:themeShade="BF"/>
        </w:rPr>
      </w:pPr>
    </w:p>
    <w:p w:rsidR="002E399C" w:rsidRPr="00243019" w:rsidRDefault="002E399C" w:rsidP="002E399C">
      <w:pPr>
        <w:rPr>
          <w:color w:val="2F5496" w:themeColor="accent5" w:themeShade="BF"/>
        </w:rPr>
      </w:pPr>
    </w:p>
    <w:p w:rsidR="002E399C" w:rsidRPr="00243019" w:rsidRDefault="002E399C" w:rsidP="007562E4">
      <w:pPr>
        <w:pStyle w:val="2"/>
        <w:spacing w:before="0"/>
        <w:jc w:val="center"/>
        <w:rPr>
          <w:rFonts w:ascii="Times New Roman" w:hAnsi="Times New Roman" w:cs="Times New Roman"/>
          <w:bCs w:val="0"/>
          <w:i w:val="0"/>
          <w:iCs w:val="0"/>
          <w:color w:val="2F5496" w:themeColor="accent5" w:themeShade="BF"/>
          <w:sz w:val="24"/>
          <w:szCs w:val="20"/>
        </w:rPr>
      </w:pPr>
      <w:r w:rsidRPr="00243019">
        <w:rPr>
          <w:rFonts w:ascii="Times New Roman" w:hAnsi="Times New Roman" w:cs="Times New Roman"/>
          <w:bCs w:val="0"/>
          <w:i w:val="0"/>
          <w:iCs w:val="0"/>
          <w:color w:val="2F5496" w:themeColor="accent5" w:themeShade="BF"/>
          <w:sz w:val="24"/>
          <w:szCs w:val="20"/>
        </w:rPr>
        <w:t>Київ</w:t>
      </w:r>
    </w:p>
    <w:p w:rsidR="002E399C" w:rsidRPr="00243019" w:rsidRDefault="002E399C" w:rsidP="002E399C">
      <w:pPr>
        <w:pStyle w:val="2"/>
        <w:spacing w:before="0" w:after="0"/>
        <w:jc w:val="center"/>
        <w:rPr>
          <w:rFonts w:ascii="Times New Roman" w:hAnsi="Times New Roman" w:cs="Times New Roman"/>
          <w:bCs w:val="0"/>
          <w:i w:val="0"/>
          <w:iCs w:val="0"/>
          <w:color w:val="2F5496" w:themeColor="accent5" w:themeShade="BF"/>
          <w:sz w:val="24"/>
          <w:szCs w:val="20"/>
          <w:lang w:val="ru-RU"/>
        </w:rPr>
      </w:pPr>
      <w:r w:rsidRPr="00243019">
        <w:rPr>
          <w:rFonts w:ascii="Times New Roman" w:hAnsi="Times New Roman" w:cs="Times New Roman"/>
          <w:bCs w:val="0"/>
          <w:i w:val="0"/>
          <w:iCs w:val="0"/>
          <w:color w:val="2F5496" w:themeColor="accent5" w:themeShade="BF"/>
          <w:sz w:val="24"/>
          <w:szCs w:val="20"/>
        </w:rPr>
        <w:t>201</w:t>
      </w:r>
      <w:r w:rsidR="007562E4" w:rsidRPr="00243019">
        <w:rPr>
          <w:rFonts w:ascii="Times New Roman" w:hAnsi="Times New Roman" w:cs="Times New Roman"/>
          <w:bCs w:val="0"/>
          <w:i w:val="0"/>
          <w:iCs w:val="0"/>
          <w:color w:val="2F5496" w:themeColor="accent5" w:themeShade="BF"/>
          <w:sz w:val="24"/>
          <w:szCs w:val="20"/>
          <w:lang w:val="ru-RU"/>
        </w:rPr>
        <w:t>8</w:t>
      </w:r>
    </w:p>
    <w:p w:rsidR="002E399C" w:rsidRPr="00BD47D9" w:rsidRDefault="002E399C" w:rsidP="002E399C">
      <w:pPr>
        <w:pStyle w:val="2"/>
        <w:spacing w:before="0" w:after="0"/>
        <w:rPr>
          <w:rFonts w:ascii="Times New Roman" w:hAnsi="Times New Roman" w:cs="Times New Roman"/>
          <w:bCs w:val="0"/>
          <w:i w:val="0"/>
          <w:iCs w:val="0"/>
          <w:kern w:val="2"/>
          <w:sz w:val="22"/>
          <w:szCs w:val="22"/>
        </w:rPr>
      </w:pPr>
      <w:r>
        <w:br w:type="page"/>
      </w:r>
      <w:r w:rsidRPr="00BD47D9">
        <w:rPr>
          <w:rFonts w:ascii="Times New Roman" w:hAnsi="Times New Roman" w:cs="Times New Roman"/>
          <w:bCs w:val="0"/>
          <w:i w:val="0"/>
          <w:iCs w:val="0"/>
          <w:kern w:val="2"/>
          <w:sz w:val="22"/>
          <w:szCs w:val="22"/>
        </w:rPr>
        <w:lastRenderedPageBreak/>
        <w:t>ДЕРЖАВНА СЛУЖБА СТАТИСТИКИ УКРАЇНИ</w:t>
      </w:r>
    </w:p>
    <w:p w:rsidR="002E399C" w:rsidRPr="00AB4CEF" w:rsidRDefault="002E399C" w:rsidP="002E399C">
      <w:pPr>
        <w:rPr>
          <w:sz w:val="22"/>
          <w:szCs w:val="22"/>
        </w:rPr>
      </w:pPr>
    </w:p>
    <w:p w:rsidR="002E399C" w:rsidRPr="00AB4CEF" w:rsidRDefault="002E399C" w:rsidP="002E399C">
      <w:pPr>
        <w:ind w:firstLine="426"/>
        <w:rPr>
          <w:b/>
          <w:kern w:val="2"/>
        </w:rPr>
      </w:pPr>
    </w:p>
    <w:p w:rsidR="002E399C" w:rsidRPr="00126416" w:rsidRDefault="002E399C" w:rsidP="002E399C">
      <w:pPr>
        <w:tabs>
          <w:tab w:val="left" w:pos="-3261"/>
        </w:tabs>
        <w:rPr>
          <w:b/>
          <w:caps/>
          <w:kern w:val="2"/>
          <w:lang w:val="ru-RU"/>
        </w:rPr>
      </w:pPr>
      <w:r w:rsidRPr="00AB4CEF">
        <w:rPr>
          <w:kern w:val="2"/>
        </w:rPr>
        <w:t>Відповідальн</w:t>
      </w:r>
      <w:r w:rsidR="00625976">
        <w:rPr>
          <w:kern w:val="2"/>
        </w:rPr>
        <w:t>ий</w:t>
      </w:r>
      <w:r w:rsidRPr="00AB4CEF">
        <w:rPr>
          <w:kern w:val="2"/>
        </w:rPr>
        <w:t xml:space="preserve"> за випуск</w:t>
      </w:r>
      <w:r w:rsidRPr="00AB4CEF">
        <w:rPr>
          <w:b/>
          <w:kern w:val="2"/>
        </w:rPr>
        <w:t xml:space="preserve"> </w:t>
      </w:r>
      <w:r w:rsidRPr="00BD47D9">
        <w:rPr>
          <w:kern w:val="2"/>
        </w:rPr>
        <w:t>Сеник</w:t>
      </w:r>
      <w:r w:rsidRPr="00126416">
        <w:rPr>
          <w:kern w:val="2"/>
          <w:lang w:val="ru-RU"/>
        </w:rPr>
        <w:t xml:space="preserve"> </w:t>
      </w:r>
      <w:r w:rsidRPr="00BD47D9">
        <w:rPr>
          <w:kern w:val="2"/>
        </w:rPr>
        <w:t>І.</w:t>
      </w:r>
      <w:r w:rsidRPr="00126416">
        <w:rPr>
          <w:kern w:val="2"/>
          <w:lang w:val="ru-RU"/>
        </w:rPr>
        <w:t xml:space="preserve"> </w:t>
      </w:r>
      <w:r w:rsidRPr="00BD47D9">
        <w:rPr>
          <w:kern w:val="2"/>
        </w:rPr>
        <w:t>В.</w:t>
      </w:r>
    </w:p>
    <w:p w:rsidR="002E399C" w:rsidRDefault="002E399C" w:rsidP="002E399C">
      <w:pPr>
        <w:jc w:val="both"/>
      </w:pPr>
      <w:r w:rsidRPr="00AB4CEF">
        <w:t>Довідки за телефонами:  234-21-32</w:t>
      </w:r>
    </w:p>
    <w:p w:rsidR="002E399C" w:rsidRPr="00AB4CEF" w:rsidRDefault="002E399C" w:rsidP="002E399C">
      <w:pPr>
        <w:jc w:val="both"/>
      </w:pPr>
      <w:r>
        <w:t xml:space="preserve">                                           287-</w:t>
      </w:r>
      <w:r w:rsidR="00E274CB">
        <w:t>7</w:t>
      </w:r>
      <w:r>
        <w:t>0-</w:t>
      </w:r>
      <w:r w:rsidR="00E274CB">
        <w:t>33</w:t>
      </w:r>
    </w:p>
    <w:p w:rsidR="002E399C" w:rsidRPr="00BD47D9" w:rsidRDefault="002E399C" w:rsidP="002E399C">
      <w:pPr>
        <w:ind w:firstLine="720"/>
        <w:jc w:val="both"/>
      </w:pPr>
      <w:r w:rsidRPr="00AB4CEF">
        <w:t xml:space="preserve">      </w:t>
      </w:r>
      <w:r>
        <w:t xml:space="preserve">                        </w:t>
      </w:r>
      <w:r w:rsidRPr="00BD47D9">
        <w:t xml:space="preserve"> </w:t>
      </w:r>
      <w:r w:rsidRPr="00AB4CEF">
        <w:t>2</w:t>
      </w:r>
      <w:r w:rsidR="00E274CB">
        <w:t>87</w:t>
      </w:r>
      <w:r w:rsidRPr="00AB4CEF">
        <w:t>-</w:t>
      </w:r>
      <w:r w:rsidR="00E274CB">
        <w:t>66</w:t>
      </w:r>
      <w:r w:rsidRPr="00AB4CEF">
        <w:t>-</w:t>
      </w:r>
      <w:r w:rsidR="00E274CB">
        <w:t>2</w:t>
      </w:r>
      <w:r w:rsidRPr="00AB4CEF">
        <w:t>2</w:t>
      </w:r>
    </w:p>
    <w:p w:rsidR="002E399C" w:rsidRPr="00AB4CEF" w:rsidRDefault="002E399C" w:rsidP="002E399C">
      <w:pPr>
        <w:ind w:firstLine="720"/>
        <w:jc w:val="both"/>
      </w:pPr>
      <w:r w:rsidRPr="00AB4CEF">
        <w:t xml:space="preserve">                               </w:t>
      </w:r>
    </w:p>
    <w:p w:rsidR="00010988" w:rsidRPr="00010988" w:rsidRDefault="00FE04BE" w:rsidP="00010988">
      <w:pPr>
        <w:ind w:firstLine="720"/>
        <w:jc w:val="both"/>
      </w:pPr>
      <w:r>
        <w:t>У</w:t>
      </w:r>
      <w:r w:rsidR="002E399C" w:rsidRPr="00916B35">
        <w:t xml:space="preserve"> збірник</w:t>
      </w:r>
      <w:r>
        <w:t>у</w:t>
      </w:r>
      <w:r w:rsidR="002E399C" w:rsidRPr="00916B35">
        <w:t xml:space="preserve"> </w:t>
      </w:r>
      <w:r>
        <w:t xml:space="preserve">вміщено </w:t>
      </w:r>
      <w:r w:rsidR="002E399C" w:rsidRPr="00916B35">
        <w:t xml:space="preserve">дані </w:t>
      </w:r>
      <w:r w:rsidR="00010988" w:rsidRPr="00402BA7">
        <w:t xml:space="preserve">щодо </w:t>
      </w:r>
      <w:r w:rsidR="009D708E" w:rsidRPr="00402BA7">
        <w:t>зайнятості</w:t>
      </w:r>
      <w:r w:rsidR="009D708E">
        <w:t xml:space="preserve"> </w:t>
      </w:r>
      <w:r w:rsidR="00010988" w:rsidRPr="00010988">
        <w:t>працівни</w:t>
      </w:r>
      <w:r w:rsidR="009D708E">
        <w:t>ків</w:t>
      </w:r>
      <w:r w:rsidR="00010988" w:rsidRPr="00010988">
        <w:t xml:space="preserve"> в умовах перевищення гігієнічних нормативів за шкідливими виробничими факторами (за результатами атестації робочих місць за умовами праці), пільг і компенсацій за роботу зі шкідливими умовами праці та за особливий характер праці. До збірника також включені дані стосовно окремих характеристик підприємств, на яких працівники зайняті на роботах зі шкідливими умовами праці.</w:t>
      </w:r>
    </w:p>
    <w:p w:rsidR="002E399C" w:rsidRPr="00916B35" w:rsidRDefault="002E399C" w:rsidP="002E399C">
      <w:pPr>
        <w:ind w:firstLine="720"/>
        <w:jc w:val="both"/>
      </w:pPr>
      <w:r w:rsidRPr="00916B35">
        <w:t xml:space="preserve">Збірник розрахований на фахівців </w:t>
      </w:r>
      <w:r w:rsidR="00171520">
        <w:t xml:space="preserve">центральних </w:t>
      </w:r>
      <w:r w:rsidRPr="00916B35">
        <w:t xml:space="preserve">органів виконавчої влади, профспілок, наукових установ та організацій, а також практиків, що займаються питаннями </w:t>
      </w:r>
      <w:r w:rsidR="00B02C71">
        <w:t xml:space="preserve">гігієни та безпеки </w:t>
      </w:r>
      <w:r w:rsidRPr="00916B35">
        <w:t>праці.</w:t>
      </w:r>
    </w:p>
    <w:p w:rsidR="00625976" w:rsidRDefault="00625976" w:rsidP="00625976">
      <w:pPr>
        <w:ind w:firstLine="720"/>
        <w:jc w:val="both"/>
      </w:pPr>
    </w:p>
    <w:p w:rsidR="00625976" w:rsidRDefault="00625976" w:rsidP="00625976">
      <w:pPr>
        <w:spacing w:before="120" w:after="120"/>
        <w:ind w:firstLine="720"/>
        <w:jc w:val="both"/>
      </w:pPr>
    </w:p>
    <w:p w:rsidR="00FE04BE" w:rsidRDefault="00FE04BE" w:rsidP="00625976">
      <w:pPr>
        <w:spacing w:before="120" w:after="120"/>
        <w:ind w:firstLine="720"/>
        <w:jc w:val="both"/>
      </w:pPr>
    </w:p>
    <w:p w:rsidR="00FE04BE" w:rsidRDefault="00FE04BE" w:rsidP="00625976">
      <w:pPr>
        <w:spacing w:before="120" w:after="120"/>
        <w:ind w:firstLine="720"/>
        <w:jc w:val="both"/>
      </w:pPr>
    </w:p>
    <w:p w:rsidR="003A5914" w:rsidRDefault="003A5914" w:rsidP="00625976">
      <w:pPr>
        <w:spacing w:before="120" w:after="120"/>
        <w:ind w:firstLine="720"/>
        <w:jc w:val="both"/>
      </w:pPr>
    </w:p>
    <w:p w:rsidR="00425E2F" w:rsidRPr="00AB4CEF" w:rsidRDefault="00425E2F" w:rsidP="00625976">
      <w:pPr>
        <w:spacing w:before="120" w:after="120"/>
        <w:ind w:firstLine="720"/>
        <w:jc w:val="both"/>
      </w:pPr>
    </w:p>
    <w:p w:rsidR="002E399C" w:rsidRPr="00AB4CEF" w:rsidRDefault="002E399C" w:rsidP="00425E2F">
      <w:pPr>
        <w:pStyle w:val="21"/>
        <w:spacing w:before="120"/>
        <w:ind w:left="0"/>
        <w:jc w:val="center"/>
        <w:rPr>
          <w:b/>
          <w:sz w:val="24"/>
          <w:szCs w:val="24"/>
        </w:rPr>
      </w:pPr>
      <w:r w:rsidRPr="00AB4CEF">
        <w:rPr>
          <w:b/>
          <w:sz w:val="24"/>
          <w:szCs w:val="24"/>
        </w:rPr>
        <w:t>Державн</w:t>
      </w:r>
      <w:r>
        <w:rPr>
          <w:b/>
          <w:sz w:val="24"/>
          <w:szCs w:val="24"/>
        </w:rPr>
        <w:t>а</w:t>
      </w:r>
      <w:r w:rsidRPr="00AB4CEF">
        <w:rPr>
          <w:b/>
          <w:sz w:val="24"/>
          <w:szCs w:val="24"/>
        </w:rPr>
        <w:t xml:space="preserve"> </w:t>
      </w:r>
      <w:r>
        <w:rPr>
          <w:b/>
          <w:sz w:val="24"/>
          <w:szCs w:val="24"/>
        </w:rPr>
        <w:t>служба</w:t>
      </w:r>
      <w:r w:rsidRPr="00AB4CEF">
        <w:rPr>
          <w:b/>
          <w:sz w:val="24"/>
          <w:szCs w:val="24"/>
        </w:rPr>
        <w:t xml:space="preserve"> статистики України</w:t>
      </w:r>
    </w:p>
    <w:p w:rsidR="002E399C" w:rsidRPr="00AB4CEF" w:rsidRDefault="002E399C" w:rsidP="002E399C">
      <w:pPr>
        <w:pStyle w:val="21"/>
        <w:spacing w:after="0" w:line="240" w:lineRule="auto"/>
        <w:ind w:left="113" w:hanging="113"/>
        <w:rPr>
          <w:sz w:val="24"/>
          <w:szCs w:val="24"/>
        </w:rPr>
      </w:pPr>
      <w:r>
        <w:rPr>
          <w:sz w:val="24"/>
          <w:szCs w:val="24"/>
        </w:rPr>
        <w:t xml:space="preserve">• адреса: </w:t>
      </w:r>
      <w:smartTag w:uri="urn:schemas-microsoft-com:office:smarttags" w:element="metricconverter">
        <w:smartTagPr>
          <w:attr w:name="ProductID" w:val="01601, м"/>
        </w:smartTagPr>
        <w:r>
          <w:rPr>
            <w:sz w:val="24"/>
            <w:szCs w:val="24"/>
          </w:rPr>
          <w:t>01</w:t>
        </w:r>
        <w:r>
          <w:rPr>
            <w:sz w:val="24"/>
            <w:szCs w:val="24"/>
            <w:lang w:val="ru-RU"/>
          </w:rPr>
          <w:t>601</w:t>
        </w:r>
        <w:r>
          <w:rPr>
            <w:sz w:val="24"/>
            <w:szCs w:val="24"/>
          </w:rPr>
          <w:t>, м</w:t>
        </w:r>
      </w:smartTag>
      <w:r>
        <w:rPr>
          <w:sz w:val="24"/>
          <w:szCs w:val="24"/>
        </w:rPr>
        <w:t>. Київ-</w:t>
      </w:r>
      <w:r w:rsidR="00425E2F">
        <w:rPr>
          <w:sz w:val="24"/>
          <w:szCs w:val="24"/>
        </w:rPr>
        <w:t>6</w:t>
      </w:r>
      <w:r>
        <w:rPr>
          <w:sz w:val="24"/>
          <w:szCs w:val="24"/>
          <w:lang w:val="ru-RU"/>
        </w:rPr>
        <w:t>01</w:t>
      </w:r>
      <w:r w:rsidRPr="00AB4CEF">
        <w:rPr>
          <w:sz w:val="24"/>
          <w:szCs w:val="24"/>
        </w:rPr>
        <w:t xml:space="preserve">, МПС, вул. Шота Руставелі, 3 </w:t>
      </w:r>
    </w:p>
    <w:p w:rsidR="002E399C" w:rsidRPr="00AB4CEF" w:rsidRDefault="002E399C" w:rsidP="002E399C">
      <w:pPr>
        <w:ind w:left="113" w:hanging="113"/>
      </w:pPr>
      <w:r w:rsidRPr="00AB4CEF">
        <w:t>• телефон: 284-31-28</w:t>
      </w:r>
    </w:p>
    <w:p w:rsidR="002E399C" w:rsidRPr="00AB4CEF" w:rsidRDefault="002E399C" w:rsidP="002E399C">
      <w:pPr>
        <w:ind w:left="113" w:hanging="113"/>
      </w:pPr>
      <w:r w:rsidRPr="00AB4CEF">
        <w:t>• факс: 235-37-39</w:t>
      </w:r>
    </w:p>
    <w:p w:rsidR="002E399C" w:rsidRPr="00AB4CEF" w:rsidRDefault="002E399C" w:rsidP="002E399C">
      <w:pPr>
        <w:ind w:left="113" w:hanging="113"/>
        <w:rPr>
          <w:u w:val="single"/>
        </w:rPr>
      </w:pPr>
      <w:r w:rsidRPr="00AB4CEF">
        <w:t>• електронна пошта: office@ukrstat.gov.ua</w:t>
      </w:r>
      <w:r w:rsidRPr="00AB4CEF">
        <w:rPr>
          <w:u w:val="single"/>
        </w:rPr>
        <w:t xml:space="preserve"> </w:t>
      </w:r>
    </w:p>
    <w:p w:rsidR="002E399C" w:rsidRPr="00AB4CEF" w:rsidRDefault="002E399C" w:rsidP="002E399C">
      <w:pPr>
        <w:ind w:left="113" w:hanging="113"/>
        <w:rPr>
          <w:b/>
          <w:color w:val="000000"/>
          <w:u w:val="single"/>
        </w:rPr>
      </w:pPr>
      <w:r w:rsidRPr="00AB4CEF">
        <w:t xml:space="preserve">• веб-сайт: </w:t>
      </w:r>
      <w:hyperlink r:id="rId9" w:history="1">
        <w:r w:rsidRPr="00625976">
          <w:rPr>
            <w:rStyle w:val="a5"/>
            <w:color w:val="000000"/>
            <w:u w:val="none"/>
          </w:rPr>
          <w:t>www.ukrstat.gov.ua</w:t>
        </w:r>
      </w:hyperlink>
    </w:p>
    <w:p w:rsidR="002E399C" w:rsidRPr="00AB4CEF" w:rsidRDefault="002E399C" w:rsidP="002E399C"/>
    <w:p w:rsidR="002E399C" w:rsidRDefault="002E399C" w:rsidP="002E399C"/>
    <w:p w:rsidR="002E399C" w:rsidRDefault="002E399C" w:rsidP="002E399C"/>
    <w:p w:rsidR="00425E2F" w:rsidRDefault="00425E2F" w:rsidP="002E399C"/>
    <w:p w:rsidR="003A5914" w:rsidRDefault="003A5914" w:rsidP="002E399C"/>
    <w:p w:rsidR="00425E2F" w:rsidRDefault="00425E2F" w:rsidP="002E399C"/>
    <w:p w:rsidR="00FE04BE" w:rsidRDefault="00FE04BE" w:rsidP="002E399C"/>
    <w:p w:rsidR="00FE04BE" w:rsidRDefault="00FE04BE" w:rsidP="002E399C"/>
    <w:p w:rsidR="003A5914" w:rsidRDefault="00F86AF2" w:rsidP="002E399C">
      <w:r w:rsidRPr="00F86AF2">
        <w:rPr>
          <w:highlight w:val="yellow"/>
        </w:rPr>
        <w:t xml:space="preserve">  </w:t>
      </w:r>
      <w:r w:rsidRPr="00F86AF2">
        <w:t xml:space="preserve">                     </w:t>
      </w:r>
    </w:p>
    <w:p w:rsidR="00FE04BE" w:rsidRDefault="00FE04BE" w:rsidP="002E399C"/>
    <w:p w:rsidR="00101DA5" w:rsidRDefault="00845237" w:rsidP="002E399C">
      <w:r w:rsidRPr="000B1391">
        <w:t xml:space="preserve">№ </w:t>
      </w:r>
      <w:r>
        <w:t>136</w:t>
      </w:r>
      <w:r w:rsidRPr="000B1391">
        <w:t>/0/09.4вн-18  2</w:t>
      </w:r>
      <w:r>
        <w:t>6</w:t>
      </w:r>
      <w:r w:rsidRPr="000B1391">
        <w:t>.04.2018</w:t>
      </w:r>
    </w:p>
    <w:p w:rsidR="00B02C71" w:rsidRDefault="00B02C71" w:rsidP="002E399C"/>
    <w:p w:rsidR="00101DA5" w:rsidRDefault="00101DA5" w:rsidP="00101DA5"/>
    <w:p w:rsidR="00B02C71" w:rsidRDefault="00B02C71" w:rsidP="002E399C"/>
    <w:p w:rsidR="00F86AF2" w:rsidRPr="00AB4CEF" w:rsidRDefault="00F86AF2" w:rsidP="002E399C"/>
    <w:p w:rsidR="002E399C" w:rsidRPr="00AB4CEF" w:rsidRDefault="002E399C" w:rsidP="00101DA5"/>
    <w:p w:rsidR="00F86AF2" w:rsidRPr="00625976" w:rsidRDefault="002E399C" w:rsidP="00FE04BE">
      <w:pPr>
        <w:pStyle w:val="a3"/>
        <w:spacing w:after="0"/>
        <w:jc w:val="right"/>
        <w:rPr>
          <w:sz w:val="24"/>
          <w:szCs w:val="24"/>
          <w:lang w:val="ru-RU"/>
        </w:rPr>
      </w:pPr>
      <w:r w:rsidRPr="00F86AF2">
        <w:rPr>
          <w:sz w:val="24"/>
          <w:szCs w:val="24"/>
        </w:rPr>
        <w:t>© Державна служба статистики України, 201</w:t>
      </w:r>
      <w:r w:rsidR="00FE04BE" w:rsidRPr="00F86AF2">
        <w:rPr>
          <w:sz w:val="24"/>
          <w:szCs w:val="24"/>
          <w:lang w:val="ru-RU"/>
        </w:rPr>
        <w:t>8</w:t>
      </w:r>
    </w:p>
    <w:p w:rsidR="00FE04BE" w:rsidRDefault="00FE04BE" w:rsidP="00101DA5">
      <w:pPr>
        <w:ind w:firstLine="426"/>
        <w:jc w:val="right"/>
      </w:pPr>
      <w:r>
        <w:t xml:space="preserve">  </w:t>
      </w:r>
      <w:r w:rsidR="002E399C" w:rsidRPr="00AB4CEF">
        <w:t xml:space="preserve">Некомерційне  тиражування  та  поширення  дозволяється  з  посиланням  на </w:t>
      </w:r>
      <w:r w:rsidR="002E399C">
        <w:t xml:space="preserve"> </w:t>
      </w:r>
      <w:r w:rsidR="002E399C" w:rsidRPr="00AB4CEF">
        <w:t>джерело</w:t>
      </w:r>
    </w:p>
    <w:p w:rsidR="00425E2F" w:rsidRDefault="00425E2F" w:rsidP="00FE04BE">
      <w:pPr>
        <w:jc w:val="both"/>
      </w:pPr>
      <w:r>
        <w:br w:type="page"/>
      </w:r>
    </w:p>
    <w:p w:rsidR="00BF6256" w:rsidRPr="00BF6256" w:rsidRDefault="00BF6256" w:rsidP="0062081F">
      <w:pPr>
        <w:spacing w:after="120"/>
        <w:ind w:firstLine="709"/>
        <w:jc w:val="both"/>
        <w:rPr>
          <w:b/>
        </w:rPr>
      </w:pPr>
      <w:r w:rsidRPr="00BF6256">
        <w:rPr>
          <w:b/>
        </w:rPr>
        <w:lastRenderedPageBreak/>
        <w:t>ПЕРЕДМОВА</w:t>
      </w:r>
    </w:p>
    <w:p w:rsidR="009D708E" w:rsidRPr="009D708E" w:rsidRDefault="009D708E" w:rsidP="0062081F">
      <w:pPr>
        <w:ind w:firstLine="709"/>
        <w:jc w:val="both"/>
      </w:pPr>
      <w:r>
        <w:t>С</w:t>
      </w:r>
      <w:r w:rsidRPr="009D708E">
        <w:t>татистичн</w:t>
      </w:r>
      <w:r>
        <w:t>ий</w:t>
      </w:r>
      <w:r w:rsidRPr="009D708E">
        <w:t xml:space="preserve"> збірник "Умови праці працівників"</w:t>
      </w:r>
      <w:r>
        <w:t xml:space="preserve"> містить</w:t>
      </w:r>
      <w:r w:rsidRPr="009D708E">
        <w:t xml:space="preserve"> узагальнен</w:t>
      </w:r>
      <w:r>
        <w:t>у</w:t>
      </w:r>
      <w:r w:rsidRPr="009D708E">
        <w:t xml:space="preserve"> </w:t>
      </w:r>
      <w:r>
        <w:t>інформацію за результатами</w:t>
      </w:r>
      <w:r w:rsidRPr="009D708E">
        <w:t xml:space="preserve"> державного статистичного спостереження "Умови праці на підприємствах"</w:t>
      </w:r>
      <w:r>
        <w:t xml:space="preserve">. До збірника увійшли матеріали, які характеризують зайнятість </w:t>
      </w:r>
      <w:r w:rsidRPr="009D708E">
        <w:t>працівників в умовах перевищення гігієнічних нормативів за шкідливими виробничими факторами (за результатами атестації робочих місць за умовами праці), пільг і компенсацій за роботу зі  шкідливими умовами праці та за особливий характер праці. До збірника також включені дані стосовно окремих характеристик підприємств, на яких працівники зайняті на роботах зі шкідливими умовами праці.</w:t>
      </w:r>
    </w:p>
    <w:p w:rsidR="009D708E" w:rsidRPr="004A6D58" w:rsidRDefault="0062081F" w:rsidP="00101DA5">
      <w:pPr>
        <w:ind w:firstLine="709"/>
        <w:jc w:val="both"/>
      </w:pPr>
      <w:r>
        <w:t xml:space="preserve">Статистичні показники розподілені </w:t>
      </w:r>
      <w:r w:rsidR="009D708E" w:rsidRPr="004A6D58">
        <w:t xml:space="preserve">за видами економічної діяльності та </w:t>
      </w:r>
      <w:r w:rsidR="009D708E">
        <w:t>регіонами, а також за статтю</w:t>
      </w:r>
      <w:r w:rsidR="009D708E" w:rsidRPr="004A6D58">
        <w:t>.</w:t>
      </w:r>
      <w:r>
        <w:t xml:space="preserve"> </w:t>
      </w:r>
      <w:r w:rsidRPr="00DD7AE2">
        <w:t>Деякі показники подаються у ретроспективі.</w:t>
      </w:r>
    </w:p>
    <w:p w:rsidR="0062081F" w:rsidRDefault="0062081F" w:rsidP="00101DA5">
      <w:pPr>
        <w:ind w:firstLine="709"/>
        <w:jc w:val="both"/>
      </w:pPr>
      <w:r w:rsidRPr="0062081F">
        <w:t xml:space="preserve">Наприкінці збірника наведені методологічні пояснення </w:t>
      </w:r>
      <w:r w:rsidRPr="004A6D58">
        <w:t xml:space="preserve">щодо джерел та системи збору інформації, методології формування окремих </w:t>
      </w:r>
      <w:r w:rsidRPr="0062081F">
        <w:t xml:space="preserve">статистичних </w:t>
      </w:r>
      <w:r w:rsidRPr="004A6D58">
        <w:t>показників</w:t>
      </w:r>
      <w:r w:rsidRPr="00B41A4A">
        <w:t>, методів їх обчислення</w:t>
      </w:r>
      <w:r>
        <w:t xml:space="preserve"> тощо.</w:t>
      </w:r>
    </w:p>
    <w:p w:rsidR="00E92355" w:rsidRPr="0062081F" w:rsidRDefault="00E92355" w:rsidP="00101DA5">
      <w:pPr>
        <w:ind w:firstLine="709"/>
        <w:jc w:val="both"/>
      </w:pPr>
      <w:r w:rsidRPr="006A6D8B">
        <w:t xml:space="preserve">У </w:t>
      </w:r>
      <w:r w:rsidR="00DD7AE2" w:rsidRPr="0062081F">
        <w:t>збірнику</w:t>
      </w:r>
      <w:r w:rsidR="00DD7AE2" w:rsidRPr="006A6D8B">
        <w:t xml:space="preserve"> </w:t>
      </w:r>
      <w:r w:rsidRPr="006A6D8B">
        <w:t>інформацію за 2015</w:t>
      </w:r>
      <w:r w:rsidR="00DD7AE2">
        <w:t xml:space="preserve">, </w:t>
      </w:r>
      <w:r w:rsidR="00DD7AE2" w:rsidRPr="0062081F">
        <w:t>201</w:t>
      </w:r>
      <w:r w:rsidR="00DD7AE2">
        <w:t>7</w:t>
      </w:r>
      <w:r w:rsidR="00DD7AE2" w:rsidRPr="0062081F">
        <w:t xml:space="preserve"> р</w:t>
      </w:r>
      <w:r w:rsidR="00DD7AE2">
        <w:t>оки</w:t>
      </w:r>
      <w:r w:rsidRPr="006A6D8B">
        <w:t xml:space="preserve"> наведено без урахування тимчасово окупованої території Автономної Республіки Крим, м. Севастополя та частини зони проведення антитерористичної операції.</w:t>
      </w:r>
    </w:p>
    <w:p w:rsidR="00DD7AE2" w:rsidRDefault="00DD7AE2" w:rsidP="00101DA5">
      <w:pPr>
        <w:spacing w:before="120"/>
        <w:ind w:firstLine="709"/>
        <w:jc w:val="both"/>
      </w:pPr>
      <w:r w:rsidRPr="006A6D8B">
        <w:rPr>
          <w:b/>
        </w:rPr>
        <w:t>Звертаємо увагу</w:t>
      </w:r>
      <w:r w:rsidRPr="006A6D8B">
        <w:t xml:space="preserve">, що </w:t>
      </w:r>
      <w:r w:rsidR="004F5E8E">
        <w:t>інформація</w:t>
      </w:r>
      <w:r w:rsidRPr="004F5E8E">
        <w:t xml:space="preserve"> за 2015</w:t>
      </w:r>
      <w:r w:rsidR="004F5E8E" w:rsidRPr="004F5E8E">
        <w:t xml:space="preserve"> </w:t>
      </w:r>
      <w:r w:rsidRPr="004F5E8E">
        <w:t>р</w:t>
      </w:r>
      <w:r w:rsidR="004F5E8E">
        <w:t xml:space="preserve">ік </w:t>
      </w:r>
      <w:r w:rsidR="00784520" w:rsidRPr="004F5E8E">
        <w:t>перерахован</w:t>
      </w:r>
      <w:r w:rsidR="004F5E8E">
        <w:t>а</w:t>
      </w:r>
      <w:r w:rsidR="00784520" w:rsidRPr="004F5E8E">
        <w:t xml:space="preserve"> порівняно з раніше опублікован</w:t>
      </w:r>
      <w:r w:rsidR="004F5E8E">
        <w:t>ою</w:t>
      </w:r>
      <w:r w:rsidR="00784520" w:rsidRPr="004F5E8E">
        <w:t xml:space="preserve"> </w:t>
      </w:r>
      <w:r w:rsidR="004F5E8E">
        <w:t>(без урахування даних за видом економічної діяльності "</w:t>
      </w:r>
      <w:r w:rsidRPr="006A6D8B">
        <w:t>Охорона здоров’я"</w:t>
      </w:r>
      <w:r w:rsidR="004F5E8E">
        <w:t>).</w:t>
      </w:r>
      <w:r w:rsidRPr="006A6D8B">
        <w:t xml:space="preserve"> </w:t>
      </w:r>
    </w:p>
    <w:p w:rsidR="00DD7AE2" w:rsidRDefault="00DD7AE2" w:rsidP="00101DA5">
      <w:pPr>
        <w:ind w:firstLine="709"/>
        <w:jc w:val="both"/>
      </w:pPr>
    </w:p>
    <w:p w:rsidR="00DD7AE2" w:rsidRDefault="00DD7AE2" w:rsidP="00101DA5">
      <w:pPr>
        <w:ind w:firstLine="709"/>
        <w:jc w:val="both"/>
      </w:pPr>
    </w:p>
    <w:p w:rsidR="004F5E8E" w:rsidRDefault="004F5E8E" w:rsidP="00101DA5">
      <w:pPr>
        <w:ind w:firstLine="709"/>
        <w:jc w:val="both"/>
      </w:pPr>
    </w:p>
    <w:p w:rsidR="004F5E8E" w:rsidRDefault="004F5E8E" w:rsidP="00101DA5">
      <w:pPr>
        <w:ind w:firstLine="709"/>
        <w:jc w:val="both"/>
      </w:pPr>
    </w:p>
    <w:p w:rsidR="00043574" w:rsidRPr="006A6D8B" w:rsidRDefault="00043574" w:rsidP="00DD7AE2">
      <w:pPr>
        <w:jc w:val="both"/>
      </w:pPr>
    </w:p>
    <w:p w:rsidR="00BF6256" w:rsidRDefault="00BF6256" w:rsidP="0062081F">
      <w:pPr>
        <w:spacing w:before="120" w:after="120"/>
        <w:ind w:firstLine="709"/>
      </w:pPr>
      <w:r w:rsidRPr="00BF6256">
        <w:rPr>
          <w:b/>
          <w:caps/>
          <w14:shadow w14:blurRad="0" w14:dist="0" w14:dir="0" w14:sx="1000" w14:sy="1000" w14:kx="0" w14:ky="0" w14:algn="tl">
            <w14:srgbClr w14:val="000000"/>
          </w14:shadow>
        </w:rPr>
        <w:t>CКОРОЧЕННЯ у збірнику</w:t>
      </w:r>
    </w:p>
    <w:tbl>
      <w:tblPr>
        <w:tblW w:w="7209" w:type="dxa"/>
        <w:tblBorders>
          <w:insideH w:val="single" w:sz="4" w:space="0" w:color="auto"/>
        </w:tblBorders>
        <w:tblLook w:val="01E0" w:firstRow="1" w:lastRow="1" w:firstColumn="1" w:lastColumn="1" w:noHBand="0" w:noVBand="0"/>
      </w:tblPr>
      <w:tblGrid>
        <w:gridCol w:w="3828"/>
        <w:gridCol w:w="3381"/>
      </w:tblGrid>
      <w:tr w:rsidR="00816F29" w:rsidRPr="00625976" w:rsidTr="00816F29">
        <w:tc>
          <w:tcPr>
            <w:tcW w:w="3828" w:type="dxa"/>
            <w:shd w:val="clear" w:color="auto" w:fill="auto"/>
          </w:tcPr>
          <w:p w:rsidR="00816F29" w:rsidRPr="00625976" w:rsidRDefault="00816F29" w:rsidP="00BF6256">
            <w:r w:rsidRPr="00625976">
              <w:t>% – відсоток</w:t>
            </w:r>
          </w:p>
          <w:p w:rsidR="00816F29" w:rsidRDefault="00816F29" w:rsidP="00816F29">
            <w:r w:rsidRPr="00625976">
              <w:rPr>
                <w:rFonts w:eastAsia="Arial Unicode MS"/>
                <w:color w:val="000000"/>
              </w:rPr>
              <w:t>од – одиниця</w:t>
            </w:r>
            <w:r w:rsidRPr="00625976">
              <w:t xml:space="preserve"> </w:t>
            </w:r>
          </w:p>
          <w:p w:rsidR="00816F29" w:rsidRPr="00625976" w:rsidRDefault="00816F29" w:rsidP="00816F29">
            <w:r w:rsidRPr="00625976">
              <w:t xml:space="preserve">р. – рік </w:t>
            </w:r>
          </w:p>
          <w:p w:rsidR="00816F29" w:rsidRPr="00625976" w:rsidRDefault="00816F29" w:rsidP="00816F29">
            <w:pPr>
              <w:rPr>
                <w:rFonts w:eastAsia="Arial Unicode MS"/>
              </w:rPr>
            </w:pPr>
          </w:p>
        </w:tc>
        <w:tc>
          <w:tcPr>
            <w:tcW w:w="3381" w:type="dxa"/>
          </w:tcPr>
          <w:p w:rsidR="00816F29" w:rsidRDefault="00816F29" w:rsidP="00816F29">
            <w:proofErr w:type="spellStart"/>
            <w:r w:rsidRPr="00625976">
              <w:t>стор</w:t>
            </w:r>
            <w:proofErr w:type="spellEnd"/>
            <w:r w:rsidRPr="00625976">
              <w:t>. – сторінка</w:t>
            </w:r>
          </w:p>
          <w:p w:rsidR="00816F29" w:rsidRPr="00625976" w:rsidRDefault="00816F29" w:rsidP="00816F29">
            <w:r w:rsidRPr="00625976">
              <w:t xml:space="preserve">табл. – таблиця </w:t>
            </w:r>
          </w:p>
          <w:p w:rsidR="00816F29" w:rsidRPr="00625976" w:rsidRDefault="00816F29" w:rsidP="00816F29">
            <w:r w:rsidRPr="00625976">
              <w:t>тис. – тисяча</w:t>
            </w:r>
          </w:p>
          <w:p w:rsidR="00816F29" w:rsidRPr="00625976" w:rsidRDefault="00816F29" w:rsidP="00BF6256"/>
        </w:tc>
      </w:tr>
    </w:tbl>
    <w:p w:rsidR="00625976" w:rsidRDefault="00625976" w:rsidP="00BF6256">
      <w:pPr>
        <w:rPr>
          <w:b/>
        </w:rPr>
      </w:pPr>
    </w:p>
    <w:p w:rsidR="00844D13" w:rsidRDefault="00844D13" w:rsidP="00BF6256">
      <w:pPr>
        <w:rPr>
          <w:b/>
        </w:rPr>
      </w:pPr>
    </w:p>
    <w:p w:rsidR="00844D13" w:rsidRDefault="00844D13" w:rsidP="00BF6256">
      <w:pPr>
        <w:rPr>
          <w:b/>
        </w:rPr>
      </w:pPr>
    </w:p>
    <w:p w:rsidR="00043574" w:rsidRPr="00816F29" w:rsidRDefault="00043574" w:rsidP="00BF6256">
      <w:pPr>
        <w:rPr>
          <w:b/>
        </w:rPr>
      </w:pPr>
    </w:p>
    <w:p w:rsidR="00816F29" w:rsidRPr="00816F29" w:rsidRDefault="00816F29" w:rsidP="00816F29">
      <w:pPr>
        <w:spacing w:before="120" w:after="120"/>
        <w:ind w:firstLine="709"/>
        <w:jc w:val="both"/>
        <w:rPr>
          <w:b/>
        </w:rPr>
      </w:pPr>
      <w:r w:rsidRPr="00816F29">
        <w:rPr>
          <w:b/>
          <w:caps/>
          <w14:shadow w14:blurRad="0" w14:dist="0" w14:dir="0" w14:sx="1000" w14:sy="1000" w14:kx="0" w14:ky="0" w14:algn="tl">
            <w14:srgbClr w14:val="000000"/>
          </w14:shadow>
        </w:rPr>
        <w:t>Умовні</w:t>
      </w:r>
      <w:r w:rsidR="000A3099">
        <w:rPr>
          <w:b/>
          <w:caps/>
          <w14:shadow w14:blurRad="0" w14:dist="0" w14:dir="0" w14:sx="1000" w14:sy="1000" w14:kx="0" w14:ky="0" w14:algn="tl">
            <w14:srgbClr w14:val="000000"/>
          </w14:shadow>
        </w:rPr>
        <w:t xml:space="preserve"> </w:t>
      </w:r>
      <w:r w:rsidRPr="00816F29">
        <w:rPr>
          <w:b/>
          <w:caps/>
          <w14:shadow w14:blurRad="0" w14:dist="0" w14:dir="0" w14:sx="1000" w14:sy="1000" w14:kx="0" w14:ky="0" w14:algn="tl">
            <w14:srgbClr w14:val="000000"/>
          </w14:shadow>
        </w:rPr>
        <w:t xml:space="preserve"> позначення у збірникУ</w:t>
      </w:r>
    </w:p>
    <w:tbl>
      <w:tblPr>
        <w:tblW w:w="9744" w:type="dxa"/>
        <w:tblLook w:val="01E0" w:firstRow="1" w:lastRow="1" w:firstColumn="1" w:lastColumn="1" w:noHBand="0" w:noVBand="0"/>
      </w:tblPr>
      <w:tblGrid>
        <w:gridCol w:w="2694"/>
        <w:gridCol w:w="7050"/>
      </w:tblGrid>
      <w:tr w:rsidR="00DD7AE2" w:rsidRPr="00882EB5" w:rsidTr="00460609">
        <w:tc>
          <w:tcPr>
            <w:tcW w:w="2694" w:type="dxa"/>
            <w:shd w:val="clear" w:color="auto" w:fill="auto"/>
          </w:tcPr>
          <w:p w:rsidR="00DD7AE2" w:rsidRPr="0077169F" w:rsidRDefault="00DD7AE2" w:rsidP="00C320DD">
            <w:pPr>
              <w:spacing w:line="240" w:lineRule="exact"/>
              <w:rPr>
                <w:rFonts w:eastAsia="Arial Unicode MS"/>
              </w:rPr>
            </w:pPr>
            <w:r w:rsidRPr="0077169F">
              <w:t>Тире (–)</w:t>
            </w:r>
          </w:p>
        </w:tc>
        <w:tc>
          <w:tcPr>
            <w:tcW w:w="7050" w:type="dxa"/>
            <w:shd w:val="clear" w:color="auto" w:fill="auto"/>
          </w:tcPr>
          <w:p w:rsidR="00DD7AE2" w:rsidRPr="0077169F" w:rsidRDefault="00ED7A62" w:rsidP="00061E8D">
            <w:pPr>
              <w:spacing w:line="240" w:lineRule="exact"/>
              <w:ind w:left="34" w:hanging="142"/>
              <w:rPr>
                <w:rFonts w:eastAsia="Arial Unicode MS"/>
              </w:rPr>
            </w:pPr>
            <w:r w:rsidRPr="00215C68">
              <w:t>–</w:t>
            </w:r>
            <w:r w:rsidR="00DD7AE2" w:rsidRPr="0077169F">
              <w:t xml:space="preserve"> явищ не було</w:t>
            </w:r>
          </w:p>
        </w:tc>
      </w:tr>
      <w:tr w:rsidR="00DD7AE2" w:rsidRPr="00882EB5" w:rsidTr="00460609">
        <w:tc>
          <w:tcPr>
            <w:tcW w:w="2694" w:type="dxa"/>
            <w:shd w:val="clear" w:color="auto" w:fill="auto"/>
          </w:tcPr>
          <w:p w:rsidR="00DD7AE2" w:rsidRPr="00215C68" w:rsidRDefault="00DD7AE2" w:rsidP="00C320DD">
            <w:pPr>
              <w:spacing w:line="240" w:lineRule="exact"/>
              <w:rPr>
                <w:rFonts w:eastAsia="Arial Unicode MS"/>
              </w:rPr>
            </w:pPr>
            <w:r w:rsidRPr="00215C68">
              <w:t>Крапки (...)</w:t>
            </w:r>
          </w:p>
        </w:tc>
        <w:tc>
          <w:tcPr>
            <w:tcW w:w="7050" w:type="dxa"/>
            <w:shd w:val="clear" w:color="auto" w:fill="auto"/>
          </w:tcPr>
          <w:p w:rsidR="00DD7AE2" w:rsidRPr="00215C68" w:rsidRDefault="00DD7AE2" w:rsidP="00061E8D">
            <w:pPr>
              <w:spacing w:line="240" w:lineRule="exact"/>
              <w:ind w:left="34" w:hanging="142"/>
              <w:rPr>
                <w:rFonts w:eastAsia="Arial Unicode MS"/>
              </w:rPr>
            </w:pPr>
            <w:r w:rsidRPr="00215C68">
              <w:t>– відомості відсутні</w:t>
            </w:r>
          </w:p>
        </w:tc>
      </w:tr>
      <w:tr w:rsidR="00DD7AE2" w:rsidRPr="00882EB5" w:rsidTr="00460609">
        <w:tc>
          <w:tcPr>
            <w:tcW w:w="2694" w:type="dxa"/>
            <w:shd w:val="clear" w:color="auto" w:fill="auto"/>
          </w:tcPr>
          <w:p w:rsidR="00DD7AE2" w:rsidRPr="0077169F" w:rsidRDefault="00DD7AE2" w:rsidP="00C320DD">
            <w:pPr>
              <w:spacing w:line="240" w:lineRule="exact"/>
              <w:rPr>
                <w:rFonts w:eastAsia="Arial Unicode MS"/>
              </w:rPr>
            </w:pPr>
            <w:r w:rsidRPr="0077169F">
              <w:t>Нуль (0; 0,0)</w:t>
            </w:r>
          </w:p>
        </w:tc>
        <w:tc>
          <w:tcPr>
            <w:tcW w:w="7050" w:type="dxa"/>
            <w:shd w:val="clear" w:color="auto" w:fill="auto"/>
          </w:tcPr>
          <w:p w:rsidR="00DD7AE2" w:rsidRPr="0077169F" w:rsidRDefault="00DD7AE2" w:rsidP="00061E8D">
            <w:pPr>
              <w:spacing w:line="240" w:lineRule="exact"/>
              <w:ind w:left="34" w:hanging="142"/>
              <w:rPr>
                <w:rFonts w:eastAsia="Arial Unicode MS"/>
              </w:rPr>
            </w:pPr>
            <w:r w:rsidRPr="0077169F">
              <w:t>– явища відбулися, але у вимірах, менших за ті, що можуть бути виражені використаними у таблиці розрядами</w:t>
            </w:r>
          </w:p>
        </w:tc>
      </w:tr>
      <w:tr w:rsidR="00DD7AE2" w:rsidRPr="00882EB5" w:rsidTr="00460609">
        <w:tc>
          <w:tcPr>
            <w:tcW w:w="2694" w:type="dxa"/>
            <w:shd w:val="clear" w:color="auto" w:fill="auto"/>
          </w:tcPr>
          <w:p w:rsidR="00DD7AE2" w:rsidRPr="0077169F" w:rsidRDefault="00DD7AE2" w:rsidP="00C320DD">
            <w:pPr>
              <w:spacing w:line="240" w:lineRule="exact"/>
              <w:ind w:right="-108"/>
              <w:rPr>
                <w:rFonts w:eastAsia="Arial Unicode MS"/>
              </w:rPr>
            </w:pPr>
            <w:r w:rsidRPr="0077169F">
              <w:t>"з них", "у тому числі"</w:t>
            </w:r>
          </w:p>
        </w:tc>
        <w:tc>
          <w:tcPr>
            <w:tcW w:w="7050" w:type="dxa"/>
            <w:shd w:val="clear" w:color="auto" w:fill="auto"/>
          </w:tcPr>
          <w:p w:rsidR="00816F29" w:rsidRPr="00625976" w:rsidRDefault="00DD7AE2" w:rsidP="00061E8D">
            <w:pPr>
              <w:tabs>
                <w:tab w:val="left" w:pos="1816"/>
                <w:tab w:val="left" w:pos="2127"/>
                <w:tab w:val="left" w:pos="7937"/>
              </w:tabs>
              <w:ind w:left="34" w:hanging="142"/>
              <w:jc w:val="both"/>
            </w:pPr>
            <w:r w:rsidRPr="0077169F">
              <w:t xml:space="preserve">– </w:t>
            </w:r>
            <w:r>
              <w:t xml:space="preserve">означає, що </w:t>
            </w:r>
            <w:r w:rsidRPr="0077169F">
              <w:t>наведено не всі доданки загальної суми.</w:t>
            </w:r>
            <w:r w:rsidR="00816F29">
              <w:t xml:space="preserve"> </w:t>
            </w:r>
            <w:r w:rsidR="00683267">
              <w:t>Трапляються</w:t>
            </w:r>
            <w:r w:rsidR="00816F29">
              <w:t xml:space="preserve"> </w:t>
            </w:r>
            <w:r w:rsidR="00816F29" w:rsidRPr="00625976">
              <w:t xml:space="preserve">випадки, коли наведено всі доданки загальної суми, а при </w:t>
            </w:r>
            <w:r w:rsidR="00816F29" w:rsidRPr="00AC08F5">
              <w:t>округленні сума</w:t>
            </w:r>
            <w:r w:rsidR="00816F29" w:rsidRPr="00625976">
              <w:t xml:space="preserve"> складових не дорівнює підсумку</w:t>
            </w:r>
            <w:r w:rsidR="00683267">
              <w:t>.</w:t>
            </w:r>
          </w:p>
          <w:p w:rsidR="00DD7AE2" w:rsidRPr="0077169F" w:rsidRDefault="00DD7AE2" w:rsidP="00061E8D">
            <w:pPr>
              <w:spacing w:line="240" w:lineRule="exact"/>
              <w:ind w:left="34" w:hanging="142"/>
              <w:rPr>
                <w:rFonts w:eastAsia="Arial Unicode MS"/>
              </w:rPr>
            </w:pPr>
          </w:p>
        </w:tc>
      </w:tr>
    </w:tbl>
    <w:p w:rsidR="00243019" w:rsidRDefault="00243019" w:rsidP="00243019">
      <w:r>
        <w:br w:type="page"/>
      </w:r>
    </w:p>
    <w:p w:rsidR="004159F3" w:rsidRPr="00D849FF" w:rsidRDefault="004159F3" w:rsidP="004159F3">
      <w:pPr>
        <w:ind w:firstLine="709"/>
        <w:rPr>
          <w:b/>
          <w:bCs/>
          <w:sz w:val="26"/>
          <w:szCs w:val="26"/>
        </w:rPr>
      </w:pPr>
      <w:r w:rsidRPr="00D849FF">
        <w:rPr>
          <w:b/>
          <w:bCs/>
          <w:sz w:val="26"/>
          <w:szCs w:val="26"/>
        </w:rPr>
        <w:lastRenderedPageBreak/>
        <w:t>Зміст</w:t>
      </w:r>
    </w:p>
    <w:tbl>
      <w:tblPr>
        <w:tblW w:w="9781" w:type="dxa"/>
        <w:tblLayout w:type="fixed"/>
        <w:tblCellMar>
          <w:left w:w="70" w:type="dxa"/>
          <w:right w:w="70" w:type="dxa"/>
        </w:tblCellMar>
        <w:tblLook w:val="0000" w:firstRow="0" w:lastRow="0" w:firstColumn="0" w:lastColumn="0" w:noHBand="0" w:noVBand="0"/>
      </w:tblPr>
      <w:tblGrid>
        <w:gridCol w:w="567"/>
        <w:gridCol w:w="8505"/>
        <w:gridCol w:w="709"/>
      </w:tblGrid>
      <w:tr w:rsidR="0086193A" w:rsidRPr="00D849FF" w:rsidTr="00224198">
        <w:trPr>
          <w:trHeight w:hRule="exact" w:val="543"/>
        </w:trPr>
        <w:tc>
          <w:tcPr>
            <w:tcW w:w="567" w:type="dxa"/>
          </w:tcPr>
          <w:p w:rsidR="0086193A" w:rsidRDefault="0086193A" w:rsidP="0086193A">
            <w:pPr>
              <w:jc w:val="right"/>
            </w:pPr>
          </w:p>
        </w:tc>
        <w:tc>
          <w:tcPr>
            <w:tcW w:w="8505" w:type="dxa"/>
          </w:tcPr>
          <w:p w:rsidR="0086193A" w:rsidRDefault="0086193A" w:rsidP="004159F3"/>
        </w:tc>
        <w:tc>
          <w:tcPr>
            <w:tcW w:w="709" w:type="dxa"/>
            <w:vAlign w:val="center"/>
          </w:tcPr>
          <w:p w:rsidR="0086193A" w:rsidRPr="00D849FF" w:rsidRDefault="0086193A" w:rsidP="004159F3">
            <w:pPr>
              <w:jc w:val="center"/>
              <w:rPr>
                <w:kern w:val="144"/>
                <w:sz w:val="26"/>
                <w:szCs w:val="26"/>
              </w:rPr>
            </w:pPr>
            <w:proofErr w:type="spellStart"/>
            <w:r w:rsidRPr="00D849FF">
              <w:rPr>
                <w:kern w:val="144"/>
                <w:sz w:val="26"/>
                <w:szCs w:val="26"/>
              </w:rPr>
              <w:t>стор</w:t>
            </w:r>
            <w:proofErr w:type="spellEnd"/>
            <w:r w:rsidRPr="00D849FF">
              <w:rPr>
                <w:kern w:val="144"/>
                <w:sz w:val="26"/>
                <w:szCs w:val="26"/>
              </w:rPr>
              <w:t>.</w:t>
            </w:r>
          </w:p>
        </w:tc>
      </w:tr>
      <w:tr w:rsidR="0086193A" w:rsidRPr="00D849FF" w:rsidTr="009125A4">
        <w:trPr>
          <w:trHeight w:hRule="exact" w:val="318"/>
        </w:trPr>
        <w:tc>
          <w:tcPr>
            <w:tcW w:w="567" w:type="dxa"/>
          </w:tcPr>
          <w:p w:rsidR="0086193A" w:rsidRDefault="0086193A" w:rsidP="0086193A">
            <w:pPr>
              <w:jc w:val="right"/>
              <w:rPr>
                <w:kern w:val="144"/>
                <w:sz w:val="26"/>
                <w:szCs w:val="26"/>
                <w:lang w:eastAsia="uk-UA"/>
              </w:rPr>
            </w:pPr>
          </w:p>
        </w:tc>
        <w:tc>
          <w:tcPr>
            <w:tcW w:w="8505" w:type="dxa"/>
          </w:tcPr>
          <w:p w:rsidR="0086193A" w:rsidRDefault="0086193A" w:rsidP="004159F3">
            <w:pPr>
              <w:rPr>
                <w:kern w:val="144"/>
                <w:sz w:val="26"/>
                <w:szCs w:val="26"/>
                <w:lang w:eastAsia="uk-UA"/>
              </w:rPr>
            </w:pPr>
            <w:r>
              <w:rPr>
                <w:kern w:val="144"/>
                <w:sz w:val="26"/>
                <w:szCs w:val="26"/>
                <w:lang w:eastAsia="uk-UA"/>
              </w:rPr>
              <w:t>Передмова</w:t>
            </w:r>
          </w:p>
        </w:tc>
        <w:tc>
          <w:tcPr>
            <w:tcW w:w="709" w:type="dxa"/>
            <w:vAlign w:val="bottom"/>
          </w:tcPr>
          <w:p w:rsidR="0086193A" w:rsidRPr="00D849FF" w:rsidRDefault="0086193A" w:rsidP="00402BA7">
            <w:pPr>
              <w:jc w:val="center"/>
              <w:rPr>
                <w:kern w:val="144"/>
                <w:sz w:val="26"/>
                <w:szCs w:val="26"/>
              </w:rPr>
            </w:pPr>
            <w:r>
              <w:rPr>
                <w:kern w:val="144"/>
                <w:sz w:val="26"/>
                <w:szCs w:val="26"/>
              </w:rPr>
              <w:t>3</w:t>
            </w:r>
          </w:p>
        </w:tc>
      </w:tr>
      <w:tr w:rsidR="0086193A" w:rsidRPr="00D849FF" w:rsidTr="009125A4">
        <w:trPr>
          <w:trHeight w:hRule="exact" w:val="318"/>
        </w:trPr>
        <w:tc>
          <w:tcPr>
            <w:tcW w:w="567" w:type="dxa"/>
          </w:tcPr>
          <w:p w:rsidR="0086193A" w:rsidRDefault="0086193A" w:rsidP="0086193A">
            <w:pPr>
              <w:jc w:val="right"/>
              <w:rPr>
                <w:kern w:val="144"/>
                <w:sz w:val="26"/>
                <w:szCs w:val="26"/>
                <w:lang w:eastAsia="uk-UA"/>
              </w:rPr>
            </w:pPr>
          </w:p>
        </w:tc>
        <w:tc>
          <w:tcPr>
            <w:tcW w:w="8505" w:type="dxa"/>
          </w:tcPr>
          <w:p w:rsidR="0086193A" w:rsidRDefault="0086193A" w:rsidP="004159F3">
            <w:r>
              <w:rPr>
                <w:kern w:val="144"/>
                <w:sz w:val="26"/>
                <w:szCs w:val="26"/>
                <w:lang w:eastAsia="uk-UA"/>
              </w:rPr>
              <w:t>Скорочення у збірнику</w:t>
            </w:r>
          </w:p>
        </w:tc>
        <w:tc>
          <w:tcPr>
            <w:tcW w:w="709" w:type="dxa"/>
            <w:vAlign w:val="bottom"/>
          </w:tcPr>
          <w:p w:rsidR="0086193A" w:rsidRPr="00D849FF" w:rsidRDefault="0086193A" w:rsidP="00402BA7">
            <w:pPr>
              <w:jc w:val="center"/>
              <w:rPr>
                <w:kern w:val="144"/>
                <w:sz w:val="26"/>
                <w:szCs w:val="26"/>
              </w:rPr>
            </w:pPr>
            <w:r>
              <w:rPr>
                <w:kern w:val="144"/>
                <w:sz w:val="26"/>
                <w:szCs w:val="26"/>
              </w:rPr>
              <w:t>3</w:t>
            </w:r>
          </w:p>
        </w:tc>
      </w:tr>
      <w:tr w:rsidR="0086193A" w:rsidRPr="00D849FF" w:rsidTr="009125A4">
        <w:trPr>
          <w:trHeight w:hRule="exact" w:val="318"/>
        </w:trPr>
        <w:tc>
          <w:tcPr>
            <w:tcW w:w="567" w:type="dxa"/>
          </w:tcPr>
          <w:p w:rsidR="0086193A" w:rsidRDefault="0086193A" w:rsidP="0086193A">
            <w:pPr>
              <w:jc w:val="right"/>
              <w:rPr>
                <w:kern w:val="144"/>
                <w:sz w:val="26"/>
                <w:szCs w:val="26"/>
                <w:lang w:eastAsia="uk-UA"/>
              </w:rPr>
            </w:pPr>
          </w:p>
        </w:tc>
        <w:tc>
          <w:tcPr>
            <w:tcW w:w="8505" w:type="dxa"/>
          </w:tcPr>
          <w:p w:rsidR="0086193A" w:rsidRDefault="0086193A" w:rsidP="004159F3">
            <w:r>
              <w:rPr>
                <w:kern w:val="144"/>
                <w:sz w:val="26"/>
                <w:szCs w:val="26"/>
                <w:lang w:eastAsia="uk-UA"/>
              </w:rPr>
              <w:t>Умовні позначення у збірнику</w:t>
            </w:r>
          </w:p>
        </w:tc>
        <w:tc>
          <w:tcPr>
            <w:tcW w:w="709" w:type="dxa"/>
            <w:vAlign w:val="bottom"/>
          </w:tcPr>
          <w:p w:rsidR="0086193A" w:rsidRDefault="0086193A" w:rsidP="00402BA7">
            <w:pPr>
              <w:jc w:val="center"/>
              <w:rPr>
                <w:kern w:val="144"/>
                <w:sz w:val="26"/>
                <w:szCs w:val="26"/>
              </w:rPr>
            </w:pPr>
            <w:r>
              <w:rPr>
                <w:kern w:val="144"/>
                <w:sz w:val="26"/>
                <w:szCs w:val="26"/>
              </w:rPr>
              <w:t>3</w:t>
            </w:r>
          </w:p>
        </w:tc>
      </w:tr>
      <w:tr w:rsidR="00A96A0B" w:rsidRPr="00D849FF" w:rsidTr="009125A4">
        <w:tc>
          <w:tcPr>
            <w:tcW w:w="567" w:type="dxa"/>
          </w:tcPr>
          <w:p w:rsidR="00A96A0B" w:rsidRPr="002A0ADB" w:rsidRDefault="00A96A0B" w:rsidP="00A96A0B">
            <w:pPr>
              <w:pStyle w:val="11"/>
              <w:jc w:val="right"/>
              <w:rPr>
                <w:kern w:val="144"/>
                <w:sz w:val="26"/>
                <w:szCs w:val="26"/>
              </w:rPr>
            </w:pPr>
            <w:r>
              <w:rPr>
                <w:kern w:val="144"/>
                <w:sz w:val="26"/>
                <w:szCs w:val="26"/>
              </w:rPr>
              <w:t>1.</w:t>
            </w:r>
          </w:p>
        </w:tc>
        <w:tc>
          <w:tcPr>
            <w:tcW w:w="8505" w:type="dxa"/>
            <w:vAlign w:val="bottom"/>
          </w:tcPr>
          <w:p w:rsidR="00A96A0B" w:rsidRPr="00483772" w:rsidRDefault="00A96A0B" w:rsidP="00A96A0B">
            <w:pPr>
              <w:pStyle w:val="11"/>
              <w:rPr>
                <w:kern w:val="144"/>
                <w:sz w:val="26"/>
                <w:szCs w:val="26"/>
              </w:rPr>
            </w:pPr>
            <w:r>
              <w:rPr>
                <w:kern w:val="144"/>
                <w:sz w:val="26"/>
                <w:szCs w:val="26"/>
              </w:rPr>
              <w:t>К</w:t>
            </w:r>
            <w:r w:rsidRPr="002A0ADB">
              <w:rPr>
                <w:kern w:val="144"/>
                <w:sz w:val="26"/>
                <w:szCs w:val="26"/>
              </w:rPr>
              <w:t>ільк</w:t>
            </w:r>
            <w:r>
              <w:rPr>
                <w:kern w:val="144"/>
                <w:sz w:val="26"/>
                <w:szCs w:val="26"/>
              </w:rPr>
              <w:t>і</w:t>
            </w:r>
            <w:r w:rsidRPr="002A0ADB">
              <w:rPr>
                <w:kern w:val="144"/>
                <w:sz w:val="26"/>
                <w:szCs w:val="26"/>
              </w:rPr>
              <w:t>ст</w:t>
            </w:r>
            <w:r>
              <w:rPr>
                <w:kern w:val="144"/>
                <w:sz w:val="26"/>
                <w:szCs w:val="26"/>
              </w:rPr>
              <w:t>ь</w:t>
            </w:r>
            <w:r w:rsidRPr="002A0ADB">
              <w:rPr>
                <w:kern w:val="144"/>
                <w:sz w:val="26"/>
                <w:szCs w:val="26"/>
              </w:rPr>
              <w:t xml:space="preserve"> </w:t>
            </w:r>
            <w:r w:rsidRPr="00483772">
              <w:rPr>
                <w:kern w:val="144"/>
                <w:sz w:val="26"/>
                <w:szCs w:val="26"/>
              </w:rPr>
              <w:t>працівників, зайнятих на роботах зі шкідливими умовами праці</w:t>
            </w:r>
            <w:r>
              <w:rPr>
                <w:kern w:val="144"/>
                <w:sz w:val="26"/>
                <w:szCs w:val="26"/>
              </w:rPr>
              <w:t>, за</w:t>
            </w:r>
            <w:r w:rsidRPr="00483772">
              <w:rPr>
                <w:kern w:val="144"/>
                <w:sz w:val="26"/>
                <w:szCs w:val="26"/>
              </w:rPr>
              <w:t xml:space="preserve"> окреми</w:t>
            </w:r>
            <w:r>
              <w:rPr>
                <w:kern w:val="144"/>
                <w:sz w:val="26"/>
                <w:szCs w:val="26"/>
              </w:rPr>
              <w:t>ми</w:t>
            </w:r>
            <w:r w:rsidRPr="00483772">
              <w:rPr>
                <w:kern w:val="144"/>
                <w:sz w:val="26"/>
                <w:szCs w:val="26"/>
              </w:rPr>
              <w:t xml:space="preserve"> вид</w:t>
            </w:r>
            <w:r>
              <w:rPr>
                <w:kern w:val="144"/>
                <w:sz w:val="26"/>
                <w:szCs w:val="26"/>
              </w:rPr>
              <w:t>ами</w:t>
            </w:r>
            <w:r w:rsidRPr="00483772">
              <w:rPr>
                <w:kern w:val="144"/>
                <w:sz w:val="26"/>
                <w:szCs w:val="26"/>
              </w:rPr>
              <w:t xml:space="preserve"> економічної діяльності</w:t>
            </w:r>
            <w:r>
              <w:rPr>
                <w:kern w:val="144"/>
                <w:sz w:val="26"/>
                <w:szCs w:val="26"/>
              </w:rPr>
              <w:t xml:space="preserve"> (2013, 2015, 2017 роки) ..........</w:t>
            </w:r>
            <w:r w:rsidRPr="00483772">
              <w:rPr>
                <w:kern w:val="144"/>
                <w:sz w:val="26"/>
                <w:szCs w:val="26"/>
              </w:rPr>
              <w:t>.</w:t>
            </w:r>
          </w:p>
        </w:tc>
        <w:tc>
          <w:tcPr>
            <w:tcW w:w="709" w:type="dxa"/>
            <w:vAlign w:val="bottom"/>
          </w:tcPr>
          <w:p w:rsidR="00A96A0B" w:rsidRPr="002C5B80" w:rsidRDefault="00A96A0B" w:rsidP="00A96A0B">
            <w:pPr>
              <w:jc w:val="center"/>
              <w:rPr>
                <w:sz w:val="26"/>
                <w:szCs w:val="26"/>
              </w:rPr>
            </w:pPr>
            <w:r w:rsidRPr="002C5B80">
              <w:rPr>
                <w:sz w:val="26"/>
                <w:szCs w:val="26"/>
              </w:rPr>
              <w:t>6</w:t>
            </w:r>
          </w:p>
        </w:tc>
      </w:tr>
      <w:tr w:rsidR="00A96A0B" w:rsidRPr="00D849FF" w:rsidTr="009125A4">
        <w:trPr>
          <w:trHeight w:hRule="exact" w:val="120"/>
        </w:trPr>
        <w:tc>
          <w:tcPr>
            <w:tcW w:w="567" w:type="dxa"/>
          </w:tcPr>
          <w:p w:rsidR="00A96A0B" w:rsidRPr="00483772" w:rsidRDefault="00A96A0B" w:rsidP="00A96A0B">
            <w:pPr>
              <w:jc w:val="right"/>
              <w:rPr>
                <w:kern w:val="144"/>
                <w:sz w:val="26"/>
                <w:szCs w:val="26"/>
              </w:rPr>
            </w:pPr>
          </w:p>
        </w:tc>
        <w:tc>
          <w:tcPr>
            <w:tcW w:w="8505" w:type="dxa"/>
            <w:vAlign w:val="bottom"/>
          </w:tcPr>
          <w:p w:rsidR="00A96A0B" w:rsidRPr="00483772" w:rsidRDefault="00A96A0B" w:rsidP="00A96A0B">
            <w:pPr>
              <w:rPr>
                <w:kern w:val="144"/>
                <w:sz w:val="26"/>
                <w:szCs w:val="26"/>
              </w:rPr>
            </w:pPr>
          </w:p>
        </w:tc>
        <w:tc>
          <w:tcPr>
            <w:tcW w:w="709" w:type="dxa"/>
            <w:vAlign w:val="bottom"/>
          </w:tcPr>
          <w:p w:rsidR="00A96A0B" w:rsidRPr="002C5B80" w:rsidRDefault="00A96A0B" w:rsidP="00A96A0B">
            <w:pPr>
              <w:jc w:val="center"/>
              <w:rPr>
                <w:kern w:val="144"/>
                <w:sz w:val="26"/>
                <w:szCs w:val="26"/>
              </w:rPr>
            </w:pPr>
          </w:p>
        </w:tc>
      </w:tr>
      <w:tr w:rsidR="00A96A0B" w:rsidRPr="00D849FF" w:rsidTr="009125A4">
        <w:tc>
          <w:tcPr>
            <w:tcW w:w="567" w:type="dxa"/>
          </w:tcPr>
          <w:p w:rsidR="00A96A0B" w:rsidRPr="002A0ADB" w:rsidRDefault="00A96A0B" w:rsidP="00A96A0B">
            <w:pPr>
              <w:pStyle w:val="11"/>
              <w:jc w:val="right"/>
              <w:rPr>
                <w:kern w:val="144"/>
                <w:sz w:val="26"/>
                <w:szCs w:val="26"/>
              </w:rPr>
            </w:pPr>
            <w:r>
              <w:rPr>
                <w:kern w:val="144"/>
                <w:sz w:val="26"/>
                <w:szCs w:val="26"/>
              </w:rPr>
              <w:t>2.</w:t>
            </w:r>
          </w:p>
        </w:tc>
        <w:tc>
          <w:tcPr>
            <w:tcW w:w="8505" w:type="dxa"/>
            <w:vAlign w:val="bottom"/>
          </w:tcPr>
          <w:p w:rsidR="00A96A0B" w:rsidRPr="00483772" w:rsidRDefault="00A96A0B" w:rsidP="00A96A0B">
            <w:pPr>
              <w:pStyle w:val="11"/>
              <w:rPr>
                <w:kern w:val="144"/>
                <w:sz w:val="26"/>
                <w:szCs w:val="26"/>
              </w:rPr>
            </w:pPr>
            <w:r w:rsidRPr="00D849FF">
              <w:rPr>
                <w:kern w:val="144"/>
                <w:sz w:val="26"/>
                <w:szCs w:val="26"/>
              </w:rPr>
              <w:t>Питома вага</w:t>
            </w:r>
            <w:r w:rsidRPr="002A0ADB">
              <w:rPr>
                <w:kern w:val="144"/>
                <w:sz w:val="26"/>
                <w:szCs w:val="26"/>
              </w:rPr>
              <w:t xml:space="preserve"> </w:t>
            </w:r>
            <w:r w:rsidRPr="00483772">
              <w:rPr>
                <w:kern w:val="144"/>
                <w:sz w:val="26"/>
                <w:szCs w:val="26"/>
              </w:rPr>
              <w:t>працівників, зайнятих на роботах зі шкідливими умовами праці</w:t>
            </w:r>
            <w:r>
              <w:rPr>
                <w:kern w:val="144"/>
                <w:sz w:val="26"/>
                <w:szCs w:val="26"/>
              </w:rPr>
              <w:t>, за</w:t>
            </w:r>
            <w:r w:rsidRPr="00483772">
              <w:rPr>
                <w:kern w:val="144"/>
                <w:sz w:val="26"/>
                <w:szCs w:val="26"/>
              </w:rPr>
              <w:t xml:space="preserve"> окреми</w:t>
            </w:r>
            <w:r>
              <w:rPr>
                <w:kern w:val="144"/>
                <w:sz w:val="26"/>
                <w:szCs w:val="26"/>
              </w:rPr>
              <w:t>ми</w:t>
            </w:r>
            <w:r w:rsidRPr="00483772">
              <w:rPr>
                <w:kern w:val="144"/>
                <w:sz w:val="26"/>
                <w:szCs w:val="26"/>
              </w:rPr>
              <w:t xml:space="preserve"> вид</w:t>
            </w:r>
            <w:r>
              <w:rPr>
                <w:kern w:val="144"/>
                <w:sz w:val="26"/>
                <w:szCs w:val="26"/>
              </w:rPr>
              <w:t>ами</w:t>
            </w:r>
            <w:r w:rsidRPr="00483772">
              <w:rPr>
                <w:kern w:val="144"/>
                <w:sz w:val="26"/>
                <w:szCs w:val="26"/>
              </w:rPr>
              <w:t xml:space="preserve"> економічної діяльності</w:t>
            </w:r>
            <w:r>
              <w:rPr>
                <w:kern w:val="144"/>
                <w:sz w:val="26"/>
                <w:szCs w:val="26"/>
              </w:rPr>
              <w:t xml:space="preserve">                                     (2013, 2015, 2017 роки) ………..……………………………………….……....</w:t>
            </w:r>
          </w:p>
        </w:tc>
        <w:tc>
          <w:tcPr>
            <w:tcW w:w="709" w:type="dxa"/>
            <w:vAlign w:val="bottom"/>
          </w:tcPr>
          <w:p w:rsidR="00A96A0B" w:rsidRPr="002C5B80" w:rsidRDefault="00A96A0B" w:rsidP="00A96A0B">
            <w:pPr>
              <w:jc w:val="center"/>
              <w:rPr>
                <w:sz w:val="26"/>
                <w:szCs w:val="26"/>
              </w:rPr>
            </w:pPr>
            <w:r>
              <w:rPr>
                <w:sz w:val="26"/>
                <w:szCs w:val="26"/>
              </w:rPr>
              <w:t>7</w:t>
            </w:r>
          </w:p>
        </w:tc>
      </w:tr>
      <w:tr w:rsidR="00A96A0B" w:rsidRPr="00D849FF" w:rsidTr="009125A4">
        <w:trPr>
          <w:trHeight w:hRule="exact" w:val="120"/>
        </w:trPr>
        <w:tc>
          <w:tcPr>
            <w:tcW w:w="567" w:type="dxa"/>
          </w:tcPr>
          <w:p w:rsidR="00A96A0B" w:rsidRPr="00483772" w:rsidRDefault="00A96A0B" w:rsidP="00A96A0B">
            <w:pPr>
              <w:jc w:val="right"/>
              <w:rPr>
                <w:kern w:val="144"/>
                <w:sz w:val="26"/>
                <w:szCs w:val="26"/>
              </w:rPr>
            </w:pPr>
          </w:p>
        </w:tc>
        <w:tc>
          <w:tcPr>
            <w:tcW w:w="8505" w:type="dxa"/>
            <w:vAlign w:val="bottom"/>
          </w:tcPr>
          <w:p w:rsidR="00A96A0B" w:rsidRPr="00483772" w:rsidRDefault="00A96A0B" w:rsidP="00A96A0B">
            <w:pPr>
              <w:rPr>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c>
          <w:tcPr>
            <w:tcW w:w="567" w:type="dxa"/>
          </w:tcPr>
          <w:p w:rsidR="00A96A0B" w:rsidRPr="00483772" w:rsidRDefault="00A96A0B" w:rsidP="00A96A0B">
            <w:pPr>
              <w:pStyle w:val="11"/>
              <w:jc w:val="right"/>
              <w:rPr>
                <w:kern w:val="144"/>
                <w:sz w:val="26"/>
                <w:szCs w:val="26"/>
              </w:rPr>
            </w:pPr>
            <w:r>
              <w:rPr>
                <w:kern w:val="144"/>
                <w:sz w:val="26"/>
                <w:szCs w:val="26"/>
              </w:rPr>
              <w:t>3.</w:t>
            </w:r>
          </w:p>
        </w:tc>
        <w:tc>
          <w:tcPr>
            <w:tcW w:w="8505" w:type="dxa"/>
            <w:vAlign w:val="bottom"/>
          </w:tcPr>
          <w:p w:rsidR="00A96A0B" w:rsidRPr="00483772" w:rsidRDefault="00A96A0B" w:rsidP="00A96A0B">
            <w:pPr>
              <w:pStyle w:val="11"/>
              <w:rPr>
                <w:kern w:val="144"/>
                <w:sz w:val="26"/>
                <w:szCs w:val="26"/>
              </w:rPr>
            </w:pPr>
            <w:r>
              <w:rPr>
                <w:kern w:val="144"/>
                <w:sz w:val="26"/>
                <w:szCs w:val="26"/>
              </w:rPr>
              <w:t>К</w:t>
            </w:r>
            <w:r w:rsidRPr="002A0ADB">
              <w:rPr>
                <w:kern w:val="144"/>
                <w:sz w:val="26"/>
                <w:szCs w:val="26"/>
              </w:rPr>
              <w:t>ільк</w:t>
            </w:r>
            <w:r>
              <w:rPr>
                <w:kern w:val="144"/>
                <w:sz w:val="26"/>
                <w:szCs w:val="26"/>
              </w:rPr>
              <w:t>і</w:t>
            </w:r>
            <w:r w:rsidRPr="002A0ADB">
              <w:rPr>
                <w:kern w:val="144"/>
                <w:sz w:val="26"/>
                <w:szCs w:val="26"/>
              </w:rPr>
              <w:t>ст</w:t>
            </w:r>
            <w:r>
              <w:rPr>
                <w:kern w:val="144"/>
                <w:sz w:val="26"/>
                <w:szCs w:val="26"/>
              </w:rPr>
              <w:t>ь</w:t>
            </w:r>
            <w:r w:rsidRPr="00483772">
              <w:rPr>
                <w:kern w:val="144"/>
                <w:sz w:val="26"/>
                <w:szCs w:val="26"/>
              </w:rPr>
              <w:t xml:space="preserve"> працівників, зайнятих на роботах зі шкідливими умовами праці, за регіонами</w:t>
            </w:r>
            <w:r>
              <w:rPr>
                <w:kern w:val="144"/>
                <w:sz w:val="26"/>
                <w:szCs w:val="26"/>
              </w:rPr>
              <w:t xml:space="preserve"> (2005, 2007, 2009, 2011, 2013, 2015, 2017 роки) </w:t>
            </w:r>
            <w:r w:rsidRPr="00483772">
              <w:rPr>
                <w:kern w:val="144"/>
                <w:sz w:val="26"/>
                <w:szCs w:val="26"/>
              </w:rPr>
              <w:t>...................</w:t>
            </w:r>
            <w:r>
              <w:rPr>
                <w:kern w:val="144"/>
                <w:sz w:val="26"/>
                <w:szCs w:val="26"/>
              </w:rPr>
              <w:t>.</w:t>
            </w:r>
            <w:r w:rsidRPr="00483772">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8</w:t>
            </w:r>
          </w:p>
        </w:tc>
      </w:tr>
      <w:tr w:rsidR="00A96A0B" w:rsidRPr="00D849FF" w:rsidTr="009125A4">
        <w:trPr>
          <w:trHeight w:hRule="exact" w:val="120"/>
        </w:trPr>
        <w:tc>
          <w:tcPr>
            <w:tcW w:w="567" w:type="dxa"/>
          </w:tcPr>
          <w:p w:rsidR="00A96A0B" w:rsidRPr="00D849FF" w:rsidRDefault="00A96A0B" w:rsidP="00A96A0B">
            <w:pPr>
              <w:jc w:val="right"/>
              <w:rPr>
                <w:kern w:val="144"/>
                <w:sz w:val="26"/>
                <w:szCs w:val="26"/>
              </w:rPr>
            </w:pPr>
          </w:p>
        </w:tc>
        <w:tc>
          <w:tcPr>
            <w:tcW w:w="8505" w:type="dxa"/>
            <w:vAlign w:val="bottom"/>
          </w:tcPr>
          <w:p w:rsidR="00A96A0B" w:rsidRPr="00D849FF" w:rsidRDefault="00A96A0B" w:rsidP="00A96A0B">
            <w:pPr>
              <w:rPr>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c>
          <w:tcPr>
            <w:tcW w:w="567" w:type="dxa"/>
          </w:tcPr>
          <w:p w:rsidR="00A96A0B" w:rsidRPr="00483772" w:rsidRDefault="00A96A0B" w:rsidP="00A96A0B">
            <w:pPr>
              <w:pStyle w:val="11"/>
              <w:jc w:val="right"/>
              <w:rPr>
                <w:kern w:val="144"/>
                <w:sz w:val="26"/>
                <w:szCs w:val="26"/>
              </w:rPr>
            </w:pPr>
            <w:r>
              <w:rPr>
                <w:kern w:val="144"/>
                <w:sz w:val="26"/>
                <w:szCs w:val="26"/>
              </w:rPr>
              <w:t>4.</w:t>
            </w:r>
          </w:p>
        </w:tc>
        <w:tc>
          <w:tcPr>
            <w:tcW w:w="8505" w:type="dxa"/>
            <w:vAlign w:val="bottom"/>
          </w:tcPr>
          <w:p w:rsidR="00A96A0B" w:rsidRPr="00483772" w:rsidRDefault="00A96A0B" w:rsidP="005D51AD">
            <w:pPr>
              <w:pStyle w:val="11"/>
              <w:rPr>
                <w:kern w:val="144"/>
                <w:sz w:val="26"/>
                <w:szCs w:val="26"/>
              </w:rPr>
            </w:pPr>
            <w:r w:rsidRPr="00D849FF">
              <w:rPr>
                <w:kern w:val="144"/>
                <w:sz w:val="26"/>
                <w:szCs w:val="26"/>
              </w:rPr>
              <w:t>Питома вага</w:t>
            </w:r>
            <w:r w:rsidRPr="002A0ADB">
              <w:rPr>
                <w:kern w:val="144"/>
                <w:sz w:val="26"/>
                <w:szCs w:val="26"/>
              </w:rPr>
              <w:t xml:space="preserve"> </w:t>
            </w:r>
            <w:r w:rsidRPr="00483772">
              <w:rPr>
                <w:kern w:val="144"/>
                <w:sz w:val="26"/>
                <w:szCs w:val="26"/>
              </w:rPr>
              <w:t>працівників, зайнятих на роботах зі шкідливими умовами праці, за регіонами</w:t>
            </w:r>
            <w:r>
              <w:rPr>
                <w:kern w:val="144"/>
                <w:sz w:val="26"/>
                <w:szCs w:val="26"/>
              </w:rPr>
              <w:t xml:space="preserve"> (2005, 2007, 2009, 2011, 2013, 2015, 2017 роки) ...</w:t>
            </w:r>
            <w:r w:rsidRPr="00483772">
              <w:rPr>
                <w:kern w:val="144"/>
                <w:sz w:val="26"/>
                <w:szCs w:val="26"/>
              </w:rPr>
              <w:t>......</w:t>
            </w:r>
            <w:r w:rsidR="005D51AD" w:rsidRPr="00483772">
              <w:rPr>
                <w:kern w:val="144"/>
                <w:sz w:val="26"/>
                <w:szCs w:val="26"/>
              </w:rPr>
              <w:t>..</w:t>
            </w:r>
            <w:r w:rsidRPr="00483772">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9</w:t>
            </w:r>
          </w:p>
        </w:tc>
      </w:tr>
      <w:tr w:rsidR="00A96A0B" w:rsidRPr="00D849FF" w:rsidTr="009125A4">
        <w:trPr>
          <w:trHeight w:hRule="exact" w:val="120"/>
        </w:trPr>
        <w:tc>
          <w:tcPr>
            <w:tcW w:w="567" w:type="dxa"/>
          </w:tcPr>
          <w:p w:rsidR="00A96A0B" w:rsidRPr="00D849FF" w:rsidRDefault="00A96A0B" w:rsidP="00A96A0B">
            <w:pPr>
              <w:jc w:val="right"/>
              <w:rPr>
                <w:kern w:val="144"/>
                <w:sz w:val="26"/>
                <w:szCs w:val="26"/>
              </w:rPr>
            </w:pPr>
          </w:p>
        </w:tc>
        <w:tc>
          <w:tcPr>
            <w:tcW w:w="8505" w:type="dxa"/>
            <w:vAlign w:val="bottom"/>
          </w:tcPr>
          <w:p w:rsidR="00A96A0B" w:rsidRPr="00D849FF" w:rsidRDefault="00A96A0B" w:rsidP="00A96A0B">
            <w:pPr>
              <w:rPr>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c>
          <w:tcPr>
            <w:tcW w:w="567" w:type="dxa"/>
          </w:tcPr>
          <w:p w:rsidR="00A96A0B" w:rsidRPr="00D849FF" w:rsidRDefault="00A96A0B" w:rsidP="00A96A0B">
            <w:pPr>
              <w:pStyle w:val="11"/>
              <w:jc w:val="right"/>
              <w:rPr>
                <w:kern w:val="144"/>
                <w:sz w:val="26"/>
                <w:szCs w:val="26"/>
              </w:rPr>
            </w:pPr>
            <w:r>
              <w:rPr>
                <w:kern w:val="144"/>
                <w:sz w:val="26"/>
                <w:szCs w:val="26"/>
              </w:rPr>
              <w:t>5.</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 xml:space="preserve">Умови праці працівників окремих видів економічної діяльності </w:t>
            </w:r>
          </w:p>
          <w:p w:rsidR="00A96A0B" w:rsidRPr="00D849FF" w:rsidRDefault="00A96A0B" w:rsidP="00A96A0B">
            <w:pPr>
              <w:pStyle w:val="11"/>
              <w:rPr>
                <w:kern w:val="144"/>
                <w:sz w:val="26"/>
                <w:szCs w:val="26"/>
              </w:rPr>
            </w:pPr>
            <w:r w:rsidRPr="00D849FF">
              <w:rPr>
                <w:kern w:val="144"/>
                <w:sz w:val="26"/>
                <w:szCs w:val="26"/>
              </w:rPr>
              <w:t>на 31 грудня 201</w:t>
            </w:r>
            <w:r>
              <w:rPr>
                <w:kern w:val="144"/>
                <w:sz w:val="26"/>
                <w:szCs w:val="26"/>
              </w:rPr>
              <w:t>7</w:t>
            </w:r>
            <w:r w:rsidRPr="00D849FF">
              <w:rPr>
                <w:kern w:val="144"/>
                <w:sz w:val="26"/>
                <w:szCs w:val="26"/>
              </w:rPr>
              <w:t xml:space="preserve"> року</w:t>
            </w:r>
            <w:r>
              <w:rPr>
                <w:kern w:val="144"/>
                <w:sz w:val="26"/>
                <w:szCs w:val="26"/>
              </w:rPr>
              <w:t xml:space="preserve"> </w:t>
            </w:r>
            <w:r w:rsidRPr="00D849FF">
              <w:rPr>
                <w:kern w:val="144"/>
                <w:sz w:val="26"/>
                <w:szCs w:val="26"/>
              </w:rPr>
              <w:t>........................................................................</w:t>
            </w:r>
            <w:r>
              <w:rPr>
                <w:kern w:val="144"/>
                <w:sz w:val="26"/>
                <w:szCs w:val="26"/>
              </w:rPr>
              <w:t>.</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10</w:t>
            </w:r>
          </w:p>
        </w:tc>
      </w:tr>
      <w:tr w:rsidR="00A96A0B" w:rsidRPr="00D849FF" w:rsidTr="009125A4">
        <w:trPr>
          <w:trHeight w:hRule="exact" w:val="120"/>
        </w:trPr>
        <w:tc>
          <w:tcPr>
            <w:tcW w:w="567" w:type="dxa"/>
          </w:tcPr>
          <w:p w:rsidR="00A96A0B" w:rsidRPr="00D849FF" w:rsidRDefault="00A96A0B" w:rsidP="00A96A0B">
            <w:pPr>
              <w:jc w:val="right"/>
              <w:rPr>
                <w:kern w:val="144"/>
                <w:sz w:val="26"/>
                <w:szCs w:val="26"/>
              </w:rPr>
            </w:pPr>
          </w:p>
        </w:tc>
        <w:tc>
          <w:tcPr>
            <w:tcW w:w="8505" w:type="dxa"/>
            <w:vAlign w:val="bottom"/>
          </w:tcPr>
          <w:p w:rsidR="00A96A0B" w:rsidRPr="00D849FF" w:rsidRDefault="00A96A0B" w:rsidP="00A96A0B">
            <w:pPr>
              <w:rPr>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c>
          <w:tcPr>
            <w:tcW w:w="567" w:type="dxa"/>
          </w:tcPr>
          <w:p w:rsidR="00A96A0B" w:rsidRPr="00D849FF" w:rsidRDefault="00A96A0B" w:rsidP="00A96A0B">
            <w:pPr>
              <w:pStyle w:val="11"/>
              <w:jc w:val="right"/>
              <w:rPr>
                <w:kern w:val="144"/>
                <w:sz w:val="26"/>
                <w:szCs w:val="26"/>
              </w:rPr>
            </w:pPr>
            <w:r>
              <w:rPr>
                <w:kern w:val="144"/>
                <w:sz w:val="26"/>
                <w:szCs w:val="26"/>
              </w:rPr>
              <w:t>6.</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Питома вага працівників, зайнятих на роботах зі шкідливими умовами праці, за регіонами на 31 грудня 201</w:t>
            </w:r>
            <w:r>
              <w:rPr>
                <w:kern w:val="144"/>
                <w:sz w:val="26"/>
                <w:szCs w:val="26"/>
              </w:rPr>
              <w:t>7</w:t>
            </w:r>
            <w:r w:rsidRPr="00D849FF">
              <w:rPr>
                <w:kern w:val="144"/>
                <w:sz w:val="26"/>
                <w:szCs w:val="26"/>
              </w:rPr>
              <w:t xml:space="preserve"> року (діаграма)</w:t>
            </w:r>
            <w:r>
              <w:rPr>
                <w:kern w:val="144"/>
                <w:sz w:val="26"/>
                <w:szCs w:val="26"/>
              </w:rPr>
              <w:t xml:space="preserve"> </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14</w:t>
            </w:r>
          </w:p>
        </w:tc>
      </w:tr>
      <w:tr w:rsidR="00A96A0B" w:rsidRPr="00D849FF" w:rsidTr="009125A4">
        <w:trPr>
          <w:trHeight w:hRule="exact" w:val="120"/>
        </w:trPr>
        <w:tc>
          <w:tcPr>
            <w:tcW w:w="567" w:type="dxa"/>
          </w:tcPr>
          <w:p w:rsidR="00A96A0B" w:rsidRPr="00D849FF" w:rsidRDefault="00A96A0B" w:rsidP="00A96A0B">
            <w:pPr>
              <w:jc w:val="right"/>
              <w:rPr>
                <w:kern w:val="144"/>
                <w:sz w:val="26"/>
                <w:szCs w:val="26"/>
              </w:rPr>
            </w:pPr>
          </w:p>
        </w:tc>
        <w:tc>
          <w:tcPr>
            <w:tcW w:w="8505" w:type="dxa"/>
            <w:vAlign w:val="bottom"/>
          </w:tcPr>
          <w:p w:rsidR="00A96A0B" w:rsidRPr="00D849FF" w:rsidRDefault="00A96A0B" w:rsidP="00A96A0B">
            <w:pPr>
              <w:rPr>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c>
          <w:tcPr>
            <w:tcW w:w="567" w:type="dxa"/>
          </w:tcPr>
          <w:p w:rsidR="00A96A0B" w:rsidRPr="00D849FF" w:rsidRDefault="00A96A0B" w:rsidP="00A96A0B">
            <w:pPr>
              <w:pStyle w:val="11"/>
              <w:jc w:val="right"/>
              <w:rPr>
                <w:kern w:val="144"/>
                <w:sz w:val="26"/>
                <w:szCs w:val="26"/>
              </w:rPr>
            </w:pPr>
            <w:r>
              <w:rPr>
                <w:kern w:val="144"/>
                <w:sz w:val="26"/>
                <w:szCs w:val="26"/>
              </w:rPr>
              <w:t>7.</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 xml:space="preserve">Розподіл працівників, зайнятих на роботах зі шкідливими умовами праці,  за окремими  видами  економічної  діяльності  на  31  грудня </w:t>
            </w:r>
            <w:r w:rsidRPr="002C5B80">
              <w:rPr>
                <w:kern w:val="144"/>
                <w:sz w:val="26"/>
                <w:szCs w:val="26"/>
              </w:rPr>
              <w:t>2017</w:t>
            </w:r>
            <w:r w:rsidRPr="00D849FF">
              <w:rPr>
                <w:kern w:val="144"/>
                <w:sz w:val="26"/>
                <w:szCs w:val="26"/>
              </w:rPr>
              <w:t xml:space="preserve"> року (діаграма)</w:t>
            </w:r>
            <w:r>
              <w:rPr>
                <w:kern w:val="144"/>
                <w:sz w:val="26"/>
                <w:szCs w:val="26"/>
              </w:rPr>
              <w:t xml:space="preserve"> </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14</w:t>
            </w:r>
          </w:p>
        </w:tc>
      </w:tr>
      <w:tr w:rsidR="00A96A0B" w:rsidRPr="00D849FF" w:rsidTr="009125A4">
        <w:trPr>
          <w:trHeight w:hRule="exact" w:val="120"/>
        </w:trPr>
        <w:tc>
          <w:tcPr>
            <w:tcW w:w="567" w:type="dxa"/>
          </w:tcPr>
          <w:p w:rsidR="00A96A0B" w:rsidRPr="00D849FF" w:rsidRDefault="00A96A0B" w:rsidP="00A96A0B">
            <w:pPr>
              <w:jc w:val="right"/>
              <w:rPr>
                <w:b/>
                <w:kern w:val="144"/>
                <w:sz w:val="26"/>
                <w:szCs w:val="26"/>
              </w:rPr>
            </w:pPr>
          </w:p>
        </w:tc>
        <w:tc>
          <w:tcPr>
            <w:tcW w:w="8505" w:type="dxa"/>
            <w:vAlign w:val="bottom"/>
          </w:tcPr>
          <w:p w:rsidR="00A96A0B" w:rsidRPr="00D849FF" w:rsidRDefault="00A96A0B" w:rsidP="00A96A0B">
            <w:pPr>
              <w:rPr>
                <w:b/>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c>
          <w:tcPr>
            <w:tcW w:w="567" w:type="dxa"/>
          </w:tcPr>
          <w:p w:rsidR="00A96A0B" w:rsidRPr="00D849FF" w:rsidRDefault="00A96A0B" w:rsidP="00A96A0B">
            <w:pPr>
              <w:pStyle w:val="11"/>
              <w:jc w:val="right"/>
              <w:rPr>
                <w:kern w:val="144"/>
                <w:sz w:val="26"/>
                <w:szCs w:val="26"/>
              </w:rPr>
            </w:pPr>
            <w:r>
              <w:rPr>
                <w:kern w:val="144"/>
                <w:sz w:val="26"/>
                <w:szCs w:val="26"/>
              </w:rPr>
              <w:t>8.</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 xml:space="preserve">Умови праці працівників за регіонами на 31 </w:t>
            </w:r>
            <w:r w:rsidRPr="002C5B80">
              <w:rPr>
                <w:kern w:val="144"/>
                <w:sz w:val="26"/>
                <w:szCs w:val="26"/>
              </w:rPr>
              <w:t>грудня 2017 року</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15</w:t>
            </w:r>
          </w:p>
        </w:tc>
      </w:tr>
      <w:tr w:rsidR="00A96A0B" w:rsidRPr="00224198" w:rsidTr="009125A4">
        <w:trPr>
          <w:trHeight w:hRule="exact" w:val="120"/>
        </w:trPr>
        <w:tc>
          <w:tcPr>
            <w:tcW w:w="567" w:type="dxa"/>
          </w:tcPr>
          <w:p w:rsidR="00A96A0B" w:rsidRPr="00D849FF" w:rsidRDefault="00A96A0B" w:rsidP="00A96A0B">
            <w:pPr>
              <w:jc w:val="right"/>
              <w:rPr>
                <w:b/>
                <w:kern w:val="144"/>
                <w:sz w:val="26"/>
                <w:szCs w:val="26"/>
              </w:rPr>
            </w:pPr>
          </w:p>
        </w:tc>
        <w:tc>
          <w:tcPr>
            <w:tcW w:w="8505" w:type="dxa"/>
            <w:vAlign w:val="bottom"/>
          </w:tcPr>
          <w:p w:rsidR="00A96A0B" w:rsidRPr="00D849FF" w:rsidRDefault="00A96A0B" w:rsidP="00A96A0B">
            <w:pPr>
              <w:jc w:val="right"/>
              <w:rPr>
                <w:b/>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rPr>
          <w:trHeight w:val="20"/>
        </w:trPr>
        <w:tc>
          <w:tcPr>
            <w:tcW w:w="567" w:type="dxa"/>
          </w:tcPr>
          <w:p w:rsidR="00A96A0B" w:rsidRPr="00D849FF" w:rsidRDefault="00A96A0B" w:rsidP="00A96A0B">
            <w:pPr>
              <w:pStyle w:val="11"/>
              <w:jc w:val="right"/>
              <w:rPr>
                <w:kern w:val="144"/>
                <w:sz w:val="26"/>
                <w:szCs w:val="26"/>
              </w:rPr>
            </w:pPr>
            <w:r>
              <w:rPr>
                <w:kern w:val="144"/>
                <w:sz w:val="26"/>
                <w:szCs w:val="26"/>
              </w:rPr>
              <w:t>9.</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Розподіл за статтю працівників, зайнятих на роботах зі шкідливими умовами праці, на 31 грудня 201</w:t>
            </w:r>
            <w:r>
              <w:rPr>
                <w:kern w:val="144"/>
                <w:sz w:val="26"/>
                <w:szCs w:val="26"/>
              </w:rPr>
              <w:t>7</w:t>
            </w:r>
            <w:r w:rsidRPr="00D849FF">
              <w:rPr>
                <w:kern w:val="144"/>
                <w:sz w:val="26"/>
                <w:szCs w:val="26"/>
              </w:rPr>
              <w:t> року</w:t>
            </w:r>
            <w:r>
              <w:rPr>
                <w:kern w:val="144"/>
                <w:sz w:val="26"/>
                <w:szCs w:val="26"/>
              </w:rPr>
              <w:t xml:space="preserve"> </w:t>
            </w:r>
            <w:r w:rsidRPr="00D849FF">
              <w:rPr>
                <w:kern w:val="144"/>
                <w:sz w:val="26"/>
                <w:szCs w:val="26"/>
              </w:rPr>
              <w:t>..................................</w:t>
            </w:r>
            <w:r>
              <w:rPr>
                <w:kern w:val="144"/>
                <w:sz w:val="26"/>
                <w:szCs w:val="26"/>
              </w:rPr>
              <w:t>.</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18</w:t>
            </w:r>
          </w:p>
        </w:tc>
      </w:tr>
      <w:tr w:rsidR="00A96A0B" w:rsidRPr="00D849FF" w:rsidTr="009125A4">
        <w:trPr>
          <w:trHeight w:hRule="exact" w:val="120"/>
        </w:trPr>
        <w:tc>
          <w:tcPr>
            <w:tcW w:w="567" w:type="dxa"/>
          </w:tcPr>
          <w:p w:rsidR="00A96A0B" w:rsidRPr="00D849FF" w:rsidRDefault="00A96A0B" w:rsidP="00A96A0B">
            <w:pPr>
              <w:jc w:val="right"/>
              <w:rPr>
                <w:b/>
                <w:kern w:val="144"/>
                <w:sz w:val="26"/>
                <w:szCs w:val="26"/>
              </w:rPr>
            </w:pPr>
          </w:p>
        </w:tc>
        <w:tc>
          <w:tcPr>
            <w:tcW w:w="8505" w:type="dxa"/>
            <w:vAlign w:val="bottom"/>
          </w:tcPr>
          <w:p w:rsidR="00A96A0B" w:rsidRPr="00D849FF" w:rsidRDefault="00A96A0B" w:rsidP="00A96A0B">
            <w:pPr>
              <w:rPr>
                <w:b/>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rPr>
          <w:trHeight w:val="20"/>
        </w:trPr>
        <w:tc>
          <w:tcPr>
            <w:tcW w:w="567" w:type="dxa"/>
          </w:tcPr>
          <w:p w:rsidR="00A96A0B" w:rsidRPr="00D849FF" w:rsidRDefault="00A96A0B" w:rsidP="00A96A0B">
            <w:pPr>
              <w:pStyle w:val="11"/>
              <w:jc w:val="right"/>
              <w:rPr>
                <w:kern w:val="144"/>
                <w:sz w:val="26"/>
                <w:szCs w:val="26"/>
              </w:rPr>
            </w:pPr>
            <w:r>
              <w:rPr>
                <w:kern w:val="144"/>
                <w:sz w:val="26"/>
                <w:szCs w:val="26"/>
              </w:rPr>
              <w:t>10.</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 xml:space="preserve">Характеристики підприємств, на яких працівники зайняті на роботах </w:t>
            </w:r>
          </w:p>
          <w:p w:rsidR="00A96A0B" w:rsidRPr="00D849FF" w:rsidRDefault="00A96A0B" w:rsidP="00A96A0B">
            <w:pPr>
              <w:pStyle w:val="11"/>
              <w:rPr>
                <w:kern w:val="144"/>
                <w:sz w:val="26"/>
                <w:szCs w:val="26"/>
              </w:rPr>
            </w:pPr>
            <w:r w:rsidRPr="00D849FF">
              <w:rPr>
                <w:kern w:val="144"/>
                <w:sz w:val="26"/>
                <w:szCs w:val="26"/>
              </w:rPr>
              <w:t>зі шкідливими умовами праці, за окремими видами економічної діяльності на 31 грудня 201</w:t>
            </w:r>
            <w:r>
              <w:rPr>
                <w:kern w:val="144"/>
                <w:sz w:val="26"/>
                <w:szCs w:val="26"/>
              </w:rPr>
              <w:t>7</w:t>
            </w:r>
            <w:r w:rsidRPr="00D849FF">
              <w:rPr>
                <w:kern w:val="144"/>
                <w:sz w:val="26"/>
                <w:szCs w:val="26"/>
              </w:rPr>
              <w:t> року</w:t>
            </w:r>
            <w:r>
              <w:rPr>
                <w:kern w:val="144"/>
                <w:sz w:val="26"/>
                <w:szCs w:val="26"/>
              </w:rPr>
              <w:t xml:space="preserve"> .</w:t>
            </w:r>
            <w:r w:rsidRPr="00D849FF">
              <w:rPr>
                <w:kern w:val="144"/>
                <w:sz w:val="26"/>
                <w:szCs w:val="26"/>
              </w:rPr>
              <w:t>............................................</w:t>
            </w:r>
            <w:r>
              <w:rPr>
                <w:kern w:val="144"/>
                <w:sz w:val="26"/>
                <w:szCs w:val="26"/>
              </w:rPr>
              <w:t>..................</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19</w:t>
            </w:r>
          </w:p>
        </w:tc>
      </w:tr>
      <w:tr w:rsidR="00A96A0B" w:rsidRPr="00D849FF" w:rsidTr="009125A4">
        <w:trPr>
          <w:trHeight w:hRule="exact" w:val="120"/>
        </w:trPr>
        <w:tc>
          <w:tcPr>
            <w:tcW w:w="567" w:type="dxa"/>
          </w:tcPr>
          <w:p w:rsidR="00A96A0B" w:rsidRPr="00D849FF" w:rsidRDefault="00A96A0B" w:rsidP="00A96A0B">
            <w:pPr>
              <w:jc w:val="right"/>
              <w:rPr>
                <w:b/>
                <w:kern w:val="144"/>
                <w:sz w:val="26"/>
                <w:szCs w:val="26"/>
              </w:rPr>
            </w:pPr>
          </w:p>
        </w:tc>
        <w:tc>
          <w:tcPr>
            <w:tcW w:w="8505" w:type="dxa"/>
            <w:vAlign w:val="bottom"/>
          </w:tcPr>
          <w:p w:rsidR="00A96A0B" w:rsidRPr="00D849FF" w:rsidRDefault="00A96A0B" w:rsidP="00A96A0B">
            <w:pPr>
              <w:rPr>
                <w:b/>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rPr>
          <w:trHeight w:val="20"/>
        </w:trPr>
        <w:tc>
          <w:tcPr>
            <w:tcW w:w="567" w:type="dxa"/>
          </w:tcPr>
          <w:p w:rsidR="00A96A0B" w:rsidRPr="00D849FF" w:rsidRDefault="00A96A0B" w:rsidP="00A96A0B">
            <w:pPr>
              <w:pStyle w:val="11"/>
              <w:jc w:val="right"/>
              <w:rPr>
                <w:kern w:val="144"/>
                <w:sz w:val="26"/>
                <w:szCs w:val="26"/>
              </w:rPr>
            </w:pPr>
            <w:r>
              <w:rPr>
                <w:kern w:val="144"/>
                <w:sz w:val="26"/>
                <w:szCs w:val="26"/>
              </w:rPr>
              <w:t>11.</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 xml:space="preserve">Характеристики підприємств, на яких працівники зайняті на роботах </w:t>
            </w:r>
          </w:p>
          <w:p w:rsidR="00A96A0B" w:rsidRPr="00D849FF" w:rsidRDefault="00A96A0B" w:rsidP="00A96A0B">
            <w:pPr>
              <w:pStyle w:val="11"/>
              <w:rPr>
                <w:kern w:val="144"/>
                <w:sz w:val="26"/>
                <w:szCs w:val="26"/>
              </w:rPr>
            </w:pPr>
            <w:r w:rsidRPr="00D849FF">
              <w:rPr>
                <w:kern w:val="144"/>
                <w:sz w:val="26"/>
                <w:szCs w:val="26"/>
              </w:rPr>
              <w:t>зі шкідливими умовами праці, за регіонами на 31 грудня 201</w:t>
            </w:r>
            <w:r>
              <w:rPr>
                <w:kern w:val="144"/>
                <w:sz w:val="26"/>
                <w:szCs w:val="26"/>
              </w:rPr>
              <w:t>7</w:t>
            </w:r>
            <w:r w:rsidRPr="00D849FF">
              <w:rPr>
                <w:kern w:val="144"/>
                <w:sz w:val="26"/>
                <w:szCs w:val="26"/>
              </w:rPr>
              <w:t> року</w:t>
            </w:r>
            <w:r>
              <w:rPr>
                <w:kern w:val="144"/>
                <w:sz w:val="26"/>
                <w:szCs w:val="26"/>
              </w:rPr>
              <w:t xml:space="preserve"> .</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20</w:t>
            </w:r>
          </w:p>
        </w:tc>
      </w:tr>
      <w:tr w:rsidR="00A96A0B" w:rsidRPr="00224198" w:rsidTr="009125A4">
        <w:trPr>
          <w:trHeight w:hRule="exact" w:val="120"/>
        </w:trPr>
        <w:tc>
          <w:tcPr>
            <w:tcW w:w="567" w:type="dxa"/>
          </w:tcPr>
          <w:p w:rsidR="00A96A0B" w:rsidRPr="00224198" w:rsidRDefault="00A96A0B" w:rsidP="00A96A0B">
            <w:pPr>
              <w:jc w:val="right"/>
              <w:rPr>
                <w:kern w:val="144"/>
                <w:sz w:val="26"/>
                <w:szCs w:val="26"/>
              </w:rPr>
            </w:pPr>
          </w:p>
        </w:tc>
        <w:tc>
          <w:tcPr>
            <w:tcW w:w="8505" w:type="dxa"/>
            <w:vAlign w:val="bottom"/>
          </w:tcPr>
          <w:p w:rsidR="00A96A0B" w:rsidRPr="00224198" w:rsidRDefault="00A96A0B" w:rsidP="00A96A0B">
            <w:pPr>
              <w:jc w:val="right"/>
              <w:rPr>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rPr>
          <w:trHeight w:val="20"/>
        </w:trPr>
        <w:tc>
          <w:tcPr>
            <w:tcW w:w="567" w:type="dxa"/>
          </w:tcPr>
          <w:p w:rsidR="00A96A0B" w:rsidRPr="002A0ADB" w:rsidRDefault="00A96A0B" w:rsidP="00A96A0B">
            <w:pPr>
              <w:pStyle w:val="11"/>
              <w:jc w:val="right"/>
              <w:rPr>
                <w:kern w:val="144"/>
                <w:sz w:val="26"/>
                <w:szCs w:val="26"/>
              </w:rPr>
            </w:pPr>
            <w:r>
              <w:rPr>
                <w:kern w:val="144"/>
                <w:sz w:val="26"/>
                <w:szCs w:val="26"/>
              </w:rPr>
              <w:t>12.</w:t>
            </w:r>
          </w:p>
        </w:tc>
        <w:tc>
          <w:tcPr>
            <w:tcW w:w="8505" w:type="dxa"/>
            <w:vAlign w:val="bottom"/>
          </w:tcPr>
          <w:p w:rsidR="00A96A0B" w:rsidRPr="00D849FF" w:rsidRDefault="00A96A0B" w:rsidP="00A96A0B">
            <w:pPr>
              <w:pStyle w:val="11"/>
              <w:rPr>
                <w:kern w:val="144"/>
                <w:sz w:val="26"/>
                <w:szCs w:val="26"/>
              </w:rPr>
            </w:pPr>
            <w:r>
              <w:rPr>
                <w:kern w:val="144"/>
                <w:sz w:val="26"/>
                <w:szCs w:val="26"/>
              </w:rPr>
              <w:t>К</w:t>
            </w:r>
            <w:r w:rsidRPr="002A0ADB">
              <w:rPr>
                <w:kern w:val="144"/>
                <w:sz w:val="26"/>
                <w:szCs w:val="26"/>
              </w:rPr>
              <w:t>ільк</w:t>
            </w:r>
            <w:r>
              <w:rPr>
                <w:kern w:val="144"/>
                <w:sz w:val="26"/>
                <w:szCs w:val="26"/>
              </w:rPr>
              <w:t>і</w:t>
            </w:r>
            <w:r w:rsidRPr="002A0ADB">
              <w:rPr>
                <w:kern w:val="144"/>
                <w:sz w:val="26"/>
                <w:szCs w:val="26"/>
              </w:rPr>
              <w:t>ст</w:t>
            </w:r>
            <w:r>
              <w:rPr>
                <w:kern w:val="144"/>
                <w:sz w:val="26"/>
                <w:szCs w:val="26"/>
              </w:rPr>
              <w:t>ь</w:t>
            </w:r>
            <w:r w:rsidRPr="00D849FF">
              <w:rPr>
                <w:kern w:val="144"/>
                <w:sz w:val="26"/>
                <w:szCs w:val="26"/>
              </w:rPr>
              <w:t xml:space="preserve"> працівників, я</w:t>
            </w:r>
            <w:r>
              <w:rPr>
                <w:kern w:val="144"/>
                <w:sz w:val="26"/>
                <w:szCs w:val="26"/>
              </w:rPr>
              <w:t xml:space="preserve">кі мають право на </w:t>
            </w:r>
            <w:r w:rsidRPr="00D849FF">
              <w:rPr>
                <w:kern w:val="144"/>
                <w:sz w:val="26"/>
                <w:szCs w:val="26"/>
              </w:rPr>
              <w:t>хоча б один із видів пільг і компенсацій за робо</w:t>
            </w:r>
            <w:r>
              <w:rPr>
                <w:kern w:val="144"/>
                <w:sz w:val="26"/>
                <w:szCs w:val="26"/>
              </w:rPr>
              <w:t>ту зі шкідливими умовами праці, за</w:t>
            </w:r>
            <w:r w:rsidRPr="00483772">
              <w:rPr>
                <w:kern w:val="144"/>
                <w:sz w:val="26"/>
                <w:szCs w:val="26"/>
              </w:rPr>
              <w:t xml:space="preserve"> окреми</w:t>
            </w:r>
            <w:r>
              <w:rPr>
                <w:kern w:val="144"/>
                <w:sz w:val="26"/>
                <w:szCs w:val="26"/>
              </w:rPr>
              <w:t>ми</w:t>
            </w:r>
            <w:r w:rsidRPr="00483772">
              <w:rPr>
                <w:kern w:val="144"/>
                <w:sz w:val="26"/>
                <w:szCs w:val="26"/>
              </w:rPr>
              <w:t xml:space="preserve"> вид</w:t>
            </w:r>
            <w:r>
              <w:rPr>
                <w:kern w:val="144"/>
                <w:sz w:val="26"/>
                <w:szCs w:val="26"/>
              </w:rPr>
              <w:t>ами</w:t>
            </w:r>
            <w:r w:rsidRPr="00483772">
              <w:rPr>
                <w:kern w:val="144"/>
                <w:sz w:val="26"/>
                <w:szCs w:val="26"/>
              </w:rPr>
              <w:t xml:space="preserve"> економічної діяльності</w:t>
            </w:r>
            <w:r>
              <w:rPr>
                <w:kern w:val="144"/>
                <w:sz w:val="26"/>
                <w:szCs w:val="26"/>
              </w:rPr>
              <w:t xml:space="preserve"> (2013, 2015, 2017 роки) </w:t>
            </w:r>
            <w:r w:rsidRPr="00D849FF">
              <w:rPr>
                <w:kern w:val="144"/>
                <w:sz w:val="26"/>
                <w:szCs w:val="26"/>
              </w:rPr>
              <w:t>.</w:t>
            </w:r>
            <w:r>
              <w:rPr>
                <w:kern w:val="144"/>
                <w:sz w:val="26"/>
                <w:szCs w:val="26"/>
              </w:rPr>
              <w:t>.</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21</w:t>
            </w:r>
          </w:p>
        </w:tc>
      </w:tr>
      <w:tr w:rsidR="00A96A0B" w:rsidRPr="00224198" w:rsidTr="009125A4">
        <w:trPr>
          <w:trHeight w:hRule="exact" w:val="120"/>
        </w:trPr>
        <w:tc>
          <w:tcPr>
            <w:tcW w:w="567" w:type="dxa"/>
          </w:tcPr>
          <w:p w:rsidR="00A96A0B" w:rsidRPr="00224198" w:rsidRDefault="00A96A0B" w:rsidP="00A96A0B">
            <w:pPr>
              <w:jc w:val="right"/>
              <w:rPr>
                <w:kern w:val="144"/>
                <w:sz w:val="26"/>
                <w:szCs w:val="26"/>
              </w:rPr>
            </w:pPr>
          </w:p>
        </w:tc>
        <w:tc>
          <w:tcPr>
            <w:tcW w:w="8505" w:type="dxa"/>
            <w:vAlign w:val="bottom"/>
          </w:tcPr>
          <w:p w:rsidR="00A96A0B" w:rsidRPr="00224198" w:rsidRDefault="00A96A0B" w:rsidP="00A96A0B">
            <w:pPr>
              <w:jc w:val="right"/>
              <w:rPr>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rPr>
          <w:trHeight w:val="20"/>
        </w:trPr>
        <w:tc>
          <w:tcPr>
            <w:tcW w:w="567" w:type="dxa"/>
          </w:tcPr>
          <w:p w:rsidR="00A96A0B" w:rsidRPr="002A0ADB" w:rsidRDefault="00A96A0B" w:rsidP="00A96A0B">
            <w:pPr>
              <w:pStyle w:val="11"/>
              <w:jc w:val="right"/>
              <w:rPr>
                <w:kern w:val="144"/>
                <w:sz w:val="26"/>
                <w:szCs w:val="26"/>
              </w:rPr>
            </w:pPr>
            <w:r>
              <w:rPr>
                <w:kern w:val="144"/>
                <w:sz w:val="26"/>
                <w:szCs w:val="26"/>
              </w:rPr>
              <w:t>13.</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Питома вага працівників, я</w:t>
            </w:r>
            <w:r>
              <w:rPr>
                <w:kern w:val="144"/>
                <w:sz w:val="26"/>
                <w:szCs w:val="26"/>
              </w:rPr>
              <w:t xml:space="preserve">кі мають право на </w:t>
            </w:r>
            <w:r w:rsidRPr="00D849FF">
              <w:rPr>
                <w:kern w:val="144"/>
                <w:sz w:val="26"/>
                <w:szCs w:val="26"/>
              </w:rPr>
              <w:t>хоча б один із ви</w:t>
            </w:r>
            <w:bookmarkStart w:id="0" w:name="_GoBack"/>
            <w:bookmarkEnd w:id="0"/>
            <w:r w:rsidRPr="00D849FF">
              <w:rPr>
                <w:kern w:val="144"/>
                <w:sz w:val="26"/>
                <w:szCs w:val="26"/>
              </w:rPr>
              <w:t>дів пільг і компенсацій за робо</w:t>
            </w:r>
            <w:r>
              <w:rPr>
                <w:kern w:val="144"/>
                <w:sz w:val="26"/>
                <w:szCs w:val="26"/>
              </w:rPr>
              <w:t>ту зі шкідливими умовами праці, за</w:t>
            </w:r>
            <w:r w:rsidRPr="00483772">
              <w:rPr>
                <w:kern w:val="144"/>
                <w:sz w:val="26"/>
                <w:szCs w:val="26"/>
              </w:rPr>
              <w:t xml:space="preserve"> окреми</w:t>
            </w:r>
            <w:r>
              <w:rPr>
                <w:kern w:val="144"/>
                <w:sz w:val="26"/>
                <w:szCs w:val="26"/>
              </w:rPr>
              <w:t>ми</w:t>
            </w:r>
            <w:r w:rsidRPr="00483772">
              <w:rPr>
                <w:kern w:val="144"/>
                <w:sz w:val="26"/>
                <w:szCs w:val="26"/>
              </w:rPr>
              <w:t xml:space="preserve"> вид</w:t>
            </w:r>
            <w:r>
              <w:rPr>
                <w:kern w:val="144"/>
                <w:sz w:val="26"/>
                <w:szCs w:val="26"/>
              </w:rPr>
              <w:t>ами</w:t>
            </w:r>
            <w:r w:rsidRPr="00483772">
              <w:rPr>
                <w:kern w:val="144"/>
                <w:sz w:val="26"/>
                <w:szCs w:val="26"/>
              </w:rPr>
              <w:t xml:space="preserve"> економічної діяльності</w:t>
            </w:r>
            <w:r>
              <w:rPr>
                <w:kern w:val="144"/>
                <w:sz w:val="26"/>
                <w:szCs w:val="26"/>
              </w:rPr>
              <w:t xml:space="preserve"> (2013, 2015, 2017 роки) </w:t>
            </w:r>
            <w:r w:rsidRPr="00D849FF">
              <w:rPr>
                <w:kern w:val="144"/>
                <w:sz w:val="26"/>
                <w:szCs w:val="26"/>
              </w:rPr>
              <w:t>.</w:t>
            </w:r>
            <w:r>
              <w:rPr>
                <w:kern w:val="144"/>
                <w:sz w:val="26"/>
                <w:szCs w:val="26"/>
              </w:rPr>
              <w:t>.</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22</w:t>
            </w:r>
          </w:p>
        </w:tc>
      </w:tr>
      <w:tr w:rsidR="00A96A0B" w:rsidRPr="00D849FF" w:rsidTr="009125A4">
        <w:trPr>
          <w:trHeight w:hRule="exact" w:val="120"/>
        </w:trPr>
        <w:tc>
          <w:tcPr>
            <w:tcW w:w="567" w:type="dxa"/>
          </w:tcPr>
          <w:p w:rsidR="00A96A0B" w:rsidRPr="00D849FF" w:rsidRDefault="00A96A0B" w:rsidP="00A96A0B">
            <w:pPr>
              <w:jc w:val="right"/>
              <w:rPr>
                <w:b/>
                <w:kern w:val="144"/>
                <w:sz w:val="26"/>
                <w:szCs w:val="26"/>
              </w:rPr>
            </w:pPr>
          </w:p>
        </w:tc>
        <w:tc>
          <w:tcPr>
            <w:tcW w:w="8505" w:type="dxa"/>
            <w:vAlign w:val="bottom"/>
          </w:tcPr>
          <w:p w:rsidR="00A96A0B" w:rsidRPr="00D849FF" w:rsidRDefault="00A96A0B" w:rsidP="00A96A0B">
            <w:pPr>
              <w:rPr>
                <w:b/>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rPr>
          <w:trHeight w:val="20"/>
        </w:trPr>
        <w:tc>
          <w:tcPr>
            <w:tcW w:w="567" w:type="dxa"/>
          </w:tcPr>
          <w:p w:rsidR="00A96A0B" w:rsidRPr="00D849FF" w:rsidRDefault="00A96A0B" w:rsidP="00A96A0B">
            <w:pPr>
              <w:pStyle w:val="11"/>
              <w:jc w:val="right"/>
              <w:rPr>
                <w:kern w:val="144"/>
                <w:sz w:val="26"/>
                <w:szCs w:val="26"/>
              </w:rPr>
            </w:pPr>
            <w:r>
              <w:rPr>
                <w:kern w:val="144"/>
                <w:sz w:val="26"/>
                <w:szCs w:val="26"/>
              </w:rPr>
              <w:t>14.</w:t>
            </w:r>
          </w:p>
        </w:tc>
        <w:tc>
          <w:tcPr>
            <w:tcW w:w="8505" w:type="dxa"/>
            <w:vAlign w:val="bottom"/>
          </w:tcPr>
          <w:p w:rsidR="00A96A0B" w:rsidRPr="00D849FF" w:rsidRDefault="00A96A0B" w:rsidP="005D51AD">
            <w:pPr>
              <w:pStyle w:val="11"/>
              <w:rPr>
                <w:kern w:val="144"/>
                <w:sz w:val="26"/>
                <w:szCs w:val="26"/>
              </w:rPr>
            </w:pPr>
            <w:r>
              <w:rPr>
                <w:kern w:val="144"/>
                <w:sz w:val="26"/>
                <w:szCs w:val="26"/>
              </w:rPr>
              <w:t>К</w:t>
            </w:r>
            <w:r w:rsidRPr="002A0ADB">
              <w:rPr>
                <w:kern w:val="144"/>
                <w:sz w:val="26"/>
                <w:szCs w:val="26"/>
              </w:rPr>
              <w:t>ільк</w:t>
            </w:r>
            <w:r>
              <w:rPr>
                <w:kern w:val="144"/>
                <w:sz w:val="26"/>
                <w:szCs w:val="26"/>
              </w:rPr>
              <w:t>і</w:t>
            </w:r>
            <w:r w:rsidRPr="002A0ADB">
              <w:rPr>
                <w:kern w:val="144"/>
                <w:sz w:val="26"/>
                <w:szCs w:val="26"/>
              </w:rPr>
              <w:t>ст</w:t>
            </w:r>
            <w:r>
              <w:rPr>
                <w:kern w:val="144"/>
                <w:sz w:val="26"/>
                <w:szCs w:val="26"/>
              </w:rPr>
              <w:t>ь</w:t>
            </w:r>
            <w:r w:rsidRPr="00D849FF">
              <w:rPr>
                <w:kern w:val="144"/>
                <w:sz w:val="26"/>
                <w:szCs w:val="26"/>
              </w:rPr>
              <w:t xml:space="preserve"> працівників, я</w:t>
            </w:r>
            <w:r>
              <w:rPr>
                <w:kern w:val="144"/>
                <w:sz w:val="26"/>
                <w:szCs w:val="26"/>
              </w:rPr>
              <w:t xml:space="preserve">кі мають право на </w:t>
            </w:r>
            <w:r w:rsidRPr="00D849FF">
              <w:rPr>
                <w:kern w:val="144"/>
                <w:sz w:val="26"/>
                <w:szCs w:val="26"/>
              </w:rPr>
              <w:t>хоча б один із видів пільг і компенсацій за роботу зі шкідливими умовами праці, за регіонами</w:t>
            </w:r>
            <w:r>
              <w:rPr>
                <w:kern w:val="144"/>
                <w:sz w:val="26"/>
                <w:szCs w:val="26"/>
              </w:rPr>
              <w:t xml:space="preserve">       (2005, 2007, 2009, 2011, 2013, 2015, 2017 роки) ..………</w:t>
            </w:r>
            <w:r w:rsidR="005D51AD">
              <w:rPr>
                <w:kern w:val="144"/>
                <w:sz w:val="26"/>
                <w:szCs w:val="26"/>
              </w:rPr>
              <w:t>.</w:t>
            </w:r>
            <w:r>
              <w:rPr>
                <w:kern w:val="144"/>
                <w:sz w:val="26"/>
                <w:szCs w:val="26"/>
              </w:rPr>
              <w:t>…….</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23</w:t>
            </w:r>
          </w:p>
        </w:tc>
      </w:tr>
      <w:tr w:rsidR="00A96A0B" w:rsidRPr="00D849FF" w:rsidTr="009125A4">
        <w:trPr>
          <w:trHeight w:hRule="exact" w:val="120"/>
        </w:trPr>
        <w:tc>
          <w:tcPr>
            <w:tcW w:w="567" w:type="dxa"/>
          </w:tcPr>
          <w:p w:rsidR="00A96A0B" w:rsidRPr="00D849FF" w:rsidRDefault="00A96A0B" w:rsidP="00A96A0B">
            <w:pPr>
              <w:jc w:val="right"/>
              <w:rPr>
                <w:b/>
                <w:kern w:val="144"/>
                <w:sz w:val="26"/>
                <w:szCs w:val="26"/>
              </w:rPr>
            </w:pPr>
          </w:p>
        </w:tc>
        <w:tc>
          <w:tcPr>
            <w:tcW w:w="8505" w:type="dxa"/>
            <w:vAlign w:val="bottom"/>
          </w:tcPr>
          <w:p w:rsidR="00A96A0B" w:rsidRPr="00D849FF" w:rsidRDefault="00A96A0B" w:rsidP="00A96A0B">
            <w:pPr>
              <w:rPr>
                <w:b/>
                <w:kern w:val="144"/>
                <w:sz w:val="26"/>
                <w:szCs w:val="26"/>
              </w:rPr>
            </w:pPr>
          </w:p>
        </w:tc>
        <w:tc>
          <w:tcPr>
            <w:tcW w:w="709" w:type="dxa"/>
            <w:vAlign w:val="bottom"/>
          </w:tcPr>
          <w:p w:rsidR="00A96A0B" w:rsidRPr="009125A4" w:rsidRDefault="00A96A0B" w:rsidP="00A96A0B">
            <w:pPr>
              <w:jc w:val="center"/>
              <w:rPr>
                <w:sz w:val="26"/>
                <w:szCs w:val="26"/>
              </w:rPr>
            </w:pPr>
          </w:p>
        </w:tc>
      </w:tr>
      <w:tr w:rsidR="00A96A0B" w:rsidRPr="00D849FF" w:rsidTr="009125A4">
        <w:trPr>
          <w:trHeight w:val="20"/>
        </w:trPr>
        <w:tc>
          <w:tcPr>
            <w:tcW w:w="567" w:type="dxa"/>
          </w:tcPr>
          <w:p w:rsidR="00A96A0B" w:rsidRPr="00D849FF" w:rsidRDefault="00A96A0B" w:rsidP="00A96A0B">
            <w:pPr>
              <w:pStyle w:val="11"/>
              <w:jc w:val="right"/>
              <w:rPr>
                <w:kern w:val="144"/>
                <w:sz w:val="26"/>
                <w:szCs w:val="26"/>
              </w:rPr>
            </w:pPr>
            <w:r>
              <w:rPr>
                <w:kern w:val="144"/>
                <w:sz w:val="26"/>
                <w:szCs w:val="26"/>
              </w:rPr>
              <w:t>15.</w:t>
            </w:r>
          </w:p>
        </w:tc>
        <w:tc>
          <w:tcPr>
            <w:tcW w:w="8505" w:type="dxa"/>
            <w:vAlign w:val="bottom"/>
          </w:tcPr>
          <w:p w:rsidR="00A96A0B" w:rsidRPr="00D849FF" w:rsidRDefault="00A96A0B" w:rsidP="00A96A0B">
            <w:pPr>
              <w:pStyle w:val="11"/>
              <w:rPr>
                <w:kern w:val="144"/>
                <w:sz w:val="26"/>
                <w:szCs w:val="26"/>
              </w:rPr>
            </w:pPr>
            <w:r w:rsidRPr="00D849FF">
              <w:rPr>
                <w:kern w:val="144"/>
                <w:sz w:val="26"/>
                <w:szCs w:val="26"/>
              </w:rPr>
              <w:t>Питома вага працівників, я</w:t>
            </w:r>
            <w:r>
              <w:rPr>
                <w:kern w:val="144"/>
                <w:sz w:val="26"/>
                <w:szCs w:val="26"/>
              </w:rPr>
              <w:t xml:space="preserve">кі мають право на </w:t>
            </w:r>
            <w:r w:rsidRPr="00D849FF">
              <w:rPr>
                <w:kern w:val="144"/>
                <w:sz w:val="26"/>
                <w:szCs w:val="26"/>
              </w:rPr>
              <w:t>хоча б один із видів пільг і компенсацій за роботу зі шкідливими умовами праці, за регіонами</w:t>
            </w:r>
            <w:r>
              <w:rPr>
                <w:kern w:val="144"/>
                <w:sz w:val="26"/>
                <w:szCs w:val="26"/>
              </w:rPr>
              <w:t xml:space="preserve">        (2005, 2007, 2009, 2011, 2013, 2015, 2017 роки) </w:t>
            </w:r>
            <w:r w:rsidRPr="00D849FF">
              <w:rPr>
                <w:kern w:val="144"/>
                <w:sz w:val="26"/>
                <w:szCs w:val="26"/>
              </w:rPr>
              <w:t>.</w:t>
            </w:r>
            <w:r>
              <w:rPr>
                <w:kern w:val="144"/>
                <w:sz w:val="26"/>
                <w:szCs w:val="26"/>
              </w:rPr>
              <w:t>......</w:t>
            </w:r>
            <w:r w:rsidRPr="00D849FF">
              <w:rPr>
                <w:kern w:val="144"/>
                <w:sz w:val="26"/>
                <w:szCs w:val="26"/>
              </w:rPr>
              <w:t>...........</w:t>
            </w:r>
            <w:r>
              <w:rPr>
                <w:kern w:val="144"/>
                <w:sz w:val="26"/>
                <w:szCs w:val="26"/>
              </w:rPr>
              <w:t>...</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A96A0B" w:rsidRPr="009125A4" w:rsidRDefault="00A96A0B" w:rsidP="00A96A0B">
            <w:pPr>
              <w:jc w:val="center"/>
              <w:rPr>
                <w:sz w:val="26"/>
                <w:szCs w:val="26"/>
              </w:rPr>
            </w:pPr>
            <w:r w:rsidRPr="009125A4">
              <w:rPr>
                <w:sz w:val="26"/>
                <w:szCs w:val="26"/>
              </w:rPr>
              <w:t>24</w:t>
            </w:r>
          </w:p>
        </w:tc>
      </w:tr>
      <w:tr w:rsidR="00224198" w:rsidRPr="00D849FF" w:rsidTr="00224198">
        <w:trPr>
          <w:trHeight w:val="20"/>
        </w:trPr>
        <w:tc>
          <w:tcPr>
            <w:tcW w:w="567" w:type="dxa"/>
          </w:tcPr>
          <w:p w:rsidR="00224198" w:rsidRDefault="00224198" w:rsidP="00402BA7">
            <w:pPr>
              <w:pStyle w:val="11"/>
              <w:jc w:val="right"/>
              <w:rPr>
                <w:kern w:val="144"/>
                <w:sz w:val="26"/>
                <w:szCs w:val="26"/>
              </w:rPr>
            </w:pPr>
          </w:p>
        </w:tc>
        <w:tc>
          <w:tcPr>
            <w:tcW w:w="8505" w:type="dxa"/>
            <w:vAlign w:val="bottom"/>
          </w:tcPr>
          <w:p w:rsidR="00224198" w:rsidRPr="00D849FF" w:rsidRDefault="00224198" w:rsidP="006F6014">
            <w:pPr>
              <w:pStyle w:val="11"/>
              <w:rPr>
                <w:kern w:val="144"/>
                <w:sz w:val="26"/>
                <w:szCs w:val="26"/>
              </w:rPr>
            </w:pPr>
          </w:p>
        </w:tc>
        <w:tc>
          <w:tcPr>
            <w:tcW w:w="709" w:type="dxa"/>
            <w:vAlign w:val="bottom"/>
          </w:tcPr>
          <w:p w:rsidR="00224198" w:rsidRPr="00563AE1" w:rsidRDefault="00224198" w:rsidP="00224198">
            <w:pPr>
              <w:pStyle w:val="11"/>
              <w:spacing w:after="120"/>
              <w:jc w:val="center"/>
              <w:rPr>
                <w:kern w:val="144"/>
                <w:sz w:val="26"/>
                <w:szCs w:val="26"/>
              </w:rPr>
            </w:pPr>
          </w:p>
        </w:tc>
      </w:tr>
    </w:tbl>
    <w:p w:rsidR="00224198" w:rsidRDefault="00224198" w:rsidP="00224198"/>
    <w:tbl>
      <w:tblPr>
        <w:tblW w:w="9781" w:type="dxa"/>
        <w:tblLayout w:type="fixed"/>
        <w:tblCellMar>
          <w:left w:w="70" w:type="dxa"/>
          <w:right w:w="70" w:type="dxa"/>
        </w:tblCellMar>
        <w:tblLook w:val="0000" w:firstRow="0" w:lastRow="0" w:firstColumn="0" w:lastColumn="0" w:noHBand="0" w:noVBand="0"/>
      </w:tblPr>
      <w:tblGrid>
        <w:gridCol w:w="70"/>
        <w:gridCol w:w="497"/>
        <w:gridCol w:w="8505"/>
        <w:gridCol w:w="709"/>
      </w:tblGrid>
      <w:tr w:rsidR="00224198" w:rsidRPr="00243019" w:rsidTr="00224198">
        <w:trPr>
          <w:gridBefore w:val="1"/>
          <w:wBefore w:w="70" w:type="dxa"/>
          <w:trHeight w:val="440"/>
        </w:trPr>
        <w:tc>
          <w:tcPr>
            <w:tcW w:w="497" w:type="dxa"/>
          </w:tcPr>
          <w:p w:rsidR="00224198" w:rsidRPr="00D849FF" w:rsidRDefault="00224198" w:rsidP="00224198">
            <w:pPr>
              <w:pStyle w:val="3"/>
              <w:tabs>
                <w:tab w:val="left" w:pos="74"/>
              </w:tabs>
              <w:ind w:left="74"/>
              <w:jc w:val="right"/>
              <w:rPr>
                <w:b w:val="0"/>
              </w:rPr>
            </w:pPr>
          </w:p>
        </w:tc>
        <w:tc>
          <w:tcPr>
            <w:tcW w:w="8505" w:type="dxa"/>
            <w:vAlign w:val="center"/>
          </w:tcPr>
          <w:p w:rsidR="00224198" w:rsidRPr="00D849FF" w:rsidRDefault="00224198" w:rsidP="00224198">
            <w:pPr>
              <w:pStyle w:val="3"/>
              <w:tabs>
                <w:tab w:val="left" w:pos="74"/>
              </w:tabs>
              <w:ind w:left="74"/>
              <w:rPr>
                <w:b w:val="0"/>
              </w:rPr>
            </w:pPr>
          </w:p>
        </w:tc>
        <w:tc>
          <w:tcPr>
            <w:tcW w:w="709" w:type="dxa"/>
            <w:vAlign w:val="center"/>
          </w:tcPr>
          <w:p w:rsidR="00224198" w:rsidRPr="00243019" w:rsidRDefault="00224198" w:rsidP="00224198">
            <w:pPr>
              <w:jc w:val="center"/>
              <w:rPr>
                <w:kern w:val="144"/>
                <w:sz w:val="26"/>
                <w:szCs w:val="26"/>
              </w:rPr>
            </w:pPr>
            <w:proofErr w:type="spellStart"/>
            <w:r w:rsidRPr="00243019">
              <w:rPr>
                <w:kern w:val="144"/>
                <w:sz w:val="26"/>
                <w:szCs w:val="26"/>
              </w:rPr>
              <w:t>стор</w:t>
            </w:r>
            <w:proofErr w:type="spellEnd"/>
            <w:r w:rsidRPr="00243019">
              <w:rPr>
                <w:kern w:val="144"/>
                <w:sz w:val="26"/>
                <w:szCs w:val="26"/>
              </w:rPr>
              <w:t>.</w:t>
            </w:r>
          </w:p>
        </w:tc>
      </w:tr>
      <w:tr w:rsidR="00224198" w:rsidRPr="00D849FF" w:rsidTr="00224198">
        <w:trPr>
          <w:trHeight w:val="20"/>
        </w:trPr>
        <w:tc>
          <w:tcPr>
            <w:tcW w:w="567" w:type="dxa"/>
            <w:gridSpan w:val="2"/>
          </w:tcPr>
          <w:p w:rsidR="00224198" w:rsidRPr="00D849FF" w:rsidRDefault="00224198" w:rsidP="00224198">
            <w:pPr>
              <w:pStyle w:val="11"/>
              <w:jc w:val="right"/>
              <w:rPr>
                <w:kern w:val="144"/>
                <w:sz w:val="26"/>
                <w:szCs w:val="26"/>
              </w:rPr>
            </w:pPr>
            <w:r>
              <w:rPr>
                <w:kern w:val="144"/>
                <w:sz w:val="26"/>
                <w:szCs w:val="26"/>
              </w:rPr>
              <w:t>16.</w:t>
            </w:r>
          </w:p>
        </w:tc>
        <w:tc>
          <w:tcPr>
            <w:tcW w:w="8505" w:type="dxa"/>
            <w:vAlign w:val="bottom"/>
          </w:tcPr>
          <w:p w:rsidR="00224198" w:rsidRPr="00D849FF" w:rsidRDefault="00224198" w:rsidP="00224198">
            <w:pPr>
              <w:pStyle w:val="11"/>
              <w:rPr>
                <w:kern w:val="144"/>
                <w:sz w:val="26"/>
                <w:szCs w:val="26"/>
              </w:rPr>
            </w:pPr>
            <w:r w:rsidRPr="00D849FF">
              <w:rPr>
                <w:kern w:val="144"/>
                <w:sz w:val="26"/>
                <w:szCs w:val="26"/>
              </w:rPr>
              <w:t xml:space="preserve">Пільги та компенсації працівникам за роботу зі шкідливими умовами праці за окремими видами економічної діяльності </w:t>
            </w:r>
          </w:p>
          <w:p w:rsidR="00224198" w:rsidRPr="00D849FF" w:rsidRDefault="00224198" w:rsidP="00224198">
            <w:pPr>
              <w:pStyle w:val="11"/>
              <w:rPr>
                <w:kern w:val="144"/>
                <w:sz w:val="26"/>
                <w:szCs w:val="26"/>
              </w:rPr>
            </w:pPr>
            <w:r w:rsidRPr="00D849FF">
              <w:rPr>
                <w:kern w:val="144"/>
                <w:sz w:val="26"/>
                <w:szCs w:val="26"/>
              </w:rPr>
              <w:t>на 31 грудня 201</w:t>
            </w:r>
            <w:r>
              <w:rPr>
                <w:kern w:val="144"/>
                <w:sz w:val="26"/>
                <w:szCs w:val="26"/>
              </w:rPr>
              <w:t>7</w:t>
            </w:r>
            <w:r w:rsidRPr="00D849FF">
              <w:rPr>
                <w:kern w:val="144"/>
                <w:sz w:val="26"/>
                <w:szCs w:val="26"/>
              </w:rPr>
              <w:t xml:space="preserve"> року…........................................................</w:t>
            </w:r>
            <w:r>
              <w:rPr>
                <w:kern w:val="144"/>
                <w:sz w:val="26"/>
                <w:szCs w:val="26"/>
              </w:rPr>
              <w:t>..........</w:t>
            </w:r>
            <w:r w:rsidRPr="00D849FF">
              <w:rPr>
                <w:kern w:val="144"/>
                <w:sz w:val="26"/>
                <w:szCs w:val="26"/>
              </w:rPr>
              <w:t>..................</w:t>
            </w:r>
          </w:p>
        </w:tc>
        <w:tc>
          <w:tcPr>
            <w:tcW w:w="709" w:type="dxa"/>
            <w:vAlign w:val="bottom"/>
          </w:tcPr>
          <w:p w:rsidR="00224198" w:rsidRPr="009125A4" w:rsidRDefault="00224198" w:rsidP="009125A4">
            <w:pPr>
              <w:jc w:val="center"/>
              <w:rPr>
                <w:sz w:val="26"/>
                <w:szCs w:val="26"/>
              </w:rPr>
            </w:pPr>
            <w:r w:rsidRPr="009125A4">
              <w:rPr>
                <w:sz w:val="26"/>
                <w:szCs w:val="26"/>
              </w:rPr>
              <w:t>25</w:t>
            </w:r>
          </w:p>
        </w:tc>
      </w:tr>
      <w:tr w:rsidR="00224198" w:rsidRPr="00D849FF" w:rsidTr="00224198">
        <w:trPr>
          <w:trHeight w:hRule="exact" w:val="120"/>
        </w:trPr>
        <w:tc>
          <w:tcPr>
            <w:tcW w:w="567" w:type="dxa"/>
            <w:gridSpan w:val="2"/>
          </w:tcPr>
          <w:p w:rsidR="00224198" w:rsidRPr="00D849FF" w:rsidRDefault="00224198" w:rsidP="00224198">
            <w:pPr>
              <w:jc w:val="right"/>
              <w:rPr>
                <w:b/>
                <w:kern w:val="144"/>
                <w:sz w:val="26"/>
                <w:szCs w:val="26"/>
              </w:rPr>
            </w:pPr>
          </w:p>
        </w:tc>
        <w:tc>
          <w:tcPr>
            <w:tcW w:w="8505" w:type="dxa"/>
            <w:vAlign w:val="bottom"/>
          </w:tcPr>
          <w:p w:rsidR="00224198" w:rsidRPr="00D849FF" w:rsidRDefault="00224198" w:rsidP="00224198">
            <w:pPr>
              <w:rPr>
                <w:b/>
                <w:kern w:val="144"/>
                <w:sz w:val="26"/>
                <w:szCs w:val="26"/>
              </w:rPr>
            </w:pPr>
          </w:p>
        </w:tc>
        <w:tc>
          <w:tcPr>
            <w:tcW w:w="709" w:type="dxa"/>
            <w:vAlign w:val="bottom"/>
          </w:tcPr>
          <w:p w:rsidR="00224198" w:rsidRPr="009125A4" w:rsidRDefault="00224198" w:rsidP="00224198">
            <w:pPr>
              <w:jc w:val="center"/>
              <w:rPr>
                <w:sz w:val="26"/>
                <w:szCs w:val="26"/>
              </w:rPr>
            </w:pPr>
          </w:p>
        </w:tc>
      </w:tr>
      <w:tr w:rsidR="00224198" w:rsidRPr="00D849FF" w:rsidTr="00224198">
        <w:trPr>
          <w:trHeight w:val="20"/>
        </w:trPr>
        <w:tc>
          <w:tcPr>
            <w:tcW w:w="567" w:type="dxa"/>
            <w:gridSpan w:val="2"/>
          </w:tcPr>
          <w:p w:rsidR="00224198" w:rsidRPr="00D849FF" w:rsidRDefault="00224198" w:rsidP="003C5015">
            <w:pPr>
              <w:pStyle w:val="11"/>
              <w:jc w:val="right"/>
              <w:rPr>
                <w:kern w:val="144"/>
                <w:sz w:val="26"/>
                <w:szCs w:val="26"/>
              </w:rPr>
            </w:pPr>
            <w:r>
              <w:rPr>
                <w:kern w:val="144"/>
                <w:sz w:val="26"/>
                <w:szCs w:val="26"/>
              </w:rPr>
              <w:t>1</w:t>
            </w:r>
            <w:r w:rsidR="003C5015">
              <w:rPr>
                <w:kern w:val="144"/>
                <w:sz w:val="26"/>
                <w:szCs w:val="26"/>
              </w:rPr>
              <w:t>7</w:t>
            </w:r>
            <w:r>
              <w:rPr>
                <w:kern w:val="144"/>
                <w:sz w:val="26"/>
                <w:szCs w:val="26"/>
              </w:rPr>
              <w:t>.</w:t>
            </w:r>
          </w:p>
        </w:tc>
        <w:tc>
          <w:tcPr>
            <w:tcW w:w="8505" w:type="dxa"/>
            <w:vAlign w:val="bottom"/>
          </w:tcPr>
          <w:p w:rsidR="00224198" w:rsidRPr="00D849FF" w:rsidRDefault="00224198" w:rsidP="00224198">
            <w:pPr>
              <w:pStyle w:val="11"/>
              <w:rPr>
                <w:kern w:val="144"/>
                <w:sz w:val="26"/>
                <w:szCs w:val="26"/>
              </w:rPr>
            </w:pPr>
            <w:r w:rsidRPr="00D849FF">
              <w:rPr>
                <w:kern w:val="144"/>
                <w:sz w:val="26"/>
                <w:szCs w:val="26"/>
              </w:rPr>
              <w:t>Пільги та компенсації працівникам за роботу зі шкідливими умовами праці за регіонами на 31 грудня 201</w:t>
            </w:r>
            <w:r>
              <w:rPr>
                <w:kern w:val="144"/>
                <w:sz w:val="26"/>
                <w:szCs w:val="26"/>
              </w:rPr>
              <w:t>7</w:t>
            </w:r>
            <w:r w:rsidRPr="00D849FF">
              <w:rPr>
                <w:kern w:val="144"/>
                <w:sz w:val="26"/>
                <w:szCs w:val="26"/>
              </w:rPr>
              <w:t xml:space="preserve"> року............................</w:t>
            </w:r>
            <w:r>
              <w:rPr>
                <w:kern w:val="144"/>
                <w:sz w:val="26"/>
                <w:szCs w:val="26"/>
              </w:rPr>
              <w:t>..........................</w:t>
            </w:r>
            <w:r w:rsidRPr="00D849FF">
              <w:rPr>
                <w:kern w:val="144"/>
                <w:sz w:val="26"/>
                <w:szCs w:val="26"/>
              </w:rPr>
              <w:t>.</w:t>
            </w:r>
          </w:p>
        </w:tc>
        <w:tc>
          <w:tcPr>
            <w:tcW w:w="709" w:type="dxa"/>
            <w:vAlign w:val="bottom"/>
          </w:tcPr>
          <w:p w:rsidR="00224198" w:rsidRPr="009125A4" w:rsidRDefault="00224198" w:rsidP="009125A4">
            <w:pPr>
              <w:jc w:val="center"/>
              <w:rPr>
                <w:sz w:val="26"/>
                <w:szCs w:val="26"/>
              </w:rPr>
            </w:pPr>
            <w:r w:rsidRPr="009125A4">
              <w:rPr>
                <w:sz w:val="26"/>
                <w:szCs w:val="26"/>
              </w:rPr>
              <w:t>2</w:t>
            </w:r>
            <w:r w:rsidR="003C5015" w:rsidRPr="009125A4">
              <w:rPr>
                <w:sz w:val="26"/>
                <w:szCs w:val="26"/>
              </w:rPr>
              <w:t>9</w:t>
            </w:r>
          </w:p>
        </w:tc>
      </w:tr>
      <w:tr w:rsidR="00224198" w:rsidRPr="00224198" w:rsidTr="00224198">
        <w:trPr>
          <w:trHeight w:hRule="exact" w:val="120"/>
        </w:trPr>
        <w:tc>
          <w:tcPr>
            <w:tcW w:w="567" w:type="dxa"/>
            <w:gridSpan w:val="2"/>
          </w:tcPr>
          <w:p w:rsidR="00224198" w:rsidRPr="00224198" w:rsidRDefault="00224198" w:rsidP="00224198">
            <w:pPr>
              <w:jc w:val="right"/>
              <w:rPr>
                <w:kern w:val="144"/>
                <w:sz w:val="26"/>
                <w:szCs w:val="26"/>
              </w:rPr>
            </w:pPr>
          </w:p>
        </w:tc>
        <w:tc>
          <w:tcPr>
            <w:tcW w:w="8505" w:type="dxa"/>
            <w:vAlign w:val="bottom"/>
          </w:tcPr>
          <w:p w:rsidR="00224198" w:rsidRPr="00224198" w:rsidRDefault="00224198" w:rsidP="00224198">
            <w:pPr>
              <w:jc w:val="right"/>
              <w:rPr>
                <w:kern w:val="144"/>
                <w:sz w:val="26"/>
                <w:szCs w:val="26"/>
              </w:rPr>
            </w:pPr>
          </w:p>
        </w:tc>
        <w:tc>
          <w:tcPr>
            <w:tcW w:w="709" w:type="dxa"/>
            <w:vAlign w:val="bottom"/>
          </w:tcPr>
          <w:p w:rsidR="00224198" w:rsidRPr="009125A4" w:rsidRDefault="00224198" w:rsidP="009125A4">
            <w:pPr>
              <w:jc w:val="center"/>
              <w:rPr>
                <w:sz w:val="26"/>
                <w:szCs w:val="26"/>
              </w:rPr>
            </w:pPr>
          </w:p>
        </w:tc>
      </w:tr>
      <w:tr w:rsidR="00224198" w:rsidRPr="00D849FF" w:rsidTr="00224198">
        <w:trPr>
          <w:trHeight w:val="20"/>
        </w:trPr>
        <w:tc>
          <w:tcPr>
            <w:tcW w:w="567" w:type="dxa"/>
            <w:gridSpan w:val="2"/>
          </w:tcPr>
          <w:p w:rsidR="00224198" w:rsidRPr="00D849FF" w:rsidRDefault="00224198" w:rsidP="003C5015">
            <w:pPr>
              <w:pStyle w:val="11"/>
              <w:jc w:val="right"/>
              <w:rPr>
                <w:kern w:val="144"/>
                <w:sz w:val="26"/>
                <w:szCs w:val="26"/>
              </w:rPr>
            </w:pPr>
            <w:r>
              <w:rPr>
                <w:kern w:val="144"/>
                <w:sz w:val="26"/>
                <w:szCs w:val="26"/>
              </w:rPr>
              <w:t>1</w:t>
            </w:r>
            <w:r w:rsidR="003C5015">
              <w:rPr>
                <w:kern w:val="144"/>
                <w:sz w:val="26"/>
                <w:szCs w:val="26"/>
              </w:rPr>
              <w:t>8</w:t>
            </w:r>
            <w:r>
              <w:rPr>
                <w:kern w:val="144"/>
                <w:sz w:val="26"/>
                <w:szCs w:val="26"/>
              </w:rPr>
              <w:t>.</w:t>
            </w:r>
          </w:p>
        </w:tc>
        <w:tc>
          <w:tcPr>
            <w:tcW w:w="8505" w:type="dxa"/>
            <w:vAlign w:val="bottom"/>
          </w:tcPr>
          <w:p w:rsidR="00224198" w:rsidRPr="00D849FF" w:rsidRDefault="00224198" w:rsidP="00224198">
            <w:pPr>
              <w:pStyle w:val="11"/>
              <w:rPr>
                <w:kern w:val="144"/>
                <w:sz w:val="26"/>
                <w:szCs w:val="26"/>
              </w:rPr>
            </w:pPr>
            <w:r w:rsidRPr="00D849FF">
              <w:rPr>
                <w:kern w:val="144"/>
                <w:sz w:val="26"/>
                <w:szCs w:val="26"/>
              </w:rPr>
              <w:t>Розподіл за статтю працівників, які мають право на пільги та компенсації за роботу зі шкідливими умовами праці, на 31 грудня 201</w:t>
            </w:r>
            <w:r>
              <w:rPr>
                <w:kern w:val="144"/>
                <w:sz w:val="26"/>
                <w:szCs w:val="26"/>
              </w:rPr>
              <w:t>7</w:t>
            </w:r>
            <w:r w:rsidRPr="00D849FF">
              <w:rPr>
                <w:kern w:val="144"/>
                <w:sz w:val="26"/>
                <w:szCs w:val="26"/>
              </w:rPr>
              <w:t xml:space="preserve"> року</w:t>
            </w:r>
            <w:r>
              <w:rPr>
                <w:kern w:val="144"/>
                <w:sz w:val="26"/>
                <w:szCs w:val="26"/>
              </w:rPr>
              <w:t>……</w:t>
            </w:r>
            <w:r w:rsidRPr="00D849FF">
              <w:rPr>
                <w:kern w:val="144"/>
                <w:sz w:val="26"/>
                <w:szCs w:val="26"/>
              </w:rPr>
              <w:t>..........</w:t>
            </w:r>
          </w:p>
        </w:tc>
        <w:tc>
          <w:tcPr>
            <w:tcW w:w="709" w:type="dxa"/>
            <w:vAlign w:val="bottom"/>
          </w:tcPr>
          <w:p w:rsidR="00224198" w:rsidRPr="009125A4" w:rsidRDefault="003C5015" w:rsidP="009125A4">
            <w:pPr>
              <w:jc w:val="center"/>
              <w:rPr>
                <w:sz w:val="26"/>
                <w:szCs w:val="26"/>
              </w:rPr>
            </w:pPr>
            <w:r w:rsidRPr="009125A4">
              <w:rPr>
                <w:sz w:val="26"/>
                <w:szCs w:val="26"/>
              </w:rPr>
              <w:t>32</w:t>
            </w:r>
          </w:p>
        </w:tc>
      </w:tr>
      <w:tr w:rsidR="00224198" w:rsidRPr="00D849FF" w:rsidTr="00224198">
        <w:trPr>
          <w:trHeight w:hRule="exact" w:val="120"/>
        </w:trPr>
        <w:tc>
          <w:tcPr>
            <w:tcW w:w="567" w:type="dxa"/>
            <w:gridSpan w:val="2"/>
          </w:tcPr>
          <w:p w:rsidR="00224198" w:rsidRPr="00D849FF" w:rsidRDefault="00224198" w:rsidP="00224198">
            <w:pPr>
              <w:jc w:val="right"/>
              <w:rPr>
                <w:b/>
                <w:kern w:val="144"/>
                <w:sz w:val="26"/>
                <w:szCs w:val="26"/>
              </w:rPr>
            </w:pPr>
          </w:p>
        </w:tc>
        <w:tc>
          <w:tcPr>
            <w:tcW w:w="8505" w:type="dxa"/>
            <w:vAlign w:val="bottom"/>
          </w:tcPr>
          <w:p w:rsidR="00224198" w:rsidRPr="00D849FF" w:rsidRDefault="00224198" w:rsidP="00224198">
            <w:pPr>
              <w:rPr>
                <w:b/>
                <w:kern w:val="144"/>
                <w:sz w:val="26"/>
                <w:szCs w:val="26"/>
              </w:rPr>
            </w:pPr>
          </w:p>
        </w:tc>
        <w:tc>
          <w:tcPr>
            <w:tcW w:w="709" w:type="dxa"/>
            <w:vAlign w:val="bottom"/>
          </w:tcPr>
          <w:p w:rsidR="00224198" w:rsidRPr="009125A4" w:rsidRDefault="00224198" w:rsidP="00224198">
            <w:pPr>
              <w:jc w:val="center"/>
              <w:rPr>
                <w:sz w:val="26"/>
                <w:szCs w:val="26"/>
              </w:rPr>
            </w:pPr>
          </w:p>
        </w:tc>
      </w:tr>
      <w:tr w:rsidR="00224198" w:rsidRPr="00D849FF" w:rsidTr="00224198">
        <w:trPr>
          <w:trHeight w:val="20"/>
        </w:trPr>
        <w:tc>
          <w:tcPr>
            <w:tcW w:w="567" w:type="dxa"/>
            <w:gridSpan w:val="2"/>
          </w:tcPr>
          <w:p w:rsidR="00224198" w:rsidRPr="00D849FF" w:rsidRDefault="00224198" w:rsidP="003C5015">
            <w:pPr>
              <w:jc w:val="right"/>
              <w:rPr>
                <w:kern w:val="144"/>
                <w:sz w:val="26"/>
                <w:szCs w:val="26"/>
              </w:rPr>
            </w:pPr>
            <w:r>
              <w:rPr>
                <w:kern w:val="144"/>
                <w:sz w:val="26"/>
                <w:szCs w:val="26"/>
              </w:rPr>
              <w:t>1</w:t>
            </w:r>
            <w:r w:rsidR="003C5015">
              <w:rPr>
                <w:kern w:val="144"/>
                <w:sz w:val="26"/>
                <w:szCs w:val="26"/>
              </w:rPr>
              <w:t>9</w:t>
            </w:r>
            <w:r>
              <w:rPr>
                <w:kern w:val="144"/>
                <w:sz w:val="26"/>
                <w:szCs w:val="26"/>
              </w:rPr>
              <w:t>.</w:t>
            </w:r>
          </w:p>
        </w:tc>
        <w:tc>
          <w:tcPr>
            <w:tcW w:w="8505" w:type="dxa"/>
            <w:vAlign w:val="bottom"/>
          </w:tcPr>
          <w:p w:rsidR="00224198" w:rsidRPr="00D849FF" w:rsidRDefault="00224198" w:rsidP="00224198">
            <w:pPr>
              <w:rPr>
                <w:b/>
                <w:kern w:val="144"/>
                <w:sz w:val="26"/>
                <w:szCs w:val="26"/>
              </w:rPr>
            </w:pPr>
            <w:r w:rsidRPr="00D849FF">
              <w:rPr>
                <w:kern w:val="144"/>
                <w:sz w:val="26"/>
                <w:szCs w:val="26"/>
              </w:rPr>
              <w:t>Пенсії за віком на пільгових умовах працівників окремих видів економічної діяльності на 31 грудня 201</w:t>
            </w:r>
            <w:r>
              <w:rPr>
                <w:kern w:val="144"/>
                <w:sz w:val="26"/>
                <w:szCs w:val="26"/>
              </w:rPr>
              <w:t>7</w:t>
            </w:r>
            <w:r w:rsidRPr="00D849FF">
              <w:rPr>
                <w:kern w:val="144"/>
                <w:sz w:val="26"/>
                <w:szCs w:val="26"/>
              </w:rPr>
              <w:t xml:space="preserve"> року................................</w:t>
            </w:r>
            <w:r>
              <w:rPr>
                <w:kern w:val="144"/>
                <w:sz w:val="26"/>
                <w:szCs w:val="26"/>
              </w:rPr>
              <w:t>..........</w:t>
            </w:r>
            <w:r w:rsidRPr="00D849FF">
              <w:rPr>
                <w:kern w:val="144"/>
                <w:sz w:val="26"/>
                <w:szCs w:val="26"/>
              </w:rPr>
              <w:t>.....</w:t>
            </w:r>
          </w:p>
        </w:tc>
        <w:tc>
          <w:tcPr>
            <w:tcW w:w="709" w:type="dxa"/>
            <w:vAlign w:val="bottom"/>
          </w:tcPr>
          <w:p w:rsidR="00224198" w:rsidRPr="009125A4" w:rsidRDefault="003C5015" w:rsidP="009125A4">
            <w:pPr>
              <w:jc w:val="center"/>
              <w:rPr>
                <w:sz w:val="26"/>
                <w:szCs w:val="26"/>
              </w:rPr>
            </w:pPr>
            <w:r w:rsidRPr="009125A4">
              <w:rPr>
                <w:sz w:val="26"/>
                <w:szCs w:val="26"/>
              </w:rPr>
              <w:t>33</w:t>
            </w:r>
          </w:p>
        </w:tc>
      </w:tr>
      <w:tr w:rsidR="00224198" w:rsidRPr="00D849FF" w:rsidTr="00224198">
        <w:trPr>
          <w:trHeight w:hRule="exact" w:val="137"/>
        </w:trPr>
        <w:tc>
          <w:tcPr>
            <w:tcW w:w="567" w:type="dxa"/>
            <w:gridSpan w:val="2"/>
          </w:tcPr>
          <w:p w:rsidR="00224198" w:rsidRPr="00FA5EB4" w:rsidRDefault="00224198" w:rsidP="00224198">
            <w:pPr>
              <w:jc w:val="right"/>
              <w:rPr>
                <w:kern w:val="144"/>
                <w:sz w:val="26"/>
                <w:szCs w:val="26"/>
              </w:rPr>
            </w:pPr>
          </w:p>
        </w:tc>
        <w:tc>
          <w:tcPr>
            <w:tcW w:w="8505" w:type="dxa"/>
            <w:vAlign w:val="bottom"/>
          </w:tcPr>
          <w:p w:rsidR="00224198" w:rsidRPr="00FA5EB4" w:rsidRDefault="00224198" w:rsidP="00224198">
            <w:pPr>
              <w:rPr>
                <w:kern w:val="144"/>
                <w:sz w:val="26"/>
                <w:szCs w:val="26"/>
              </w:rPr>
            </w:pPr>
          </w:p>
        </w:tc>
        <w:tc>
          <w:tcPr>
            <w:tcW w:w="709" w:type="dxa"/>
            <w:vAlign w:val="bottom"/>
          </w:tcPr>
          <w:p w:rsidR="00224198" w:rsidRPr="009125A4" w:rsidRDefault="00224198" w:rsidP="009125A4">
            <w:pPr>
              <w:jc w:val="center"/>
              <w:rPr>
                <w:sz w:val="26"/>
                <w:szCs w:val="26"/>
              </w:rPr>
            </w:pPr>
          </w:p>
        </w:tc>
      </w:tr>
      <w:tr w:rsidR="00224198" w:rsidRPr="00D849FF" w:rsidTr="00224198">
        <w:trPr>
          <w:trHeight w:val="20"/>
        </w:trPr>
        <w:tc>
          <w:tcPr>
            <w:tcW w:w="567" w:type="dxa"/>
            <w:gridSpan w:val="2"/>
          </w:tcPr>
          <w:p w:rsidR="00224198" w:rsidRPr="00FA5EB4" w:rsidRDefault="003C5015" w:rsidP="00224198">
            <w:pPr>
              <w:jc w:val="right"/>
              <w:rPr>
                <w:kern w:val="144"/>
                <w:sz w:val="26"/>
                <w:szCs w:val="26"/>
              </w:rPr>
            </w:pPr>
            <w:r>
              <w:rPr>
                <w:kern w:val="144"/>
                <w:sz w:val="26"/>
                <w:szCs w:val="26"/>
              </w:rPr>
              <w:t>20</w:t>
            </w:r>
            <w:r w:rsidR="00224198">
              <w:rPr>
                <w:kern w:val="144"/>
                <w:sz w:val="26"/>
                <w:szCs w:val="26"/>
              </w:rPr>
              <w:t>.</w:t>
            </w:r>
          </w:p>
        </w:tc>
        <w:tc>
          <w:tcPr>
            <w:tcW w:w="8505" w:type="dxa"/>
            <w:vAlign w:val="bottom"/>
          </w:tcPr>
          <w:p w:rsidR="00224198" w:rsidRPr="00FA5EB4" w:rsidRDefault="00224198" w:rsidP="00224198">
            <w:pPr>
              <w:rPr>
                <w:kern w:val="144"/>
                <w:sz w:val="26"/>
                <w:szCs w:val="26"/>
              </w:rPr>
            </w:pPr>
            <w:r w:rsidRPr="00FA5EB4">
              <w:rPr>
                <w:kern w:val="144"/>
                <w:sz w:val="26"/>
                <w:szCs w:val="26"/>
              </w:rPr>
              <w:t>Питома вага працівників, які мають право на пенсію за віком на пільгових умовах, на 31 грудня 201</w:t>
            </w:r>
            <w:r>
              <w:rPr>
                <w:kern w:val="144"/>
                <w:sz w:val="26"/>
                <w:szCs w:val="26"/>
              </w:rPr>
              <w:t>7</w:t>
            </w:r>
            <w:r w:rsidRPr="00FA5EB4">
              <w:rPr>
                <w:kern w:val="144"/>
                <w:sz w:val="26"/>
                <w:szCs w:val="26"/>
              </w:rPr>
              <w:t xml:space="preserve"> року (діаграма)......................</w:t>
            </w:r>
            <w:r>
              <w:rPr>
                <w:kern w:val="144"/>
                <w:sz w:val="26"/>
                <w:szCs w:val="26"/>
              </w:rPr>
              <w:t>..........................</w:t>
            </w:r>
            <w:r w:rsidRPr="00FA5EB4">
              <w:rPr>
                <w:kern w:val="144"/>
                <w:sz w:val="26"/>
                <w:szCs w:val="26"/>
              </w:rPr>
              <w:t>.......</w:t>
            </w:r>
          </w:p>
        </w:tc>
        <w:tc>
          <w:tcPr>
            <w:tcW w:w="709" w:type="dxa"/>
            <w:vAlign w:val="bottom"/>
          </w:tcPr>
          <w:p w:rsidR="00224198" w:rsidRPr="009125A4" w:rsidRDefault="003C5015" w:rsidP="009125A4">
            <w:pPr>
              <w:jc w:val="center"/>
              <w:rPr>
                <w:sz w:val="26"/>
                <w:szCs w:val="26"/>
              </w:rPr>
            </w:pPr>
            <w:r w:rsidRPr="009125A4">
              <w:rPr>
                <w:sz w:val="26"/>
                <w:szCs w:val="26"/>
              </w:rPr>
              <w:t>33</w:t>
            </w:r>
          </w:p>
        </w:tc>
      </w:tr>
      <w:tr w:rsidR="0086193A" w:rsidRPr="00224198" w:rsidTr="00224198">
        <w:trPr>
          <w:gridBefore w:val="1"/>
          <w:wBefore w:w="70" w:type="dxa"/>
          <w:trHeight w:hRule="exact" w:val="120"/>
        </w:trPr>
        <w:tc>
          <w:tcPr>
            <w:tcW w:w="497" w:type="dxa"/>
          </w:tcPr>
          <w:p w:rsidR="0086193A" w:rsidRPr="00224198" w:rsidRDefault="0086193A" w:rsidP="0086193A">
            <w:pPr>
              <w:jc w:val="right"/>
              <w:rPr>
                <w:kern w:val="144"/>
                <w:sz w:val="26"/>
                <w:szCs w:val="26"/>
              </w:rPr>
            </w:pPr>
          </w:p>
        </w:tc>
        <w:tc>
          <w:tcPr>
            <w:tcW w:w="8505" w:type="dxa"/>
          </w:tcPr>
          <w:p w:rsidR="0086193A" w:rsidRPr="00224198" w:rsidRDefault="0086193A" w:rsidP="00224198">
            <w:pPr>
              <w:jc w:val="right"/>
              <w:rPr>
                <w:kern w:val="144"/>
                <w:sz w:val="26"/>
                <w:szCs w:val="26"/>
              </w:rPr>
            </w:pPr>
          </w:p>
        </w:tc>
        <w:tc>
          <w:tcPr>
            <w:tcW w:w="709" w:type="dxa"/>
            <w:vAlign w:val="bottom"/>
          </w:tcPr>
          <w:p w:rsidR="0086193A" w:rsidRPr="009125A4" w:rsidRDefault="0086193A" w:rsidP="009125A4">
            <w:pPr>
              <w:jc w:val="center"/>
              <w:rPr>
                <w:sz w:val="26"/>
                <w:szCs w:val="26"/>
              </w:rPr>
            </w:pPr>
          </w:p>
        </w:tc>
      </w:tr>
      <w:tr w:rsidR="0086193A" w:rsidRPr="00D849FF" w:rsidTr="00224198">
        <w:trPr>
          <w:gridBefore w:val="1"/>
          <w:wBefore w:w="70" w:type="dxa"/>
          <w:trHeight w:val="20"/>
        </w:trPr>
        <w:tc>
          <w:tcPr>
            <w:tcW w:w="497" w:type="dxa"/>
          </w:tcPr>
          <w:p w:rsidR="0086193A" w:rsidRPr="00D849FF" w:rsidRDefault="003C5015" w:rsidP="0086193A">
            <w:pPr>
              <w:pStyle w:val="11"/>
              <w:jc w:val="right"/>
              <w:rPr>
                <w:kern w:val="144"/>
                <w:sz w:val="26"/>
                <w:szCs w:val="26"/>
              </w:rPr>
            </w:pPr>
            <w:r>
              <w:rPr>
                <w:kern w:val="144"/>
                <w:sz w:val="26"/>
                <w:szCs w:val="26"/>
              </w:rPr>
              <w:t>21</w:t>
            </w:r>
            <w:r w:rsidR="0086193A">
              <w:rPr>
                <w:kern w:val="144"/>
                <w:sz w:val="26"/>
                <w:szCs w:val="26"/>
              </w:rPr>
              <w:t>.</w:t>
            </w:r>
          </w:p>
        </w:tc>
        <w:tc>
          <w:tcPr>
            <w:tcW w:w="8505" w:type="dxa"/>
            <w:vAlign w:val="bottom"/>
          </w:tcPr>
          <w:p w:rsidR="0086193A" w:rsidRPr="00D849FF" w:rsidRDefault="0086193A" w:rsidP="00C320DD">
            <w:pPr>
              <w:pStyle w:val="11"/>
              <w:rPr>
                <w:kern w:val="144"/>
                <w:sz w:val="26"/>
                <w:szCs w:val="26"/>
              </w:rPr>
            </w:pPr>
            <w:r w:rsidRPr="00D849FF">
              <w:rPr>
                <w:kern w:val="144"/>
                <w:sz w:val="26"/>
                <w:szCs w:val="26"/>
              </w:rPr>
              <w:t xml:space="preserve">Пенсії за віком на пільгових умовах працівників за регіонами </w:t>
            </w:r>
          </w:p>
          <w:p w:rsidR="0086193A" w:rsidRPr="00D849FF" w:rsidRDefault="0086193A" w:rsidP="002C5B80">
            <w:pPr>
              <w:pStyle w:val="11"/>
              <w:rPr>
                <w:kern w:val="144"/>
                <w:sz w:val="26"/>
                <w:szCs w:val="26"/>
              </w:rPr>
            </w:pPr>
            <w:r w:rsidRPr="00D849FF">
              <w:rPr>
                <w:kern w:val="144"/>
                <w:sz w:val="26"/>
                <w:szCs w:val="26"/>
              </w:rPr>
              <w:t>на 31 грудня 201</w:t>
            </w:r>
            <w:r w:rsidR="002C5B80">
              <w:rPr>
                <w:kern w:val="144"/>
                <w:sz w:val="26"/>
                <w:szCs w:val="26"/>
              </w:rPr>
              <w:t>7</w:t>
            </w:r>
            <w:r w:rsidRPr="00D849FF">
              <w:rPr>
                <w:kern w:val="144"/>
                <w:sz w:val="26"/>
                <w:szCs w:val="26"/>
              </w:rPr>
              <w:t xml:space="preserve"> року.......................................................................</w:t>
            </w:r>
            <w:r>
              <w:rPr>
                <w:kern w:val="144"/>
                <w:sz w:val="26"/>
                <w:szCs w:val="26"/>
              </w:rPr>
              <w:t>.........</w:t>
            </w:r>
            <w:r w:rsidRPr="00D849FF">
              <w:rPr>
                <w:kern w:val="144"/>
                <w:sz w:val="26"/>
                <w:szCs w:val="26"/>
              </w:rPr>
              <w:t>........</w:t>
            </w:r>
          </w:p>
        </w:tc>
        <w:tc>
          <w:tcPr>
            <w:tcW w:w="709" w:type="dxa"/>
            <w:vAlign w:val="bottom"/>
          </w:tcPr>
          <w:p w:rsidR="0086193A" w:rsidRPr="009125A4" w:rsidRDefault="00563AE1" w:rsidP="009125A4">
            <w:pPr>
              <w:jc w:val="center"/>
              <w:rPr>
                <w:sz w:val="26"/>
                <w:szCs w:val="26"/>
              </w:rPr>
            </w:pPr>
            <w:r w:rsidRPr="009125A4">
              <w:rPr>
                <w:sz w:val="26"/>
                <w:szCs w:val="26"/>
              </w:rPr>
              <w:t>3</w:t>
            </w:r>
            <w:r w:rsidR="003C5015" w:rsidRPr="009125A4">
              <w:rPr>
                <w:sz w:val="26"/>
                <w:szCs w:val="26"/>
              </w:rPr>
              <w:t>4</w:t>
            </w:r>
          </w:p>
        </w:tc>
      </w:tr>
      <w:tr w:rsidR="0086193A" w:rsidRPr="00D849FF" w:rsidTr="00224198">
        <w:trPr>
          <w:gridBefore w:val="1"/>
          <w:wBefore w:w="70" w:type="dxa"/>
          <w:trHeight w:hRule="exact" w:val="120"/>
        </w:trPr>
        <w:tc>
          <w:tcPr>
            <w:tcW w:w="497" w:type="dxa"/>
          </w:tcPr>
          <w:p w:rsidR="0086193A" w:rsidRPr="00D849FF" w:rsidRDefault="0086193A" w:rsidP="0086193A">
            <w:pPr>
              <w:jc w:val="right"/>
              <w:rPr>
                <w:b/>
                <w:kern w:val="144"/>
                <w:sz w:val="26"/>
                <w:szCs w:val="26"/>
              </w:rPr>
            </w:pPr>
          </w:p>
        </w:tc>
        <w:tc>
          <w:tcPr>
            <w:tcW w:w="8505" w:type="dxa"/>
            <w:vAlign w:val="bottom"/>
          </w:tcPr>
          <w:p w:rsidR="0086193A" w:rsidRPr="00D849FF" w:rsidRDefault="0086193A" w:rsidP="00C320DD">
            <w:pPr>
              <w:rPr>
                <w:b/>
                <w:kern w:val="144"/>
                <w:sz w:val="26"/>
                <w:szCs w:val="26"/>
              </w:rPr>
            </w:pPr>
          </w:p>
        </w:tc>
        <w:tc>
          <w:tcPr>
            <w:tcW w:w="709" w:type="dxa"/>
            <w:vAlign w:val="bottom"/>
          </w:tcPr>
          <w:p w:rsidR="0086193A" w:rsidRPr="009125A4" w:rsidRDefault="0086193A" w:rsidP="00C320DD">
            <w:pPr>
              <w:jc w:val="center"/>
              <w:rPr>
                <w:sz w:val="26"/>
                <w:szCs w:val="26"/>
              </w:rPr>
            </w:pPr>
          </w:p>
        </w:tc>
      </w:tr>
      <w:tr w:rsidR="0086193A" w:rsidRPr="00D849FF" w:rsidTr="00224198">
        <w:trPr>
          <w:gridBefore w:val="1"/>
          <w:wBefore w:w="70" w:type="dxa"/>
          <w:trHeight w:val="20"/>
        </w:trPr>
        <w:tc>
          <w:tcPr>
            <w:tcW w:w="497" w:type="dxa"/>
          </w:tcPr>
          <w:p w:rsidR="0086193A" w:rsidRPr="00D849FF" w:rsidRDefault="003C5015" w:rsidP="0086193A">
            <w:pPr>
              <w:pStyle w:val="11"/>
              <w:jc w:val="right"/>
              <w:rPr>
                <w:kern w:val="144"/>
                <w:sz w:val="26"/>
                <w:szCs w:val="26"/>
              </w:rPr>
            </w:pPr>
            <w:r>
              <w:rPr>
                <w:kern w:val="144"/>
                <w:sz w:val="26"/>
                <w:szCs w:val="26"/>
              </w:rPr>
              <w:t>22</w:t>
            </w:r>
            <w:r w:rsidR="0086193A">
              <w:rPr>
                <w:kern w:val="144"/>
                <w:sz w:val="26"/>
                <w:szCs w:val="26"/>
              </w:rPr>
              <w:t>.</w:t>
            </w:r>
          </w:p>
        </w:tc>
        <w:tc>
          <w:tcPr>
            <w:tcW w:w="8505" w:type="dxa"/>
            <w:vAlign w:val="bottom"/>
          </w:tcPr>
          <w:p w:rsidR="0086193A" w:rsidRPr="00D849FF" w:rsidRDefault="0086193A" w:rsidP="002C5B80">
            <w:pPr>
              <w:pStyle w:val="11"/>
              <w:rPr>
                <w:kern w:val="144"/>
                <w:sz w:val="26"/>
                <w:szCs w:val="26"/>
              </w:rPr>
            </w:pPr>
            <w:r w:rsidRPr="00D849FF">
              <w:rPr>
                <w:kern w:val="144"/>
                <w:sz w:val="26"/>
                <w:szCs w:val="26"/>
              </w:rPr>
              <w:t>Питома вага працівників, які мають право на пенсію за віком на пільгових умовах, за регіонами на 31 грудня 201</w:t>
            </w:r>
            <w:r w:rsidR="002C5B80">
              <w:rPr>
                <w:kern w:val="144"/>
                <w:sz w:val="26"/>
                <w:szCs w:val="26"/>
              </w:rPr>
              <w:t>7</w:t>
            </w:r>
            <w:r w:rsidRPr="00D849FF">
              <w:rPr>
                <w:kern w:val="144"/>
                <w:sz w:val="26"/>
                <w:szCs w:val="26"/>
              </w:rPr>
              <w:t xml:space="preserve"> року....................</w:t>
            </w:r>
            <w:r>
              <w:rPr>
                <w:kern w:val="144"/>
                <w:sz w:val="26"/>
                <w:szCs w:val="26"/>
              </w:rPr>
              <w:t>...........................</w:t>
            </w:r>
            <w:r w:rsidRPr="00D849FF">
              <w:rPr>
                <w:kern w:val="144"/>
                <w:sz w:val="26"/>
                <w:szCs w:val="26"/>
              </w:rPr>
              <w:t>....</w:t>
            </w:r>
          </w:p>
        </w:tc>
        <w:tc>
          <w:tcPr>
            <w:tcW w:w="709" w:type="dxa"/>
            <w:vAlign w:val="bottom"/>
          </w:tcPr>
          <w:p w:rsidR="0086193A" w:rsidRPr="009125A4" w:rsidRDefault="00563AE1" w:rsidP="009125A4">
            <w:pPr>
              <w:jc w:val="center"/>
              <w:rPr>
                <w:sz w:val="26"/>
                <w:szCs w:val="26"/>
              </w:rPr>
            </w:pPr>
            <w:r w:rsidRPr="009125A4">
              <w:rPr>
                <w:sz w:val="26"/>
                <w:szCs w:val="26"/>
              </w:rPr>
              <w:t>3</w:t>
            </w:r>
            <w:r w:rsidR="003C5015" w:rsidRPr="009125A4">
              <w:rPr>
                <w:sz w:val="26"/>
                <w:szCs w:val="26"/>
              </w:rPr>
              <w:t>5</w:t>
            </w:r>
          </w:p>
        </w:tc>
      </w:tr>
      <w:tr w:rsidR="0086193A" w:rsidRPr="00D849FF" w:rsidTr="00224198">
        <w:trPr>
          <w:gridBefore w:val="1"/>
          <w:wBefore w:w="70" w:type="dxa"/>
          <w:trHeight w:hRule="exact" w:val="120"/>
        </w:trPr>
        <w:tc>
          <w:tcPr>
            <w:tcW w:w="497" w:type="dxa"/>
          </w:tcPr>
          <w:p w:rsidR="0086193A" w:rsidRPr="00D849FF" w:rsidRDefault="0086193A" w:rsidP="0086193A">
            <w:pPr>
              <w:jc w:val="right"/>
              <w:rPr>
                <w:b/>
                <w:kern w:val="144"/>
                <w:sz w:val="26"/>
                <w:szCs w:val="26"/>
              </w:rPr>
            </w:pPr>
          </w:p>
        </w:tc>
        <w:tc>
          <w:tcPr>
            <w:tcW w:w="8505" w:type="dxa"/>
            <w:vAlign w:val="bottom"/>
          </w:tcPr>
          <w:p w:rsidR="0086193A" w:rsidRPr="00D849FF" w:rsidRDefault="0086193A" w:rsidP="00C320DD">
            <w:pPr>
              <w:rPr>
                <w:b/>
                <w:kern w:val="144"/>
                <w:sz w:val="26"/>
                <w:szCs w:val="26"/>
              </w:rPr>
            </w:pPr>
          </w:p>
        </w:tc>
        <w:tc>
          <w:tcPr>
            <w:tcW w:w="709" w:type="dxa"/>
            <w:vAlign w:val="bottom"/>
          </w:tcPr>
          <w:p w:rsidR="0086193A" w:rsidRPr="009125A4" w:rsidRDefault="0086193A" w:rsidP="00C320DD">
            <w:pPr>
              <w:jc w:val="center"/>
              <w:rPr>
                <w:sz w:val="26"/>
                <w:szCs w:val="26"/>
              </w:rPr>
            </w:pPr>
          </w:p>
        </w:tc>
      </w:tr>
      <w:tr w:rsidR="0086193A" w:rsidRPr="00D849FF" w:rsidTr="00224198">
        <w:trPr>
          <w:gridBefore w:val="1"/>
          <w:wBefore w:w="70" w:type="dxa"/>
          <w:trHeight w:val="20"/>
        </w:trPr>
        <w:tc>
          <w:tcPr>
            <w:tcW w:w="497" w:type="dxa"/>
          </w:tcPr>
          <w:p w:rsidR="0086193A" w:rsidRPr="003500D0" w:rsidRDefault="003C5015" w:rsidP="0086193A">
            <w:pPr>
              <w:jc w:val="right"/>
              <w:rPr>
                <w:kern w:val="144"/>
                <w:sz w:val="26"/>
                <w:szCs w:val="26"/>
              </w:rPr>
            </w:pPr>
            <w:r>
              <w:rPr>
                <w:kern w:val="144"/>
                <w:sz w:val="26"/>
                <w:szCs w:val="26"/>
              </w:rPr>
              <w:t>23</w:t>
            </w:r>
            <w:r w:rsidR="0086193A">
              <w:rPr>
                <w:kern w:val="144"/>
                <w:sz w:val="26"/>
                <w:szCs w:val="26"/>
              </w:rPr>
              <w:t>.</w:t>
            </w:r>
          </w:p>
        </w:tc>
        <w:tc>
          <w:tcPr>
            <w:tcW w:w="8505" w:type="dxa"/>
            <w:vAlign w:val="bottom"/>
          </w:tcPr>
          <w:p w:rsidR="0086193A" w:rsidRDefault="0086193A" w:rsidP="00C320DD">
            <w:pPr>
              <w:rPr>
                <w:kern w:val="144"/>
                <w:sz w:val="26"/>
                <w:szCs w:val="26"/>
              </w:rPr>
            </w:pPr>
            <w:r w:rsidRPr="003500D0">
              <w:rPr>
                <w:kern w:val="144"/>
                <w:sz w:val="26"/>
                <w:szCs w:val="26"/>
              </w:rPr>
              <w:t>Розподіл за статтю працівників окреми</w:t>
            </w:r>
            <w:r>
              <w:rPr>
                <w:kern w:val="144"/>
                <w:sz w:val="26"/>
                <w:szCs w:val="26"/>
              </w:rPr>
              <w:t>х</w:t>
            </w:r>
            <w:r w:rsidRPr="003500D0">
              <w:rPr>
                <w:kern w:val="144"/>
                <w:sz w:val="26"/>
                <w:szCs w:val="26"/>
              </w:rPr>
              <w:t xml:space="preserve"> вид</w:t>
            </w:r>
            <w:r>
              <w:rPr>
                <w:kern w:val="144"/>
                <w:sz w:val="26"/>
                <w:szCs w:val="26"/>
              </w:rPr>
              <w:t>ів</w:t>
            </w:r>
            <w:r w:rsidRPr="003500D0">
              <w:rPr>
                <w:kern w:val="144"/>
                <w:sz w:val="26"/>
                <w:szCs w:val="26"/>
              </w:rPr>
              <w:t xml:space="preserve"> економічної діяльності, </w:t>
            </w:r>
          </w:p>
          <w:p w:rsidR="0086193A" w:rsidRDefault="0086193A" w:rsidP="00C320DD">
            <w:pPr>
              <w:rPr>
                <w:kern w:val="144"/>
                <w:sz w:val="26"/>
                <w:szCs w:val="26"/>
              </w:rPr>
            </w:pPr>
            <w:r w:rsidRPr="003500D0">
              <w:rPr>
                <w:kern w:val="144"/>
                <w:sz w:val="26"/>
                <w:szCs w:val="26"/>
              </w:rPr>
              <w:t xml:space="preserve">які мають право на </w:t>
            </w:r>
            <w:r>
              <w:rPr>
                <w:kern w:val="144"/>
                <w:sz w:val="26"/>
                <w:szCs w:val="26"/>
              </w:rPr>
              <w:t xml:space="preserve">пенсію </w:t>
            </w:r>
            <w:r w:rsidRPr="003500D0">
              <w:rPr>
                <w:kern w:val="144"/>
                <w:sz w:val="26"/>
                <w:szCs w:val="26"/>
              </w:rPr>
              <w:t>за віком на пільгових умовах</w:t>
            </w:r>
            <w:r>
              <w:rPr>
                <w:kern w:val="144"/>
                <w:sz w:val="26"/>
                <w:szCs w:val="26"/>
              </w:rPr>
              <w:t>,</w:t>
            </w:r>
            <w:r w:rsidRPr="003500D0">
              <w:rPr>
                <w:kern w:val="144"/>
                <w:sz w:val="26"/>
                <w:szCs w:val="26"/>
              </w:rPr>
              <w:t xml:space="preserve"> </w:t>
            </w:r>
          </w:p>
          <w:p w:rsidR="0086193A" w:rsidRPr="003500D0" w:rsidRDefault="0086193A" w:rsidP="002C5B80">
            <w:pPr>
              <w:rPr>
                <w:b/>
                <w:kern w:val="144"/>
                <w:sz w:val="26"/>
                <w:szCs w:val="26"/>
              </w:rPr>
            </w:pPr>
            <w:r w:rsidRPr="003500D0">
              <w:rPr>
                <w:kern w:val="144"/>
                <w:sz w:val="26"/>
                <w:szCs w:val="26"/>
              </w:rPr>
              <w:t>на 31 грудня 201</w:t>
            </w:r>
            <w:r w:rsidR="002C5B80">
              <w:rPr>
                <w:kern w:val="144"/>
                <w:sz w:val="26"/>
                <w:szCs w:val="26"/>
              </w:rPr>
              <w:t>7</w:t>
            </w:r>
            <w:r w:rsidRPr="003500D0">
              <w:rPr>
                <w:kern w:val="144"/>
                <w:sz w:val="26"/>
                <w:szCs w:val="26"/>
              </w:rPr>
              <w:t xml:space="preserve"> року.............</w:t>
            </w:r>
            <w:r>
              <w:rPr>
                <w:kern w:val="144"/>
                <w:sz w:val="26"/>
                <w:szCs w:val="26"/>
              </w:rPr>
              <w:t>.........................................</w:t>
            </w:r>
            <w:r w:rsidRPr="003500D0">
              <w:rPr>
                <w:kern w:val="144"/>
                <w:sz w:val="26"/>
                <w:szCs w:val="26"/>
              </w:rPr>
              <w:t>..................................</w:t>
            </w:r>
          </w:p>
        </w:tc>
        <w:tc>
          <w:tcPr>
            <w:tcW w:w="709" w:type="dxa"/>
            <w:vAlign w:val="bottom"/>
          </w:tcPr>
          <w:p w:rsidR="0086193A" w:rsidRPr="009125A4" w:rsidRDefault="00563AE1" w:rsidP="009125A4">
            <w:pPr>
              <w:jc w:val="center"/>
              <w:rPr>
                <w:sz w:val="26"/>
                <w:szCs w:val="26"/>
              </w:rPr>
            </w:pPr>
            <w:r w:rsidRPr="009125A4">
              <w:rPr>
                <w:sz w:val="26"/>
                <w:szCs w:val="26"/>
              </w:rPr>
              <w:t>3</w:t>
            </w:r>
            <w:r w:rsidR="003C5015" w:rsidRPr="009125A4">
              <w:rPr>
                <w:sz w:val="26"/>
                <w:szCs w:val="26"/>
              </w:rPr>
              <w:t>6</w:t>
            </w:r>
          </w:p>
        </w:tc>
      </w:tr>
      <w:tr w:rsidR="0086193A" w:rsidRPr="00D849FF" w:rsidTr="00224198">
        <w:trPr>
          <w:gridBefore w:val="1"/>
          <w:wBefore w:w="70" w:type="dxa"/>
          <w:trHeight w:hRule="exact" w:val="120"/>
        </w:trPr>
        <w:tc>
          <w:tcPr>
            <w:tcW w:w="497" w:type="dxa"/>
          </w:tcPr>
          <w:p w:rsidR="0086193A" w:rsidRPr="003500D0" w:rsidRDefault="0086193A" w:rsidP="0086193A">
            <w:pPr>
              <w:jc w:val="right"/>
              <w:rPr>
                <w:b/>
                <w:kern w:val="144"/>
                <w:sz w:val="26"/>
                <w:szCs w:val="26"/>
              </w:rPr>
            </w:pPr>
          </w:p>
        </w:tc>
        <w:tc>
          <w:tcPr>
            <w:tcW w:w="8505" w:type="dxa"/>
            <w:vAlign w:val="bottom"/>
          </w:tcPr>
          <w:p w:rsidR="0086193A" w:rsidRPr="003500D0" w:rsidRDefault="0086193A" w:rsidP="00C320DD">
            <w:pPr>
              <w:rPr>
                <w:b/>
                <w:kern w:val="144"/>
                <w:sz w:val="26"/>
                <w:szCs w:val="26"/>
              </w:rPr>
            </w:pPr>
          </w:p>
        </w:tc>
        <w:tc>
          <w:tcPr>
            <w:tcW w:w="709" w:type="dxa"/>
            <w:vAlign w:val="bottom"/>
          </w:tcPr>
          <w:p w:rsidR="0086193A" w:rsidRPr="009125A4" w:rsidRDefault="0086193A" w:rsidP="00C320DD">
            <w:pPr>
              <w:jc w:val="center"/>
              <w:rPr>
                <w:sz w:val="26"/>
                <w:szCs w:val="26"/>
              </w:rPr>
            </w:pPr>
          </w:p>
        </w:tc>
      </w:tr>
      <w:tr w:rsidR="0086193A" w:rsidRPr="00D849FF" w:rsidTr="00224198">
        <w:trPr>
          <w:gridBefore w:val="1"/>
          <w:wBefore w:w="70" w:type="dxa"/>
          <w:trHeight w:val="20"/>
        </w:trPr>
        <w:tc>
          <w:tcPr>
            <w:tcW w:w="497" w:type="dxa"/>
          </w:tcPr>
          <w:p w:rsidR="0086193A" w:rsidRPr="00D849FF" w:rsidRDefault="0086193A" w:rsidP="003C5015">
            <w:pPr>
              <w:pStyle w:val="11"/>
              <w:jc w:val="right"/>
              <w:rPr>
                <w:kern w:val="144"/>
                <w:sz w:val="26"/>
                <w:szCs w:val="26"/>
              </w:rPr>
            </w:pPr>
            <w:r>
              <w:rPr>
                <w:kern w:val="144"/>
                <w:sz w:val="26"/>
                <w:szCs w:val="26"/>
              </w:rPr>
              <w:t>2</w:t>
            </w:r>
            <w:r w:rsidR="003C5015">
              <w:rPr>
                <w:kern w:val="144"/>
                <w:sz w:val="26"/>
                <w:szCs w:val="26"/>
              </w:rPr>
              <w:t>4</w:t>
            </w:r>
            <w:r>
              <w:rPr>
                <w:kern w:val="144"/>
                <w:sz w:val="26"/>
                <w:szCs w:val="26"/>
              </w:rPr>
              <w:t>.</w:t>
            </w:r>
          </w:p>
        </w:tc>
        <w:tc>
          <w:tcPr>
            <w:tcW w:w="8505" w:type="dxa"/>
            <w:vAlign w:val="bottom"/>
          </w:tcPr>
          <w:p w:rsidR="0086193A" w:rsidRDefault="0086193A" w:rsidP="00C320DD">
            <w:pPr>
              <w:pStyle w:val="11"/>
              <w:rPr>
                <w:kern w:val="144"/>
                <w:sz w:val="26"/>
                <w:szCs w:val="26"/>
              </w:rPr>
            </w:pPr>
            <w:r w:rsidRPr="00D849FF">
              <w:rPr>
                <w:kern w:val="144"/>
                <w:sz w:val="26"/>
                <w:szCs w:val="26"/>
              </w:rPr>
              <w:t xml:space="preserve">Питома вага </w:t>
            </w:r>
            <w:r w:rsidRPr="003500D0">
              <w:rPr>
                <w:kern w:val="144"/>
                <w:sz w:val="26"/>
                <w:szCs w:val="26"/>
              </w:rPr>
              <w:t>працівників окреми</w:t>
            </w:r>
            <w:r>
              <w:rPr>
                <w:kern w:val="144"/>
                <w:sz w:val="26"/>
                <w:szCs w:val="26"/>
              </w:rPr>
              <w:t>х</w:t>
            </w:r>
            <w:r w:rsidRPr="003500D0">
              <w:rPr>
                <w:kern w:val="144"/>
                <w:sz w:val="26"/>
                <w:szCs w:val="26"/>
              </w:rPr>
              <w:t xml:space="preserve"> вид</w:t>
            </w:r>
            <w:r>
              <w:rPr>
                <w:kern w:val="144"/>
                <w:sz w:val="26"/>
                <w:szCs w:val="26"/>
              </w:rPr>
              <w:t>ів</w:t>
            </w:r>
            <w:r w:rsidRPr="003500D0">
              <w:rPr>
                <w:kern w:val="144"/>
                <w:sz w:val="26"/>
                <w:szCs w:val="26"/>
              </w:rPr>
              <w:t xml:space="preserve"> економічної діяльності, </w:t>
            </w:r>
          </w:p>
          <w:p w:rsidR="0086193A" w:rsidRDefault="0086193A" w:rsidP="00C320DD">
            <w:pPr>
              <w:pStyle w:val="11"/>
              <w:rPr>
                <w:kern w:val="144"/>
                <w:sz w:val="26"/>
                <w:szCs w:val="26"/>
              </w:rPr>
            </w:pPr>
            <w:r w:rsidRPr="003500D0">
              <w:rPr>
                <w:kern w:val="144"/>
                <w:sz w:val="26"/>
                <w:szCs w:val="26"/>
              </w:rPr>
              <w:t xml:space="preserve">які мають право на </w:t>
            </w:r>
            <w:r>
              <w:rPr>
                <w:kern w:val="144"/>
                <w:sz w:val="26"/>
                <w:szCs w:val="26"/>
              </w:rPr>
              <w:t xml:space="preserve">пенсію </w:t>
            </w:r>
            <w:r w:rsidRPr="003500D0">
              <w:rPr>
                <w:kern w:val="144"/>
                <w:sz w:val="26"/>
                <w:szCs w:val="26"/>
              </w:rPr>
              <w:t>за віком на пільгових умовах</w:t>
            </w:r>
            <w:r>
              <w:rPr>
                <w:kern w:val="144"/>
                <w:sz w:val="26"/>
                <w:szCs w:val="26"/>
              </w:rPr>
              <w:t>, за статтю</w:t>
            </w:r>
            <w:r w:rsidRPr="003500D0">
              <w:rPr>
                <w:kern w:val="144"/>
                <w:sz w:val="26"/>
                <w:szCs w:val="26"/>
              </w:rPr>
              <w:t xml:space="preserve"> </w:t>
            </w:r>
          </w:p>
          <w:p w:rsidR="0086193A" w:rsidRPr="00D849FF" w:rsidRDefault="0086193A" w:rsidP="002C5B80">
            <w:pPr>
              <w:pStyle w:val="11"/>
              <w:rPr>
                <w:kern w:val="144"/>
                <w:sz w:val="26"/>
                <w:szCs w:val="26"/>
              </w:rPr>
            </w:pPr>
            <w:r w:rsidRPr="00D849FF">
              <w:rPr>
                <w:kern w:val="144"/>
                <w:sz w:val="26"/>
                <w:szCs w:val="26"/>
              </w:rPr>
              <w:t>на 31 грудня 201</w:t>
            </w:r>
            <w:r w:rsidR="002C5B80">
              <w:rPr>
                <w:kern w:val="144"/>
                <w:sz w:val="26"/>
                <w:szCs w:val="26"/>
              </w:rPr>
              <w:t>7</w:t>
            </w:r>
            <w:r w:rsidRPr="00D849FF">
              <w:rPr>
                <w:kern w:val="144"/>
                <w:sz w:val="26"/>
                <w:szCs w:val="26"/>
              </w:rPr>
              <w:t xml:space="preserve"> року</w:t>
            </w:r>
            <w:r>
              <w:rPr>
                <w:kern w:val="144"/>
                <w:sz w:val="26"/>
                <w:szCs w:val="26"/>
              </w:rPr>
              <w:t>…………………………………………………….</w:t>
            </w:r>
            <w:r w:rsidRPr="00D849FF">
              <w:rPr>
                <w:kern w:val="144"/>
                <w:sz w:val="26"/>
                <w:szCs w:val="26"/>
              </w:rPr>
              <w:t>.</w:t>
            </w:r>
            <w:r>
              <w:rPr>
                <w:kern w:val="144"/>
                <w:sz w:val="26"/>
                <w:szCs w:val="26"/>
              </w:rPr>
              <w:t>.</w:t>
            </w:r>
            <w:r w:rsidRPr="00D849FF">
              <w:rPr>
                <w:kern w:val="144"/>
                <w:sz w:val="26"/>
                <w:szCs w:val="26"/>
              </w:rPr>
              <w:t>.....</w:t>
            </w:r>
          </w:p>
        </w:tc>
        <w:tc>
          <w:tcPr>
            <w:tcW w:w="709" w:type="dxa"/>
            <w:vAlign w:val="bottom"/>
          </w:tcPr>
          <w:p w:rsidR="0086193A" w:rsidRPr="009125A4" w:rsidRDefault="0086193A" w:rsidP="009125A4">
            <w:pPr>
              <w:jc w:val="center"/>
              <w:rPr>
                <w:sz w:val="26"/>
                <w:szCs w:val="26"/>
              </w:rPr>
            </w:pPr>
            <w:r w:rsidRPr="009125A4">
              <w:rPr>
                <w:sz w:val="26"/>
                <w:szCs w:val="26"/>
              </w:rPr>
              <w:t>3</w:t>
            </w:r>
            <w:r w:rsidR="003C5015" w:rsidRPr="009125A4">
              <w:rPr>
                <w:sz w:val="26"/>
                <w:szCs w:val="26"/>
              </w:rPr>
              <w:t>7</w:t>
            </w:r>
          </w:p>
        </w:tc>
      </w:tr>
      <w:tr w:rsidR="0086193A" w:rsidRPr="00D849FF" w:rsidTr="00224198">
        <w:trPr>
          <w:gridBefore w:val="1"/>
          <w:wBefore w:w="70" w:type="dxa"/>
          <w:trHeight w:hRule="exact" w:val="120"/>
        </w:trPr>
        <w:tc>
          <w:tcPr>
            <w:tcW w:w="497" w:type="dxa"/>
          </w:tcPr>
          <w:p w:rsidR="0086193A" w:rsidRPr="00D849FF" w:rsidRDefault="0086193A" w:rsidP="0086193A">
            <w:pPr>
              <w:jc w:val="right"/>
              <w:rPr>
                <w:b/>
                <w:kern w:val="144"/>
                <w:sz w:val="26"/>
                <w:szCs w:val="26"/>
              </w:rPr>
            </w:pPr>
          </w:p>
        </w:tc>
        <w:tc>
          <w:tcPr>
            <w:tcW w:w="8505" w:type="dxa"/>
            <w:vAlign w:val="bottom"/>
          </w:tcPr>
          <w:p w:rsidR="0086193A" w:rsidRPr="00D849FF" w:rsidRDefault="0086193A" w:rsidP="00C320DD">
            <w:pPr>
              <w:rPr>
                <w:b/>
                <w:kern w:val="144"/>
                <w:sz w:val="26"/>
                <w:szCs w:val="26"/>
              </w:rPr>
            </w:pPr>
          </w:p>
        </w:tc>
        <w:tc>
          <w:tcPr>
            <w:tcW w:w="709" w:type="dxa"/>
            <w:vAlign w:val="bottom"/>
          </w:tcPr>
          <w:p w:rsidR="0086193A" w:rsidRPr="009125A4" w:rsidRDefault="0086193A" w:rsidP="00C320DD">
            <w:pPr>
              <w:jc w:val="center"/>
              <w:rPr>
                <w:sz w:val="26"/>
                <w:szCs w:val="26"/>
              </w:rPr>
            </w:pPr>
          </w:p>
        </w:tc>
      </w:tr>
      <w:tr w:rsidR="0086193A" w:rsidRPr="00D849FF" w:rsidTr="00224198">
        <w:trPr>
          <w:gridBefore w:val="1"/>
          <w:wBefore w:w="70" w:type="dxa"/>
          <w:trHeight w:hRule="exact" w:val="318"/>
        </w:trPr>
        <w:tc>
          <w:tcPr>
            <w:tcW w:w="497" w:type="dxa"/>
          </w:tcPr>
          <w:p w:rsidR="0086193A" w:rsidRPr="00D849FF" w:rsidRDefault="0086193A" w:rsidP="0086193A">
            <w:pPr>
              <w:pStyle w:val="11"/>
              <w:jc w:val="right"/>
              <w:rPr>
                <w:kern w:val="144"/>
                <w:sz w:val="26"/>
                <w:szCs w:val="26"/>
              </w:rPr>
            </w:pPr>
          </w:p>
        </w:tc>
        <w:tc>
          <w:tcPr>
            <w:tcW w:w="8505" w:type="dxa"/>
            <w:vAlign w:val="bottom"/>
          </w:tcPr>
          <w:p w:rsidR="0086193A" w:rsidRPr="00D849FF" w:rsidRDefault="0086193A" w:rsidP="00C320DD">
            <w:pPr>
              <w:pStyle w:val="11"/>
              <w:rPr>
                <w:kern w:val="144"/>
                <w:sz w:val="26"/>
                <w:szCs w:val="26"/>
              </w:rPr>
            </w:pPr>
            <w:r w:rsidRPr="00D849FF">
              <w:rPr>
                <w:kern w:val="144"/>
                <w:sz w:val="26"/>
                <w:szCs w:val="26"/>
              </w:rPr>
              <w:t>Методологічні пояснення.......................................................</w:t>
            </w:r>
            <w:r>
              <w:rPr>
                <w:kern w:val="144"/>
                <w:sz w:val="26"/>
                <w:szCs w:val="26"/>
              </w:rPr>
              <w:t>.........</w:t>
            </w:r>
            <w:r w:rsidRPr="00D849FF">
              <w:rPr>
                <w:kern w:val="144"/>
                <w:sz w:val="26"/>
                <w:szCs w:val="26"/>
              </w:rPr>
              <w:t>...................</w:t>
            </w:r>
          </w:p>
        </w:tc>
        <w:tc>
          <w:tcPr>
            <w:tcW w:w="709" w:type="dxa"/>
            <w:vAlign w:val="bottom"/>
          </w:tcPr>
          <w:p w:rsidR="0086193A" w:rsidRPr="009125A4" w:rsidRDefault="0086193A" w:rsidP="009125A4">
            <w:pPr>
              <w:jc w:val="center"/>
              <w:rPr>
                <w:sz w:val="26"/>
                <w:szCs w:val="26"/>
              </w:rPr>
            </w:pPr>
            <w:r w:rsidRPr="009125A4">
              <w:rPr>
                <w:sz w:val="26"/>
                <w:szCs w:val="26"/>
              </w:rPr>
              <w:t>3</w:t>
            </w:r>
            <w:r w:rsidR="003C5015" w:rsidRPr="009125A4">
              <w:rPr>
                <w:sz w:val="26"/>
                <w:szCs w:val="26"/>
              </w:rPr>
              <w:t>8</w:t>
            </w:r>
          </w:p>
        </w:tc>
      </w:tr>
      <w:tr w:rsidR="0086193A" w:rsidRPr="00D849FF" w:rsidTr="00224198">
        <w:trPr>
          <w:gridBefore w:val="1"/>
          <w:wBefore w:w="70" w:type="dxa"/>
          <w:trHeight w:hRule="exact" w:val="120"/>
        </w:trPr>
        <w:tc>
          <w:tcPr>
            <w:tcW w:w="497" w:type="dxa"/>
          </w:tcPr>
          <w:p w:rsidR="0086193A" w:rsidRPr="00D849FF" w:rsidRDefault="0086193A" w:rsidP="0086193A">
            <w:pPr>
              <w:jc w:val="right"/>
              <w:rPr>
                <w:b/>
                <w:kern w:val="144"/>
                <w:sz w:val="26"/>
                <w:szCs w:val="26"/>
              </w:rPr>
            </w:pPr>
          </w:p>
        </w:tc>
        <w:tc>
          <w:tcPr>
            <w:tcW w:w="8505" w:type="dxa"/>
          </w:tcPr>
          <w:p w:rsidR="0086193A" w:rsidRPr="00D849FF" w:rsidRDefault="0086193A" w:rsidP="00C320DD">
            <w:pPr>
              <w:rPr>
                <w:b/>
                <w:kern w:val="144"/>
                <w:sz w:val="26"/>
                <w:szCs w:val="26"/>
              </w:rPr>
            </w:pPr>
          </w:p>
        </w:tc>
        <w:tc>
          <w:tcPr>
            <w:tcW w:w="709" w:type="dxa"/>
          </w:tcPr>
          <w:p w:rsidR="0086193A" w:rsidRPr="00D849FF" w:rsidRDefault="0086193A" w:rsidP="00C320DD">
            <w:pPr>
              <w:jc w:val="center"/>
              <w:rPr>
                <w:kern w:val="144"/>
                <w:sz w:val="26"/>
                <w:szCs w:val="26"/>
              </w:rPr>
            </w:pPr>
          </w:p>
        </w:tc>
      </w:tr>
    </w:tbl>
    <w:p w:rsidR="004159F3" w:rsidRPr="00243019" w:rsidRDefault="004159F3" w:rsidP="004159F3">
      <w:pPr>
        <w:jc w:val="center"/>
        <w:rPr>
          <w:bCs/>
          <w:sz w:val="28"/>
          <w:szCs w:val="28"/>
        </w:rPr>
      </w:pPr>
    </w:p>
    <w:p w:rsidR="004159F3" w:rsidRPr="00243019" w:rsidRDefault="004159F3" w:rsidP="004159F3">
      <w:pPr>
        <w:jc w:val="center"/>
        <w:rPr>
          <w:bCs/>
          <w:sz w:val="28"/>
          <w:szCs w:val="28"/>
        </w:rPr>
      </w:pPr>
    </w:p>
    <w:p w:rsidR="00101DA5" w:rsidRDefault="00243019" w:rsidP="00101DA5">
      <w:pPr>
        <w:spacing w:after="120"/>
        <w:jc w:val="center"/>
        <w:rPr>
          <w:sz w:val="18"/>
          <w:szCs w:val="18"/>
        </w:rPr>
      </w:pPr>
      <w:r w:rsidRPr="00243019">
        <w:rPr>
          <w:bCs/>
          <w:noProof/>
          <w:sz w:val="28"/>
          <w:szCs w:val="28"/>
          <w:lang w:eastAsia="uk-UA"/>
        </w:rPr>
        <w:br w:type="page"/>
      </w:r>
    </w:p>
    <w:p w:rsidR="004E3657" w:rsidRDefault="004E3657" w:rsidP="004E3657">
      <w:pPr>
        <w:ind w:left="567" w:hanging="283"/>
        <w:rPr>
          <w:b/>
          <w:bCs/>
          <w:sz w:val="28"/>
          <w:szCs w:val="28"/>
        </w:rPr>
      </w:pPr>
      <w:r w:rsidRPr="00064F20">
        <w:rPr>
          <w:b/>
          <w:sz w:val="28"/>
          <w:szCs w:val="28"/>
        </w:rPr>
        <w:lastRenderedPageBreak/>
        <w:t>1.</w:t>
      </w:r>
      <w:r w:rsidRPr="00064F20">
        <w:rPr>
          <w:b/>
        </w:rPr>
        <w:t xml:space="preserve"> </w:t>
      </w:r>
      <w:r w:rsidR="00CA647C">
        <w:rPr>
          <w:b/>
        </w:rPr>
        <w:t>К</w:t>
      </w:r>
      <w:r w:rsidR="00CA647C">
        <w:rPr>
          <w:b/>
          <w:bCs/>
          <w:sz w:val="28"/>
          <w:szCs w:val="28"/>
        </w:rPr>
        <w:t>ількість</w:t>
      </w:r>
      <w:r w:rsidRPr="00595818">
        <w:rPr>
          <w:b/>
          <w:bCs/>
          <w:sz w:val="28"/>
          <w:szCs w:val="28"/>
        </w:rPr>
        <w:t xml:space="preserve"> працівників</w:t>
      </w:r>
      <w:r>
        <w:rPr>
          <w:b/>
          <w:bCs/>
          <w:sz w:val="28"/>
          <w:szCs w:val="28"/>
        </w:rPr>
        <w:t>,</w:t>
      </w:r>
      <w:r w:rsidRPr="00595818">
        <w:rPr>
          <w:b/>
          <w:bCs/>
          <w:sz w:val="28"/>
          <w:szCs w:val="28"/>
        </w:rPr>
        <w:t xml:space="preserve"> </w:t>
      </w:r>
      <w:r w:rsidRPr="00634DAD">
        <w:rPr>
          <w:b/>
          <w:bCs/>
          <w:sz w:val="28"/>
          <w:szCs w:val="28"/>
        </w:rPr>
        <w:t>зайнятих на роботах зі шкідливими умовами праці, за окремими видами економічної діяльності</w:t>
      </w:r>
    </w:p>
    <w:p w:rsidR="0066550B" w:rsidRPr="00246313" w:rsidRDefault="0066550B" w:rsidP="00981DE6">
      <w:pPr>
        <w:ind w:right="142"/>
        <w:jc w:val="right"/>
        <w:rPr>
          <w:sz w:val="22"/>
          <w:szCs w:val="22"/>
        </w:rPr>
      </w:pPr>
      <w:r w:rsidRPr="00246313">
        <w:rPr>
          <w:sz w:val="22"/>
          <w:szCs w:val="22"/>
        </w:rPr>
        <w:t xml:space="preserve">  </w:t>
      </w:r>
      <w:r w:rsidRPr="00C83F92">
        <w:rPr>
          <w:sz w:val="22"/>
          <w:szCs w:val="22"/>
        </w:rPr>
        <w:t>(на 31 грудня</w:t>
      </w:r>
      <w:r w:rsidR="00C83F92" w:rsidRPr="00C83F92">
        <w:rPr>
          <w:sz w:val="22"/>
          <w:szCs w:val="22"/>
        </w:rPr>
        <w:t>, тис. осіб</w:t>
      </w:r>
      <w:r w:rsidRPr="00C83F92">
        <w:rPr>
          <w:sz w:val="22"/>
          <w:szCs w:val="22"/>
        </w:rPr>
        <w:t>)</w:t>
      </w:r>
    </w:p>
    <w:tbl>
      <w:tblPr>
        <w:tblW w:w="9639" w:type="dxa"/>
        <w:tblLayout w:type="fixed"/>
        <w:tblCellMar>
          <w:left w:w="57" w:type="dxa"/>
          <w:right w:w="57" w:type="dxa"/>
        </w:tblCellMar>
        <w:tblLook w:val="0000" w:firstRow="0" w:lastRow="0" w:firstColumn="0" w:lastColumn="0" w:noHBand="0" w:noVBand="0"/>
      </w:tblPr>
      <w:tblGrid>
        <w:gridCol w:w="3969"/>
        <w:gridCol w:w="1134"/>
        <w:gridCol w:w="1134"/>
        <w:gridCol w:w="1134"/>
        <w:gridCol w:w="1134"/>
        <w:gridCol w:w="1134"/>
      </w:tblGrid>
      <w:tr w:rsidR="00DA4C39" w:rsidRPr="00AD6790" w:rsidTr="007A2239">
        <w:trPr>
          <w:trHeight w:val="357"/>
        </w:trPr>
        <w:tc>
          <w:tcPr>
            <w:tcW w:w="3969" w:type="dxa"/>
            <w:vMerge w:val="restart"/>
            <w:tcBorders>
              <w:top w:val="single" w:sz="4" w:space="0" w:color="auto"/>
              <w:left w:val="nil"/>
              <w:right w:val="nil"/>
            </w:tcBorders>
            <w:shd w:val="clear" w:color="auto" w:fill="auto"/>
            <w:noWrap/>
            <w:vAlign w:val="bottom"/>
          </w:tcPr>
          <w:p w:rsidR="00DA4C39" w:rsidRPr="00AD6790" w:rsidRDefault="00DA4C39" w:rsidP="00027845">
            <w:pPr>
              <w:ind w:right="-108"/>
              <w:jc w:val="center"/>
              <w:rPr>
                <w:sz w:val="22"/>
                <w:szCs w:val="22"/>
                <w:highlight w:val="green"/>
              </w:rPr>
            </w:pPr>
          </w:p>
        </w:tc>
        <w:tc>
          <w:tcPr>
            <w:tcW w:w="1134" w:type="dxa"/>
            <w:vMerge w:val="restart"/>
            <w:tcBorders>
              <w:top w:val="single" w:sz="4" w:space="0" w:color="auto"/>
              <w:left w:val="single" w:sz="4" w:space="0" w:color="auto"/>
              <w:right w:val="single" w:sz="4" w:space="0" w:color="auto"/>
            </w:tcBorders>
            <w:vAlign w:val="center"/>
          </w:tcPr>
          <w:p w:rsidR="00DA4C39" w:rsidRPr="00C83F92" w:rsidRDefault="00DA4C39" w:rsidP="00C83F92">
            <w:pPr>
              <w:ind w:hanging="12"/>
              <w:jc w:val="center"/>
              <w:rPr>
                <w:sz w:val="22"/>
                <w:szCs w:val="22"/>
              </w:rPr>
            </w:pPr>
            <w:r w:rsidRPr="00C83F92">
              <w:rPr>
                <w:sz w:val="22"/>
                <w:szCs w:val="22"/>
              </w:rPr>
              <w:t>Код</w:t>
            </w:r>
            <w:r>
              <w:rPr>
                <w:sz w:val="22"/>
                <w:szCs w:val="22"/>
              </w:rPr>
              <w:t xml:space="preserve"> </w:t>
            </w:r>
            <w:r w:rsidRPr="00C83F92">
              <w:rPr>
                <w:sz w:val="22"/>
                <w:szCs w:val="22"/>
              </w:rPr>
              <w:t xml:space="preserve">за </w:t>
            </w:r>
          </w:p>
          <w:p w:rsidR="00DA4C39" w:rsidRPr="00C83F92" w:rsidRDefault="00DA4C39" w:rsidP="00C83F92">
            <w:pPr>
              <w:jc w:val="center"/>
              <w:rPr>
                <w:color w:val="000000"/>
                <w:sz w:val="22"/>
                <w:szCs w:val="22"/>
              </w:rPr>
            </w:pPr>
            <w:r w:rsidRPr="00C83F92">
              <w:rPr>
                <w:sz w:val="22"/>
                <w:szCs w:val="22"/>
              </w:rPr>
              <w:t>КВЕД-2010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4C39" w:rsidRPr="00C83F92" w:rsidRDefault="00DA4C39" w:rsidP="00027845">
            <w:pPr>
              <w:spacing w:line="216" w:lineRule="auto"/>
              <w:ind w:left="-108" w:right="-108"/>
              <w:jc w:val="center"/>
              <w:rPr>
                <w:color w:val="000000"/>
                <w:sz w:val="22"/>
                <w:szCs w:val="22"/>
              </w:rPr>
            </w:pPr>
            <w:r w:rsidRPr="00C83F92">
              <w:rPr>
                <w:color w:val="000000"/>
                <w:sz w:val="22"/>
                <w:szCs w:val="22"/>
              </w:rPr>
              <w:t>2013</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A4C39" w:rsidRPr="00C83F92" w:rsidRDefault="00DA4C39" w:rsidP="00854BFF">
            <w:pPr>
              <w:spacing w:line="216" w:lineRule="auto"/>
              <w:ind w:left="-108" w:right="-108"/>
              <w:jc w:val="center"/>
              <w:rPr>
                <w:color w:val="000000"/>
                <w:sz w:val="22"/>
                <w:szCs w:val="22"/>
              </w:rPr>
            </w:pPr>
            <w:r w:rsidRPr="00297CA4">
              <w:rPr>
                <w:color w:val="000000"/>
                <w:sz w:val="22"/>
                <w:szCs w:val="22"/>
              </w:rPr>
              <w:t>2015</w:t>
            </w:r>
            <w:r w:rsidR="00854BFF" w:rsidRPr="00297CA4">
              <w:rPr>
                <w:sz w:val="22"/>
                <w:szCs w:val="22"/>
                <w:vertAlign w:val="superscript"/>
              </w:rPr>
              <w:t>1</w:t>
            </w:r>
          </w:p>
        </w:tc>
        <w:tc>
          <w:tcPr>
            <w:tcW w:w="2268" w:type="dxa"/>
            <w:gridSpan w:val="2"/>
            <w:tcBorders>
              <w:top w:val="single" w:sz="4" w:space="0" w:color="auto"/>
              <w:left w:val="single" w:sz="4" w:space="0" w:color="auto"/>
              <w:bottom w:val="single" w:sz="4" w:space="0" w:color="auto"/>
            </w:tcBorders>
            <w:shd w:val="clear" w:color="auto" w:fill="auto"/>
            <w:vAlign w:val="center"/>
          </w:tcPr>
          <w:p w:rsidR="00DA4C39" w:rsidRPr="00C83F92" w:rsidRDefault="00DA4C39" w:rsidP="00C83F92">
            <w:pPr>
              <w:spacing w:line="216" w:lineRule="auto"/>
              <w:ind w:left="-108" w:right="-108"/>
              <w:jc w:val="center"/>
              <w:rPr>
                <w:color w:val="000000"/>
                <w:sz w:val="22"/>
                <w:szCs w:val="22"/>
              </w:rPr>
            </w:pPr>
            <w:r w:rsidRPr="00C83F92">
              <w:rPr>
                <w:color w:val="000000"/>
                <w:sz w:val="22"/>
                <w:szCs w:val="22"/>
              </w:rPr>
              <w:t>2017</w:t>
            </w:r>
          </w:p>
        </w:tc>
      </w:tr>
      <w:tr w:rsidR="00DA4C39" w:rsidRPr="00AD6790" w:rsidTr="007A2239">
        <w:trPr>
          <w:trHeight w:val="560"/>
        </w:trPr>
        <w:tc>
          <w:tcPr>
            <w:tcW w:w="3969" w:type="dxa"/>
            <w:vMerge/>
            <w:tcBorders>
              <w:left w:val="nil"/>
              <w:bottom w:val="single" w:sz="4" w:space="0" w:color="auto"/>
              <w:right w:val="nil"/>
            </w:tcBorders>
            <w:shd w:val="clear" w:color="auto" w:fill="auto"/>
            <w:noWrap/>
            <w:vAlign w:val="bottom"/>
          </w:tcPr>
          <w:p w:rsidR="00DA4C39" w:rsidRPr="00AD6790" w:rsidRDefault="00DA4C39" w:rsidP="00027845">
            <w:pPr>
              <w:ind w:right="-108"/>
              <w:jc w:val="center"/>
              <w:rPr>
                <w:sz w:val="22"/>
                <w:szCs w:val="22"/>
                <w:highlight w:val="green"/>
              </w:rPr>
            </w:pPr>
          </w:p>
        </w:tc>
        <w:tc>
          <w:tcPr>
            <w:tcW w:w="1134" w:type="dxa"/>
            <w:vMerge/>
            <w:tcBorders>
              <w:left w:val="single" w:sz="4" w:space="0" w:color="auto"/>
              <w:bottom w:val="single" w:sz="4" w:space="0" w:color="auto"/>
              <w:right w:val="single" w:sz="4" w:space="0" w:color="auto"/>
            </w:tcBorders>
            <w:vAlign w:val="center"/>
          </w:tcPr>
          <w:p w:rsidR="00DA4C39" w:rsidRPr="00C83F92" w:rsidRDefault="00DA4C39" w:rsidP="00C83F92">
            <w:pPr>
              <w:ind w:hanging="12"/>
              <w:jc w:val="center"/>
              <w:rPr>
                <w:sz w:val="22"/>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DA4C39" w:rsidRPr="00C83F92" w:rsidRDefault="00DA4C39" w:rsidP="00027845">
            <w:pPr>
              <w:spacing w:line="216" w:lineRule="auto"/>
              <w:ind w:left="-108" w:right="-108"/>
              <w:jc w:val="center"/>
              <w:rPr>
                <w:color w:val="000000"/>
                <w:sz w:val="22"/>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DA4C39" w:rsidRPr="00C83F92" w:rsidRDefault="00DA4C39" w:rsidP="00C83F92">
            <w:pPr>
              <w:spacing w:line="216" w:lineRule="auto"/>
              <w:ind w:left="-108" w:right="-108"/>
              <w:jc w:val="center"/>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C39" w:rsidRPr="00C83F92" w:rsidRDefault="00DA4C39" w:rsidP="00027845">
            <w:pPr>
              <w:jc w:val="center"/>
              <w:rPr>
                <w:color w:val="000000"/>
                <w:sz w:val="22"/>
                <w:szCs w:val="22"/>
              </w:rPr>
            </w:pPr>
            <w:r w:rsidRPr="00C83F92">
              <w:rPr>
                <w:sz w:val="22"/>
                <w:szCs w:val="22"/>
              </w:rPr>
              <w:t>тис. осіб</w:t>
            </w:r>
          </w:p>
        </w:tc>
        <w:tc>
          <w:tcPr>
            <w:tcW w:w="1134" w:type="dxa"/>
            <w:tcBorders>
              <w:left w:val="single" w:sz="4" w:space="0" w:color="auto"/>
              <w:bottom w:val="single" w:sz="4" w:space="0" w:color="auto"/>
            </w:tcBorders>
            <w:shd w:val="clear" w:color="auto" w:fill="auto"/>
            <w:vAlign w:val="center"/>
          </w:tcPr>
          <w:p w:rsidR="00DA4C39" w:rsidRPr="00C83F92" w:rsidRDefault="00DA4C39" w:rsidP="00C83F92">
            <w:pPr>
              <w:spacing w:line="216" w:lineRule="auto"/>
              <w:ind w:left="-108" w:right="-108"/>
              <w:jc w:val="center"/>
              <w:rPr>
                <w:color w:val="000000"/>
                <w:sz w:val="22"/>
                <w:szCs w:val="22"/>
              </w:rPr>
            </w:pPr>
            <w:r w:rsidRPr="00C83F92">
              <w:rPr>
                <w:color w:val="000000"/>
                <w:sz w:val="22"/>
                <w:szCs w:val="22"/>
              </w:rPr>
              <w:t>% до                     2015</w:t>
            </w:r>
          </w:p>
        </w:tc>
      </w:tr>
      <w:tr w:rsidR="00C83F92" w:rsidRPr="00AD6790" w:rsidTr="007A2239">
        <w:trPr>
          <w:trHeight w:hRule="exact" w:val="103"/>
        </w:trPr>
        <w:tc>
          <w:tcPr>
            <w:tcW w:w="3969" w:type="dxa"/>
            <w:tcBorders>
              <w:top w:val="single" w:sz="4" w:space="0" w:color="auto"/>
              <w:left w:val="nil"/>
              <w:bottom w:val="nil"/>
              <w:right w:val="nil"/>
            </w:tcBorders>
            <w:shd w:val="clear" w:color="auto" w:fill="auto"/>
            <w:noWrap/>
            <w:vAlign w:val="bottom"/>
          </w:tcPr>
          <w:p w:rsidR="00C83F92" w:rsidRPr="00AD6790" w:rsidRDefault="00C83F92" w:rsidP="00027845">
            <w:pPr>
              <w:ind w:right="-108"/>
              <w:jc w:val="center"/>
              <w:rPr>
                <w:sz w:val="22"/>
                <w:szCs w:val="22"/>
                <w:highlight w:val="green"/>
              </w:rPr>
            </w:pPr>
          </w:p>
        </w:tc>
        <w:tc>
          <w:tcPr>
            <w:tcW w:w="1134" w:type="dxa"/>
            <w:tcBorders>
              <w:top w:val="single" w:sz="4" w:space="0" w:color="auto"/>
              <w:left w:val="nil"/>
              <w:bottom w:val="nil"/>
              <w:right w:val="nil"/>
            </w:tcBorders>
          </w:tcPr>
          <w:p w:rsidR="00C83F92" w:rsidRPr="00AD6790" w:rsidRDefault="00C83F92" w:rsidP="00027845">
            <w:pPr>
              <w:jc w:val="center"/>
              <w:rPr>
                <w:sz w:val="22"/>
                <w:szCs w:val="22"/>
                <w:highlight w:val="green"/>
              </w:rPr>
            </w:pPr>
          </w:p>
        </w:tc>
        <w:tc>
          <w:tcPr>
            <w:tcW w:w="1134" w:type="dxa"/>
            <w:tcBorders>
              <w:top w:val="single" w:sz="4" w:space="0" w:color="auto"/>
              <w:left w:val="nil"/>
              <w:bottom w:val="nil"/>
              <w:right w:val="nil"/>
            </w:tcBorders>
            <w:shd w:val="clear" w:color="auto" w:fill="auto"/>
            <w:noWrap/>
            <w:vAlign w:val="bottom"/>
          </w:tcPr>
          <w:p w:rsidR="00C83F92" w:rsidRPr="003C2819" w:rsidRDefault="00C83F92" w:rsidP="00027845">
            <w:pPr>
              <w:jc w:val="center"/>
              <w:rPr>
                <w:sz w:val="22"/>
                <w:szCs w:val="22"/>
                <w:highlight w:val="magenta"/>
              </w:rPr>
            </w:pPr>
          </w:p>
        </w:tc>
        <w:tc>
          <w:tcPr>
            <w:tcW w:w="1134" w:type="dxa"/>
            <w:tcBorders>
              <w:top w:val="single" w:sz="4" w:space="0" w:color="auto"/>
              <w:left w:val="nil"/>
              <w:bottom w:val="nil"/>
              <w:right w:val="nil"/>
            </w:tcBorders>
          </w:tcPr>
          <w:p w:rsidR="00C83F92" w:rsidRPr="00AD6790" w:rsidRDefault="00C83F92" w:rsidP="00027845">
            <w:pPr>
              <w:jc w:val="center"/>
              <w:rPr>
                <w:sz w:val="22"/>
                <w:szCs w:val="22"/>
                <w:highlight w:val="green"/>
              </w:rPr>
            </w:pPr>
          </w:p>
        </w:tc>
        <w:tc>
          <w:tcPr>
            <w:tcW w:w="1134" w:type="dxa"/>
            <w:tcBorders>
              <w:top w:val="single" w:sz="4" w:space="0" w:color="auto"/>
              <w:left w:val="nil"/>
              <w:bottom w:val="nil"/>
              <w:right w:val="nil"/>
            </w:tcBorders>
            <w:shd w:val="clear" w:color="auto" w:fill="auto"/>
            <w:noWrap/>
            <w:vAlign w:val="bottom"/>
          </w:tcPr>
          <w:p w:rsidR="00C83F92" w:rsidRPr="00AD6790" w:rsidRDefault="00C83F92" w:rsidP="00027845">
            <w:pPr>
              <w:jc w:val="center"/>
              <w:rPr>
                <w:sz w:val="22"/>
                <w:szCs w:val="22"/>
                <w:highlight w:val="green"/>
              </w:rPr>
            </w:pPr>
          </w:p>
        </w:tc>
        <w:tc>
          <w:tcPr>
            <w:tcW w:w="1134" w:type="dxa"/>
            <w:tcBorders>
              <w:top w:val="single" w:sz="4" w:space="0" w:color="auto"/>
              <w:left w:val="nil"/>
              <w:right w:val="nil"/>
            </w:tcBorders>
            <w:shd w:val="clear" w:color="auto" w:fill="auto"/>
            <w:noWrap/>
            <w:vAlign w:val="bottom"/>
          </w:tcPr>
          <w:p w:rsidR="00C83F92" w:rsidRPr="00AD6790" w:rsidRDefault="00C83F92" w:rsidP="00027845">
            <w:pPr>
              <w:jc w:val="center"/>
              <w:rPr>
                <w:sz w:val="22"/>
                <w:szCs w:val="22"/>
                <w:highlight w:val="green"/>
              </w:rPr>
            </w:pPr>
          </w:p>
        </w:tc>
      </w:tr>
      <w:tr w:rsidR="004804A2" w:rsidRPr="00AD6790" w:rsidTr="007A2239">
        <w:trPr>
          <w:trHeight w:hRule="exact" w:val="284"/>
        </w:trPr>
        <w:tc>
          <w:tcPr>
            <w:tcW w:w="3969" w:type="dxa"/>
            <w:tcBorders>
              <w:top w:val="nil"/>
              <w:left w:val="nil"/>
              <w:bottom w:val="nil"/>
              <w:right w:val="nil"/>
            </w:tcBorders>
            <w:shd w:val="clear" w:color="auto" w:fill="auto"/>
            <w:noWrap/>
            <w:vAlign w:val="bottom"/>
          </w:tcPr>
          <w:p w:rsidR="004804A2" w:rsidRPr="0066550B" w:rsidRDefault="004804A2" w:rsidP="004804A2">
            <w:pPr>
              <w:ind w:right="-108" w:hanging="108"/>
              <w:rPr>
                <w:b/>
                <w:bCs/>
                <w:sz w:val="22"/>
                <w:szCs w:val="22"/>
              </w:rPr>
            </w:pPr>
            <w:r w:rsidRPr="0066550B">
              <w:rPr>
                <w:b/>
                <w:bCs/>
                <w:sz w:val="22"/>
                <w:szCs w:val="22"/>
              </w:rPr>
              <w:t xml:space="preserve"> Усього</w:t>
            </w:r>
          </w:p>
        </w:tc>
        <w:tc>
          <w:tcPr>
            <w:tcW w:w="1134" w:type="dxa"/>
            <w:tcBorders>
              <w:top w:val="nil"/>
              <w:left w:val="nil"/>
              <w:bottom w:val="nil"/>
              <w:right w:val="nil"/>
            </w:tcBorders>
          </w:tcPr>
          <w:p w:rsidR="004804A2" w:rsidRPr="00AD6790" w:rsidRDefault="004804A2" w:rsidP="004804A2">
            <w:pPr>
              <w:jc w:val="right"/>
              <w:rPr>
                <w:b/>
                <w:bCs/>
                <w:sz w:val="22"/>
                <w:szCs w:val="22"/>
                <w:highlight w:val="green"/>
              </w:rPr>
            </w:pPr>
          </w:p>
        </w:tc>
        <w:tc>
          <w:tcPr>
            <w:tcW w:w="1134" w:type="dxa"/>
            <w:tcBorders>
              <w:top w:val="nil"/>
              <w:left w:val="nil"/>
              <w:bottom w:val="nil"/>
              <w:right w:val="nil"/>
            </w:tcBorders>
            <w:shd w:val="clear" w:color="auto" w:fill="auto"/>
            <w:vAlign w:val="bottom"/>
          </w:tcPr>
          <w:p w:rsidR="004804A2" w:rsidRDefault="004804A2" w:rsidP="004804A2">
            <w:pPr>
              <w:ind w:right="84"/>
              <w:jc w:val="right"/>
              <w:rPr>
                <w:b/>
                <w:bCs/>
                <w:color w:val="000000"/>
                <w:sz w:val="22"/>
                <w:szCs w:val="22"/>
                <w:lang w:eastAsia="uk-UA"/>
              </w:rPr>
            </w:pPr>
            <w:r>
              <w:rPr>
                <w:b/>
                <w:bCs/>
                <w:color w:val="000000"/>
                <w:sz w:val="22"/>
                <w:szCs w:val="22"/>
              </w:rPr>
              <w:t>1189,5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b/>
                <w:bCs/>
                <w:color w:val="000000"/>
                <w:sz w:val="22"/>
                <w:szCs w:val="22"/>
              </w:rPr>
            </w:pPr>
            <w:r>
              <w:rPr>
                <w:b/>
                <w:bCs/>
                <w:color w:val="000000"/>
                <w:sz w:val="22"/>
                <w:szCs w:val="22"/>
              </w:rPr>
              <w:t>898,7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b/>
                <w:bCs/>
                <w:color w:val="000000"/>
                <w:sz w:val="22"/>
                <w:szCs w:val="22"/>
              </w:rPr>
            </w:pPr>
            <w:r>
              <w:rPr>
                <w:b/>
                <w:bCs/>
                <w:color w:val="000000"/>
                <w:sz w:val="22"/>
                <w:szCs w:val="22"/>
              </w:rPr>
              <w:t>838,6</w:t>
            </w:r>
          </w:p>
        </w:tc>
        <w:tc>
          <w:tcPr>
            <w:tcW w:w="1134" w:type="dxa"/>
            <w:tcBorders>
              <w:top w:val="nil"/>
              <w:left w:val="nil"/>
              <w:bottom w:val="nil"/>
              <w:right w:val="nil"/>
            </w:tcBorders>
            <w:shd w:val="clear" w:color="auto" w:fill="auto"/>
            <w:vAlign w:val="bottom"/>
          </w:tcPr>
          <w:p w:rsidR="004804A2" w:rsidRDefault="004804A2" w:rsidP="004804A2">
            <w:pPr>
              <w:ind w:right="84"/>
              <w:jc w:val="right"/>
              <w:rPr>
                <w:b/>
                <w:bCs/>
                <w:color w:val="000000"/>
                <w:sz w:val="22"/>
                <w:szCs w:val="22"/>
              </w:rPr>
            </w:pPr>
            <w:r>
              <w:rPr>
                <w:b/>
                <w:bCs/>
                <w:color w:val="000000"/>
                <w:sz w:val="22"/>
                <w:szCs w:val="22"/>
              </w:rPr>
              <w:t>93,3</w:t>
            </w:r>
          </w:p>
        </w:tc>
      </w:tr>
      <w:tr w:rsidR="004804A2" w:rsidRPr="00AD6790" w:rsidTr="007A2239">
        <w:trPr>
          <w:trHeight w:hRule="exact" w:val="227"/>
        </w:trPr>
        <w:tc>
          <w:tcPr>
            <w:tcW w:w="3969" w:type="dxa"/>
            <w:noWrap/>
            <w:vAlign w:val="bottom"/>
          </w:tcPr>
          <w:p w:rsidR="004804A2" w:rsidRPr="0066550B" w:rsidRDefault="004804A2" w:rsidP="004804A2">
            <w:pPr>
              <w:spacing w:line="216" w:lineRule="auto"/>
              <w:rPr>
                <w:snapToGrid w:val="0"/>
                <w:color w:val="000000"/>
                <w:sz w:val="22"/>
                <w:szCs w:val="22"/>
              </w:rPr>
            </w:pPr>
            <w:r w:rsidRPr="0066550B">
              <w:rPr>
                <w:snapToGrid w:val="0"/>
                <w:color w:val="000000"/>
                <w:sz w:val="22"/>
                <w:szCs w:val="22"/>
              </w:rPr>
              <w:t>у тому числі</w:t>
            </w:r>
          </w:p>
        </w:tc>
        <w:tc>
          <w:tcPr>
            <w:tcW w:w="1134" w:type="dxa"/>
            <w:vAlign w:val="bottom"/>
          </w:tcPr>
          <w:p w:rsidR="004804A2" w:rsidRPr="00AD6790" w:rsidRDefault="004804A2" w:rsidP="004804A2">
            <w:pPr>
              <w:jc w:val="center"/>
              <w:rPr>
                <w:sz w:val="22"/>
                <w:szCs w:val="22"/>
                <w:highlight w:val="green"/>
              </w:rPr>
            </w:pPr>
          </w:p>
        </w:tc>
        <w:tc>
          <w:tcPr>
            <w:tcW w:w="1134" w:type="dxa"/>
            <w:tcBorders>
              <w:top w:val="nil"/>
              <w:left w:val="nil"/>
              <w:bottom w:val="nil"/>
              <w:right w:val="nil"/>
            </w:tcBorders>
            <w:shd w:val="clear" w:color="auto" w:fill="auto"/>
            <w:vAlign w:val="bottom"/>
          </w:tcPr>
          <w:p w:rsidR="004804A2" w:rsidRDefault="004804A2" w:rsidP="004804A2">
            <w:pPr>
              <w:ind w:right="84"/>
              <w:jc w:val="right"/>
              <w:rPr>
                <w:b/>
                <w:bCs/>
                <w:color w:val="000000"/>
                <w:sz w:val="22"/>
                <w:szCs w:val="22"/>
              </w:rPr>
            </w:pPr>
          </w:p>
        </w:tc>
        <w:tc>
          <w:tcPr>
            <w:tcW w:w="1134" w:type="dxa"/>
            <w:tcBorders>
              <w:top w:val="nil"/>
              <w:left w:val="nil"/>
              <w:bottom w:val="nil"/>
              <w:right w:val="nil"/>
            </w:tcBorders>
            <w:shd w:val="clear" w:color="auto" w:fill="auto"/>
            <w:vAlign w:val="bottom"/>
          </w:tcPr>
          <w:p w:rsidR="004804A2" w:rsidRDefault="004804A2" w:rsidP="004804A2">
            <w:pPr>
              <w:ind w:right="84"/>
              <w:jc w:val="right"/>
              <w:rPr>
                <w:sz w:val="20"/>
                <w:szCs w:val="20"/>
              </w:rPr>
            </w:pPr>
          </w:p>
        </w:tc>
        <w:tc>
          <w:tcPr>
            <w:tcW w:w="1134" w:type="dxa"/>
            <w:tcBorders>
              <w:top w:val="nil"/>
              <w:left w:val="nil"/>
              <w:bottom w:val="nil"/>
              <w:right w:val="nil"/>
            </w:tcBorders>
            <w:shd w:val="clear" w:color="auto" w:fill="auto"/>
            <w:vAlign w:val="bottom"/>
          </w:tcPr>
          <w:p w:rsidR="004804A2" w:rsidRDefault="004804A2" w:rsidP="004804A2">
            <w:pPr>
              <w:ind w:right="84"/>
              <w:jc w:val="right"/>
              <w:rPr>
                <w:sz w:val="20"/>
                <w:szCs w:val="20"/>
              </w:rPr>
            </w:pPr>
          </w:p>
        </w:tc>
        <w:tc>
          <w:tcPr>
            <w:tcW w:w="1134" w:type="dxa"/>
            <w:tcBorders>
              <w:top w:val="nil"/>
              <w:left w:val="nil"/>
              <w:bottom w:val="nil"/>
              <w:right w:val="nil"/>
            </w:tcBorders>
            <w:shd w:val="clear" w:color="auto" w:fill="auto"/>
            <w:vAlign w:val="bottom"/>
          </w:tcPr>
          <w:p w:rsidR="004804A2" w:rsidRDefault="004804A2" w:rsidP="004804A2">
            <w:pPr>
              <w:ind w:right="84"/>
              <w:jc w:val="right"/>
              <w:rPr>
                <w:sz w:val="20"/>
                <w:szCs w:val="20"/>
              </w:rPr>
            </w:pP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rPr>
                <w:bCs/>
                <w:sz w:val="22"/>
                <w:szCs w:val="22"/>
              </w:rPr>
            </w:pPr>
            <w:r w:rsidRPr="0066550B">
              <w:rPr>
                <w:bCs/>
                <w:sz w:val="22"/>
                <w:szCs w:val="22"/>
              </w:rPr>
              <w:t>Сільське господарство та надання</w:t>
            </w:r>
          </w:p>
          <w:p w:rsidR="004804A2" w:rsidRPr="0066550B" w:rsidRDefault="004804A2" w:rsidP="004804A2">
            <w:pPr>
              <w:spacing w:line="216" w:lineRule="auto"/>
              <w:rPr>
                <w:bCs/>
                <w:sz w:val="22"/>
                <w:szCs w:val="22"/>
              </w:rPr>
            </w:pPr>
            <w:r w:rsidRPr="0066550B">
              <w:rPr>
                <w:bCs/>
                <w:sz w:val="22"/>
                <w:szCs w:val="22"/>
              </w:rPr>
              <w:t>пов’язаних із ним послуг</w:t>
            </w:r>
          </w:p>
        </w:tc>
        <w:tc>
          <w:tcPr>
            <w:tcW w:w="1134" w:type="dxa"/>
            <w:vAlign w:val="bottom"/>
          </w:tcPr>
          <w:p w:rsidR="004804A2" w:rsidRPr="00444D83" w:rsidRDefault="004804A2" w:rsidP="004804A2">
            <w:pPr>
              <w:ind w:left="-108" w:right="-108"/>
              <w:jc w:val="center"/>
              <w:rPr>
                <w:sz w:val="22"/>
                <w:szCs w:val="22"/>
              </w:rPr>
            </w:pPr>
            <w:r w:rsidRPr="00444D83">
              <w:rPr>
                <w:sz w:val="22"/>
                <w:szCs w:val="22"/>
              </w:rPr>
              <w:t>01.1-01.6</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37,0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39,4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42,5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107,8</w:t>
            </w:r>
          </w:p>
        </w:tc>
      </w:tr>
      <w:tr w:rsidR="004804A2" w:rsidRPr="00AD6790" w:rsidTr="007A2239">
        <w:trPr>
          <w:trHeight w:hRule="exact" w:val="227"/>
        </w:trPr>
        <w:tc>
          <w:tcPr>
            <w:tcW w:w="3969" w:type="dxa"/>
            <w:noWrap/>
            <w:vAlign w:val="bottom"/>
          </w:tcPr>
          <w:p w:rsidR="004804A2" w:rsidRPr="0066550B" w:rsidRDefault="004804A2" w:rsidP="004804A2">
            <w:pPr>
              <w:spacing w:line="216" w:lineRule="auto"/>
              <w:rPr>
                <w:snapToGrid w:val="0"/>
                <w:color w:val="000000"/>
                <w:sz w:val="22"/>
                <w:szCs w:val="22"/>
              </w:rPr>
            </w:pPr>
            <w:r w:rsidRPr="0066550B">
              <w:rPr>
                <w:snapToGrid w:val="0"/>
                <w:color w:val="000000"/>
                <w:sz w:val="22"/>
                <w:szCs w:val="22"/>
              </w:rPr>
              <w:t>Промисловість</w:t>
            </w:r>
          </w:p>
        </w:tc>
        <w:tc>
          <w:tcPr>
            <w:tcW w:w="1134" w:type="dxa"/>
            <w:vAlign w:val="bottom"/>
          </w:tcPr>
          <w:p w:rsidR="004804A2" w:rsidRPr="00444D83" w:rsidRDefault="004804A2" w:rsidP="004804A2">
            <w:pPr>
              <w:ind w:left="-108" w:right="-108"/>
              <w:jc w:val="center"/>
              <w:rPr>
                <w:sz w:val="22"/>
                <w:szCs w:val="22"/>
              </w:rPr>
            </w:pPr>
            <w:r w:rsidRPr="00444D83">
              <w:rPr>
                <w:sz w:val="22"/>
                <w:szCs w:val="22"/>
                <w:lang w:val="en-GB"/>
              </w:rPr>
              <w:t>B</w:t>
            </w:r>
            <w:r w:rsidRPr="00444D83">
              <w:rPr>
                <w:sz w:val="22"/>
                <w:szCs w:val="22"/>
              </w:rPr>
              <w:t>+</w:t>
            </w:r>
            <w:r w:rsidRPr="00444D83">
              <w:rPr>
                <w:sz w:val="22"/>
                <w:szCs w:val="22"/>
                <w:lang w:val="en-GB"/>
              </w:rPr>
              <w:t>C</w:t>
            </w:r>
            <w:r w:rsidRPr="00444D83">
              <w:rPr>
                <w:sz w:val="22"/>
                <w:szCs w:val="22"/>
              </w:rPr>
              <w:t>+</w:t>
            </w:r>
            <w:r w:rsidRPr="00444D83">
              <w:rPr>
                <w:sz w:val="22"/>
                <w:szCs w:val="22"/>
                <w:lang w:val="en-GB"/>
              </w:rPr>
              <w:t>D</w:t>
            </w:r>
            <w:r w:rsidRPr="00444D83">
              <w:rPr>
                <w:sz w:val="22"/>
                <w:szCs w:val="22"/>
              </w:rPr>
              <w:t>+</w:t>
            </w:r>
            <w:r w:rsidRPr="00444D83">
              <w:rPr>
                <w:sz w:val="22"/>
                <w:szCs w:val="22"/>
                <w:lang w:val="en-GB"/>
              </w:rPr>
              <w:t>E</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921,2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670,7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618,0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92,1</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rPr>
                <w:bCs/>
                <w:sz w:val="22"/>
                <w:szCs w:val="22"/>
              </w:rPr>
            </w:pPr>
            <w:r w:rsidRPr="0066550B">
              <w:rPr>
                <w:bCs/>
                <w:sz w:val="22"/>
                <w:szCs w:val="22"/>
              </w:rPr>
              <w:t xml:space="preserve">Добувна промисловість і розроблення кар’єрів </w:t>
            </w:r>
          </w:p>
        </w:tc>
        <w:tc>
          <w:tcPr>
            <w:tcW w:w="1134" w:type="dxa"/>
            <w:vAlign w:val="bottom"/>
          </w:tcPr>
          <w:p w:rsidR="004804A2" w:rsidRPr="00444D83" w:rsidRDefault="004804A2" w:rsidP="004804A2">
            <w:pPr>
              <w:jc w:val="center"/>
              <w:rPr>
                <w:sz w:val="22"/>
                <w:szCs w:val="22"/>
              </w:rPr>
            </w:pPr>
            <w:r w:rsidRPr="00444D83">
              <w:rPr>
                <w:sz w:val="22"/>
                <w:szCs w:val="22"/>
                <w:lang w:val="en-GB"/>
              </w:rPr>
              <w:t>B</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297,6</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158,0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144,5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91,4</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з них добування кам’яного та бурого вугілля</w:t>
            </w:r>
          </w:p>
        </w:tc>
        <w:tc>
          <w:tcPr>
            <w:tcW w:w="1134" w:type="dxa"/>
            <w:vAlign w:val="bottom"/>
          </w:tcPr>
          <w:p w:rsidR="004804A2" w:rsidRPr="00444D83" w:rsidRDefault="004804A2" w:rsidP="004804A2">
            <w:pPr>
              <w:jc w:val="center"/>
              <w:rPr>
                <w:sz w:val="22"/>
                <w:szCs w:val="22"/>
              </w:rPr>
            </w:pPr>
            <w:r w:rsidRPr="00444D83">
              <w:rPr>
                <w:sz w:val="22"/>
                <w:szCs w:val="22"/>
              </w:rPr>
              <w:t>05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208,9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78,5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65,4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83,3</w:t>
            </w:r>
          </w:p>
        </w:tc>
      </w:tr>
      <w:tr w:rsidR="004804A2" w:rsidRPr="00AD6790" w:rsidTr="007A2239">
        <w:trPr>
          <w:trHeight w:hRule="exact" w:val="227"/>
        </w:trPr>
        <w:tc>
          <w:tcPr>
            <w:tcW w:w="3969" w:type="dxa"/>
            <w:noWrap/>
            <w:vAlign w:val="bottom"/>
          </w:tcPr>
          <w:p w:rsidR="004804A2" w:rsidRPr="0066550B" w:rsidRDefault="004804A2" w:rsidP="004804A2">
            <w:pPr>
              <w:spacing w:line="216" w:lineRule="auto"/>
              <w:rPr>
                <w:b/>
                <w:bCs/>
                <w:i/>
                <w:sz w:val="22"/>
                <w:szCs w:val="22"/>
              </w:rPr>
            </w:pPr>
            <w:r w:rsidRPr="0066550B">
              <w:rPr>
                <w:bCs/>
                <w:sz w:val="22"/>
                <w:szCs w:val="22"/>
              </w:rPr>
              <w:t>Переробна промисловість</w:t>
            </w:r>
          </w:p>
        </w:tc>
        <w:tc>
          <w:tcPr>
            <w:tcW w:w="1134" w:type="dxa"/>
            <w:vAlign w:val="bottom"/>
          </w:tcPr>
          <w:p w:rsidR="004804A2" w:rsidRPr="00444D83" w:rsidRDefault="004804A2" w:rsidP="004804A2">
            <w:pPr>
              <w:jc w:val="center"/>
              <w:rPr>
                <w:sz w:val="22"/>
                <w:szCs w:val="22"/>
              </w:rPr>
            </w:pPr>
            <w:r w:rsidRPr="00444D83">
              <w:rPr>
                <w:sz w:val="22"/>
                <w:szCs w:val="22"/>
              </w:rPr>
              <w:t>С</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450,3</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365,8</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333,7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91,2</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виробництво харчових продуктів, напоїв та тютюнових виробів</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lang w:eastAsia="uk-UA"/>
              </w:rPr>
            </w:pPr>
            <w:r w:rsidRPr="00444D83">
              <w:rPr>
                <w:sz w:val="22"/>
                <w:szCs w:val="22"/>
              </w:rPr>
              <w:t xml:space="preserve"> 10-12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49,5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46,7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51,2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109,8</w:t>
            </w:r>
          </w:p>
        </w:tc>
      </w:tr>
      <w:tr w:rsidR="004804A2" w:rsidRPr="00AD6790" w:rsidTr="007A2239">
        <w:trPr>
          <w:trHeight w:hRule="exact" w:val="680"/>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текстильне виробництво, виробництво одягу, шкіри, виробів зі шкіри та інших матеріалів</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 xml:space="preserve"> 13-15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6,8</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6,9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8,5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123,7</w:t>
            </w:r>
          </w:p>
        </w:tc>
      </w:tr>
      <w:tr w:rsidR="004804A2" w:rsidRPr="00AD6790" w:rsidTr="007A2239">
        <w:trPr>
          <w:trHeight w:hRule="exact" w:val="680"/>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виготовлення виробів з деревини, виробництво паперу та поліграфічна діяльність</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 xml:space="preserve"> 16-18</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14,1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13,2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14,8</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112,3</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 xml:space="preserve">виробництво коксу та продуктів </w:t>
            </w:r>
            <w:proofErr w:type="spellStart"/>
            <w:r w:rsidRPr="0066550B">
              <w:rPr>
                <w:bCs/>
                <w:sz w:val="22"/>
                <w:szCs w:val="22"/>
              </w:rPr>
              <w:t>нафтоперероблення</w:t>
            </w:r>
            <w:proofErr w:type="spellEnd"/>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19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19,3</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15,4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67,8</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виробництво хімічних речовин і хімічної продукції</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20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34,9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24,2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19,6</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80,8</w:t>
            </w:r>
          </w:p>
        </w:tc>
      </w:tr>
      <w:tr w:rsidR="004804A2" w:rsidRPr="00AD6790" w:rsidTr="007A2239">
        <w:trPr>
          <w:trHeight w:hRule="exact" w:val="680"/>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 xml:space="preserve">виробництво основних </w:t>
            </w:r>
            <w:proofErr w:type="spellStart"/>
            <w:r w:rsidRPr="0066550B">
              <w:rPr>
                <w:bCs/>
                <w:sz w:val="22"/>
                <w:szCs w:val="22"/>
              </w:rPr>
              <w:t>фармацев</w:t>
            </w:r>
            <w:r>
              <w:rPr>
                <w:bCs/>
                <w:sz w:val="22"/>
                <w:szCs w:val="22"/>
              </w:rPr>
              <w:t>-</w:t>
            </w:r>
            <w:r w:rsidRPr="0066550B">
              <w:rPr>
                <w:bCs/>
                <w:sz w:val="22"/>
                <w:szCs w:val="22"/>
              </w:rPr>
              <w:t>тичних</w:t>
            </w:r>
            <w:proofErr w:type="spellEnd"/>
            <w:r w:rsidRPr="0066550B">
              <w:rPr>
                <w:bCs/>
                <w:sz w:val="22"/>
                <w:szCs w:val="22"/>
              </w:rPr>
              <w:t xml:space="preserve"> продуктів і фармацевтичних препаратів</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21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105,2</w:t>
            </w:r>
          </w:p>
        </w:tc>
      </w:tr>
      <w:tr w:rsidR="004804A2" w:rsidRPr="00AD6790" w:rsidTr="007A2239">
        <w:trPr>
          <w:trHeight w:hRule="exact" w:val="680"/>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виробництво гумових і пластмасових виробів, іншої неметалевої мінеральної продукції</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22, 23</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34,1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27,2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29,2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107,2</w:t>
            </w:r>
          </w:p>
        </w:tc>
      </w:tr>
      <w:tr w:rsidR="004804A2" w:rsidRPr="00AD6790" w:rsidTr="007A2239">
        <w:trPr>
          <w:trHeight w:hRule="exact" w:val="680"/>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 xml:space="preserve">металургійне виробництво, виробництво готових металевих виробів, крім машин і </w:t>
            </w:r>
            <w:proofErr w:type="spellStart"/>
            <w:r w:rsidRPr="0066550B">
              <w:rPr>
                <w:bCs/>
                <w:sz w:val="22"/>
                <w:szCs w:val="22"/>
              </w:rPr>
              <w:t>устатковання</w:t>
            </w:r>
            <w:proofErr w:type="spellEnd"/>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24, 25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155,6</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125,9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105,1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83,5</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виробництво комп’ютерів, електронної та оптичної продукції</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26</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5,0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98,8</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 xml:space="preserve">виробництво електричного </w:t>
            </w:r>
            <w:proofErr w:type="spellStart"/>
            <w:r w:rsidRPr="0066550B">
              <w:rPr>
                <w:bCs/>
                <w:sz w:val="22"/>
                <w:szCs w:val="22"/>
              </w:rPr>
              <w:t>устатковання</w:t>
            </w:r>
            <w:proofErr w:type="spellEnd"/>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27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16,4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11,5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82,1</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 xml:space="preserve">виробництво машин і </w:t>
            </w:r>
            <w:proofErr w:type="spellStart"/>
            <w:r w:rsidRPr="0066550B">
              <w:rPr>
                <w:bCs/>
                <w:sz w:val="22"/>
                <w:szCs w:val="22"/>
              </w:rPr>
              <w:t>устатковання</w:t>
            </w:r>
            <w:proofErr w:type="spellEnd"/>
            <w:r w:rsidRPr="0066550B">
              <w:rPr>
                <w:bCs/>
                <w:sz w:val="22"/>
                <w:szCs w:val="22"/>
              </w:rPr>
              <w:t>, не віднесених до інших угруповань</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28</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33,4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29,8</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24,6</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82,4</w:t>
            </w:r>
          </w:p>
        </w:tc>
      </w:tr>
      <w:tr w:rsidR="004804A2" w:rsidRPr="00AD6790" w:rsidTr="007A2239">
        <w:trPr>
          <w:trHeight w:hRule="exact" w:val="680"/>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виробництво автотранспортних засобів, причепів і напівпричепів та інших транспортних засобів</w:t>
            </w:r>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29, 30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52,0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30,7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27,8</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90,4</w:t>
            </w:r>
          </w:p>
        </w:tc>
      </w:tr>
      <w:tr w:rsidR="004804A2" w:rsidRPr="00AD6790" w:rsidTr="007A2239">
        <w:trPr>
          <w:trHeight w:hRule="exact" w:val="680"/>
        </w:trPr>
        <w:tc>
          <w:tcPr>
            <w:tcW w:w="3969" w:type="dxa"/>
            <w:noWrap/>
            <w:vAlign w:val="bottom"/>
          </w:tcPr>
          <w:p w:rsidR="004804A2" w:rsidRPr="0066550B" w:rsidRDefault="004804A2" w:rsidP="004804A2">
            <w:pPr>
              <w:spacing w:line="216" w:lineRule="auto"/>
              <w:ind w:left="187"/>
              <w:rPr>
                <w:bCs/>
                <w:sz w:val="22"/>
                <w:szCs w:val="22"/>
              </w:rPr>
            </w:pPr>
            <w:r w:rsidRPr="0066550B">
              <w:rPr>
                <w:bCs/>
                <w:sz w:val="22"/>
                <w:szCs w:val="22"/>
              </w:rPr>
              <w:t xml:space="preserve">виробництво меблів, іншої продукції, ремонт і монтаж машин і </w:t>
            </w:r>
            <w:proofErr w:type="spellStart"/>
            <w:r w:rsidRPr="0066550B">
              <w:rPr>
                <w:bCs/>
                <w:sz w:val="22"/>
                <w:szCs w:val="22"/>
              </w:rPr>
              <w:t>устатковання</w:t>
            </w:r>
            <w:proofErr w:type="spellEnd"/>
          </w:p>
        </w:tc>
        <w:tc>
          <w:tcPr>
            <w:tcW w:w="1134" w:type="dxa"/>
            <w:tcBorders>
              <w:top w:val="nil"/>
              <w:left w:val="nil"/>
              <w:bottom w:val="nil"/>
              <w:right w:val="nil"/>
            </w:tcBorders>
            <w:shd w:val="clear" w:color="auto" w:fill="auto"/>
            <w:vAlign w:val="bottom"/>
          </w:tcPr>
          <w:p w:rsidR="004804A2" w:rsidRPr="00444D83" w:rsidRDefault="004804A2" w:rsidP="004804A2">
            <w:pPr>
              <w:jc w:val="center"/>
              <w:rPr>
                <w:sz w:val="22"/>
                <w:szCs w:val="22"/>
              </w:rPr>
            </w:pPr>
            <w:r w:rsidRPr="00444D83">
              <w:rPr>
                <w:sz w:val="22"/>
                <w:szCs w:val="22"/>
              </w:rPr>
              <w:t>31-33</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24,5</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25,9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24,6</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94,7</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rPr>
                <w:bCs/>
                <w:sz w:val="22"/>
                <w:szCs w:val="22"/>
              </w:rPr>
            </w:pPr>
            <w:r w:rsidRPr="0066550B">
              <w:rPr>
                <w:bCs/>
                <w:sz w:val="22"/>
                <w:szCs w:val="22"/>
              </w:rPr>
              <w:t>Постачання електроенергії, газу, пари та кондиційованого повітря</w:t>
            </w:r>
          </w:p>
        </w:tc>
        <w:tc>
          <w:tcPr>
            <w:tcW w:w="1134" w:type="dxa"/>
            <w:vAlign w:val="bottom"/>
          </w:tcPr>
          <w:p w:rsidR="004804A2" w:rsidRPr="00444D83" w:rsidRDefault="004804A2" w:rsidP="004804A2">
            <w:pPr>
              <w:jc w:val="center"/>
              <w:rPr>
                <w:sz w:val="22"/>
                <w:szCs w:val="22"/>
                <w:lang w:val="en-GB"/>
              </w:rPr>
            </w:pPr>
            <w:r w:rsidRPr="00444D83">
              <w:rPr>
                <w:sz w:val="22"/>
                <w:szCs w:val="22"/>
                <w:lang w:val="en-GB"/>
              </w:rPr>
              <w:t>D</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132,1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112,1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104,0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92,8</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rPr>
                <w:bCs/>
                <w:sz w:val="22"/>
                <w:szCs w:val="22"/>
              </w:rPr>
            </w:pPr>
            <w:r w:rsidRPr="0066550B">
              <w:rPr>
                <w:bCs/>
                <w:sz w:val="22"/>
                <w:szCs w:val="22"/>
              </w:rPr>
              <w:t>Водопостачання; каналізація, поводження з відходами</w:t>
            </w:r>
          </w:p>
        </w:tc>
        <w:tc>
          <w:tcPr>
            <w:tcW w:w="1134" w:type="dxa"/>
            <w:vAlign w:val="bottom"/>
          </w:tcPr>
          <w:p w:rsidR="004804A2" w:rsidRPr="00444D83" w:rsidRDefault="004804A2" w:rsidP="004804A2">
            <w:pPr>
              <w:jc w:val="center"/>
              <w:rPr>
                <w:sz w:val="22"/>
                <w:szCs w:val="22"/>
                <w:lang w:val="en-GB"/>
              </w:rPr>
            </w:pPr>
            <w:r w:rsidRPr="00444D83">
              <w:rPr>
                <w:sz w:val="22"/>
                <w:szCs w:val="22"/>
                <w:lang w:val="en-GB"/>
              </w:rPr>
              <w:t>E</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41,2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34,7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35,7</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103,1</w:t>
            </w:r>
          </w:p>
        </w:tc>
      </w:tr>
      <w:tr w:rsidR="004804A2" w:rsidRPr="00AD6790" w:rsidTr="007A2239">
        <w:trPr>
          <w:trHeight w:hRule="exact" w:val="227"/>
        </w:trPr>
        <w:tc>
          <w:tcPr>
            <w:tcW w:w="3969" w:type="dxa"/>
            <w:noWrap/>
            <w:vAlign w:val="bottom"/>
          </w:tcPr>
          <w:p w:rsidR="004804A2" w:rsidRPr="0066550B" w:rsidRDefault="004804A2" w:rsidP="004804A2">
            <w:pPr>
              <w:spacing w:line="216" w:lineRule="auto"/>
              <w:rPr>
                <w:snapToGrid w:val="0"/>
                <w:color w:val="000000"/>
                <w:sz w:val="22"/>
                <w:szCs w:val="22"/>
              </w:rPr>
            </w:pPr>
            <w:r w:rsidRPr="0066550B">
              <w:rPr>
                <w:snapToGrid w:val="0"/>
                <w:color w:val="000000"/>
                <w:sz w:val="22"/>
                <w:szCs w:val="22"/>
              </w:rPr>
              <w:t>Будівництво</w:t>
            </w:r>
          </w:p>
        </w:tc>
        <w:tc>
          <w:tcPr>
            <w:tcW w:w="1134" w:type="dxa"/>
            <w:vAlign w:val="bottom"/>
          </w:tcPr>
          <w:p w:rsidR="004804A2" w:rsidRPr="00444D83" w:rsidRDefault="004804A2" w:rsidP="004804A2">
            <w:pPr>
              <w:jc w:val="center"/>
              <w:rPr>
                <w:sz w:val="22"/>
                <w:szCs w:val="22"/>
                <w:lang w:val="en-GB"/>
              </w:rPr>
            </w:pPr>
            <w:r w:rsidRPr="00444D83">
              <w:rPr>
                <w:sz w:val="22"/>
                <w:szCs w:val="22"/>
                <w:lang w:val="en-GB"/>
              </w:rPr>
              <w:t>F</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42,9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26,0</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26,1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100,6</w:t>
            </w:r>
          </w:p>
        </w:tc>
      </w:tr>
      <w:tr w:rsidR="004804A2" w:rsidRPr="00AD6790" w:rsidTr="007A2239">
        <w:trPr>
          <w:trHeight w:hRule="exact" w:val="454"/>
        </w:trPr>
        <w:tc>
          <w:tcPr>
            <w:tcW w:w="3969" w:type="dxa"/>
            <w:noWrap/>
            <w:vAlign w:val="bottom"/>
          </w:tcPr>
          <w:p w:rsidR="004804A2" w:rsidRPr="0066550B" w:rsidRDefault="004804A2" w:rsidP="004804A2">
            <w:pPr>
              <w:spacing w:line="216" w:lineRule="auto"/>
              <w:rPr>
                <w:snapToGrid w:val="0"/>
                <w:color w:val="000000"/>
                <w:sz w:val="22"/>
                <w:szCs w:val="22"/>
              </w:rPr>
            </w:pPr>
            <w:r w:rsidRPr="0066550B">
              <w:rPr>
                <w:bCs/>
                <w:sz w:val="22"/>
                <w:szCs w:val="22"/>
              </w:rPr>
              <w:t>Транспорт</w:t>
            </w:r>
            <w:r w:rsidRPr="0066550B">
              <w:rPr>
                <w:snapToGrid w:val="0"/>
                <w:color w:val="000000"/>
                <w:sz w:val="22"/>
                <w:szCs w:val="22"/>
              </w:rPr>
              <w:t xml:space="preserve">, складське господарство, поштова та кур’єрська діяльність </w:t>
            </w:r>
          </w:p>
        </w:tc>
        <w:tc>
          <w:tcPr>
            <w:tcW w:w="1134" w:type="dxa"/>
            <w:vAlign w:val="bottom"/>
          </w:tcPr>
          <w:p w:rsidR="004804A2" w:rsidRPr="00444D83" w:rsidRDefault="004804A2" w:rsidP="004804A2">
            <w:pPr>
              <w:jc w:val="center"/>
              <w:rPr>
                <w:sz w:val="22"/>
                <w:szCs w:val="22"/>
                <w:lang w:val="en-GB"/>
              </w:rPr>
            </w:pPr>
            <w:r w:rsidRPr="00444D83">
              <w:rPr>
                <w:sz w:val="22"/>
                <w:szCs w:val="22"/>
                <w:lang w:val="en-GB"/>
              </w:rPr>
              <w:t>H</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188,4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156,1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147,2</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94,3</w:t>
            </w:r>
          </w:p>
        </w:tc>
      </w:tr>
      <w:tr w:rsidR="004804A2" w:rsidRPr="00AD6790" w:rsidTr="007A2239">
        <w:trPr>
          <w:trHeight w:hRule="exact" w:val="227"/>
        </w:trPr>
        <w:tc>
          <w:tcPr>
            <w:tcW w:w="3969" w:type="dxa"/>
            <w:noWrap/>
            <w:vAlign w:val="bottom"/>
          </w:tcPr>
          <w:p w:rsidR="004804A2" w:rsidRPr="0066550B" w:rsidRDefault="004804A2" w:rsidP="004804A2">
            <w:pPr>
              <w:spacing w:line="216" w:lineRule="auto"/>
              <w:ind w:left="180" w:hanging="180"/>
              <w:rPr>
                <w:snapToGrid w:val="0"/>
                <w:color w:val="000000"/>
                <w:sz w:val="22"/>
                <w:szCs w:val="22"/>
              </w:rPr>
            </w:pPr>
            <w:r w:rsidRPr="0066550B">
              <w:rPr>
                <w:snapToGrid w:val="0"/>
                <w:color w:val="000000"/>
                <w:sz w:val="22"/>
                <w:szCs w:val="22"/>
              </w:rPr>
              <w:t xml:space="preserve">Телекомунікації </w:t>
            </w:r>
            <w:r w:rsidRPr="0066550B">
              <w:rPr>
                <w:bCs/>
                <w:spacing w:val="-4"/>
                <w:sz w:val="22"/>
                <w:szCs w:val="22"/>
              </w:rPr>
              <w:t>(електрозв</w:t>
            </w:r>
            <w:r w:rsidRPr="0066550B">
              <w:rPr>
                <w:bCs/>
                <w:sz w:val="22"/>
                <w:szCs w:val="22"/>
              </w:rPr>
              <w:t>’</w:t>
            </w:r>
            <w:r w:rsidRPr="0066550B">
              <w:rPr>
                <w:bCs/>
                <w:spacing w:val="-4"/>
                <w:sz w:val="22"/>
                <w:szCs w:val="22"/>
              </w:rPr>
              <w:t>язок)</w:t>
            </w:r>
          </w:p>
        </w:tc>
        <w:tc>
          <w:tcPr>
            <w:tcW w:w="1134" w:type="dxa"/>
            <w:vAlign w:val="bottom"/>
          </w:tcPr>
          <w:p w:rsidR="004804A2" w:rsidRPr="00444D83" w:rsidRDefault="004804A2" w:rsidP="004804A2">
            <w:pPr>
              <w:jc w:val="center"/>
              <w:rPr>
                <w:sz w:val="22"/>
                <w:szCs w:val="22"/>
                <w:lang w:val="en-GB"/>
              </w:rPr>
            </w:pPr>
            <w:r w:rsidRPr="00444D83">
              <w:rPr>
                <w:sz w:val="22"/>
                <w:szCs w:val="22"/>
                <w:lang w:val="en-GB"/>
              </w:rPr>
              <w:t>61</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6,4</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4,9</w:t>
            </w:r>
          </w:p>
        </w:tc>
        <w:tc>
          <w:tcPr>
            <w:tcW w:w="1134" w:type="dxa"/>
            <w:tcBorders>
              <w:top w:val="nil"/>
              <w:left w:val="nil"/>
              <w:bottom w:val="nil"/>
              <w:right w:val="nil"/>
            </w:tcBorders>
            <w:shd w:val="clear" w:color="auto" w:fill="auto"/>
            <w:vAlign w:val="bottom"/>
          </w:tcPr>
          <w:p w:rsidR="004804A2" w:rsidRDefault="004804A2" w:rsidP="004804A2">
            <w:pPr>
              <w:ind w:right="84"/>
              <w:jc w:val="right"/>
              <w:rPr>
                <w:color w:val="000000"/>
                <w:sz w:val="22"/>
                <w:szCs w:val="22"/>
              </w:rPr>
            </w:pPr>
            <w:r>
              <w:rPr>
                <w:color w:val="000000"/>
                <w:sz w:val="22"/>
                <w:szCs w:val="22"/>
              </w:rPr>
              <w:t>75,7</w:t>
            </w:r>
          </w:p>
        </w:tc>
      </w:tr>
    </w:tbl>
    <w:p w:rsidR="00981DE6" w:rsidRPr="00A035B5" w:rsidRDefault="00981DE6" w:rsidP="00981DE6">
      <w:pPr>
        <w:pStyle w:val="a3"/>
        <w:ind w:right="-142"/>
        <w:rPr>
          <w:b/>
          <w:sz w:val="16"/>
          <w:szCs w:val="16"/>
        </w:rPr>
      </w:pPr>
      <w:r w:rsidRPr="00A035B5">
        <w:rPr>
          <w:sz w:val="16"/>
          <w:szCs w:val="16"/>
        </w:rPr>
        <w:t>________________</w:t>
      </w:r>
      <w:r>
        <w:rPr>
          <w:sz w:val="16"/>
          <w:szCs w:val="16"/>
        </w:rPr>
        <w:t>___</w:t>
      </w:r>
      <w:r w:rsidRPr="00A035B5">
        <w:rPr>
          <w:sz w:val="16"/>
          <w:szCs w:val="16"/>
        </w:rPr>
        <w:t>___________</w:t>
      </w:r>
    </w:p>
    <w:p w:rsidR="001A167B" w:rsidRDefault="00854BFF" w:rsidP="00981DE6">
      <w:pPr>
        <w:pStyle w:val="a3"/>
        <w:spacing w:after="0"/>
        <w:ind w:right="-142"/>
      </w:pPr>
      <w:r w:rsidRPr="00854BFF">
        <w:rPr>
          <w:vertAlign w:val="superscript"/>
        </w:rPr>
        <w:t xml:space="preserve">1 </w:t>
      </w:r>
      <w:r w:rsidR="0066550B" w:rsidRPr="00854BFF">
        <w:t xml:space="preserve">Дані за 2015р. </w:t>
      </w:r>
      <w:r w:rsidR="003C2819" w:rsidRPr="00854BFF">
        <w:t>перераховані порівняно з раніше опублікованими</w:t>
      </w:r>
      <w:r w:rsidR="004F5E8E" w:rsidRPr="00854BFF">
        <w:t xml:space="preserve"> </w:t>
      </w:r>
      <w:r w:rsidR="00B7154E" w:rsidRPr="00854BFF">
        <w:t xml:space="preserve">без урахування виду економічної діяльності "Охорона здоров’я" </w:t>
      </w:r>
      <w:r w:rsidR="0066550B" w:rsidRPr="00854BFF">
        <w:t xml:space="preserve">(див. методологічні пояснення до </w:t>
      </w:r>
      <w:r w:rsidR="00B7154E" w:rsidRPr="00854BFF">
        <w:t>збірника</w:t>
      </w:r>
      <w:r w:rsidR="0066550B" w:rsidRPr="00854BFF">
        <w:t>).</w:t>
      </w:r>
    </w:p>
    <w:p w:rsidR="001A167B" w:rsidRDefault="001A167B">
      <w:pPr>
        <w:spacing w:after="160" w:line="259" w:lineRule="auto"/>
      </w:pPr>
      <w:r>
        <w:br w:type="page"/>
      </w:r>
    </w:p>
    <w:p w:rsidR="001A167B" w:rsidRPr="003D2E07" w:rsidRDefault="003D2E07" w:rsidP="003D2E07">
      <w:pPr>
        <w:ind w:left="567" w:hanging="283"/>
        <w:rPr>
          <w:b/>
          <w:sz w:val="28"/>
          <w:szCs w:val="28"/>
        </w:rPr>
      </w:pPr>
      <w:r>
        <w:rPr>
          <w:b/>
          <w:sz w:val="28"/>
          <w:szCs w:val="28"/>
        </w:rPr>
        <w:lastRenderedPageBreak/>
        <w:t>2</w:t>
      </w:r>
      <w:r w:rsidR="001A167B" w:rsidRPr="00064F20">
        <w:rPr>
          <w:b/>
          <w:sz w:val="28"/>
          <w:szCs w:val="28"/>
        </w:rPr>
        <w:t>.</w:t>
      </w:r>
      <w:r w:rsidR="001A167B" w:rsidRPr="003D2E07">
        <w:rPr>
          <w:b/>
          <w:sz w:val="28"/>
          <w:szCs w:val="28"/>
        </w:rPr>
        <w:t xml:space="preserve"> Питома вага працівників, зайнятих на роботах зі шкідливими умовами праці, за окремими видами економічної діяльності</w:t>
      </w:r>
    </w:p>
    <w:p w:rsidR="001A167B" w:rsidRPr="00246313" w:rsidRDefault="001A167B" w:rsidP="003D2E07">
      <w:pPr>
        <w:spacing w:before="60"/>
        <w:ind w:right="142" w:firstLine="6095"/>
        <w:jc w:val="right"/>
        <w:rPr>
          <w:sz w:val="22"/>
          <w:szCs w:val="22"/>
        </w:rPr>
      </w:pPr>
      <w:r w:rsidRPr="00246313">
        <w:rPr>
          <w:sz w:val="22"/>
          <w:szCs w:val="22"/>
        </w:rPr>
        <w:t xml:space="preserve">  </w:t>
      </w:r>
      <w:r w:rsidRPr="00C83F92">
        <w:rPr>
          <w:sz w:val="22"/>
          <w:szCs w:val="22"/>
        </w:rPr>
        <w:t xml:space="preserve">(на 31 грудня, </w:t>
      </w:r>
      <w:r w:rsidRPr="001A167B">
        <w:rPr>
          <w:color w:val="000000"/>
          <w:sz w:val="22"/>
          <w:szCs w:val="22"/>
          <w:lang w:eastAsia="uk-UA"/>
        </w:rPr>
        <w:t>% до облікової кількості штатних працівників</w:t>
      </w:r>
      <w:r w:rsidRPr="00C83F92">
        <w:rPr>
          <w:sz w:val="22"/>
          <w:szCs w:val="22"/>
        </w:rPr>
        <w:t>)</w:t>
      </w:r>
    </w:p>
    <w:tbl>
      <w:tblPr>
        <w:tblW w:w="9624" w:type="dxa"/>
        <w:tblLayout w:type="fixed"/>
        <w:tblCellMar>
          <w:left w:w="57" w:type="dxa"/>
          <w:right w:w="57" w:type="dxa"/>
        </w:tblCellMar>
        <w:tblLook w:val="0000" w:firstRow="0" w:lastRow="0" w:firstColumn="0" w:lastColumn="0" w:noHBand="0" w:noVBand="0"/>
      </w:tblPr>
      <w:tblGrid>
        <w:gridCol w:w="3857"/>
        <w:gridCol w:w="1243"/>
        <w:gridCol w:w="1508"/>
        <w:gridCol w:w="1508"/>
        <w:gridCol w:w="1508"/>
      </w:tblGrid>
      <w:tr w:rsidR="003D2E07" w:rsidRPr="00AD6790" w:rsidTr="003D2E07">
        <w:trPr>
          <w:trHeight w:val="758"/>
        </w:trPr>
        <w:tc>
          <w:tcPr>
            <w:tcW w:w="3857" w:type="dxa"/>
            <w:tcBorders>
              <w:top w:val="single" w:sz="4" w:space="0" w:color="auto"/>
              <w:left w:val="nil"/>
              <w:right w:val="nil"/>
            </w:tcBorders>
            <w:shd w:val="clear" w:color="auto" w:fill="auto"/>
            <w:noWrap/>
            <w:vAlign w:val="bottom"/>
          </w:tcPr>
          <w:p w:rsidR="003D2E07" w:rsidRPr="00AD6790" w:rsidRDefault="003D2E07" w:rsidP="001A167B">
            <w:pPr>
              <w:ind w:right="-108"/>
              <w:jc w:val="center"/>
              <w:rPr>
                <w:sz w:val="22"/>
                <w:szCs w:val="22"/>
                <w:highlight w:val="green"/>
              </w:rPr>
            </w:pPr>
          </w:p>
        </w:tc>
        <w:tc>
          <w:tcPr>
            <w:tcW w:w="1243" w:type="dxa"/>
            <w:tcBorders>
              <w:top w:val="single" w:sz="4" w:space="0" w:color="auto"/>
              <w:left w:val="single" w:sz="4" w:space="0" w:color="auto"/>
              <w:right w:val="single" w:sz="4" w:space="0" w:color="auto"/>
            </w:tcBorders>
            <w:vAlign w:val="center"/>
          </w:tcPr>
          <w:p w:rsidR="003D2E07" w:rsidRPr="00C83F92" w:rsidRDefault="003D2E07" w:rsidP="001A167B">
            <w:pPr>
              <w:ind w:hanging="12"/>
              <w:jc w:val="center"/>
              <w:rPr>
                <w:sz w:val="22"/>
                <w:szCs w:val="22"/>
              </w:rPr>
            </w:pPr>
            <w:r w:rsidRPr="00C83F92">
              <w:rPr>
                <w:sz w:val="22"/>
                <w:szCs w:val="22"/>
              </w:rPr>
              <w:t>Код</w:t>
            </w:r>
            <w:r>
              <w:rPr>
                <w:sz w:val="22"/>
                <w:szCs w:val="22"/>
              </w:rPr>
              <w:t xml:space="preserve"> </w:t>
            </w:r>
            <w:r w:rsidRPr="00C83F92">
              <w:rPr>
                <w:sz w:val="22"/>
                <w:szCs w:val="22"/>
              </w:rPr>
              <w:t xml:space="preserve">за </w:t>
            </w:r>
          </w:p>
          <w:p w:rsidR="003D2E07" w:rsidRPr="00C83F92" w:rsidRDefault="003D2E07" w:rsidP="001A167B">
            <w:pPr>
              <w:jc w:val="center"/>
              <w:rPr>
                <w:color w:val="000000"/>
                <w:sz w:val="22"/>
                <w:szCs w:val="22"/>
              </w:rPr>
            </w:pPr>
            <w:r w:rsidRPr="00C83F92">
              <w:rPr>
                <w:sz w:val="22"/>
                <w:szCs w:val="22"/>
              </w:rPr>
              <w:t>КВЕД-2010</w:t>
            </w:r>
          </w:p>
        </w:tc>
        <w:tc>
          <w:tcPr>
            <w:tcW w:w="1508" w:type="dxa"/>
            <w:tcBorders>
              <w:top w:val="single" w:sz="4" w:space="0" w:color="auto"/>
              <w:left w:val="single" w:sz="4" w:space="0" w:color="auto"/>
              <w:right w:val="single" w:sz="4" w:space="0" w:color="auto"/>
            </w:tcBorders>
            <w:shd w:val="clear" w:color="auto" w:fill="auto"/>
            <w:vAlign w:val="center"/>
          </w:tcPr>
          <w:p w:rsidR="003D2E07" w:rsidRPr="00C83F92" w:rsidRDefault="003D2E07" w:rsidP="00B314A7">
            <w:pPr>
              <w:ind w:left="-108" w:right="-108"/>
              <w:jc w:val="center"/>
              <w:rPr>
                <w:color w:val="000000"/>
                <w:sz w:val="22"/>
                <w:szCs w:val="22"/>
              </w:rPr>
            </w:pPr>
            <w:r w:rsidRPr="00C83F92">
              <w:rPr>
                <w:color w:val="000000"/>
                <w:sz w:val="22"/>
                <w:szCs w:val="22"/>
              </w:rPr>
              <w:t>2013</w:t>
            </w:r>
          </w:p>
        </w:tc>
        <w:tc>
          <w:tcPr>
            <w:tcW w:w="1508" w:type="dxa"/>
            <w:tcBorders>
              <w:top w:val="single" w:sz="4" w:space="0" w:color="auto"/>
              <w:left w:val="single" w:sz="4" w:space="0" w:color="auto"/>
              <w:right w:val="single" w:sz="4" w:space="0" w:color="auto"/>
            </w:tcBorders>
            <w:shd w:val="clear" w:color="auto" w:fill="auto"/>
            <w:vAlign w:val="center"/>
          </w:tcPr>
          <w:p w:rsidR="003D2E07" w:rsidRPr="00C83F92" w:rsidRDefault="003D2E07" w:rsidP="00B314A7">
            <w:pPr>
              <w:ind w:left="-108" w:right="-108"/>
              <w:jc w:val="center"/>
              <w:rPr>
                <w:color w:val="000000"/>
                <w:sz w:val="22"/>
                <w:szCs w:val="22"/>
              </w:rPr>
            </w:pPr>
            <w:r w:rsidRPr="00297CA4">
              <w:rPr>
                <w:color w:val="000000"/>
                <w:sz w:val="22"/>
                <w:szCs w:val="22"/>
              </w:rPr>
              <w:t>2015</w:t>
            </w:r>
            <w:r w:rsidRPr="00297CA4">
              <w:rPr>
                <w:sz w:val="22"/>
                <w:szCs w:val="22"/>
                <w:vertAlign w:val="superscript"/>
              </w:rPr>
              <w:t>1</w:t>
            </w:r>
          </w:p>
        </w:tc>
        <w:tc>
          <w:tcPr>
            <w:tcW w:w="1508" w:type="dxa"/>
            <w:tcBorders>
              <w:top w:val="single" w:sz="4" w:space="0" w:color="auto"/>
              <w:left w:val="single" w:sz="4" w:space="0" w:color="auto"/>
            </w:tcBorders>
            <w:shd w:val="clear" w:color="auto" w:fill="auto"/>
            <w:vAlign w:val="center"/>
          </w:tcPr>
          <w:p w:rsidR="003D2E07" w:rsidRPr="00C83F92" w:rsidRDefault="003D2E07" w:rsidP="00B314A7">
            <w:pPr>
              <w:ind w:left="-108" w:right="-108"/>
              <w:jc w:val="center"/>
              <w:rPr>
                <w:color w:val="000000"/>
                <w:sz w:val="22"/>
                <w:szCs w:val="22"/>
              </w:rPr>
            </w:pPr>
            <w:r w:rsidRPr="00C83F92">
              <w:rPr>
                <w:color w:val="000000"/>
                <w:sz w:val="22"/>
                <w:szCs w:val="22"/>
              </w:rPr>
              <w:t>201</w:t>
            </w:r>
            <w:r>
              <w:rPr>
                <w:color w:val="000000"/>
                <w:sz w:val="22"/>
                <w:szCs w:val="22"/>
              </w:rPr>
              <w:t>7</w:t>
            </w:r>
          </w:p>
        </w:tc>
      </w:tr>
      <w:tr w:rsidR="003D2E07" w:rsidRPr="00AD6790" w:rsidTr="003D2E07">
        <w:trPr>
          <w:trHeight w:hRule="exact" w:val="103"/>
        </w:trPr>
        <w:tc>
          <w:tcPr>
            <w:tcW w:w="3857" w:type="dxa"/>
            <w:tcBorders>
              <w:top w:val="single" w:sz="4" w:space="0" w:color="auto"/>
              <w:left w:val="nil"/>
              <w:bottom w:val="nil"/>
              <w:right w:val="nil"/>
            </w:tcBorders>
            <w:shd w:val="clear" w:color="auto" w:fill="auto"/>
            <w:noWrap/>
            <w:vAlign w:val="bottom"/>
          </w:tcPr>
          <w:p w:rsidR="003D2E07" w:rsidRPr="00AD6790" w:rsidRDefault="003D2E07" w:rsidP="001A167B">
            <w:pPr>
              <w:ind w:right="-108"/>
              <w:jc w:val="center"/>
              <w:rPr>
                <w:sz w:val="22"/>
                <w:szCs w:val="22"/>
                <w:highlight w:val="green"/>
              </w:rPr>
            </w:pPr>
          </w:p>
        </w:tc>
        <w:tc>
          <w:tcPr>
            <w:tcW w:w="1243" w:type="dxa"/>
            <w:tcBorders>
              <w:top w:val="single" w:sz="4" w:space="0" w:color="auto"/>
              <w:left w:val="nil"/>
              <w:bottom w:val="nil"/>
              <w:right w:val="nil"/>
            </w:tcBorders>
          </w:tcPr>
          <w:p w:rsidR="003D2E07" w:rsidRPr="00AD6790" w:rsidRDefault="003D2E07" w:rsidP="001A167B">
            <w:pPr>
              <w:jc w:val="center"/>
              <w:rPr>
                <w:sz w:val="22"/>
                <w:szCs w:val="22"/>
                <w:highlight w:val="green"/>
              </w:rPr>
            </w:pPr>
          </w:p>
        </w:tc>
        <w:tc>
          <w:tcPr>
            <w:tcW w:w="1508" w:type="dxa"/>
            <w:tcBorders>
              <w:top w:val="single" w:sz="4" w:space="0" w:color="auto"/>
              <w:left w:val="nil"/>
              <w:bottom w:val="nil"/>
              <w:right w:val="nil"/>
            </w:tcBorders>
            <w:shd w:val="clear" w:color="auto" w:fill="auto"/>
            <w:noWrap/>
            <w:vAlign w:val="bottom"/>
          </w:tcPr>
          <w:p w:rsidR="003D2E07" w:rsidRPr="003C2819" w:rsidRDefault="003D2E07" w:rsidP="001A167B">
            <w:pPr>
              <w:jc w:val="center"/>
              <w:rPr>
                <w:sz w:val="22"/>
                <w:szCs w:val="22"/>
                <w:highlight w:val="magenta"/>
              </w:rPr>
            </w:pPr>
          </w:p>
        </w:tc>
        <w:tc>
          <w:tcPr>
            <w:tcW w:w="1508" w:type="dxa"/>
            <w:tcBorders>
              <w:top w:val="single" w:sz="4" w:space="0" w:color="auto"/>
              <w:left w:val="nil"/>
              <w:bottom w:val="nil"/>
              <w:right w:val="nil"/>
            </w:tcBorders>
          </w:tcPr>
          <w:p w:rsidR="003D2E07" w:rsidRPr="00AD6790" w:rsidRDefault="003D2E07" w:rsidP="001A167B">
            <w:pPr>
              <w:jc w:val="center"/>
              <w:rPr>
                <w:sz w:val="22"/>
                <w:szCs w:val="22"/>
                <w:highlight w:val="green"/>
              </w:rPr>
            </w:pPr>
          </w:p>
        </w:tc>
        <w:tc>
          <w:tcPr>
            <w:tcW w:w="1508" w:type="dxa"/>
            <w:tcBorders>
              <w:top w:val="single" w:sz="4" w:space="0" w:color="auto"/>
              <w:left w:val="nil"/>
              <w:right w:val="nil"/>
            </w:tcBorders>
            <w:shd w:val="clear" w:color="auto" w:fill="auto"/>
            <w:noWrap/>
            <w:vAlign w:val="bottom"/>
          </w:tcPr>
          <w:p w:rsidR="003D2E07" w:rsidRPr="00AD6790" w:rsidRDefault="003D2E07" w:rsidP="001A167B">
            <w:pPr>
              <w:jc w:val="center"/>
              <w:rPr>
                <w:sz w:val="22"/>
                <w:szCs w:val="22"/>
                <w:highlight w:val="green"/>
              </w:rPr>
            </w:pPr>
          </w:p>
        </w:tc>
      </w:tr>
      <w:tr w:rsidR="003D2E07" w:rsidRPr="00AD6790" w:rsidTr="003D2E07">
        <w:trPr>
          <w:trHeight w:hRule="exact" w:val="284"/>
        </w:trPr>
        <w:tc>
          <w:tcPr>
            <w:tcW w:w="3857" w:type="dxa"/>
            <w:tcBorders>
              <w:top w:val="nil"/>
              <w:left w:val="nil"/>
              <w:bottom w:val="nil"/>
              <w:right w:val="nil"/>
            </w:tcBorders>
            <w:shd w:val="clear" w:color="auto" w:fill="auto"/>
            <w:noWrap/>
            <w:vAlign w:val="bottom"/>
          </w:tcPr>
          <w:p w:rsidR="003D2E07" w:rsidRPr="0066550B" w:rsidRDefault="003D2E07" w:rsidP="003D2E07">
            <w:pPr>
              <w:ind w:right="-108" w:hanging="108"/>
              <w:rPr>
                <w:b/>
                <w:bCs/>
                <w:sz w:val="22"/>
                <w:szCs w:val="22"/>
              </w:rPr>
            </w:pPr>
            <w:r w:rsidRPr="0066550B">
              <w:rPr>
                <w:b/>
                <w:bCs/>
                <w:sz w:val="22"/>
                <w:szCs w:val="22"/>
              </w:rPr>
              <w:t xml:space="preserve"> Усього</w:t>
            </w:r>
          </w:p>
        </w:tc>
        <w:tc>
          <w:tcPr>
            <w:tcW w:w="1243" w:type="dxa"/>
            <w:tcBorders>
              <w:top w:val="nil"/>
              <w:left w:val="nil"/>
              <w:bottom w:val="nil"/>
              <w:right w:val="nil"/>
            </w:tcBorders>
          </w:tcPr>
          <w:p w:rsidR="003D2E07" w:rsidRPr="00AD6790" w:rsidRDefault="003D2E07" w:rsidP="003D2E07">
            <w:pPr>
              <w:jc w:val="right"/>
              <w:rPr>
                <w:b/>
                <w:bCs/>
                <w:sz w:val="22"/>
                <w:szCs w:val="22"/>
                <w:highlight w:val="green"/>
              </w:rPr>
            </w:pPr>
          </w:p>
        </w:tc>
        <w:tc>
          <w:tcPr>
            <w:tcW w:w="1508" w:type="dxa"/>
            <w:tcBorders>
              <w:top w:val="nil"/>
              <w:left w:val="nil"/>
              <w:bottom w:val="nil"/>
              <w:right w:val="nil"/>
            </w:tcBorders>
            <w:shd w:val="clear" w:color="auto" w:fill="auto"/>
            <w:vAlign w:val="bottom"/>
          </w:tcPr>
          <w:p w:rsidR="003D2E07" w:rsidRDefault="003D2E07" w:rsidP="003D2E07">
            <w:pPr>
              <w:ind w:right="172"/>
              <w:jc w:val="right"/>
              <w:rPr>
                <w:b/>
                <w:bCs/>
                <w:color w:val="000000"/>
                <w:sz w:val="22"/>
                <w:szCs w:val="22"/>
                <w:lang w:eastAsia="uk-UA"/>
              </w:rPr>
            </w:pPr>
            <w:r>
              <w:rPr>
                <w:b/>
                <w:bCs/>
                <w:color w:val="000000"/>
                <w:sz w:val="22"/>
                <w:szCs w:val="22"/>
              </w:rPr>
              <w:t>29,5</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b/>
                <w:bCs/>
                <w:color w:val="000000"/>
                <w:sz w:val="22"/>
                <w:szCs w:val="22"/>
              </w:rPr>
            </w:pPr>
            <w:r>
              <w:rPr>
                <w:b/>
                <w:bCs/>
                <w:color w:val="000000"/>
                <w:sz w:val="22"/>
                <w:szCs w:val="22"/>
              </w:rPr>
              <w:t>28,9</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b/>
                <w:bCs/>
                <w:color w:val="000000"/>
                <w:sz w:val="22"/>
                <w:szCs w:val="22"/>
              </w:rPr>
            </w:pPr>
            <w:r>
              <w:rPr>
                <w:b/>
                <w:bCs/>
                <w:color w:val="000000"/>
                <w:sz w:val="22"/>
                <w:szCs w:val="22"/>
              </w:rPr>
              <w:t>28,4</w:t>
            </w:r>
          </w:p>
        </w:tc>
      </w:tr>
      <w:tr w:rsidR="003D2E07" w:rsidRPr="00AD6790" w:rsidTr="003D2E07">
        <w:trPr>
          <w:trHeight w:hRule="exact" w:val="227"/>
        </w:trPr>
        <w:tc>
          <w:tcPr>
            <w:tcW w:w="3857" w:type="dxa"/>
            <w:noWrap/>
            <w:vAlign w:val="bottom"/>
          </w:tcPr>
          <w:p w:rsidR="003D2E07" w:rsidRPr="0066550B" w:rsidRDefault="003D2E07" w:rsidP="003D2E07">
            <w:pPr>
              <w:spacing w:line="216" w:lineRule="auto"/>
              <w:rPr>
                <w:snapToGrid w:val="0"/>
                <w:color w:val="000000"/>
                <w:sz w:val="22"/>
                <w:szCs w:val="22"/>
              </w:rPr>
            </w:pPr>
            <w:r w:rsidRPr="0066550B">
              <w:rPr>
                <w:snapToGrid w:val="0"/>
                <w:color w:val="000000"/>
                <w:sz w:val="22"/>
                <w:szCs w:val="22"/>
              </w:rPr>
              <w:t>у тому числі</w:t>
            </w:r>
          </w:p>
        </w:tc>
        <w:tc>
          <w:tcPr>
            <w:tcW w:w="1243" w:type="dxa"/>
            <w:vAlign w:val="bottom"/>
          </w:tcPr>
          <w:p w:rsidR="003D2E07" w:rsidRPr="00AD6790" w:rsidRDefault="003D2E07" w:rsidP="003D2E07">
            <w:pPr>
              <w:jc w:val="center"/>
              <w:rPr>
                <w:sz w:val="22"/>
                <w:szCs w:val="22"/>
                <w:highlight w:val="green"/>
              </w:rPr>
            </w:pPr>
          </w:p>
        </w:tc>
        <w:tc>
          <w:tcPr>
            <w:tcW w:w="1508" w:type="dxa"/>
            <w:tcBorders>
              <w:top w:val="nil"/>
              <w:left w:val="nil"/>
              <w:bottom w:val="nil"/>
              <w:right w:val="nil"/>
            </w:tcBorders>
            <w:shd w:val="clear" w:color="auto" w:fill="auto"/>
            <w:vAlign w:val="bottom"/>
          </w:tcPr>
          <w:p w:rsidR="003D2E07" w:rsidRDefault="003D2E07" w:rsidP="003D2E07">
            <w:pPr>
              <w:ind w:right="172"/>
              <w:jc w:val="right"/>
              <w:rPr>
                <w:b/>
                <w:bCs/>
                <w:color w:val="000000"/>
                <w:sz w:val="22"/>
                <w:szCs w:val="22"/>
              </w:rPr>
            </w:pPr>
          </w:p>
        </w:tc>
        <w:tc>
          <w:tcPr>
            <w:tcW w:w="1508" w:type="dxa"/>
            <w:tcBorders>
              <w:top w:val="nil"/>
              <w:left w:val="nil"/>
              <w:bottom w:val="nil"/>
              <w:right w:val="nil"/>
            </w:tcBorders>
            <w:shd w:val="clear" w:color="auto" w:fill="auto"/>
            <w:vAlign w:val="bottom"/>
          </w:tcPr>
          <w:p w:rsidR="003D2E07" w:rsidRDefault="003D2E07" w:rsidP="003D2E07">
            <w:pPr>
              <w:ind w:right="172"/>
              <w:jc w:val="right"/>
              <w:rPr>
                <w:sz w:val="20"/>
                <w:szCs w:val="20"/>
              </w:rPr>
            </w:pPr>
          </w:p>
        </w:tc>
        <w:tc>
          <w:tcPr>
            <w:tcW w:w="1508" w:type="dxa"/>
            <w:tcBorders>
              <w:top w:val="nil"/>
              <w:left w:val="nil"/>
              <w:bottom w:val="nil"/>
              <w:right w:val="nil"/>
            </w:tcBorders>
            <w:shd w:val="clear" w:color="auto" w:fill="auto"/>
            <w:vAlign w:val="bottom"/>
          </w:tcPr>
          <w:p w:rsidR="003D2E07" w:rsidRDefault="003D2E07" w:rsidP="003D2E07">
            <w:pPr>
              <w:ind w:right="172"/>
              <w:jc w:val="right"/>
              <w:rPr>
                <w:sz w:val="20"/>
                <w:szCs w:val="20"/>
              </w:rPr>
            </w:pP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rPr>
                <w:bCs/>
                <w:sz w:val="22"/>
                <w:szCs w:val="22"/>
              </w:rPr>
            </w:pPr>
            <w:r w:rsidRPr="0066550B">
              <w:rPr>
                <w:bCs/>
                <w:sz w:val="22"/>
                <w:szCs w:val="22"/>
              </w:rPr>
              <w:t>Сільське господарство та надання</w:t>
            </w:r>
          </w:p>
          <w:p w:rsidR="003D2E07" w:rsidRPr="0066550B" w:rsidRDefault="003D2E07" w:rsidP="003D2E07">
            <w:pPr>
              <w:spacing w:line="216" w:lineRule="auto"/>
              <w:rPr>
                <w:bCs/>
                <w:sz w:val="22"/>
                <w:szCs w:val="22"/>
              </w:rPr>
            </w:pPr>
            <w:r w:rsidRPr="0066550B">
              <w:rPr>
                <w:bCs/>
                <w:sz w:val="22"/>
                <w:szCs w:val="22"/>
              </w:rPr>
              <w:t>пов’язаних із ним послуг</w:t>
            </w:r>
          </w:p>
        </w:tc>
        <w:tc>
          <w:tcPr>
            <w:tcW w:w="1243" w:type="dxa"/>
            <w:vAlign w:val="bottom"/>
          </w:tcPr>
          <w:p w:rsidR="003D2E07" w:rsidRPr="00444D83" w:rsidRDefault="003D2E07" w:rsidP="003D2E07">
            <w:pPr>
              <w:ind w:left="-108" w:right="-108"/>
              <w:jc w:val="center"/>
              <w:rPr>
                <w:sz w:val="22"/>
                <w:szCs w:val="22"/>
              </w:rPr>
            </w:pPr>
            <w:r w:rsidRPr="00444D83">
              <w:rPr>
                <w:sz w:val="22"/>
                <w:szCs w:val="22"/>
              </w:rPr>
              <w:t>01.1-01.6</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8,7</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11,2</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12,6</w:t>
            </w:r>
          </w:p>
        </w:tc>
      </w:tr>
      <w:tr w:rsidR="003D2E07" w:rsidRPr="00AD6790" w:rsidTr="003D2E07">
        <w:trPr>
          <w:trHeight w:hRule="exact" w:val="227"/>
        </w:trPr>
        <w:tc>
          <w:tcPr>
            <w:tcW w:w="3857" w:type="dxa"/>
            <w:noWrap/>
            <w:vAlign w:val="bottom"/>
          </w:tcPr>
          <w:p w:rsidR="003D2E07" w:rsidRPr="0066550B" w:rsidRDefault="003D2E07" w:rsidP="003D2E07">
            <w:pPr>
              <w:spacing w:line="216" w:lineRule="auto"/>
              <w:rPr>
                <w:snapToGrid w:val="0"/>
                <w:color w:val="000000"/>
                <w:sz w:val="22"/>
                <w:szCs w:val="22"/>
              </w:rPr>
            </w:pPr>
            <w:r w:rsidRPr="0066550B">
              <w:rPr>
                <w:snapToGrid w:val="0"/>
                <w:color w:val="000000"/>
                <w:sz w:val="22"/>
                <w:szCs w:val="22"/>
              </w:rPr>
              <w:t>Промисловість</w:t>
            </w:r>
          </w:p>
        </w:tc>
        <w:tc>
          <w:tcPr>
            <w:tcW w:w="1243" w:type="dxa"/>
            <w:vAlign w:val="bottom"/>
          </w:tcPr>
          <w:p w:rsidR="003D2E07" w:rsidRPr="00444D83" w:rsidRDefault="003D2E07" w:rsidP="003D2E07">
            <w:pPr>
              <w:ind w:left="-108" w:right="-108"/>
              <w:jc w:val="center"/>
              <w:rPr>
                <w:sz w:val="22"/>
                <w:szCs w:val="22"/>
              </w:rPr>
            </w:pPr>
            <w:r w:rsidRPr="00444D83">
              <w:rPr>
                <w:sz w:val="22"/>
                <w:szCs w:val="22"/>
                <w:lang w:val="en-GB"/>
              </w:rPr>
              <w:t>B</w:t>
            </w:r>
            <w:r w:rsidRPr="00444D83">
              <w:rPr>
                <w:sz w:val="22"/>
                <w:szCs w:val="22"/>
              </w:rPr>
              <w:t>+</w:t>
            </w:r>
            <w:r w:rsidRPr="00444D83">
              <w:rPr>
                <w:sz w:val="22"/>
                <w:szCs w:val="22"/>
                <w:lang w:val="en-GB"/>
              </w:rPr>
              <w:t>C</w:t>
            </w:r>
            <w:r w:rsidRPr="00444D83">
              <w:rPr>
                <w:sz w:val="22"/>
                <w:szCs w:val="22"/>
              </w:rPr>
              <w:t>+</w:t>
            </w:r>
            <w:r w:rsidRPr="00444D83">
              <w:rPr>
                <w:sz w:val="22"/>
                <w:szCs w:val="22"/>
                <w:lang w:val="en-GB"/>
              </w:rPr>
              <w:t>D</w:t>
            </w:r>
            <w:r w:rsidRPr="00444D83">
              <w:rPr>
                <w:sz w:val="22"/>
                <w:szCs w:val="22"/>
              </w:rPr>
              <w:t>+</w:t>
            </w:r>
            <w:r w:rsidRPr="00444D83">
              <w:rPr>
                <w:sz w:val="22"/>
                <w:szCs w:val="22"/>
                <w:lang w:val="en-GB"/>
              </w:rPr>
              <w:t>E</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35,8</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35,3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34,1</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rPr>
                <w:bCs/>
                <w:sz w:val="22"/>
                <w:szCs w:val="22"/>
              </w:rPr>
            </w:pPr>
            <w:r w:rsidRPr="0066550B">
              <w:rPr>
                <w:bCs/>
                <w:sz w:val="22"/>
                <w:szCs w:val="22"/>
              </w:rPr>
              <w:t xml:space="preserve">Добувна промисловість і розроблення кар’єрів </w:t>
            </w:r>
          </w:p>
        </w:tc>
        <w:tc>
          <w:tcPr>
            <w:tcW w:w="1243" w:type="dxa"/>
            <w:vAlign w:val="bottom"/>
          </w:tcPr>
          <w:p w:rsidR="003D2E07" w:rsidRPr="00444D83" w:rsidRDefault="003D2E07" w:rsidP="003D2E07">
            <w:pPr>
              <w:jc w:val="center"/>
              <w:rPr>
                <w:sz w:val="22"/>
                <w:szCs w:val="22"/>
              </w:rPr>
            </w:pPr>
            <w:r w:rsidRPr="00444D83">
              <w:rPr>
                <w:sz w:val="22"/>
                <w:szCs w:val="22"/>
                <w:lang w:val="en-GB"/>
              </w:rPr>
              <w:t>B</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71,3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68,7</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67,9</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з них добування кам’яного та бурого вугілля</w:t>
            </w:r>
          </w:p>
        </w:tc>
        <w:tc>
          <w:tcPr>
            <w:tcW w:w="1243" w:type="dxa"/>
            <w:vAlign w:val="bottom"/>
          </w:tcPr>
          <w:p w:rsidR="003D2E07" w:rsidRPr="00444D83" w:rsidRDefault="003D2E07" w:rsidP="003D2E07">
            <w:pPr>
              <w:jc w:val="center"/>
              <w:rPr>
                <w:sz w:val="22"/>
                <w:szCs w:val="22"/>
              </w:rPr>
            </w:pPr>
            <w:r w:rsidRPr="00444D83">
              <w:rPr>
                <w:sz w:val="22"/>
                <w:szCs w:val="22"/>
              </w:rPr>
              <w:t>05</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80,1</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82,0</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81,2</w:t>
            </w:r>
          </w:p>
        </w:tc>
      </w:tr>
      <w:tr w:rsidR="003D2E07" w:rsidRPr="00AD6790" w:rsidTr="003D2E07">
        <w:trPr>
          <w:trHeight w:hRule="exact" w:val="227"/>
        </w:trPr>
        <w:tc>
          <w:tcPr>
            <w:tcW w:w="3857" w:type="dxa"/>
            <w:noWrap/>
            <w:vAlign w:val="bottom"/>
          </w:tcPr>
          <w:p w:rsidR="003D2E07" w:rsidRPr="0066550B" w:rsidRDefault="003D2E07" w:rsidP="003D2E07">
            <w:pPr>
              <w:spacing w:line="216" w:lineRule="auto"/>
              <w:rPr>
                <w:b/>
                <w:bCs/>
                <w:i/>
                <w:sz w:val="22"/>
                <w:szCs w:val="22"/>
              </w:rPr>
            </w:pPr>
            <w:r w:rsidRPr="0066550B">
              <w:rPr>
                <w:bCs/>
                <w:sz w:val="22"/>
                <w:szCs w:val="22"/>
              </w:rPr>
              <w:t>Переробна промисловість</w:t>
            </w:r>
          </w:p>
        </w:tc>
        <w:tc>
          <w:tcPr>
            <w:tcW w:w="1243" w:type="dxa"/>
            <w:vAlign w:val="bottom"/>
          </w:tcPr>
          <w:p w:rsidR="003D2E07" w:rsidRPr="00444D83" w:rsidRDefault="003D2E07" w:rsidP="003D2E07">
            <w:pPr>
              <w:jc w:val="center"/>
              <w:rPr>
                <w:sz w:val="22"/>
                <w:szCs w:val="22"/>
              </w:rPr>
            </w:pPr>
            <w:r w:rsidRPr="00444D83">
              <w:rPr>
                <w:sz w:val="22"/>
                <w:szCs w:val="22"/>
              </w:rPr>
              <w:t>С</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27,7</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29,2</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27,8</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виробництво харчових продуктів, напоїв та тютюнових виробів</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lang w:eastAsia="uk-UA"/>
              </w:rPr>
            </w:pPr>
            <w:r w:rsidRPr="00444D83">
              <w:rPr>
                <w:sz w:val="22"/>
                <w:szCs w:val="22"/>
              </w:rPr>
              <w:t xml:space="preserve"> 10-12</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13,9</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17,3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19,5</w:t>
            </w:r>
          </w:p>
        </w:tc>
      </w:tr>
      <w:tr w:rsidR="003D2E07" w:rsidRPr="00AD6790" w:rsidTr="003D2E07">
        <w:trPr>
          <w:trHeight w:hRule="exact" w:val="680"/>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текстильне виробництво, виробництво одягу, шкіри, виробів зі шкіри та інших матеріалів</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 xml:space="preserve"> 13-15</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8,3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9,5</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11,1</w:t>
            </w:r>
          </w:p>
        </w:tc>
      </w:tr>
      <w:tr w:rsidR="003D2E07" w:rsidRPr="00AD6790" w:rsidTr="003D2E07">
        <w:trPr>
          <w:trHeight w:hRule="exact" w:val="680"/>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виготовлення виробів з деревини, виробництво паперу та поліграфічна діяльність</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 xml:space="preserve"> 16-18</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20,1</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22,5</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23,7</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 xml:space="preserve">виробництво коксу та продуктів </w:t>
            </w:r>
            <w:proofErr w:type="spellStart"/>
            <w:r w:rsidRPr="0066550B">
              <w:rPr>
                <w:bCs/>
                <w:sz w:val="22"/>
                <w:szCs w:val="22"/>
              </w:rPr>
              <w:t>нафтоперероблення</w:t>
            </w:r>
            <w:proofErr w:type="spellEnd"/>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19</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59,0</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58,5</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61,3</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виробництво хімічних речовин і хімічної продукції</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20</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41,0</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37,2</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33,4</w:t>
            </w:r>
          </w:p>
        </w:tc>
      </w:tr>
      <w:tr w:rsidR="003D2E07" w:rsidRPr="00AD6790" w:rsidTr="003D2E07">
        <w:trPr>
          <w:trHeight w:hRule="exact" w:val="680"/>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 xml:space="preserve">виробництво основних </w:t>
            </w:r>
            <w:proofErr w:type="spellStart"/>
            <w:r w:rsidRPr="0066550B">
              <w:rPr>
                <w:bCs/>
                <w:sz w:val="22"/>
                <w:szCs w:val="22"/>
              </w:rPr>
              <w:t>фармацев</w:t>
            </w:r>
            <w:r>
              <w:rPr>
                <w:bCs/>
                <w:sz w:val="22"/>
                <w:szCs w:val="22"/>
              </w:rPr>
              <w:t>-</w:t>
            </w:r>
            <w:r w:rsidRPr="0066550B">
              <w:rPr>
                <w:bCs/>
                <w:sz w:val="22"/>
                <w:szCs w:val="22"/>
              </w:rPr>
              <w:t>тичних</w:t>
            </w:r>
            <w:proofErr w:type="spellEnd"/>
            <w:r w:rsidRPr="0066550B">
              <w:rPr>
                <w:bCs/>
                <w:sz w:val="22"/>
                <w:szCs w:val="22"/>
              </w:rPr>
              <w:t xml:space="preserve"> продуктів і фармацевтичних препаратів</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21</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22,0</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21,2</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19,1</w:t>
            </w:r>
          </w:p>
        </w:tc>
      </w:tr>
      <w:tr w:rsidR="003D2E07" w:rsidRPr="00AD6790" w:rsidTr="003D2E07">
        <w:trPr>
          <w:trHeight w:hRule="exact" w:val="680"/>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виробництво гумових і пластмасових виробів, іншої неметалевої мінеральної продукції</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22, 23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27,8</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26,9</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29,7</w:t>
            </w:r>
          </w:p>
        </w:tc>
      </w:tr>
      <w:tr w:rsidR="003D2E07" w:rsidRPr="00AD6790" w:rsidTr="003D2E07">
        <w:trPr>
          <w:trHeight w:hRule="exact" w:val="680"/>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 xml:space="preserve">металургійне виробництво, виробництво готових металевих виробів, крім машин і </w:t>
            </w:r>
            <w:proofErr w:type="spellStart"/>
            <w:r w:rsidRPr="0066550B">
              <w:rPr>
                <w:bCs/>
                <w:sz w:val="22"/>
                <w:szCs w:val="22"/>
              </w:rPr>
              <w:t>устатковання</w:t>
            </w:r>
            <w:proofErr w:type="spellEnd"/>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24, 25</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52,8</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57,7</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56,3</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виробництво комп’ютерів, електронної та оптичної продукції</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26</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13,6</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14,7</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14,4</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 xml:space="preserve">виробництво електричного </w:t>
            </w:r>
            <w:proofErr w:type="spellStart"/>
            <w:r w:rsidRPr="0066550B">
              <w:rPr>
                <w:bCs/>
                <w:sz w:val="22"/>
                <w:szCs w:val="22"/>
              </w:rPr>
              <w:t>устатковання</w:t>
            </w:r>
            <w:proofErr w:type="spellEnd"/>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27</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24,8</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23,7</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21,0</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 xml:space="preserve">виробництво машин і </w:t>
            </w:r>
            <w:proofErr w:type="spellStart"/>
            <w:r w:rsidRPr="0066550B">
              <w:rPr>
                <w:bCs/>
                <w:sz w:val="22"/>
                <w:szCs w:val="22"/>
              </w:rPr>
              <w:t>устатковання</w:t>
            </w:r>
            <w:proofErr w:type="spellEnd"/>
            <w:r w:rsidRPr="0066550B">
              <w:rPr>
                <w:bCs/>
                <w:sz w:val="22"/>
                <w:szCs w:val="22"/>
              </w:rPr>
              <w:t>, не віднесених до інших угруповань</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28</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21,3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25,3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21,9</w:t>
            </w:r>
          </w:p>
        </w:tc>
      </w:tr>
      <w:tr w:rsidR="003D2E07" w:rsidRPr="00AD6790" w:rsidTr="003D2E07">
        <w:trPr>
          <w:trHeight w:hRule="exact" w:val="680"/>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виробництво автотранспортних засобів, причепів і напівпричепів та інших транспортних засобів</w:t>
            </w:r>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29, 30</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27,0</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21,5</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19,4</w:t>
            </w:r>
          </w:p>
        </w:tc>
      </w:tr>
      <w:tr w:rsidR="003D2E07" w:rsidRPr="00AD6790" w:rsidTr="003D2E07">
        <w:trPr>
          <w:trHeight w:hRule="exact" w:val="680"/>
        </w:trPr>
        <w:tc>
          <w:tcPr>
            <w:tcW w:w="3857" w:type="dxa"/>
            <w:noWrap/>
            <w:vAlign w:val="bottom"/>
          </w:tcPr>
          <w:p w:rsidR="003D2E07" w:rsidRPr="0066550B" w:rsidRDefault="003D2E07" w:rsidP="003D2E07">
            <w:pPr>
              <w:spacing w:line="216" w:lineRule="auto"/>
              <w:ind w:left="187"/>
              <w:rPr>
                <w:bCs/>
                <w:sz w:val="22"/>
                <w:szCs w:val="22"/>
              </w:rPr>
            </w:pPr>
            <w:r w:rsidRPr="0066550B">
              <w:rPr>
                <w:bCs/>
                <w:sz w:val="22"/>
                <w:szCs w:val="22"/>
              </w:rPr>
              <w:t xml:space="preserve">виробництво меблів, іншої продукції, ремонт і монтаж машин і </w:t>
            </w:r>
            <w:proofErr w:type="spellStart"/>
            <w:r w:rsidRPr="0066550B">
              <w:rPr>
                <w:bCs/>
                <w:sz w:val="22"/>
                <w:szCs w:val="22"/>
              </w:rPr>
              <w:t>устатковання</w:t>
            </w:r>
            <w:proofErr w:type="spellEnd"/>
          </w:p>
        </w:tc>
        <w:tc>
          <w:tcPr>
            <w:tcW w:w="1243" w:type="dxa"/>
            <w:tcBorders>
              <w:top w:val="nil"/>
              <w:left w:val="nil"/>
              <w:bottom w:val="nil"/>
              <w:right w:val="nil"/>
            </w:tcBorders>
            <w:shd w:val="clear" w:color="auto" w:fill="auto"/>
            <w:vAlign w:val="bottom"/>
          </w:tcPr>
          <w:p w:rsidR="003D2E07" w:rsidRPr="00444D83" w:rsidRDefault="003D2E07" w:rsidP="003D2E07">
            <w:pPr>
              <w:jc w:val="center"/>
              <w:rPr>
                <w:sz w:val="22"/>
                <w:szCs w:val="22"/>
              </w:rPr>
            </w:pPr>
            <w:r w:rsidRPr="00444D83">
              <w:rPr>
                <w:sz w:val="22"/>
                <w:szCs w:val="22"/>
              </w:rPr>
              <w:t>31-33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22,4</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30,3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29,1</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rPr>
                <w:bCs/>
                <w:sz w:val="22"/>
                <w:szCs w:val="22"/>
              </w:rPr>
            </w:pPr>
            <w:r w:rsidRPr="0066550B">
              <w:rPr>
                <w:bCs/>
                <w:sz w:val="22"/>
                <w:szCs w:val="22"/>
              </w:rPr>
              <w:t>Постачання електроенергії, газу, пари та кондиційованого повітря</w:t>
            </w:r>
          </w:p>
        </w:tc>
        <w:tc>
          <w:tcPr>
            <w:tcW w:w="1243" w:type="dxa"/>
            <w:vAlign w:val="bottom"/>
          </w:tcPr>
          <w:p w:rsidR="003D2E07" w:rsidRPr="00444D83" w:rsidRDefault="003D2E07" w:rsidP="003D2E07">
            <w:pPr>
              <w:jc w:val="center"/>
              <w:rPr>
                <w:sz w:val="22"/>
                <w:szCs w:val="22"/>
                <w:lang w:val="en-GB"/>
              </w:rPr>
            </w:pPr>
            <w:r w:rsidRPr="00444D83">
              <w:rPr>
                <w:sz w:val="22"/>
                <w:szCs w:val="22"/>
                <w:lang w:val="en-GB"/>
              </w:rPr>
              <w:t>D</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33,0</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35,2</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34,9</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rPr>
                <w:bCs/>
                <w:sz w:val="22"/>
                <w:szCs w:val="22"/>
              </w:rPr>
            </w:pPr>
            <w:r w:rsidRPr="0066550B">
              <w:rPr>
                <w:bCs/>
                <w:sz w:val="22"/>
                <w:szCs w:val="22"/>
              </w:rPr>
              <w:t>Водопостачання; каналізація, поводження з відходами</w:t>
            </w:r>
          </w:p>
        </w:tc>
        <w:tc>
          <w:tcPr>
            <w:tcW w:w="1243" w:type="dxa"/>
            <w:vAlign w:val="bottom"/>
          </w:tcPr>
          <w:p w:rsidR="003D2E07" w:rsidRPr="00444D83" w:rsidRDefault="003D2E07" w:rsidP="003D2E07">
            <w:pPr>
              <w:jc w:val="center"/>
              <w:rPr>
                <w:sz w:val="22"/>
                <w:szCs w:val="22"/>
                <w:lang w:val="en-GB"/>
              </w:rPr>
            </w:pPr>
            <w:r w:rsidRPr="00444D83">
              <w:rPr>
                <w:sz w:val="22"/>
                <w:szCs w:val="22"/>
                <w:lang w:val="en-GB"/>
              </w:rPr>
              <w:t>E</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32,1</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35,3</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35,4</w:t>
            </w:r>
          </w:p>
        </w:tc>
      </w:tr>
      <w:tr w:rsidR="003D2E07" w:rsidRPr="00AD6790" w:rsidTr="003D2E07">
        <w:trPr>
          <w:trHeight w:hRule="exact" w:val="227"/>
        </w:trPr>
        <w:tc>
          <w:tcPr>
            <w:tcW w:w="3857" w:type="dxa"/>
            <w:noWrap/>
            <w:vAlign w:val="bottom"/>
          </w:tcPr>
          <w:p w:rsidR="003D2E07" w:rsidRPr="0066550B" w:rsidRDefault="003D2E07" w:rsidP="003D2E07">
            <w:pPr>
              <w:spacing w:line="216" w:lineRule="auto"/>
              <w:rPr>
                <w:snapToGrid w:val="0"/>
                <w:color w:val="000000"/>
                <w:sz w:val="22"/>
                <w:szCs w:val="22"/>
              </w:rPr>
            </w:pPr>
            <w:r w:rsidRPr="0066550B">
              <w:rPr>
                <w:snapToGrid w:val="0"/>
                <w:color w:val="000000"/>
                <w:sz w:val="22"/>
                <w:szCs w:val="22"/>
              </w:rPr>
              <w:t>Будівництво</w:t>
            </w:r>
          </w:p>
        </w:tc>
        <w:tc>
          <w:tcPr>
            <w:tcW w:w="1243" w:type="dxa"/>
            <w:vAlign w:val="bottom"/>
          </w:tcPr>
          <w:p w:rsidR="003D2E07" w:rsidRPr="00444D83" w:rsidRDefault="003D2E07" w:rsidP="003D2E07">
            <w:pPr>
              <w:jc w:val="center"/>
              <w:rPr>
                <w:sz w:val="22"/>
                <w:szCs w:val="22"/>
                <w:lang w:val="en-GB"/>
              </w:rPr>
            </w:pPr>
            <w:r w:rsidRPr="00444D83">
              <w:rPr>
                <w:sz w:val="22"/>
                <w:szCs w:val="22"/>
                <w:lang w:val="en-GB"/>
              </w:rPr>
              <w:t>F</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20,7</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20,8</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20,5</w:t>
            </w:r>
          </w:p>
        </w:tc>
      </w:tr>
      <w:tr w:rsidR="003D2E07" w:rsidRPr="00AD6790" w:rsidTr="003D2E07">
        <w:trPr>
          <w:trHeight w:hRule="exact" w:val="454"/>
        </w:trPr>
        <w:tc>
          <w:tcPr>
            <w:tcW w:w="3857" w:type="dxa"/>
            <w:noWrap/>
            <w:vAlign w:val="bottom"/>
          </w:tcPr>
          <w:p w:rsidR="003D2E07" w:rsidRPr="0066550B" w:rsidRDefault="003D2E07" w:rsidP="003D2E07">
            <w:pPr>
              <w:spacing w:line="216" w:lineRule="auto"/>
              <w:rPr>
                <w:snapToGrid w:val="0"/>
                <w:color w:val="000000"/>
                <w:sz w:val="22"/>
                <w:szCs w:val="22"/>
              </w:rPr>
            </w:pPr>
            <w:r w:rsidRPr="0066550B">
              <w:rPr>
                <w:bCs/>
                <w:sz w:val="22"/>
                <w:szCs w:val="22"/>
              </w:rPr>
              <w:t>Транспорт</w:t>
            </w:r>
            <w:r w:rsidRPr="0066550B">
              <w:rPr>
                <w:snapToGrid w:val="0"/>
                <w:color w:val="000000"/>
                <w:sz w:val="22"/>
                <w:szCs w:val="22"/>
              </w:rPr>
              <w:t xml:space="preserve">, складське господарство, поштова та кур’єрська діяльність </w:t>
            </w:r>
          </w:p>
        </w:tc>
        <w:tc>
          <w:tcPr>
            <w:tcW w:w="1243" w:type="dxa"/>
            <w:vAlign w:val="bottom"/>
          </w:tcPr>
          <w:p w:rsidR="003D2E07" w:rsidRPr="00444D83" w:rsidRDefault="003D2E07" w:rsidP="003D2E07">
            <w:pPr>
              <w:jc w:val="center"/>
              <w:rPr>
                <w:sz w:val="22"/>
                <w:szCs w:val="22"/>
                <w:lang w:val="en-GB"/>
              </w:rPr>
            </w:pPr>
            <w:r w:rsidRPr="00444D83">
              <w:rPr>
                <w:sz w:val="22"/>
                <w:szCs w:val="22"/>
                <w:lang w:val="en-GB"/>
              </w:rPr>
              <w:t>H</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22,9</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23,1</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23,5</w:t>
            </w:r>
          </w:p>
        </w:tc>
      </w:tr>
      <w:tr w:rsidR="003D2E07" w:rsidRPr="00AD6790" w:rsidTr="003D2E07">
        <w:trPr>
          <w:trHeight w:hRule="exact" w:val="227"/>
        </w:trPr>
        <w:tc>
          <w:tcPr>
            <w:tcW w:w="3857" w:type="dxa"/>
            <w:noWrap/>
            <w:vAlign w:val="bottom"/>
          </w:tcPr>
          <w:p w:rsidR="003D2E07" w:rsidRPr="0066550B" w:rsidRDefault="003D2E07" w:rsidP="003D2E07">
            <w:pPr>
              <w:spacing w:line="216" w:lineRule="auto"/>
              <w:ind w:left="180" w:hanging="180"/>
              <w:rPr>
                <w:snapToGrid w:val="0"/>
                <w:color w:val="000000"/>
                <w:sz w:val="22"/>
                <w:szCs w:val="22"/>
              </w:rPr>
            </w:pPr>
            <w:r w:rsidRPr="0066550B">
              <w:rPr>
                <w:snapToGrid w:val="0"/>
                <w:color w:val="000000"/>
                <w:sz w:val="22"/>
                <w:szCs w:val="22"/>
              </w:rPr>
              <w:t xml:space="preserve">Телекомунікації </w:t>
            </w:r>
            <w:r w:rsidRPr="0066550B">
              <w:rPr>
                <w:bCs/>
                <w:spacing w:val="-4"/>
                <w:sz w:val="22"/>
                <w:szCs w:val="22"/>
              </w:rPr>
              <w:t>(електрозв</w:t>
            </w:r>
            <w:r w:rsidRPr="0066550B">
              <w:rPr>
                <w:bCs/>
                <w:sz w:val="22"/>
                <w:szCs w:val="22"/>
              </w:rPr>
              <w:t>’</w:t>
            </w:r>
            <w:r w:rsidRPr="0066550B">
              <w:rPr>
                <w:bCs/>
                <w:spacing w:val="-4"/>
                <w:sz w:val="22"/>
                <w:szCs w:val="22"/>
              </w:rPr>
              <w:t>язок)</w:t>
            </w:r>
          </w:p>
        </w:tc>
        <w:tc>
          <w:tcPr>
            <w:tcW w:w="1243" w:type="dxa"/>
            <w:vAlign w:val="bottom"/>
          </w:tcPr>
          <w:p w:rsidR="003D2E07" w:rsidRPr="00444D83" w:rsidRDefault="003D2E07" w:rsidP="003D2E07">
            <w:pPr>
              <w:jc w:val="center"/>
              <w:rPr>
                <w:sz w:val="22"/>
                <w:szCs w:val="22"/>
                <w:lang w:val="en-GB"/>
              </w:rPr>
            </w:pPr>
            <w:r w:rsidRPr="00444D83">
              <w:rPr>
                <w:sz w:val="22"/>
                <w:szCs w:val="22"/>
                <w:lang w:val="en-GB"/>
              </w:rPr>
              <w:t>61</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11,4</w:t>
            </w:r>
          </w:p>
        </w:tc>
        <w:tc>
          <w:tcPr>
            <w:tcW w:w="1508" w:type="dxa"/>
            <w:tcBorders>
              <w:top w:val="nil"/>
              <w:left w:val="nil"/>
              <w:bottom w:val="nil"/>
              <w:right w:val="nil"/>
            </w:tcBorders>
            <w:shd w:val="clear" w:color="auto" w:fill="auto"/>
            <w:vAlign w:val="bottom"/>
          </w:tcPr>
          <w:p w:rsidR="003D2E07" w:rsidRDefault="003D2E07" w:rsidP="003D2E07">
            <w:pPr>
              <w:ind w:right="172"/>
              <w:jc w:val="right"/>
              <w:rPr>
                <w:color w:val="000000"/>
                <w:sz w:val="22"/>
                <w:szCs w:val="22"/>
              </w:rPr>
            </w:pPr>
            <w:r>
              <w:rPr>
                <w:color w:val="000000"/>
                <w:sz w:val="22"/>
                <w:szCs w:val="22"/>
              </w:rPr>
              <w:t>10,7</w:t>
            </w:r>
          </w:p>
        </w:tc>
      </w:tr>
    </w:tbl>
    <w:p w:rsidR="00511B2D" w:rsidRPr="00A035B5" w:rsidRDefault="00511B2D" w:rsidP="00511B2D">
      <w:pPr>
        <w:pStyle w:val="a3"/>
        <w:spacing w:after="0"/>
        <w:ind w:right="-142"/>
        <w:rPr>
          <w:b/>
          <w:sz w:val="16"/>
          <w:szCs w:val="16"/>
        </w:rPr>
      </w:pPr>
      <w:r w:rsidRPr="00A035B5">
        <w:rPr>
          <w:sz w:val="16"/>
          <w:szCs w:val="16"/>
        </w:rPr>
        <w:t>________________</w:t>
      </w:r>
      <w:r>
        <w:rPr>
          <w:sz w:val="16"/>
          <w:szCs w:val="16"/>
        </w:rPr>
        <w:t>___</w:t>
      </w:r>
      <w:r w:rsidRPr="00A035B5">
        <w:rPr>
          <w:sz w:val="16"/>
          <w:szCs w:val="16"/>
        </w:rPr>
        <w:t>___________</w:t>
      </w:r>
    </w:p>
    <w:p w:rsidR="00511B2D" w:rsidRPr="00C916B3" w:rsidRDefault="00511B2D" w:rsidP="00511B2D">
      <w:pPr>
        <w:pStyle w:val="a3"/>
        <w:spacing w:after="0"/>
        <w:ind w:right="-142"/>
        <w:rPr>
          <w:snapToGrid w:val="0"/>
          <w:color w:val="000000"/>
        </w:rPr>
      </w:pPr>
      <w:r w:rsidRPr="000F2084">
        <w:rPr>
          <w:bCs/>
          <w:vertAlign w:val="superscript"/>
        </w:rPr>
        <w:t>1</w:t>
      </w:r>
      <w:r w:rsidRPr="000F2084">
        <w:rPr>
          <w:rFonts w:ascii="Verdana" w:hAnsi="Verdana"/>
          <w:sz w:val="16"/>
          <w:szCs w:val="16"/>
          <w:vertAlign w:val="superscript"/>
        </w:rPr>
        <w:t xml:space="preserve"> </w:t>
      </w:r>
      <w:r>
        <w:t>Див. виноску до табл. 1.</w:t>
      </w:r>
    </w:p>
    <w:p w:rsidR="00511B2D" w:rsidRDefault="00511B2D">
      <w:pPr>
        <w:spacing w:after="160" w:line="259" w:lineRule="auto"/>
        <w:rPr>
          <w:bCs/>
          <w:sz w:val="28"/>
          <w:szCs w:val="28"/>
        </w:rPr>
      </w:pPr>
      <w:r>
        <w:rPr>
          <w:bCs/>
          <w:sz w:val="28"/>
          <w:szCs w:val="28"/>
        </w:rPr>
        <w:br w:type="page"/>
      </w:r>
    </w:p>
    <w:p w:rsidR="004E3657" w:rsidRPr="00071639" w:rsidRDefault="00511B2D" w:rsidP="002C5B80">
      <w:pPr>
        <w:ind w:left="567" w:hanging="283"/>
        <w:rPr>
          <w:b/>
          <w:bCs/>
          <w:sz w:val="28"/>
          <w:szCs w:val="28"/>
        </w:rPr>
      </w:pPr>
      <w:r>
        <w:rPr>
          <w:b/>
          <w:bCs/>
          <w:sz w:val="28"/>
          <w:szCs w:val="28"/>
        </w:rPr>
        <w:lastRenderedPageBreak/>
        <w:t>3</w:t>
      </w:r>
      <w:r w:rsidR="004E3657">
        <w:rPr>
          <w:b/>
          <w:bCs/>
          <w:sz w:val="28"/>
          <w:szCs w:val="28"/>
        </w:rPr>
        <w:t xml:space="preserve">. </w:t>
      </w:r>
      <w:r w:rsidR="00CA647C">
        <w:rPr>
          <w:b/>
          <w:bCs/>
          <w:sz w:val="28"/>
          <w:szCs w:val="28"/>
        </w:rPr>
        <w:t>К</w:t>
      </w:r>
      <w:r w:rsidR="004E3657" w:rsidRPr="00071639">
        <w:rPr>
          <w:b/>
          <w:bCs/>
          <w:sz w:val="28"/>
          <w:szCs w:val="28"/>
        </w:rPr>
        <w:t>ільк</w:t>
      </w:r>
      <w:r w:rsidR="00CA647C">
        <w:rPr>
          <w:b/>
          <w:bCs/>
          <w:sz w:val="28"/>
          <w:szCs w:val="28"/>
        </w:rPr>
        <w:t>і</w:t>
      </w:r>
      <w:r w:rsidR="004E3657" w:rsidRPr="00071639">
        <w:rPr>
          <w:b/>
          <w:bCs/>
          <w:sz w:val="28"/>
          <w:szCs w:val="28"/>
        </w:rPr>
        <w:t>ст</w:t>
      </w:r>
      <w:r w:rsidR="00CA647C">
        <w:rPr>
          <w:b/>
          <w:bCs/>
          <w:sz w:val="28"/>
          <w:szCs w:val="28"/>
        </w:rPr>
        <w:t>ь</w:t>
      </w:r>
      <w:r w:rsidR="004E3657" w:rsidRPr="00071639">
        <w:rPr>
          <w:b/>
          <w:bCs/>
          <w:sz w:val="28"/>
          <w:szCs w:val="28"/>
        </w:rPr>
        <w:t xml:space="preserve"> працівників, </w:t>
      </w:r>
      <w:r w:rsidR="004E3657">
        <w:rPr>
          <w:b/>
          <w:bCs/>
          <w:sz w:val="28"/>
          <w:szCs w:val="28"/>
        </w:rPr>
        <w:t>зайнятих на роботах зі шкідливими умовами праці</w:t>
      </w:r>
      <w:r w:rsidR="004E3657" w:rsidRPr="00071639">
        <w:rPr>
          <w:b/>
          <w:bCs/>
          <w:sz w:val="28"/>
          <w:szCs w:val="28"/>
        </w:rPr>
        <w:t>,</w:t>
      </w:r>
      <w:r w:rsidR="004E3657">
        <w:rPr>
          <w:b/>
          <w:bCs/>
          <w:sz w:val="28"/>
          <w:szCs w:val="28"/>
        </w:rPr>
        <w:t xml:space="preserve"> </w:t>
      </w:r>
      <w:r w:rsidR="004E3657" w:rsidRPr="00071639">
        <w:rPr>
          <w:b/>
          <w:bCs/>
          <w:sz w:val="28"/>
          <w:szCs w:val="28"/>
        </w:rPr>
        <w:t>за регіонами</w:t>
      </w:r>
    </w:p>
    <w:p w:rsidR="004E3657" w:rsidRPr="00071639" w:rsidRDefault="004E3657" w:rsidP="004E3657">
      <w:pPr>
        <w:rPr>
          <w:sz w:val="22"/>
          <w:szCs w:val="22"/>
        </w:rPr>
      </w:pPr>
      <w:r w:rsidRPr="00071639">
        <w:rPr>
          <w:sz w:val="22"/>
          <w:szCs w:val="22"/>
        </w:rPr>
        <w:t> </w:t>
      </w:r>
    </w:p>
    <w:p w:rsidR="004E3657" w:rsidRPr="00071639" w:rsidRDefault="004E3657" w:rsidP="004E3657">
      <w:pPr>
        <w:jc w:val="right"/>
        <w:rPr>
          <w:sz w:val="22"/>
          <w:szCs w:val="22"/>
        </w:rPr>
      </w:pPr>
      <w:r w:rsidRPr="00071639">
        <w:rPr>
          <w:sz w:val="22"/>
          <w:szCs w:val="22"/>
        </w:rPr>
        <w:t xml:space="preserve">                                                                                                                          (на 31 грудня, тис. осіб)</w:t>
      </w:r>
    </w:p>
    <w:tbl>
      <w:tblPr>
        <w:tblW w:w="9781" w:type="dxa"/>
        <w:tblLayout w:type="fixed"/>
        <w:tblLook w:val="0000" w:firstRow="0" w:lastRow="0" w:firstColumn="0" w:lastColumn="0" w:noHBand="0" w:noVBand="0"/>
      </w:tblPr>
      <w:tblGrid>
        <w:gridCol w:w="2552"/>
        <w:gridCol w:w="907"/>
        <w:gridCol w:w="907"/>
        <w:gridCol w:w="907"/>
        <w:gridCol w:w="907"/>
        <w:gridCol w:w="907"/>
        <w:gridCol w:w="907"/>
        <w:gridCol w:w="907"/>
        <w:gridCol w:w="880"/>
      </w:tblGrid>
      <w:tr w:rsidR="00B41A4A" w:rsidRPr="00071639" w:rsidTr="007A2239">
        <w:trPr>
          <w:trHeight w:val="364"/>
        </w:trPr>
        <w:tc>
          <w:tcPr>
            <w:tcW w:w="2552" w:type="dxa"/>
            <w:vMerge w:val="restart"/>
            <w:tcBorders>
              <w:top w:val="single" w:sz="4" w:space="0" w:color="auto"/>
              <w:left w:val="nil"/>
              <w:right w:val="nil"/>
            </w:tcBorders>
            <w:shd w:val="clear" w:color="auto" w:fill="auto"/>
            <w:noWrap/>
            <w:vAlign w:val="bottom"/>
          </w:tcPr>
          <w:p w:rsidR="00B41A4A" w:rsidRPr="00071639" w:rsidRDefault="00B41A4A" w:rsidP="00C320DD">
            <w:pPr>
              <w:jc w:val="center"/>
              <w:rPr>
                <w:sz w:val="22"/>
                <w:szCs w:val="22"/>
              </w:rPr>
            </w:pPr>
            <w:r w:rsidRPr="00071639">
              <w:rPr>
                <w:sz w:val="22"/>
                <w:szCs w:val="22"/>
              </w:rPr>
              <w:t> </w:t>
            </w:r>
          </w:p>
        </w:tc>
        <w:tc>
          <w:tcPr>
            <w:tcW w:w="907" w:type="dxa"/>
            <w:vMerge w:val="restart"/>
            <w:tcBorders>
              <w:top w:val="single" w:sz="4" w:space="0" w:color="auto"/>
              <w:left w:val="single" w:sz="4" w:space="0" w:color="auto"/>
              <w:right w:val="single" w:sz="4" w:space="0" w:color="auto"/>
            </w:tcBorders>
            <w:vAlign w:val="center"/>
          </w:tcPr>
          <w:p w:rsidR="00B41A4A" w:rsidRPr="00071639" w:rsidRDefault="00B41A4A" w:rsidP="00C320DD">
            <w:pPr>
              <w:jc w:val="center"/>
              <w:rPr>
                <w:color w:val="000000"/>
                <w:sz w:val="22"/>
                <w:szCs w:val="22"/>
              </w:rPr>
            </w:pPr>
            <w:r>
              <w:rPr>
                <w:color w:val="000000"/>
                <w:sz w:val="22"/>
                <w:szCs w:val="22"/>
              </w:rPr>
              <w:t>2005</w:t>
            </w:r>
          </w:p>
        </w:tc>
        <w:tc>
          <w:tcPr>
            <w:tcW w:w="907" w:type="dxa"/>
            <w:vMerge w:val="restart"/>
            <w:tcBorders>
              <w:top w:val="single" w:sz="4" w:space="0" w:color="auto"/>
              <w:left w:val="single" w:sz="4" w:space="0" w:color="auto"/>
              <w:right w:val="single" w:sz="4" w:space="0" w:color="auto"/>
            </w:tcBorders>
            <w:shd w:val="clear" w:color="auto" w:fill="auto"/>
            <w:vAlign w:val="center"/>
          </w:tcPr>
          <w:p w:rsidR="00B41A4A" w:rsidRPr="00071639" w:rsidRDefault="00B41A4A" w:rsidP="00C320DD">
            <w:pPr>
              <w:jc w:val="center"/>
              <w:rPr>
                <w:color w:val="000000"/>
                <w:sz w:val="22"/>
                <w:szCs w:val="22"/>
              </w:rPr>
            </w:pPr>
            <w:r w:rsidRPr="00071639">
              <w:rPr>
                <w:color w:val="000000"/>
                <w:sz w:val="22"/>
                <w:szCs w:val="22"/>
              </w:rPr>
              <w:t>2007</w:t>
            </w:r>
          </w:p>
        </w:tc>
        <w:tc>
          <w:tcPr>
            <w:tcW w:w="907" w:type="dxa"/>
            <w:vMerge w:val="restart"/>
            <w:tcBorders>
              <w:top w:val="single" w:sz="4" w:space="0" w:color="auto"/>
              <w:left w:val="single" w:sz="4" w:space="0" w:color="auto"/>
              <w:right w:val="single" w:sz="4" w:space="0" w:color="auto"/>
            </w:tcBorders>
            <w:shd w:val="clear" w:color="auto" w:fill="auto"/>
            <w:vAlign w:val="center"/>
          </w:tcPr>
          <w:p w:rsidR="00B41A4A" w:rsidRPr="00071639" w:rsidRDefault="00B41A4A" w:rsidP="00C320DD">
            <w:pPr>
              <w:jc w:val="center"/>
              <w:rPr>
                <w:color w:val="000000"/>
                <w:sz w:val="22"/>
                <w:szCs w:val="22"/>
              </w:rPr>
            </w:pPr>
            <w:r w:rsidRPr="00071639">
              <w:rPr>
                <w:color w:val="000000"/>
                <w:sz w:val="22"/>
                <w:szCs w:val="22"/>
              </w:rPr>
              <w:t>2009</w:t>
            </w:r>
          </w:p>
        </w:tc>
        <w:tc>
          <w:tcPr>
            <w:tcW w:w="907" w:type="dxa"/>
            <w:vMerge w:val="restart"/>
            <w:tcBorders>
              <w:top w:val="single" w:sz="4" w:space="0" w:color="auto"/>
              <w:left w:val="single" w:sz="4" w:space="0" w:color="auto"/>
              <w:right w:val="single" w:sz="4" w:space="0" w:color="auto"/>
            </w:tcBorders>
            <w:shd w:val="clear" w:color="auto" w:fill="auto"/>
            <w:vAlign w:val="center"/>
          </w:tcPr>
          <w:p w:rsidR="00B41A4A" w:rsidRPr="00071639" w:rsidRDefault="00B41A4A" w:rsidP="00C320DD">
            <w:pPr>
              <w:jc w:val="center"/>
              <w:rPr>
                <w:color w:val="000000"/>
                <w:sz w:val="22"/>
                <w:szCs w:val="22"/>
              </w:rPr>
            </w:pPr>
            <w:r w:rsidRPr="00071639">
              <w:rPr>
                <w:color w:val="000000"/>
                <w:sz w:val="22"/>
                <w:szCs w:val="22"/>
              </w:rPr>
              <w:t>2011</w:t>
            </w:r>
          </w:p>
        </w:tc>
        <w:tc>
          <w:tcPr>
            <w:tcW w:w="907" w:type="dxa"/>
            <w:vMerge w:val="restart"/>
            <w:tcBorders>
              <w:top w:val="single" w:sz="4" w:space="0" w:color="auto"/>
              <w:left w:val="single" w:sz="4" w:space="0" w:color="auto"/>
              <w:right w:val="single" w:sz="4" w:space="0" w:color="auto"/>
            </w:tcBorders>
            <w:shd w:val="clear" w:color="auto" w:fill="auto"/>
            <w:vAlign w:val="center"/>
          </w:tcPr>
          <w:p w:rsidR="00B41A4A" w:rsidRPr="00071639" w:rsidRDefault="00B41A4A" w:rsidP="00C320DD">
            <w:pPr>
              <w:jc w:val="center"/>
              <w:rPr>
                <w:color w:val="000000"/>
                <w:sz w:val="22"/>
                <w:szCs w:val="22"/>
              </w:rPr>
            </w:pPr>
            <w:r w:rsidRPr="00071639">
              <w:rPr>
                <w:color w:val="000000"/>
                <w:sz w:val="22"/>
                <w:szCs w:val="22"/>
              </w:rPr>
              <w:t>2013</w:t>
            </w:r>
          </w:p>
        </w:tc>
        <w:tc>
          <w:tcPr>
            <w:tcW w:w="907" w:type="dxa"/>
            <w:vMerge w:val="restart"/>
            <w:tcBorders>
              <w:top w:val="single" w:sz="4" w:space="0" w:color="auto"/>
              <w:left w:val="single" w:sz="4" w:space="0" w:color="auto"/>
              <w:right w:val="single" w:sz="4" w:space="0" w:color="auto"/>
            </w:tcBorders>
            <w:shd w:val="clear" w:color="auto" w:fill="auto"/>
            <w:vAlign w:val="center"/>
          </w:tcPr>
          <w:p w:rsidR="00B41A4A" w:rsidRPr="00071639" w:rsidRDefault="00854BFF" w:rsidP="00C320DD">
            <w:pPr>
              <w:jc w:val="center"/>
              <w:rPr>
                <w:color w:val="000000"/>
                <w:sz w:val="22"/>
                <w:szCs w:val="22"/>
              </w:rPr>
            </w:pPr>
            <w:r w:rsidRPr="00297CA4">
              <w:rPr>
                <w:color w:val="000000"/>
                <w:sz w:val="22"/>
                <w:szCs w:val="22"/>
              </w:rPr>
              <w:t>2015</w:t>
            </w:r>
            <w:r w:rsidRPr="00854BFF">
              <w:rPr>
                <w:sz w:val="22"/>
                <w:szCs w:val="22"/>
                <w:vertAlign w:val="superscript"/>
              </w:rPr>
              <w:t>1</w:t>
            </w:r>
          </w:p>
        </w:tc>
        <w:tc>
          <w:tcPr>
            <w:tcW w:w="1787" w:type="dxa"/>
            <w:gridSpan w:val="2"/>
            <w:tcBorders>
              <w:top w:val="single" w:sz="4" w:space="0" w:color="auto"/>
              <w:left w:val="single" w:sz="4" w:space="0" w:color="auto"/>
              <w:bottom w:val="single" w:sz="4" w:space="0" w:color="auto"/>
            </w:tcBorders>
            <w:vAlign w:val="center"/>
          </w:tcPr>
          <w:p w:rsidR="00B41A4A" w:rsidRPr="00071639" w:rsidRDefault="00B41A4A" w:rsidP="00B41A4A">
            <w:pPr>
              <w:jc w:val="center"/>
              <w:rPr>
                <w:color w:val="000000"/>
                <w:sz w:val="22"/>
                <w:szCs w:val="22"/>
              </w:rPr>
            </w:pPr>
            <w:r>
              <w:rPr>
                <w:color w:val="000000"/>
                <w:sz w:val="22"/>
                <w:szCs w:val="22"/>
              </w:rPr>
              <w:t>2017</w:t>
            </w:r>
          </w:p>
        </w:tc>
      </w:tr>
      <w:tr w:rsidR="00B41A4A" w:rsidRPr="00071639" w:rsidTr="007A2239">
        <w:trPr>
          <w:trHeight w:val="748"/>
        </w:trPr>
        <w:tc>
          <w:tcPr>
            <w:tcW w:w="2552" w:type="dxa"/>
            <w:vMerge/>
            <w:tcBorders>
              <w:left w:val="nil"/>
              <w:bottom w:val="single" w:sz="4" w:space="0" w:color="auto"/>
              <w:right w:val="nil"/>
            </w:tcBorders>
            <w:shd w:val="clear" w:color="auto" w:fill="auto"/>
            <w:noWrap/>
            <w:vAlign w:val="bottom"/>
          </w:tcPr>
          <w:p w:rsidR="00B41A4A" w:rsidRPr="00071639" w:rsidRDefault="00B41A4A" w:rsidP="00B41A4A">
            <w:pPr>
              <w:jc w:val="center"/>
              <w:rPr>
                <w:sz w:val="22"/>
                <w:szCs w:val="22"/>
              </w:rPr>
            </w:pPr>
          </w:p>
        </w:tc>
        <w:tc>
          <w:tcPr>
            <w:tcW w:w="907" w:type="dxa"/>
            <w:vMerge/>
            <w:tcBorders>
              <w:left w:val="single" w:sz="4" w:space="0" w:color="auto"/>
              <w:bottom w:val="single" w:sz="4" w:space="0" w:color="auto"/>
              <w:right w:val="single" w:sz="4" w:space="0" w:color="auto"/>
            </w:tcBorders>
            <w:vAlign w:val="center"/>
          </w:tcPr>
          <w:p w:rsidR="00B41A4A" w:rsidRDefault="00B41A4A" w:rsidP="00B41A4A">
            <w:pPr>
              <w:jc w:val="center"/>
              <w:rPr>
                <w:color w:val="000000"/>
                <w:sz w:val="22"/>
                <w:szCs w:val="22"/>
              </w:rPr>
            </w:pPr>
          </w:p>
        </w:tc>
        <w:tc>
          <w:tcPr>
            <w:tcW w:w="907" w:type="dxa"/>
            <w:vMerge/>
            <w:tcBorders>
              <w:left w:val="single" w:sz="4" w:space="0" w:color="auto"/>
              <w:bottom w:val="single" w:sz="4" w:space="0" w:color="auto"/>
              <w:right w:val="single" w:sz="4" w:space="0" w:color="auto"/>
            </w:tcBorders>
            <w:shd w:val="clear" w:color="auto" w:fill="auto"/>
            <w:vAlign w:val="center"/>
          </w:tcPr>
          <w:p w:rsidR="00B41A4A" w:rsidRPr="00071639" w:rsidRDefault="00B41A4A" w:rsidP="00B41A4A">
            <w:pPr>
              <w:jc w:val="center"/>
              <w:rPr>
                <w:color w:val="000000"/>
                <w:sz w:val="22"/>
                <w:szCs w:val="22"/>
              </w:rPr>
            </w:pPr>
          </w:p>
        </w:tc>
        <w:tc>
          <w:tcPr>
            <w:tcW w:w="907" w:type="dxa"/>
            <w:vMerge/>
            <w:tcBorders>
              <w:left w:val="single" w:sz="4" w:space="0" w:color="auto"/>
              <w:bottom w:val="single" w:sz="4" w:space="0" w:color="auto"/>
              <w:right w:val="single" w:sz="4" w:space="0" w:color="auto"/>
            </w:tcBorders>
            <w:shd w:val="clear" w:color="auto" w:fill="auto"/>
            <w:vAlign w:val="center"/>
          </w:tcPr>
          <w:p w:rsidR="00B41A4A" w:rsidRPr="00071639" w:rsidRDefault="00B41A4A" w:rsidP="00B41A4A">
            <w:pPr>
              <w:jc w:val="center"/>
              <w:rPr>
                <w:color w:val="000000"/>
                <w:sz w:val="22"/>
                <w:szCs w:val="22"/>
              </w:rPr>
            </w:pPr>
          </w:p>
        </w:tc>
        <w:tc>
          <w:tcPr>
            <w:tcW w:w="907" w:type="dxa"/>
            <w:vMerge/>
            <w:tcBorders>
              <w:left w:val="single" w:sz="4" w:space="0" w:color="auto"/>
              <w:bottom w:val="single" w:sz="4" w:space="0" w:color="auto"/>
              <w:right w:val="single" w:sz="4" w:space="0" w:color="auto"/>
            </w:tcBorders>
            <w:shd w:val="clear" w:color="auto" w:fill="auto"/>
            <w:vAlign w:val="center"/>
          </w:tcPr>
          <w:p w:rsidR="00B41A4A" w:rsidRPr="00071639" w:rsidRDefault="00B41A4A" w:rsidP="00B41A4A">
            <w:pPr>
              <w:jc w:val="center"/>
              <w:rPr>
                <w:color w:val="000000"/>
                <w:sz w:val="22"/>
                <w:szCs w:val="22"/>
              </w:rPr>
            </w:pPr>
          </w:p>
        </w:tc>
        <w:tc>
          <w:tcPr>
            <w:tcW w:w="907" w:type="dxa"/>
            <w:vMerge/>
            <w:tcBorders>
              <w:left w:val="single" w:sz="4" w:space="0" w:color="auto"/>
              <w:bottom w:val="single" w:sz="4" w:space="0" w:color="auto"/>
              <w:right w:val="single" w:sz="4" w:space="0" w:color="auto"/>
            </w:tcBorders>
            <w:shd w:val="clear" w:color="auto" w:fill="auto"/>
            <w:vAlign w:val="center"/>
          </w:tcPr>
          <w:p w:rsidR="00B41A4A" w:rsidRPr="00071639" w:rsidRDefault="00B41A4A" w:rsidP="00B41A4A">
            <w:pPr>
              <w:jc w:val="center"/>
              <w:rPr>
                <w:color w:val="000000"/>
                <w:sz w:val="22"/>
                <w:szCs w:val="22"/>
              </w:rPr>
            </w:pPr>
          </w:p>
        </w:tc>
        <w:tc>
          <w:tcPr>
            <w:tcW w:w="907" w:type="dxa"/>
            <w:vMerge/>
            <w:tcBorders>
              <w:left w:val="single" w:sz="4" w:space="0" w:color="auto"/>
              <w:bottom w:val="single" w:sz="4" w:space="0" w:color="auto"/>
              <w:right w:val="nil"/>
            </w:tcBorders>
            <w:shd w:val="clear" w:color="auto" w:fill="auto"/>
            <w:vAlign w:val="center"/>
          </w:tcPr>
          <w:p w:rsidR="00B41A4A" w:rsidRPr="00071639" w:rsidRDefault="00B41A4A" w:rsidP="00B41A4A">
            <w:pPr>
              <w:jc w:val="center"/>
              <w:rPr>
                <w:color w:val="000000"/>
                <w:sz w:val="22"/>
                <w:szCs w:val="22"/>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41A4A" w:rsidRPr="00C83F92" w:rsidRDefault="00B41A4A" w:rsidP="00B41A4A">
            <w:pPr>
              <w:jc w:val="center"/>
              <w:rPr>
                <w:color w:val="000000"/>
                <w:sz w:val="22"/>
                <w:szCs w:val="22"/>
              </w:rPr>
            </w:pPr>
            <w:r w:rsidRPr="00C83F92">
              <w:rPr>
                <w:sz w:val="22"/>
                <w:szCs w:val="22"/>
              </w:rPr>
              <w:t>тис. осіб</w:t>
            </w:r>
          </w:p>
        </w:tc>
        <w:tc>
          <w:tcPr>
            <w:tcW w:w="880" w:type="dxa"/>
            <w:tcBorders>
              <w:top w:val="single" w:sz="4" w:space="0" w:color="auto"/>
              <w:left w:val="single" w:sz="4" w:space="0" w:color="auto"/>
              <w:bottom w:val="single" w:sz="4" w:space="0" w:color="auto"/>
            </w:tcBorders>
            <w:shd w:val="clear" w:color="auto" w:fill="auto"/>
            <w:vAlign w:val="center"/>
          </w:tcPr>
          <w:p w:rsidR="00B41A4A" w:rsidRPr="00C83F92" w:rsidRDefault="00B41A4A" w:rsidP="00B41A4A">
            <w:pPr>
              <w:spacing w:line="216" w:lineRule="auto"/>
              <w:ind w:left="-108" w:right="-108"/>
              <w:jc w:val="center"/>
              <w:rPr>
                <w:color w:val="000000"/>
                <w:sz w:val="22"/>
                <w:szCs w:val="22"/>
              </w:rPr>
            </w:pPr>
            <w:r w:rsidRPr="00C83F92">
              <w:rPr>
                <w:color w:val="000000"/>
                <w:sz w:val="22"/>
                <w:szCs w:val="22"/>
              </w:rPr>
              <w:t>% до                     2015</w:t>
            </w:r>
          </w:p>
        </w:tc>
      </w:tr>
      <w:tr w:rsidR="00B41A4A" w:rsidRPr="00071639" w:rsidTr="007A2239">
        <w:trPr>
          <w:trHeight w:hRule="exact" w:val="397"/>
        </w:trPr>
        <w:tc>
          <w:tcPr>
            <w:tcW w:w="2552" w:type="dxa"/>
            <w:tcBorders>
              <w:top w:val="single" w:sz="4" w:space="0" w:color="auto"/>
              <w:left w:val="nil"/>
              <w:bottom w:val="nil"/>
              <w:right w:val="nil"/>
            </w:tcBorders>
            <w:shd w:val="clear" w:color="auto" w:fill="auto"/>
            <w:noWrap/>
            <w:vAlign w:val="bottom"/>
          </w:tcPr>
          <w:p w:rsidR="00B41A4A" w:rsidRPr="00071639" w:rsidRDefault="00B41A4A" w:rsidP="00C320DD">
            <w:pPr>
              <w:jc w:val="center"/>
              <w:rPr>
                <w:sz w:val="22"/>
                <w:szCs w:val="22"/>
              </w:rPr>
            </w:pPr>
          </w:p>
        </w:tc>
        <w:tc>
          <w:tcPr>
            <w:tcW w:w="907" w:type="dxa"/>
            <w:tcBorders>
              <w:top w:val="single" w:sz="4" w:space="0" w:color="auto"/>
              <w:left w:val="nil"/>
              <w:bottom w:val="nil"/>
              <w:right w:val="nil"/>
            </w:tcBorders>
            <w:vAlign w:val="bottom"/>
          </w:tcPr>
          <w:p w:rsidR="00B41A4A" w:rsidRPr="00071639" w:rsidRDefault="00B41A4A" w:rsidP="00C320DD">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B41A4A" w:rsidRPr="00071639" w:rsidRDefault="00B41A4A" w:rsidP="00C320DD">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B41A4A" w:rsidRPr="00071639" w:rsidRDefault="00B41A4A" w:rsidP="00C320DD">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B41A4A" w:rsidRPr="00071639" w:rsidRDefault="00B41A4A" w:rsidP="00C320DD">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B41A4A" w:rsidRPr="00071639" w:rsidRDefault="00B41A4A" w:rsidP="00C320DD">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B41A4A" w:rsidRPr="00071639" w:rsidRDefault="00B41A4A" w:rsidP="00C320DD">
            <w:pPr>
              <w:jc w:val="center"/>
              <w:rPr>
                <w:sz w:val="22"/>
                <w:szCs w:val="22"/>
              </w:rPr>
            </w:pPr>
          </w:p>
        </w:tc>
        <w:tc>
          <w:tcPr>
            <w:tcW w:w="907" w:type="dxa"/>
            <w:tcBorders>
              <w:top w:val="single" w:sz="4" w:space="0" w:color="auto"/>
              <w:left w:val="nil"/>
              <w:bottom w:val="nil"/>
              <w:right w:val="nil"/>
            </w:tcBorders>
          </w:tcPr>
          <w:p w:rsidR="00B41A4A" w:rsidRPr="00071639" w:rsidRDefault="00B41A4A" w:rsidP="00C320DD">
            <w:pPr>
              <w:jc w:val="center"/>
              <w:rPr>
                <w:sz w:val="22"/>
                <w:szCs w:val="22"/>
              </w:rPr>
            </w:pPr>
          </w:p>
        </w:tc>
        <w:tc>
          <w:tcPr>
            <w:tcW w:w="880" w:type="dxa"/>
            <w:tcBorders>
              <w:top w:val="single" w:sz="4" w:space="0" w:color="auto"/>
              <w:left w:val="nil"/>
              <w:bottom w:val="nil"/>
              <w:right w:val="nil"/>
            </w:tcBorders>
          </w:tcPr>
          <w:p w:rsidR="00B41A4A" w:rsidRPr="00071639" w:rsidRDefault="00B41A4A" w:rsidP="00C320DD">
            <w:pPr>
              <w:jc w:val="center"/>
              <w:rPr>
                <w:sz w:val="22"/>
                <w:szCs w:val="22"/>
              </w:rPr>
            </w:pPr>
          </w:p>
        </w:tc>
      </w:tr>
      <w:tr w:rsidR="00297CA4" w:rsidRPr="00071639" w:rsidTr="007A2239">
        <w:trPr>
          <w:trHeight w:hRule="exact" w:val="397"/>
        </w:trPr>
        <w:tc>
          <w:tcPr>
            <w:tcW w:w="2552" w:type="dxa"/>
            <w:tcBorders>
              <w:top w:val="nil"/>
              <w:left w:val="nil"/>
              <w:bottom w:val="nil"/>
              <w:right w:val="nil"/>
            </w:tcBorders>
            <w:shd w:val="clear" w:color="auto" w:fill="auto"/>
            <w:noWrap/>
            <w:vAlign w:val="bottom"/>
          </w:tcPr>
          <w:p w:rsidR="00297CA4" w:rsidRPr="00071639" w:rsidRDefault="00297CA4" w:rsidP="00297CA4">
            <w:pPr>
              <w:ind w:hanging="108"/>
              <w:rPr>
                <w:b/>
                <w:bCs/>
                <w:sz w:val="22"/>
                <w:szCs w:val="22"/>
              </w:rPr>
            </w:pPr>
            <w:r w:rsidRPr="00071639">
              <w:rPr>
                <w:b/>
                <w:bCs/>
                <w:sz w:val="22"/>
                <w:szCs w:val="22"/>
              </w:rPr>
              <w:t xml:space="preserve"> Україна</w:t>
            </w:r>
          </w:p>
        </w:tc>
        <w:tc>
          <w:tcPr>
            <w:tcW w:w="907" w:type="dxa"/>
            <w:tcBorders>
              <w:top w:val="nil"/>
              <w:left w:val="nil"/>
              <w:bottom w:val="nil"/>
              <w:right w:val="nil"/>
            </w:tcBorders>
            <w:shd w:val="clear" w:color="auto" w:fill="auto"/>
            <w:vAlign w:val="bottom"/>
          </w:tcPr>
          <w:p w:rsidR="00297CA4" w:rsidRDefault="00297CA4" w:rsidP="00297CA4">
            <w:pPr>
              <w:jc w:val="right"/>
              <w:rPr>
                <w:b/>
                <w:bCs/>
                <w:sz w:val="22"/>
                <w:szCs w:val="22"/>
              </w:rPr>
            </w:pPr>
            <w:r>
              <w:rPr>
                <w:b/>
                <w:bCs/>
                <w:sz w:val="22"/>
                <w:szCs w:val="22"/>
              </w:rPr>
              <w:t>1598,5</w:t>
            </w:r>
          </w:p>
        </w:tc>
        <w:tc>
          <w:tcPr>
            <w:tcW w:w="907" w:type="dxa"/>
            <w:tcBorders>
              <w:top w:val="nil"/>
              <w:left w:val="nil"/>
              <w:bottom w:val="nil"/>
              <w:right w:val="nil"/>
            </w:tcBorders>
            <w:shd w:val="clear" w:color="auto" w:fill="auto"/>
            <w:vAlign w:val="bottom"/>
          </w:tcPr>
          <w:p w:rsidR="00297CA4" w:rsidRDefault="00297CA4" w:rsidP="00297CA4">
            <w:pPr>
              <w:jc w:val="right"/>
              <w:rPr>
                <w:b/>
                <w:bCs/>
                <w:sz w:val="22"/>
                <w:szCs w:val="22"/>
              </w:rPr>
            </w:pPr>
            <w:r>
              <w:rPr>
                <w:b/>
                <w:bCs/>
                <w:sz w:val="22"/>
                <w:szCs w:val="22"/>
              </w:rPr>
              <w:t>1512,1</w:t>
            </w:r>
          </w:p>
        </w:tc>
        <w:tc>
          <w:tcPr>
            <w:tcW w:w="907" w:type="dxa"/>
            <w:tcBorders>
              <w:top w:val="nil"/>
              <w:left w:val="nil"/>
              <w:bottom w:val="nil"/>
              <w:right w:val="nil"/>
            </w:tcBorders>
            <w:shd w:val="clear" w:color="auto" w:fill="auto"/>
            <w:vAlign w:val="bottom"/>
          </w:tcPr>
          <w:p w:rsidR="00297CA4" w:rsidRDefault="00297CA4" w:rsidP="00297CA4">
            <w:pPr>
              <w:jc w:val="right"/>
              <w:rPr>
                <w:b/>
                <w:bCs/>
                <w:sz w:val="22"/>
                <w:szCs w:val="22"/>
              </w:rPr>
            </w:pPr>
            <w:r>
              <w:rPr>
                <w:b/>
                <w:bCs/>
                <w:sz w:val="22"/>
                <w:szCs w:val="22"/>
              </w:rPr>
              <w:t>1309,4</w:t>
            </w:r>
          </w:p>
        </w:tc>
        <w:tc>
          <w:tcPr>
            <w:tcW w:w="907" w:type="dxa"/>
            <w:tcBorders>
              <w:top w:val="nil"/>
              <w:left w:val="nil"/>
              <w:bottom w:val="nil"/>
              <w:right w:val="nil"/>
            </w:tcBorders>
            <w:shd w:val="clear" w:color="auto" w:fill="auto"/>
            <w:vAlign w:val="bottom"/>
          </w:tcPr>
          <w:p w:rsidR="00297CA4" w:rsidRDefault="00297CA4" w:rsidP="00297CA4">
            <w:pPr>
              <w:jc w:val="right"/>
              <w:rPr>
                <w:b/>
                <w:bCs/>
                <w:sz w:val="22"/>
                <w:szCs w:val="22"/>
              </w:rPr>
            </w:pPr>
            <w:r>
              <w:rPr>
                <w:b/>
                <w:bCs/>
                <w:sz w:val="22"/>
                <w:szCs w:val="22"/>
              </w:rPr>
              <w:t>1283,3</w:t>
            </w:r>
          </w:p>
        </w:tc>
        <w:tc>
          <w:tcPr>
            <w:tcW w:w="907" w:type="dxa"/>
            <w:tcBorders>
              <w:top w:val="nil"/>
              <w:left w:val="nil"/>
              <w:bottom w:val="nil"/>
              <w:right w:val="nil"/>
            </w:tcBorders>
            <w:shd w:val="clear" w:color="auto" w:fill="auto"/>
            <w:vAlign w:val="bottom"/>
          </w:tcPr>
          <w:p w:rsidR="00297CA4" w:rsidRDefault="00297CA4" w:rsidP="00297CA4">
            <w:pPr>
              <w:jc w:val="right"/>
              <w:rPr>
                <w:b/>
                <w:bCs/>
                <w:sz w:val="22"/>
                <w:szCs w:val="22"/>
              </w:rPr>
            </w:pPr>
            <w:r>
              <w:rPr>
                <w:b/>
                <w:bCs/>
                <w:sz w:val="22"/>
                <w:szCs w:val="22"/>
              </w:rPr>
              <w:t>1189,5</w:t>
            </w:r>
          </w:p>
        </w:tc>
        <w:tc>
          <w:tcPr>
            <w:tcW w:w="907" w:type="dxa"/>
            <w:tcBorders>
              <w:top w:val="nil"/>
              <w:left w:val="nil"/>
              <w:bottom w:val="nil"/>
              <w:right w:val="nil"/>
            </w:tcBorders>
            <w:shd w:val="clear" w:color="auto" w:fill="auto"/>
            <w:vAlign w:val="bottom"/>
          </w:tcPr>
          <w:p w:rsidR="00297CA4" w:rsidRDefault="00297CA4" w:rsidP="00297CA4">
            <w:pPr>
              <w:jc w:val="right"/>
              <w:rPr>
                <w:b/>
                <w:bCs/>
                <w:color w:val="000000"/>
                <w:sz w:val="22"/>
                <w:szCs w:val="22"/>
                <w:lang w:eastAsia="uk-UA"/>
              </w:rPr>
            </w:pPr>
            <w:r>
              <w:rPr>
                <w:b/>
                <w:bCs/>
                <w:color w:val="000000"/>
                <w:sz w:val="22"/>
                <w:szCs w:val="22"/>
              </w:rPr>
              <w:t>898,7</w:t>
            </w:r>
          </w:p>
        </w:tc>
        <w:tc>
          <w:tcPr>
            <w:tcW w:w="907" w:type="dxa"/>
            <w:tcBorders>
              <w:top w:val="nil"/>
              <w:left w:val="nil"/>
              <w:bottom w:val="nil"/>
              <w:right w:val="nil"/>
            </w:tcBorders>
            <w:shd w:val="clear" w:color="auto" w:fill="auto"/>
            <w:vAlign w:val="bottom"/>
          </w:tcPr>
          <w:p w:rsidR="00297CA4" w:rsidRDefault="00297CA4" w:rsidP="00297CA4">
            <w:pPr>
              <w:jc w:val="right"/>
              <w:rPr>
                <w:b/>
                <w:bCs/>
                <w:color w:val="000000"/>
                <w:sz w:val="22"/>
                <w:szCs w:val="22"/>
              </w:rPr>
            </w:pPr>
            <w:r>
              <w:rPr>
                <w:b/>
                <w:bCs/>
                <w:color w:val="000000"/>
                <w:sz w:val="22"/>
                <w:szCs w:val="22"/>
              </w:rPr>
              <w:t>838,6</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93,3</w:t>
            </w:r>
          </w:p>
        </w:tc>
      </w:tr>
      <w:tr w:rsidR="00297CA4" w:rsidRPr="00071639" w:rsidTr="007A2239">
        <w:trPr>
          <w:trHeight w:hRule="exact" w:val="197"/>
        </w:trPr>
        <w:tc>
          <w:tcPr>
            <w:tcW w:w="2552" w:type="dxa"/>
            <w:tcBorders>
              <w:top w:val="nil"/>
              <w:left w:val="nil"/>
              <w:bottom w:val="nil"/>
              <w:right w:val="nil"/>
            </w:tcBorders>
            <w:shd w:val="clear" w:color="auto" w:fill="auto"/>
            <w:noWrap/>
            <w:vAlign w:val="bottom"/>
          </w:tcPr>
          <w:p w:rsidR="00297CA4" w:rsidRDefault="00297CA4" w:rsidP="00297CA4">
            <w:pPr>
              <w:ind w:firstLine="72"/>
              <w:rPr>
                <w:sz w:val="22"/>
                <w:szCs w:val="22"/>
              </w:rPr>
            </w:pPr>
          </w:p>
        </w:tc>
        <w:tc>
          <w:tcPr>
            <w:tcW w:w="907" w:type="dxa"/>
            <w:tcBorders>
              <w:top w:val="nil"/>
              <w:left w:val="nil"/>
              <w:bottom w:val="nil"/>
              <w:right w:val="nil"/>
            </w:tcBorders>
            <w:vAlign w:val="bottom"/>
          </w:tcPr>
          <w:p w:rsidR="00297CA4" w:rsidRPr="00071639" w:rsidRDefault="00297CA4" w:rsidP="00297CA4">
            <w:pPr>
              <w:jc w:val="right"/>
              <w:rPr>
                <w:sz w:val="22"/>
                <w:szCs w:val="22"/>
              </w:rPr>
            </w:pP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p>
        </w:tc>
        <w:tc>
          <w:tcPr>
            <w:tcW w:w="907" w:type="dxa"/>
            <w:tcBorders>
              <w:top w:val="nil"/>
              <w:left w:val="nil"/>
              <w:bottom w:val="nil"/>
              <w:right w:val="nil"/>
            </w:tcBorders>
            <w:shd w:val="clear" w:color="auto" w:fill="auto"/>
            <w:noWrap/>
            <w:vAlign w:val="bottom"/>
          </w:tcPr>
          <w:p w:rsidR="00297CA4" w:rsidRPr="00071639" w:rsidRDefault="00297CA4" w:rsidP="00297CA4">
            <w:pPr>
              <w:rPr>
                <w:sz w:val="22"/>
                <w:szCs w:val="22"/>
              </w:rPr>
            </w:pP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p>
        </w:tc>
        <w:tc>
          <w:tcPr>
            <w:tcW w:w="907"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b/>
                <w:bCs/>
                <w:color w:val="000000"/>
                <w:sz w:val="22"/>
                <w:szCs w:val="22"/>
              </w:rPr>
            </w:pPr>
          </w:p>
        </w:tc>
        <w:tc>
          <w:tcPr>
            <w:tcW w:w="907" w:type="dxa"/>
            <w:tcBorders>
              <w:top w:val="nil"/>
              <w:left w:val="nil"/>
              <w:bottom w:val="nil"/>
              <w:right w:val="nil"/>
            </w:tcBorders>
            <w:shd w:val="clear" w:color="auto" w:fill="auto"/>
            <w:vAlign w:val="bottom"/>
          </w:tcPr>
          <w:p w:rsidR="00297CA4" w:rsidRDefault="00297CA4" w:rsidP="00297CA4">
            <w:pPr>
              <w:jc w:val="right"/>
              <w:rPr>
                <w:sz w:val="20"/>
                <w:szCs w:val="20"/>
              </w:rPr>
            </w:pPr>
          </w:p>
        </w:tc>
        <w:tc>
          <w:tcPr>
            <w:tcW w:w="880" w:type="dxa"/>
            <w:tcBorders>
              <w:top w:val="nil"/>
              <w:left w:val="nil"/>
              <w:bottom w:val="nil"/>
              <w:right w:val="nil"/>
            </w:tcBorders>
            <w:shd w:val="clear" w:color="auto" w:fill="auto"/>
            <w:vAlign w:val="bottom"/>
          </w:tcPr>
          <w:p w:rsidR="00297CA4" w:rsidRDefault="00297CA4" w:rsidP="00297CA4">
            <w:pPr>
              <w:jc w:val="right"/>
              <w:rPr>
                <w:sz w:val="20"/>
                <w:szCs w:val="20"/>
              </w:rPr>
            </w:pP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Default="00297CA4" w:rsidP="00297CA4">
            <w:pPr>
              <w:ind w:firstLine="72"/>
              <w:rPr>
                <w:sz w:val="22"/>
                <w:szCs w:val="22"/>
              </w:rPr>
            </w:pPr>
            <w:r>
              <w:rPr>
                <w:sz w:val="22"/>
                <w:szCs w:val="22"/>
              </w:rPr>
              <w:t>Автономна</w:t>
            </w:r>
          </w:p>
        </w:tc>
        <w:tc>
          <w:tcPr>
            <w:tcW w:w="907" w:type="dxa"/>
            <w:tcBorders>
              <w:top w:val="nil"/>
              <w:left w:val="nil"/>
              <w:bottom w:val="nil"/>
              <w:right w:val="nil"/>
            </w:tcBorders>
            <w:vAlign w:val="bottom"/>
          </w:tcPr>
          <w:p w:rsidR="00297CA4" w:rsidRPr="00071639" w:rsidRDefault="00297CA4" w:rsidP="00297CA4">
            <w:pPr>
              <w:jc w:val="right"/>
              <w:rPr>
                <w:sz w:val="22"/>
                <w:szCs w:val="22"/>
              </w:rPr>
            </w:pP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p>
        </w:tc>
        <w:tc>
          <w:tcPr>
            <w:tcW w:w="907" w:type="dxa"/>
            <w:tcBorders>
              <w:top w:val="nil"/>
              <w:left w:val="nil"/>
              <w:bottom w:val="nil"/>
              <w:right w:val="nil"/>
            </w:tcBorders>
            <w:shd w:val="clear" w:color="auto" w:fill="auto"/>
            <w:noWrap/>
            <w:vAlign w:val="bottom"/>
          </w:tcPr>
          <w:p w:rsidR="00297CA4" w:rsidRPr="00071639" w:rsidRDefault="00297CA4" w:rsidP="00297CA4">
            <w:pPr>
              <w:rPr>
                <w:sz w:val="22"/>
                <w:szCs w:val="22"/>
              </w:rPr>
            </w:pP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p>
        </w:tc>
        <w:tc>
          <w:tcPr>
            <w:tcW w:w="907" w:type="dxa"/>
            <w:tcBorders>
              <w:top w:val="nil"/>
              <w:left w:val="nil"/>
              <w:bottom w:val="nil"/>
              <w:right w:val="nil"/>
            </w:tcBorders>
            <w:shd w:val="clear" w:color="auto" w:fill="auto"/>
            <w:vAlign w:val="bottom"/>
          </w:tcPr>
          <w:p w:rsidR="00297CA4" w:rsidRDefault="00297CA4" w:rsidP="00297CA4">
            <w:pPr>
              <w:jc w:val="right"/>
              <w:rPr>
                <w:sz w:val="20"/>
                <w:szCs w:val="20"/>
              </w:rPr>
            </w:pPr>
          </w:p>
        </w:tc>
        <w:tc>
          <w:tcPr>
            <w:tcW w:w="907" w:type="dxa"/>
            <w:tcBorders>
              <w:top w:val="nil"/>
              <w:left w:val="nil"/>
              <w:bottom w:val="nil"/>
              <w:right w:val="nil"/>
            </w:tcBorders>
            <w:shd w:val="clear" w:color="auto" w:fill="auto"/>
            <w:vAlign w:val="bottom"/>
          </w:tcPr>
          <w:p w:rsidR="00297CA4" w:rsidRDefault="00297CA4" w:rsidP="00297CA4">
            <w:pPr>
              <w:jc w:val="right"/>
              <w:rPr>
                <w:sz w:val="20"/>
                <w:szCs w:val="20"/>
              </w:rPr>
            </w:pPr>
          </w:p>
        </w:tc>
        <w:tc>
          <w:tcPr>
            <w:tcW w:w="880" w:type="dxa"/>
            <w:tcBorders>
              <w:top w:val="nil"/>
              <w:left w:val="nil"/>
              <w:bottom w:val="nil"/>
              <w:right w:val="nil"/>
            </w:tcBorders>
            <w:shd w:val="clear" w:color="auto" w:fill="auto"/>
            <w:vAlign w:val="bottom"/>
          </w:tcPr>
          <w:p w:rsidR="00297CA4" w:rsidRDefault="00297CA4" w:rsidP="00297CA4">
            <w:pPr>
              <w:rPr>
                <w:sz w:val="20"/>
                <w:szCs w:val="20"/>
              </w:rPr>
            </w:pP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273AC9" w:rsidRDefault="00297CA4" w:rsidP="00297CA4">
            <w:pPr>
              <w:ind w:firstLine="72"/>
              <w:rPr>
                <w:sz w:val="22"/>
                <w:szCs w:val="22"/>
              </w:rPr>
            </w:pPr>
            <w:r w:rsidRPr="00273AC9">
              <w:rPr>
                <w:sz w:val="22"/>
                <w:szCs w:val="22"/>
              </w:rPr>
              <w:t>Республіка Крим</w:t>
            </w:r>
          </w:p>
        </w:tc>
        <w:tc>
          <w:tcPr>
            <w:tcW w:w="907" w:type="dxa"/>
            <w:tcBorders>
              <w:top w:val="nil"/>
              <w:left w:val="nil"/>
              <w:bottom w:val="nil"/>
              <w:right w:val="nil"/>
            </w:tcBorders>
            <w:shd w:val="clear" w:color="auto" w:fill="auto"/>
            <w:vAlign w:val="bottom"/>
          </w:tcPr>
          <w:p w:rsidR="00297CA4" w:rsidRPr="00273AC9" w:rsidRDefault="00297CA4" w:rsidP="00297CA4">
            <w:pPr>
              <w:jc w:val="right"/>
              <w:rPr>
                <w:sz w:val="22"/>
                <w:szCs w:val="22"/>
              </w:rPr>
            </w:pPr>
            <w:r>
              <w:rPr>
                <w:sz w:val="22"/>
                <w:szCs w:val="22"/>
              </w:rPr>
              <w:t>36,1</w:t>
            </w:r>
          </w:p>
        </w:tc>
        <w:tc>
          <w:tcPr>
            <w:tcW w:w="907" w:type="dxa"/>
            <w:tcBorders>
              <w:top w:val="nil"/>
              <w:left w:val="nil"/>
              <w:bottom w:val="nil"/>
              <w:right w:val="nil"/>
            </w:tcBorders>
            <w:shd w:val="clear" w:color="auto" w:fill="auto"/>
            <w:vAlign w:val="bottom"/>
          </w:tcPr>
          <w:p w:rsidR="00297CA4" w:rsidRDefault="00297CA4" w:rsidP="00297CA4">
            <w:pPr>
              <w:jc w:val="right"/>
              <w:rPr>
                <w:sz w:val="22"/>
                <w:szCs w:val="22"/>
              </w:rPr>
            </w:pPr>
            <w:r>
              <w:rPr>
                <w:sz w:val="22"/>
                <w:szCs w:val="22"/>
              </w:rPr>
              <w:t>34,5</w:t>
            </w:r>
          </w:p>
        </w:tc>
        <w:tc>
          <w:tcPr>
            <w:tcW w:w="907" w:type="dxa"/>
            <w:tcBorders>
              <w:top w:val="nil"/>
              <w:left w:val="nil"/>
              <w:bottom w:val="nil"/>
              <w:right w:val="nil"/>
            </w:tcBorders>
            <w:shd w:val="clear" w:color="auto" w:fill="auto"/>
            <w:noWrap/>
            <w:vAlign w:val="bottom"/>
          </w:tcPr>
          <w:p w:rsidR="00297CA4" w:rsidRDefault="00297CA4" w:rsidP="00297CA4">
            <w:pPr>
              <w:jc w:val="right"/>
              <w:rPr>
                <w:sz w:val="22"/>
                <w:szCs w:val="22"/>
              </w:rPr>
            </w:pPr>
            <w:r>
              <w:rPr>
                <w:sz w:val="22"/>
                <w:szCs w:val="22"/>
              </w:rPr>
              <w:t>30,8</w:t>
            </w:r>
          </w:p>
        </w:tc>
        <w:tc>
          <w:tcPr>
            <w:tcW w:w="907" w:type="dxa"/>
            <w:tcBorders>
              <w:top w:val="nil"/>
              <w:left w:val="nil"/>
              <w:bottom w:val="nil"/>
              <w:right w:val="nil"/>
            </w:tcBorders>
            <w:shd w:val="clear" w:color="auto" w:fill="auto"/>
            <w:vAlign w:val="bottom"/>
          </w:tcPr>
          <w:p w:rsidR="00297CA4" w:rsidRDefault="00297CA4" w:rsidP="00297CA4">
            <w:pPr>
              <w:jc w:val="right"/>
              <w:rPr>
                <w:sz w:val="22"/>
                <w:szCs w:val="22"/>
              </w:rPr>
            </w:pPr>
            <w:r>
              <w:rPr>
                <w:sz w:val="22"/>
                <w:szCs w:val="22"/>
              </w:rPr>
              <w:t>29,8</w:t>
            </w:r>
          </w:p>
        </w:tc>
        <w:tc>
          <w:tcPr>
            <w:tcW w:w="907" w:type="dxa"/>
            <w:tcBorders>
              <w:top w:val="nil"/>
              <w:left w:val="nil"/>
              <w:bottom w:val="nil"/>
              <w:right w:val="nil"/>
            </w:tcBorders>
            <w:shd w:val="clear" w:color="auto" w:fill="auto"/>
            <w:vAlign w:val="bottom"/>
          </w:tcPr>
          <w:p w:rsidR="00297CA4" w:rsidRDefault="00297CA4" w:rsidP="00297CA4">
            <w:pPr>
              <w:jc w:val="right"/>
              <w:rPr>
                <w:sz w:val="22"/>
                <w:szCs w:val="22"/>
              </w:rPr>
            </w:pPr>
            <w:r>
              <w:rPr>
                <w:sz w:val="22"/>
                <w:szCs w:val="22"/>
              </w:rPr>
              <w:t>27,1</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w:t>
            </w:r>
          </w:p>
        </w:tc>
        <w:tc>
          <w:tcPr>
            <w:tcW w:w="880"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273AC9" w:rsidRDefault="00297CA4" w:rsidP="00297CA4">
            <w:pPr>
              <w:ind w:firstLine="72"/>
              <w:rPr>
                <w:sz w:val="22"/>
                <w:szCs w:val="22"/>
              </w:rPr>
            </w:pPr>
            <w:r w:rsidRPr="00273AC9">
              <w:rPr>
                <w:sz w:val="22"/>
                <w:szCs w:val="22"/>
              </w:rPr>
              <w:t>Вінницька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33,7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32,6</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28,7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28,6</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24,7</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23,7</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20,6</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86,9</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Волинська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22,5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23,0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19,5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18,2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16,2</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15,2</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12,9</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85,2</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Дніпропетровська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237,2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226,5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193,7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188,9</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182,8</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169,3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159,8</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94,4</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Донецька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357,3</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343,7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286,2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285,5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263,5</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129,2</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104,0</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80,5</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Житомирська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25,8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22,6</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19,0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18,3</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17,3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16,3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13,9</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85,2</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Закарпатська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10,4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9,6</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9,0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7,5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5,9</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7,8</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3,5</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44,5</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Запорізька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93,0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94,0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81,8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84,2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71,9</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71,9</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64,5</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89,7</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Івано-Франківська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26,3</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22,9</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19,2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18,2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16,7</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15,4</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13,3</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86,1</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Київська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48,8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41,9</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37,8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36,8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33,8</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33,3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33,5</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100,7</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Кіровоградська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24,7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22,3</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19,0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18,9</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18,1</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18,2</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12,8</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70,3</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Луганська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168,7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159,6</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145,5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142,1</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126,3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27,7</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15,7</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56,7</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Львівська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56,4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52,8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47,7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44,8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41,1</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41,2</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49,4</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119,8</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Миколаївська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21,0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20,0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19,3</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19,9</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18,8</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18,9</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17,2</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90,9</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Одеська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34,4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31,5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30,4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28,5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28,7</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32,2</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39,2</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121,6</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Полтавська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66,5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61,1</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55,7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54,3</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55,4</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50,9</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44,3</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87,1</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Рівненська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27,5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24,8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18,5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21,9</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20,3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19,5</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17,1</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87,7</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Сумська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41,0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37,4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32,7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30,6</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28,1</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27,2</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20,0</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73,7</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Тернопільська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13,7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13,0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11,5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9,5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8,7</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9,2</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8,3</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89,9</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Харківська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71,2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68,8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60,4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58,2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58,3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53,6</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57,4</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107,0</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Херсонська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19,5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18,0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13,6</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11,1</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9,4</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6,1</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6,5</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106,1</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Хмельницька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26,1</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25,3</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20,1</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21,4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20,8</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20,3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18,7</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91,9</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Черкаська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34,9</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30,7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26,4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27,2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24,5</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25,7</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21,2</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82,5</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Чернівецька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6,1</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5,4</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4,5</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4,2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3,6</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3,3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3,4</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101,9</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Чернігівська</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24,7</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21,1</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17,2</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15,1</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12,5</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11,6</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11,2</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96,7</w:t>
            </w:r>
          </w:p>
        </w:tc>
      </w:tr>
      <w:tr w:rsidR="00297CA4" w:rsidRPr="00071639" w:rsidTr="007A2239">
        <w:trPr>
          <w:trHeight w:hRule="exact" w:val="369"/>
        </w:trPr>
        <w:tc>
          <w:tcPr>
            <w:tcW w:w="2552" w:type="dxa"/>
            <w:tcBorders>
              <w:top w:val="nil"/>
              <w:left w:val="nil"/>
              <w:bottom w:val="nil"/>
              <w:right w:val="nil"/>
            </w:tcBorders>
            <w:shd w:val="clear" w:color="auto" w:fill="auto"/>
            <w:noWrap/>
            <w:vAlign w:val="bottom"/>
          </w:tcPr>
          <w:p w:rsidR="00297CA4" w:rsidRPr="00071639" w:rsidRDefault="00297CA4" w:rsidP="00297CA4">
            <w:pPr>
              <w:ind w:firstLine="72"/>
              <w:rPr>
                <w:sz w:val="22"/>
                <w:szCs w:val="22"/>
              </w:rPr>
            </w:pPr>
            <w:r w:rsidRPr="00071639">
              <w:rPr>
                <w:sz w:val="22"/>
                <w:szCs w:val="22"/>
              </w:rPr>
              <w:t>м. Київ</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64,6</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61,8</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55,3</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sidRPr="00071639">
              <w:rPr>
                <w:sz w:val="22"/>
                <w:szCs w:val="22"/>
              </w:rPr>
              <w:t>54,0</w:t>
            </w:r>
          </w:p>
        </w:tc>
        <w:tc>
          <w:tcPr>
            <w:tcW w:w="907" w:type="dxa"/>
            <w:tcBorders>
              <w:top w:val="nil"/>
              <w:left w:val="nil"/>
              <w:bottom w:val="nil"/>
              <w:right w:val="nil"/>
            </w:tcBorders>
            <w:shd w:val="clear" w:color="auto" w:fill="auto"/>
            <w:vAlign w:val="bottom"/>
          </w:tcPr>
          <w:p w:rsidR="00297CA4" w:rsidRPr="00071639" w:rsidRDefault="00297CA4" w:rsidP="00297CA4">
            <w:pPr>
              <w:jc w:val="right"/>
              <w:rPr>
                <w:sz w:val="22"/>
                <w:szCs w:val="22"/>
              </w:rPr>
            </w:pPr>
            <w:r>
              <w:rPr>
                <w:sz w:val="22"/>
                <w:szCs w:val="22"/>
              </w:rPr>
              <w:t>49,7</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51,0</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70,4</w:t>
            </w:r>
          </w:p>
        </w:tc>
        <w:tc>
          <w:tcPr>
            <w:tcW w:w="880" w:type="dxa"/>
            <w:tcBorders>
              <w:top w:val="nil"/>
              <w:left w:val="nil"/>
              <w:bottom w:val="nil"/>
              <w:right w:val="nil"/>
            </w:tcBorders>
            <w:shd w:val="clear" w:color="auto" w:fill="auto"/>
            <w:vAlign w:val="bottom"/>
          </w:tcPr>
          <w:p w:rsidR="00297CA4" w:rsidRDefault="00297CA4" w:rsidP="00297CA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138,0</w:t>
            </w:r>
          </w:p>
        </w:tc>
      </w:tr>
      <w:tr w:rsidR="00297CA4" w:rsidRPr="00071639" w:rsidTr="007A2239">
        <w:trPr>
          <w:trHeight w:hRule="exact" w:val="369"/>
        </w:trPr>
        <w:tc>
          <w:tcPr>
            <w:tcW w:w="2552" w:type="dxa"/>
            <w:tcBorders>
              <w:top w:val="nil"/>
              <w:left w:val="nil"/>
              <w:right w:val="nil"/>
            </w:tcBorders>
            <w:shd w:val="clear" w:color="auto" w:fill="auto"/>
            <w:noWrap/>
            <w:vAlign w:val="bottom"/>
          </w:tcPr>
          <w:p w:rsidR="00297CA4" w:rsidRDefault="00297CA4" w:rsidP="00297CA4">
            <w:pPr>
              <w:ind w:firstLine="72"/>
              <w:rPr>
                <w:sz w:val="22"/>
                <w:szCs w:val="22"/>
              </w:rPr>
            </w:pPr>
            <w:r>
              <w:rPr>
                <w:sz w:val="22"/>
                <w:szCs w:val="22"/>
              </w:rPr>
              <w:t>м. Севастополь</w:t>
            </w:r>
          </w:p>
        </w:tc>
        <w:tc>
          <w:tcPr>
            <w:tcW w:w="907" w:type="dxa"/>
            <w:tcBorders>
              <w:top w:val="nil"/>
              <w:left w:val="nil"/>
              <w:right w:val="nil"/>
            </w:tcBorders>
            <w:shd w:val="clear" w:color="auto" w:fill="auto"/>
            <w:vAlign w:val="bottom"/>
          </w:tcPr>
          <w:p w:rsidR="00297CA4" w:rsidRPr="00273AC9" w:rsidRDefault="00297CA4" w:rsidP="00297CA4">
            <w:pPr>
              <w:jc w:val="right"/>
              <w:rPr>
                <w:sz w:val="22"/>
                <w:szCs w:val="22"/>
              </w:rPr>
            </w:pPr>
            <w:r>
              <w:rPr>
                <w:sz w:val="22"/>
                <w:szCs w:val="22"/>
              </w:rPr>
              <w:t>6,4</w:t>
            </w:r>
          </w:p>
        </w:tc>
        <w:tc>
          <w:tcPr>
            <w:tcW w:w="907" w:type="dxa"/>
            <w:tcBorders>
              <w:top w:val="nil"/>
              <w:left w:val="nil"/>
              <w:right w:val="nil"/>
            </w:tcBorders>
            <w:shd w:val="clear" w:color="auto" w:fill="auto"/>
            <w:vAlign w:val="bottom"/>
          </w:tcPr>
          <w:p w:rsidR="00297CA4" w:rsidRDefault="00297CA4" w:rsidP="00297CA4">
            <w:pPr>
              <w:jc w:val="right"/>
              <w:rPr>
                <w:sz w:val="22"/>
                <w:szCs w:val="22"/>
              </w:rPr>
            </w:pPr>
            <w:r>
              <w:rPr>
                <w:sz w:val="22"/>
                <w:szCs w:val="22"/>
              </w:rPr>
              <w:t>7,2</w:t>
            </w:r>
          </w:p>
        </w:tc>
        <w:tc>
          <w:tcPr>
            <w:tcW w:w="907" w:type="dxa"/>
            <w:tcBorders>
              <w:top w:val="nil"/>
              <w:left w:val="nil"/>
              <w:right w:val="nil"/>
            </w:tcBorders>
            <w:shd w:val="clear" w:color="auto" w:fill="auto"/>
            <w:vAlign w:val="bottom"/>
          </w:tcPr>
          <w:p w:rsidR="00297CA4" w:rsidRDefault="00297CA4" w:rsidP="00297CA4">
            <w:pPr>
              <w:jc w:val="right"/>
              <w:rPr>
                <w:sz w:val="22"/>
                <w:szCs w:val="22"/>
              </w:rPr>
            </w:pPr>
            <w:r>
              <w:rPr>
                <w:sz w:val="22"/>
                <w:szCs w:val="22"/>
              </w:rPr>
              <w:t>5,9</w:t>
            </w:r>
          </w:p>
        </w:tc>
        <w:tc>
          <w:tcPr>
            <w:tcW w:w="907" w:type="dxa"/>
            <w:tcBorders>
              <w:top w:val="nil"/>
              <w:left w:val="nil"/>
              <w:right w:val="nil"/>
            </w:tcBorders>
            <w:shd w:val="clear" w:color="auto" w:fill="auto"/>
            <w:vAlign w:val="bottom"/>
          </w:tcPr>
          <w:p w:rsidR="00297CA4" w:rsidRDefault="00297CA4" w:rsidP="00297CA4">
            <w:pPr>
              <w:jc w:val="right"/>
              <w:rPr>
                <w:sz w:val="22"/>
                <w:szCs w:val="22"/>
              </w:rPr>
            </w:pPr>
            <w:r>
              <w:rPr>
                <w:sz w:val="22"/>
                <w:szCs w:val="22"/>
              </w:rPr>
              <w:t>5,6</w:t>
            </w:r>
          </w:p>
        </w:tc>
        <w:tc>
          <w:tcPr>
            <w:tcW w:w="907" w:type="dxa"/>
            <w:tcBorders>
              <w:top w:val="nil"/>
              <w:left w:val="nil"/>
              <w:right w:val="nil"/>
            </w:tcBorders>
            <w:shd w:val="clear" w:color="auto" w:fill="auto"/>
            <w:vAlign w:val="bottom"/>
          </w:tcPr>
          <w:p w:rsidR="00297CA4" w:rsidRDefault="00297CA4" w:rsidP="00297CA4">
            <w:pPr>
              <w:jc w:val="right"/>
              <w:rPr>
                <w:sz w:val="22"/>
                <w:szCs w:val="22"/>
              </w:rPr>
            </w:pPr>
            <w:r>
              <w:rPr>
                <w:sz w:val="22"/>
                <w:szCs w:val="22"/>
              </w:rPr>
              <w:t>5,3</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w:t>
            </w:r>
          </w:p>
        </w:tc>
        <w:tc>
          <w:tcPr>
            <w:tcW w:w="907"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w:t>
            </w:r>
          </w:p>
        </w:tc>
        <w:tc>
          <w:tcPr>
            <w:tcW w:w="880" w:type="dxa"/>
            <w:tcBorders>
              <w:top w:val="nil"/>
              <w:left w:val="nil"/>
              <w:bottom w:val="nil"/>
              <w:right w:val="nil"/>
            </w:tcBorders>
            <w:shd w:val="clear" w:color="auto" w:fill="auto"/>
            <w:vAlign w:val="bottom"/>
          </w:tcPr>
          <w:p w:rsidR="00297CA4" w:rsidRDefault="00297CA4" w:rsidP="00297CA4">
            <w:pPr>
              <w:jc w:val="right"/>
              <w:rPr>
                <w:color w:val="000000"/>
                <w:sz w:val="22"/>
                <w:szCs w:val="22"/>
              </w:rPr>
            </w:pPr>
            <w:r>
              <w:rPr>
                <w:color w:val="000000"/>
                <w:sz w:val="22"/>
                <w:szCs w:val="22"/>
              </w:rPr>
              <w:t>…</w:t>
            </w:r>
          </w:p>
        </w:tc>
      </w:tr>
    </w:tbl>
    <w:p w:rsidR="004E3657" w:rsidRPr="00A035B5" w:rsidRDefault="004E3657" w:rsidP="004E3657">
      <w:pPr>
        <w:pStyle w:val="a3"/>
        <w:ind w:right="-142"/>
        <w:rPr>
          <w:b/>
          <w:sz w:val="16"/>
          <w:szCs w:val="16"/>
        </w:rPr>
      </w:pPr>
      <w:r w:rsidRPr="00A035B5">
        <w:rPr>
          <w:sz w:val="16"/>
          <w:szCs w:val="16"/>
        </w:rPr>
        <w:t>________________</w:t>
      </w:r>
      <w:r>
        <w:rPr>
          <w:sz w:val="16"/>
          <w:szCs w:val="16"/>
        </w:rPr>
        <w:t>___</w:t>
      </w:r>
      <w:r w:rsidRPr="00A035B5">
        <w:rPr>
          <w:sz w:val="16"/>
          <w:szCs w:val="16"/>
        </w:rPr>
        <w:t>___________</w:t>
      </w:r>
    </w:p>
    <w:p w:rsidR="004E3657" w:rsidRPr="00C916B3" w:rsidRDefault="00854BFF" w:rsidP="004E3657">
      <w:pPr>
        <w:pStyle w:val="a3"/>
        <w:ind w:right="-142"/>
        <w:rPr>
          <w:snapToGrid w:val="0"/>
          <w:color w:val="000000"/>
        </w:rPr>
      </w:pPr>
      <w:r w:rsidRPr="000F2084">
        <w:rPr>
          <w:bCs/>
          <w:vertAlign w:val="superscript"/>
        </w:rPr>
        <w:t>1</w:t>
      </w:r>
      <w:r w:rsidRPr="000F2084">
        <w:rPr>
          <w:rFonts w:ascii="Verdana" w:hAnsi="Verdana"/>
          <w:sz w:val="16"/>
          <w:szCs w:val="16"/>
          <w:vertAlign w:val="superscript"/>
        </w:rPr>
        <w:t xml:space="preserve"> </w:t>
      </w:r>
      <w:r>
        <w:t>Див. виноску до табл. 1</w:t>
      </w:r>
      <w:r w:rsidR="008F36D0">
        <w:t>.</w:t>
      </w:r>
    </w:p>
    <w:p w:rsidR="00511B2D" w:rsidRPr="00071639" w:rsidRDefault="004E3657" w:rsidP="00511B2D">
      <w:pPr>
        <w:ind w:left="567" w:hanging="283"/>
        <w:rPr>
          <w:b/>
          <w:bCs/>
          <w:sz w:val="28"/>
          <w:szCs w:val="28"/>
        </w:rPr>
      </w:pPr>
      <w:r w:rsidRPr="006C73DB">
        <w:rPr>
          <w:rFonts w:ascii="Arial" w:hAnsi="Arial" w:cs="Arial"/>
          <w:b/>
          <w:bCs/>
        </w:rPr>
        <w:br w:type="column"/>
      </w:r>
      <w:r w:rsidR="00511B2D">
        <w:rPr>
          <w:b/>
          <w:bCs/>
          <w:sz w:val="28"/>
          <w:szCs w:val="28"/>
        </w:rPr>
        <w:lastRenderedPageBreak/>
        <w:t xml:space="preserve">4. </w:t>
      </w:r>
      <w:r w:rsidR="00A94F32">
        <w:rPr>
          <w:b/>
          <w:bCs/>
          <w:sz w:val="28"/>
          <w:szCs w:val="28"/>
        </w:rPr>
        <w:t>Питома вага</w:t>
      </w:r>
      <w:r w:rsidR="00511B2D" w:rsidRPr="00071639">
        <w:rPr>
          <w:b/>
          <w:bCs/>
          <w:sz w:val="28"/>
          <w:szCs w:val="28"/>
        </w:rPr>
        <w:t xml:space="preserve"> працівників, </w:t>
      </w:r>
      <w:r w:rsidR="00511B2D">
        <w:rPr>
          <w:b/>
          <w:bCs/>
          <w:sz w:val="28"/>
          <w:szCs w:val="28"/>
        </w:rPr>
        <w:t>зайнятих на роботах зі шкідливими умовами праці</w:t>
      </w:r>
      <w:r w:rsidR="00511B2D" w:rsidRPr="00071639">
        <w:rPr>
          <w:b/>
          <w:bCs/>
          <w:sz w:val="28"/>
          <w:szCs w:val="28"/>
        </w:rPr>
        <w:t>,</w:t>
      </w:r>
      <w:r w:rsidR="00511B2D">
        <w:rPr>
          <w:b/>
          <w:bCs/>
          <w:sz w:val="28"/>
          <w:szCs w:val="28"/>
        </w:rPr>
        <w:t xml:space="preserve"> </w:t>
      </w:r>
      <w:r w:rsidR="00511B2D" w:rsidRPr="00071639">
        <w:rPr>
          <w:b/>
          <w:bCs/>
          <w:sz w:val="28"/>
          <w:szCs w:val="28"/>
        </w:rPr>
        <w:t>за регіонами</w:t>
      </w:r>
    </w:p>
    <w:p w:rsidR="00511B2D" w:rsidRPr="004C1A9B" w:rsidRDefault="00511B2D" w:rsidP="00511B2D">
      <w:pPr>
        <w:rPr>
          <w:sz w:val="16"/>
          <w:szCs w:val="16"/>
        </w:rPr>
      </w:pPr>
      <w:r w:rsidRPr="004C1A9B">
        <w:rPr>
          <w:sz w:val="16"/>
          <w:szCs w:val="16"/>
        </w:rPr>
        <w:t> </w:t>
      </w:r>
    </w:p>
    <w:p w:rsidR="004C1A9B" w:rsidRPr="00246313" w:rsidRDefault="004C1A9B" w:rsidP="004C1A9B">
      <w:pPr>
        <w:spacing w:before="60"/>
        <w:ind w:right="142" w:firstLine="6095"/>
        <w:jc w:val="right"/>
        <w:rPr>
          <w:sz w:val="22"/>
          <w:szCs w:val="22"/>
        </w:rPr>
      </w:pPr>
      <w:r w:rsidRPr="00246313">
        <w:rPr>
          <w:sz w:val="22"/>
          <w:szCs w:val="22"/>
        </w:rPr>
        <w:t xml:space="preserve">  </w:t>
      </w:r>
      <w:r w:rsidRPr="00C83F92">
        <w:rPr>
          <w:sz w:val="22"/>
          <w:szCs w:val="22"/>
        </w:rPr>
        <w:t xml:space="preserve">(на 31 грудня, </w:t>
      </w:r>
      <w:r w:rsidRPr="001A167B">
        <w:rPr>
          <w:color w:val="000000"/>
          <w:sz w:val="22"/>
          <w:szCs w:val="22"/>
          <w:lang w:eastAsia="uk-UA"/>
        </w:rPr>
        <w:t>% до облікової кількості штатних працівників</w:t>
      </w:r>
      <w:r w:rsidRPr="00C83F92">
        <w:rPr>
          <w:sz w:val="22"/>
          <w:szCs w:val="22"/>
        </w:rPr>
        <w:t>)</w:t>
      </w:r>
    </w:p>
    <w:tbl>
      <w:tblPr>
        <w:tblW w:w="9610" w:type="dxa"/>
        <w:tblLayout w:type="fixed"/>
        <w:tblLook w:val="0000" w:firstRow="0" w:lastRow="0" w:firstColumn="0" w:lastColumn="0" w:noHBand="0" w:noVBand="0"/>
      </w:tblPr>
      <w:tblGrid>
        <w:gridCol w:w="3261"/>
        <w:gridCol w:w="907"/>
        <w:gridCol w:w="907"/>
        <w:gridCol w:w="907"/>
        <w:gridCol w:w="907"/>
        <w:gridCol w:w="907"/>
        <w:gridCol w:w="907"/>
        <w:gridCol w:w="907"/>
      </w:tblGrid>
      <w:tr w:rsidR="00511B2D" w:rsidRPr="00071639" w:rsidTr="004C1A9B">
        <w:trPr>
          <w:trHeight w:val="945"/>
        </w:trPr>
        <w:tc>
          <w:tcPr>
            <w:tcW w:w="3261" w:type="dxa"/>
            <w:tcBorders>
              <w:top w:val="single" w:sz="4" w:space="0" w:color="auto"/>
              <w:left w:val="nil"/>
              <w:right w:val="nil"/>
            </w:tcBorders>
            <w:shd w:val="clear" w:color="auto" w:fill="auto"/>
            <w:noWrap/>
            <w:vAlign w:val="bottom"/>
          </w:tcPr>
          <w:p w:rsidR="00511B2D" w:rsidRPr="00071639" w:rsidRDefault="00511B2D" w:rsidP="00511B2D">
            <w:pPr>
              <w:jc w:val="right"/>
              <w:rPr>
                <w:sz w:val="22"/>
                <w:szCs w:val="22"/>
              </w:rPr>
            </w:pPr>
            <w:r w:rsidRPr="00071639">
              <w:rPr>
                <w:sz w:val="22"/>
                <w:szCs w:val="22"/>
              </w:rPr>
              <w:t> </w:t>
            </w:r>
          </w:p>
        </w:tc>
        <w:tc>
          <w:tcPr>
            <w:tcW w:w="907" w:type="dxa"/>
            <w:tcBorders>
              <w:top w:val="single" w:sz="4" w:space="0" w:color="auto"/>
              <w:left w:val="single" w:sz="4" w:space="0" w:color="auto"/>
              <w:right w:val="single" w:sz="4" w:space="0" w:color="auto"/>
            </w:tcBorders>
            <w:vAlign w:val="center"/>
          </w:tcPr>
          <w:p w:rsidR="00511B2D" w:rsidRPr="00071639" w:rsidRDefault="00511B2D" w:rsidP="00B314A7">
            <w:pPr>
              <w:jc w:val="center"/>
              <w:rPr>
                <w:color w:val="000000"/>
                <w:sz w:val="22"/>
                <w:szCs w:val="22"/>
              </w:rPr>
            </w:pPr>
            <w:r>
              <w:rPr>
                <w:color w:val="000000"/>
                <w:sz w:val="22"/>
                <w:szCs w:val="22"/>
              </w:rPr>
              <w:t>2005</w:t>
            </w:r>
          </w:p>
        </w:tc>
        <w:tc>
          <w:tcPr>
            <w:tcW w:w="907" w:type="dxa"/>
            <w:tcBorders>
              <w:top w:val="single" w:sz="4" w:space="0" w:color="auto"/>
              <w:left w:val="single" w:sz="4" w:space="0" w:color="auto"/>
              <w:right w:val="single" w:sz="4" w:space="0" w:color="auto"/>
            </w:tcBorders>
            <w:shd w:val="clear" w:color="auto" w:fill="auto"/>
            <w:vAlign w:val="center"/>
          </w:tcPr>
          <w:p w:rsidR="00511B2D" w:rsidRPr="00071639" w:rsidRDefault="00511B2D" w:rsidP="00B314A7">
            <w:pPr>
              <w:jc w:val="center"/>
              <w:rPr>
                <w:color w:val="000000"/>
                <w:sz w:val="22"/>
                <w:szCs w:val="22"/>
              </w:rPr>
            </w:pPr>
            <w:r w:rsidRPr="00071639">
              <w:rPr>
                <w:color w:val="000000"/>
                <w:sz w:val="22"/>
                <w:szCs w:val="22"/>
              </w:rPr>
              <w:t>2007</w:t>
            </w:r>
          </w:p>
        </w:tc>
        <w:tc>
          <w:tcPr>
            <w:tcW w:w="907" w:type="dxa"/>
            <w:tcBorders>
              <w:top w:val="single" w:sz="4" w:space="0" w:color="auto"/>
              <w:left w:val="single" w:sz="4" w:space="0" w:color="auto"/>
              <w:right w:val="single" w:sz="4" w:space="0" w:color="auto"/>
            </w:tcBorders>
            <w:shd w:val="clear" w:color="auto" w:fill="auto"/>
            <w:vAlign w:val="center"/>
          </w:tcPr>
          <w:p w:rsidR="00511B2D" w:rsidRPr="00071639" w:rsidRDefault="00511B2D" w:rsidP="00B314A7">
            <w:pPr>
              <w:jc w:val="center"/>
              <w:rPr>
                <w:color w:val="000000"/>
                <w:sz w:val="22"/>
                <w:szCs w:val="22"/>
              </w:rPr>
            </w:pPr>
            <w:r w:rsidRPr="00071639">
              <w:rPr>
                <w:color w:val="000000"/>
                <w:sz w:val="22"/>
                <w:szCs w:val="22"/>
              </w:rPr>
              <w:t>2009</w:t>
            </w:r>
          </w:p>
        </w:tc>
        <w:tc>
          <w:tcPr>
            <w:tcW w:w="907" w:type="dxa"/>
            <w:tcBorders>
              <w:top w:val="single" w:sz="4" w:space="0" w:color="auto"/>
              <w:left w:val="single" w:sz="4" w:space="0" w:color="auto"/>
              <w:right w:val="single" w:sz="4" w:space="0" w:color="auto"/>
            </w:tcBorders>
            <w:shd w:val="clear" w:color="auto" w:fill="auto"/>
            <w:vAlign w:val="center"/>
          </w:tcPr>
          <w:p w:rsidR="00511B2D" w:rsidRPr="00071639" w:rsidRDefault="00511B2D" w:rsidP="00B314A7">
            <w:pPr>
              <w:jc w:val="center"/>
              <w:rPr>
                <w:color w:val="000000"/>
                <w:sz w:val="22"/>
                <w:szCs w:val="22"/>
              </w:rPr>
            </w:pPr>
            <w:r w:rsidRPr="00071639">
              <w:rPr>
                <w:color w:val="000000"/>
                <w:sz w:val="22"/>
                <w:szCs w:val="22"/>
              </w:rPr>
              <w:t>2011</w:t>
            </w:r>
          </w:p>
        </w:tc>
        <w:tc>
          <w:tcPr>
            <w:tcW w:w="907" w:type="dxa"/>
            <w:tcBorders>
              <w:top w:val="single" w:sz="4" w:space="0" w:color="auto"/>
              <w:left w:val="single" w:sz="4" w:space="0" w:color="auto"/>
              <w:right w:val="single" w:sz="4" w:space="0" w:color="auto"/>
            </w:tcBorders>
            <w:shd w:val="clear" w:color="auto" w:fill="auto"/>
            <w:vAlign w:val="center"/>
          </w:tcPr>
          <w:p w:rsidR="00511B2D" w:rsidRPr="00071639" w:rsidRDefault="00511B2D" w:rsidP="00B314A7">
            <w:pPr>
              <w:jc w:val="center"/>
              <w:rPr>
                <w:color w:val="000000"/>
                <w:sz w:val="22"/>
                <w:szCs w:val="22"/>
              </w:rPr>
            </w:pPr>
            <w:r w:rsidRPr="00071639">
              <w:rPr>
                <w:color w:val="000000"/>
                <w:sz w:val="22"/>
                <w:szCs w:val="22"/>
              </w:rPr>
              <w:t>2013</w:t>
            </w:r>
          </w:p>
        </w:tc>
        <w:tc>
          <w:tcPr>
            <w:tcW w:w="907" w:type="dxa"/>
            <w:tcBorders>
              <w:top w:val="single" w:sz="4" w:space="0" w:color="auto"/>
              <w:left w:val="single" w:sz="4" w:space="0" w:color="auto"/>
              <w:right w:val="single" w:sz="4" w:space="0" w:color="auto"/>
            </w:tcBorders>
            <w:shd w:val="clear" w:color="auto" w:fill="auto"/>
            <w:vAlign w:val="center"/>
          </w:tcPr>
          <w:p w:rsidR="00511B2D" w:rsidRPr="00071639" w:rsidRDefault="00511B2D" w:rsidP="00B314A7">
            <w:pPr>
              <w:jc w:val="center"/>
              <w:rPr>
                <w:color w:val="000000"/>
                <w:sz w:val="22"/>
                <w:szCs w:val="22"/>
              </w:rPr>
            </w:pPr>
            <w:r w:rsidRPr="00297CA4">
              <w:rPr>
                <w:color w:val="000000"/>
                <w:sz w:val="22"/>
                <w:szCs w:val="22"/>
              </w:rPr>
              <w:t>2015</w:t>
            </w:r>
            <w:r w:rsidRPr="00854BFF">
              <w:rPr>
                <w:sz w:val="22"/>
                <w:szCs w:val="22"/>
                <w:vertAlign w:val="superscript"/>
              </w:rPr>
              <w:t>1</w:t>
            </w:r>
          </w:p>
        </w:tc>
        <w:tc>
          <w:tcPr>
            <w:tcW w:w="907" w:type="dxa"/>
            <w:tcBorders>
              <w:top w:val="single" w:sz="4" w:space="0" w:color="auto"/>
              <w:left w:val="single" w:sz="4" w:space="0" w:color="auto"/>
            </w:tcBorders>
            <w:vAlign w:val="center"/>
          </w:tcPr>
          <w:p w:rsidR="00511B2D" w:rsidRPr="00071639" w:rsidRDefault="00511B2D" w:rsidP="00B314A7">
            <w:pPr>
              <w:ind w:left="-108" w:right="-108"/>
              <w:jc w:val="center"/>
              <w:rPr>
                <w:color w:val="000000"/>
                <w:sz w:val="22"/>
                <w:szCs w:val="22"/>
              </w:rPr>
            </w:pPr>
            <w:r w:rsidRPr="00C83F92">
              <w:rPr>
                <w:color w:val="000000"/>
                <w:sz w:val="22"/>
                <w:szCs w:val="22"/>
              </w:rPr>
              <w:t>201</w:t>
            </w:r>
            <w:r>
              <w:rPr>
                <w:color w:val="000000"/>
                <w:sz w:val="22"/>
                <w:szCs w:val="22"/>
              </w:rPr>
              <w:t>7</w:t>
            </w:r>
          </w:p>
        </w:tc>
      </w:tr>
      <w:tr w:rsidR="00511B2D" w:rsidRPr="00071639" w:rsidTr="007A2239">
        <w:trPr>
          <w:trHeight w:hRule="exact" w:val="397"/>
        </w:trPr>
        <w:tc>
          <w:tcPr>
            <w:tcW w:w="3261" w:type="dxa"/>
            <w:tcBorders>
              <w:top w:val="single" w:sz="4" w:space="0" w:color="auto"/>
              <w:left w:val="nil"/>
              <w:bottom w:val="nil"/>
              <w:right w:val="nil"/>
            </w:tcBorders>
            <w:shd w:val="clear" w:color="auto" w:fill="auto"/>
            <w:noWrap/>
            <w:vAlign w:val="bottom"/>
          </w:tcPr>
          <w:p w:rsidR="00511B2D" w:rsidRPr="00071639" w:rsidRDefault="00511B2D" w:rsidP="00E155E3">
            <w:pPr>
              <w:jc w:val="center"/>
              <w:rPr>
                <w:sz w:val="22"/>
                <w:szCs w:val="22"/>
              </w:rPr>
            </w:pPr>
          </w:p>
        </w:tc>
        <w:tc>
          <w:tcPr>
            <w:tcW w:w="907" w:type="dxa"/>
            <w:tcBorders>
              <w:top w:val="single" w:sz="4" w:space="0" w:color="auto"/>
              <w:left w:val="nil"/>
              <w:bottom w:val="nil"/>
              <w:right w:val="nil"/>
            </w:tcBorders>
            <w:vAlign w:val="bottom"/>
          </w:tcPr>
          <w:p w:rsidR="00511B2D" w:rsidRPr="00071639" w:rsidRDefault="00511B2D" w:rsidP="00E155E3">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511B2D" w:rsidRPr="00071639" w:rsidRDefault="00511B2D" w:rsidP="00E155E3">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511B2D" w:rsidRPr="00071639" w:rsidRDefault="00511B2D" w:rsidP="00E155E3">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511B2D" w:rsidRPr="00071639" w:rsidRDefault="00511B2D" w:rsidP="00E155E3">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511B2D" w:rsidRPr="00071639" w:rsidRDefault="00511B2D" w:rsidP="00E155E3">
            <w:pPr>
              <w:jc w:val="center"/>
              <w:rPr>
                <w:sz w:val="22"/>
                <w:szCs w:val="22"/>
              </w:rPr>
            </w:pPr>
          </w:p>
        </w:tc>
        <w:tc>
          <w:tcPr>
            <w:tcW w:w="907" w:type="dxa"/>
            <w:tcBorders>
              <w:top w:val="single" w:sz="4" w:space="0" w:color="auto"/>
              <w:left w:val="nil"/>
              <w:bottom w:val="nil"/>
              <w:right w:val="nil"/>
            </w:tcBorders>
            <w:shd w:val="clear" w:color="auto" w:fill="auto"/>
            <w:noWrap/>
            <w:vAlign w:val="bottom"/>
          </w:tcPr>
          <w:p w:rsidR="00511B2D" w:rsidRPr="00071639" w:rsidRDefault="00511B2D" w:rsidP="00E155E3">
            <w:pPr>
              <w:jc w:val="center"/>
              <w:rPr>
                <w:sz w:val="22"/>
                <w:szCs w:val="22"/>
              </w:rPr>
            </w:pPr>
          </w:p>
        </w:tc>
        <w:tc>
          <w:tcPr>
            <w:tcW w:w="907" w:type="dxa"/>
            <w:tcBorders>
              <w:top w:val="single" w:sz="4" w:space="0" w:color="auto"/>
              <w:left w:val="nil"/>
              <w:bottom w:val="nil"/>
              <w:right w:val="nil"/>
            </w:tcBorders>
          </w:tcPr>
          <w:p w:rsidR="00511B2D" w:rsidRPr="00071639" w:rsidRDefault="00511B2D" w:rsidP="00E155E3">
            <w:pPr>
              <w:jc w:val="center"/>
              <w:rPr>
                <w:sz w:val="22"/>
                <w:szCs w:val="22"/>
              </w:rPr>
            </w:pPr>
          </w:p>
        </w:tc>
      </w:tr>
      <w:tr w:rsidR="007A2239" w:rsidRPr="00071639" w:rsidTr="007A2239">
        <w:trPr>
          <w:trHeight w:hRule="exact" w:val="397"/>
        </w:trPr>
        <w:tc>
          <w:tcPr>
            <w:tcW w:w="3261" w:type="dxa"/>
            <w:tcBorders>
              <w:top w:val="nil"/>
              <w:left w:val="nil"/>
              <w:bottom w:val="nil"/>
              <w:right w:val="nil"/>
            </w:tcBorders>
            <w:shd w:val="clear" w:color="auto" w:fill="auto"/>
            <w:noWrap/>
            <w:vAlign w:val="bottom"/>
          </w:tcPr>
          <w:p w:rsidR="007A2239" w:rsidRPr="00071639" w:rsidRDefault="007A2239" w:rsidP="007A2239">
            <w:pPr>
              <w:ind w:hanging="108"/>
              <w:rPr>
                <w:b/>
                <w:bCs/>
                <w:sz w:val="22"/>
                <w:szCs w:val="22"/>
              </w:rPr>
            </w:pPr>
            <w:r w:rsidRPr="00071639">
              <w:rPr>
                <w:b/>
                <w:bCs/>
                <w:sz w:val="22"/>
                <w:szCs w:val="22"/>
              </w:rPr>
              <w:t xml:space="preserve"> Україна</w:t>
            </w:r>
          </w:p>
        </w:tc>
        <w:tc>
          <w:tcPr>
            <w:tcW w:w="907" w:type="dxa"/>
            <w:tcBorders>
              <w:top w:val="nil"/>
              <w:left w:val="nil"/>
              <w:bottom w:val="nil"/>
              <w:right w:val="nil"/>
            </w:tcBorders>
            <w:shd w:val="clear" w:color="auto" w:fill="auto"/>
            <w:vAlign w:val="bottom"/>
          </w:tcPr>
          <w:p w:rsidR="007A2239" w:rsidRDefault="007A2239" w:rsidP="007A2239">
            <w:pPr>
              <w:jc w:val="right"/>
              <w:rPr>
                <w:b/>
                <w:bCs/>
                <w:color w:val="000000"/>
                <w:sz w:val="22"/>
                <w:szCs w:val="22"/>
                <w:lang w:eastAsia="uk-UA"/>
              </w:rPr>
            </w:pPr>
            <w:r>
              <w:rPr>
                <w:b/>
                <w:bCs/>
                <w:color w:val="000000"/>
                <w:sz w:val="22"/>
                <w:szCs w:val="22"/>
              </w:rPr>
              <w:t>27,4</w:t>
            </w:r>
          </w:p>
        </w:tc>
        <w:tc>
          <w:tcPr>
            <w:tcW w:w="907" w:type="dxa"/>
            <w:tcBorders>
              <w:top w:val="nil"/>
              <w:left w:val="nil"/>
              <w:bottom w:val="nil"/>
              <w:right w:val="nil"/>
            </w:tcBorders>
            <w:shd w:val="clear" w:color="auto" w:fill="auto"/>
            <w:vAlign w:val="bottom"/>
          </w:tcPr>
          <w:p w:rsidR="007A2239" w:rsidRDefault="007A2239" w:rsidP="007A2239">
            <w:pPr>
              <w:jc w:val="right"/>
              <w:rPr>
                <w:b/>
                <w:bCs/>
                <w:color w:val="000000"/>
                <w:sz w:val="22"/>
                <w:szCs w:val="22"/>
              </w:rPr>
            </w:pPr>
            <w:r>
              <w:rPr>
                <w:b/>
                <w:bCs/>
                <w:color w:val="000000"/>
                <w:sz w:val="22"/>
                <w:szCs w:val="22"/>
              </w:rPr>
              <w:t>27,5</w:t>
            </w:r>
          </w:p>
        </w:tc>
        <w:tc>
          <w:tcPr>
            <w:tcW w:w="907" w:type="dxa"/>
            <w:tcBorders>
              <w:top w:val="nil"/>
              <w:left w:val="nil"/>
              <w:bottom w:val="nil"/>
              <w:right w:val="nil"/>
            </w:tcBorders>
            <w:shd w:val="clear" w:color="auto" w:fill="auto"/>
            <w:vAlign w:val="bottom"/>
          </w:tcPr>
          <w:p w:rsidR="007A2239" w:rsidRDefault="007A2239" w:rsidP="007A2239">
            <w:pPr>
              <w:jc w:val="right"/>
              <w:rPr>
                <w:b/>
                <w:bCs/>
                <w:color w:val="000000"/>
                <w:sz w:val="22"/>
                <w:szCs w:val="22"/>
              </w:rPr>
            </w:pPr>
            <w:r>
              <w:rPr>
                <w:b/>
                <w:bCs/>
                <w:color w:val="000000"/>
                <w:sz w:val="22"/>
                <w:szCs w:val="22"/>
              </w:rPr>
              <w:t>27,8</w:t>
            </w:r>
          </w:p>
        </w:tc>
        <w:tc>
          <w:tcPr>
            <w:tcW w:w="907" w:type="dxa"/>
            <w:tcBorders>
              <w:top w:val="nil"/>
              <w:left w:val="nil"/>
              <w:bottom w:val="nil"/>
              <w:right w:val="nil"/>
            </w:tcBorders>
            <w:shd w:val="clear" w:color="auto" w:fill="auto"/>
            <w:vAlign w:val="bottom"/>
          </w:tcPr>
          <w:p w:rsidR="007A2239" w:rsidRDefault="007A2239" w:rsidP="007A2239">
            <w:pPr>
              <w:jc w:val="right"/>
              <w:rPr>
                <w:b/>
                <w:bCs/>
                <w:color w:val="000000"/>
                <w:sz w:val="22"/>
                <w:szCs w:val="22"/>
              </w:rPr>
            </w:pPr>
            <w:r>
              <w:rPr>
                <w:b/>
                <w:bCs/>
                <w:color w:val="000000"/>
                <w:sz w:val="22"/>
                <w:szCs w:val="22"/>
              </w:rPr>
              <w:t>28,9</w:t>
            </w:r>
          </w:p>
        </w:tc>
        <w:tc>
          <w:tcPr>
            <w:tcW w:w="907" w:type="dxa"/>
            <w:tcBorders>
              <w:top w:val="nil"/>
              <w:left w:val="nil"/>
              <w:bottom w:val="nil"/>
              <w:right w:val="nil"/>
            </w:tcBorders>
            <w:shd w:val="clear" w:color="auto" w:fill="auto"/>
            <w:vAlign w:val="bottom"/>
          </w:tcPr>
          <w:p w:rsidR="007A2239" w:rsidRDefault="007A2239" w:rsidP="007A2239">
            <w:pPr>
              <w:jc w:val="right"/>
              <w:rPr>
                <w:b/>
                <w:bCs/>
                <w:color w:val="000000"/>
                <w:sz w:val="22"/>
                <w:szCs w:val="22"/>
              </w:rPr>
            </w:pPr>
            <w:r>
              <w:rPr>
                <w:b/>
                <w:bCs/>
                <w:color w:val="000000"/>
                <w:sz w:val="22"/>
                <w:szCs w:val="22"/>
              </w:rPr>
              <w:t>29,5</w:t>
            </w:r>
          </w:p>
        </w:tc>
        <w:tc>
          <w:tcPr>
            <w:tcW w:w="907" w:type="dxa"/>
            <w:tcBorders>
              <w:top w:val="nil"/>
              <w:left w:val="nil"/>
              <w:bottom w:val="nil"/>
              <w:right w:val="nil"/>
            </w:tcBorders>
            <w:shd w:val="clear" w:color="auto" w:fill="auto"/>
            <w:vAlign w:val="bottom"/>
          </w:tcPr>
          <w:p w:rsidR="007A2239" w:rsidRDefault="007A2239" w:rsidP="007A2239">
            <w:pPr>
              <w:jc w:val="right"/>
              <w:rPr>
                <w:b/>
                <w:bCs/>
                <w:color w:val="000000"/>
                <w:sz w:val="22"/>
                <w:szCs w:val="22"/>
              </w:rPr>
            </w:pPr>
            <w:r>
              <w:rPr>
                <w:b/>
                <w:bCs/>
                <w:color w:val="000000"/>
                <w:sz w:val="22"/>
                <w:szCs w:val="22"/>
              </w:rPr>
              <w:t>28,9</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28,4</w:t>
            </w:r>
          </w:p>
        </w:tc>
      </w:tr>
      <w:tr w:rsidR="007A2239" w:rsidRPr="00071639" w:rsidTr="00E155E3">
        <w:trPr>
          <w:trHeight w:hRule="exact" w:val="197"/>
        </w:trPr>
        <w:tc>
          <w:tcPr>
            <w:tcW w:w="3261" w:type="dxa"/>
            <w:tcBorders>
              <w:top w:val="nil"/>
              <w:left w:val="nil"/>
              <w:bottom w:val="nil"/>
              <w:right w:val="nil"/>
            </w:tcBorders>
            <w:shd w:val="clear" w:color="auto" w:fill="auto"/>
            <w:noWrap/>
            <w:vAlign w:val="bottom"/>
          </w:tcPr>
          <w:p w:rsidR="007A2239" w:rsidRDefault="007A2239" w:rsidP="007A2239">
            <w:pPr>
              <w:ind w:firstLine="72"/>
              <w:rPr>
                <w:sz w:val="22"/>
                <w:szCs w:val="22"/>
              </w:rPr>
            </w:pP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b/>
                <w:bCs/>
                <w:color w:val="000000"/>
                <w:sz w:val="22"/>
                <w:szCs w:val="22"/>
              </w:rPr>
            </w:pPr>
          </w:p>
        </w:tc>
        <w:tc>
          <w:tcPr>
            <w:tcW w:w="907" w:type="dxa"/>
            <w:tcBorders>
              <w:top w:val="nil"/>
              <w:left w:val="nil"/>
              <w:bottom w:val="nil"/>
              <w:right w:val="nil"/>
            </w:tcBorders>
            <w:shd w:val="clear" w:color="auto" w:fill="auto"/>
            <w:vAlign w:val="bottom"/>
          </w:tcPr>
          <w:p w:rsidR="007A2239" w:rsidRDefault="007A2239" w:rsidP="007A2239">
            <w:pPr>
              <w:jc w:val="right"/>
              <w:rPr>
                <w:sz w:val="20"/>
                <w:szCs w:val="20"/>
              </w:rPr>
            </w:pPr>
          </w:p>
        </w:tc>
        <w:tc>
          <w:tcPr>
            <w:tcW w:w="907" w:type="dxa"/>
            <w:tcBorders>
              <w:top w:val="nil"/>
              <w:left w:val="nil"/>
              <w:bottom w:val="nil"/>
              <w:right w:val="nil"/>
            </w:tcBorders>
            <w:shd w:val="clear" w:color="auto" w:fill="auto"/>
            <w:noWrap/>
            <w:vAlign w:val="bottom"/>
          </w:tcPr>
          <w:p w:rsidR="007A2239" w:rsidRDefault="007A2239" w:rsidP="007A2239">
            <w:pPr>
              <w:jc w:val="right"/>
              <w:rPr>
                <w:sz w:val="20"/>
                <w:szCs w:val="20"/>
              </w:rPr>
            </w:pPr>
          </w:p>
        </w:tc>
        <w:tc>
          <w:tcPr>
            <w:tcW w:w="907" w:type="dxa"/>
            <w:tcBorders>
              <w:top w:val="nil"/>
              <w:left w:val="nil"/>
              <w:bottom w:val="nil"/>
              <w:right w:val="nil"/>
            </w:tcBorders>
            <w:shd w:val="clear" w:color="auto" w:fill="auto"/>
            <w:vAlign w:val="center"/>
          </w:tcPr>
          <w:p w:rsidR="007A2239" w:rsidRDefault="007A2239" w:rsidP="007A2239">
            <w:pPr>
              <w:jc w:val="right"/>
              <w:rPr>
                <w:sz w:val="20"/>
                <w:szCs w:val="20"/>
              </w:rPr>
            </w:pPr>
          </w:p>
        </w:tc>
        <w:tc>
          <w:tcPr>
            <w:tcW w:w="907" w:type="dxa"/>
            <w:tcBorders>
              <w:top w:val="nil"/>
              <w:left w:val="nil"/>
              <w:bottom w:val="nil"/>
              <w:right w:val="nil"/>
            </w:tcBorders>
            <w:shd w:val="clear" w:color="auto" w:fill="auto"/>
            <w:vAlign w:val="bottom"/>
          </w:tcPr>
          <w:p w:rsidR="007A2239" w:rsidRDefault="007A2239" w:rsidP="007A2239">
            <w:pPr>
              <w:jc w:val="right"/>
              <w:rPr>
                <w:sz w:val="20"/>
                <w:szCs w:val="20"/>
              </w:rPr>
            </w:pPr>
          </w:p>
        </w:tc>
        <w:tc>
          <w:tcPr>
            <w:tcW w:w="907" w:type="dxa"/>
            <w:tcBorders>
              <w:top w:val="nil"/>
              <w:left w:val="nil"/>
              <w:bottom w:val="nil"/>
              <w:right w:val="nil"/>
            </w:tcBorders>
            <w:shd w:val="clear" w:color="auto" w:fill="auto"/>
            <w:vAlign w:val="bottom"/>
          </w:tcPr>
          <w:p w:rsidR="007A2239" w:rsidRDefault="007A2239" w:rsidP="007A2239">
            <w:pPr>
              <w:jc w:val="right"/>
              <w:rPr>
                <w:sz w:val="20"/>
                <w:szCs w:val="20"/>
              </w:rPr>
            </w:pPr>
          </w:p>
        </w:tc>
        <w:tc>
          <w:tcPr>
            <w:tcW w:w="907" w:type="dxa"/>
            <w:tcBorders>
              <w:top w:val="nil"/>
              <w:left w:val="nil"/>
              <w:bottom w:val="nil"/>
              <w:right w:val="nil"/>
            </w:tcBorders>
            <w:shd w:val="clear" w:color="auto" w:fill="auto"/>
            <w:vAlign w:val="bottom"/>
          </w:tcPr>
          <w:p w:rsidR="007A2239" w:rsidRDefault="007A2239" w:rsidP="007A2239">
            <w:pPr>
              <w:jc w:val="right"/>
              <w:rPr>
                <w:sz w:val="20"/>
                <w:szCs w:val="20"/>
              </w:rPr>
            </w:pPr>
          </w:p>
        </w:tc>
      </w:tr>
      <w:tr w:rsidR="007A2239" w:rsidRPr="00071639" w:rsidTr="00E155E3">
        <w:trPr>
          <w:trHeight w:hRule="exact" w:val="369"/>
        </w:trPr>
        <w:tc>
          <w:tcPr>
            <w:tcW w:w="3261" w:type="dxa"/>
            <w:tcBorders>
              <w:top w:val="nil"/>
              <w:left w:val="nil"/>
              <w:bottom w:val="nil"/>
              <w:right w:val="nil"/>
            </w:tcBorders>
            <w:shd w:val="clear" w:color="auto" w:fill="auto"/>
            <w:noWrap/>
            <w:vAlign w:val="bottom"/>
          </w:tcPr>
          <w:p w:rsidR="007A2239" w:rsidRDefault="007A2239" w:rsidP="007A2239">
            <w:pPr>
              <w:ind w:firstLine="72"/>
              <w:rPr>
                <w:sz w:val="22"/>
                <w:szCs w:val="22"/>
              </w:rPr>
            </w:pPr>
            <w:r>
              <w:rPr>
                <w:sz w:val="22"/>
                <w:szCs w:val="22"/>
              </w:rPr>
              <w:t>Автономна</w:t>
            </w:r>
          </w:p>
        </w:tc>
        <w:tc>
          <w:tcPr>
            <w:tcW w:w="907" w:type="dxa"/>
            <w:tcBorders>
              <w:top w:val="nil"/>
              <w:left w:val="nil"/>
              <w:bottom w:val="nil"/>
              <w:right w:val="nil"/>
            </w:tcBorders>
            <w:shd w:val="clear" w:color="auto" w:fill="auto"/>
            <w:vAlign w:val="bottom"/>
          </w:tcPr>
          <w:p w:rsidR="007A2239" w:rsidRDefault="007A2239" w:rsidP="007A2239">
            <w:pPr>
              <w:jc w:val="right"/>
              <w:rPr>
                <w:sz w:val="20"/>
                <w:szCs w:val="20"/>
              </w:rPr>
            </w:pPr>
          </w:p>
        </w:tc>
        <w:tc>
          <w:tcPr>
            <w:tcW w:w="907" w:type="dxa"/>
            <w:tcBorders>
              <w:top w:val="nil"/>
              <w:left w:val="nil"/>
              <w:bottom w:val="nil"/>
              <w:right w:val="nil"/>
            </w:tcBorders>
            <w:shd w:val="clear" w:color="auto" w:fill="auto"/>
            <w:vAlign w:val="bottom"/>
          </w:tcPr>
          <w:p w:rsidR="007A2239" w:rsidRDefault="007A2239" w:rsidP="007A2239">
            <w:pPr>
              <w:jc w:val="right"/>
              <w:rPr>
                <w:sz w:val="20"/>
                <w:szCs w:val="20"/>
              </w:rPr>
            </w:pPr>
          </w:p>
        </w:tc>
        <w:tc>
          <w:tcPr>
            <w:tcW w:w="907" w:type="dxa"/>
            <w:tcBorders>
              <w:top w:val="nil"/>
              <w:left w:val="nil"/>
              <w:bottom w:val="nil"/>
              <w:right w:val="nil"/>
            </w:tcBorders>
            <w:shd w:val="clear" w:color="auto" w:fill="auto"/>
            <w:noWrap/>
            <w:vAlign w:val="bottom"/>
          </w:tcPr>
          <w:p w:rsidR="007A2239" w:rsidRDefault="007A2239" w:rsidP="007A2239">
            <w:pPr>
              <w:jc w:val="right"/>
              <w:rPr>
                <w:sz w:val="20"/>
                <w:szCs w:val="20"/>
              </w:rPr>
            </w:pPr>
          </w:p>
        </w:tc>
        <w:tc>
          <w:tcPr>
            <w:tcW w:w="907" w:type="dxa"/>
            <w:tcBorders>
              <w:top w:val="nil"/>
              <w:left w:val="nil"/>
              <w:bottom w:val="nil"/>
              <w:right w:val="nil"/>
            </w:tcBorders>
            <w:shd w:val="clear" w:color="auto" w:fill="auto"/>
            <w:vAlign w:val="center"/>
          </w:tcPr>
          <w:p w:rsidR="007A2239" w:rsidRDefault="007A2239" w:rsidP="007A2239">
            <w:pPr>
              <w:rPr>
                <w:sz w:val="20"/>
                <w:szCs w:val="20"/>
              </w:rPr>
            </w:pPr>
          </w:p>
        </w:tc>
        <w:tc>
          <w:tcPr>
            <w:tcW w:w="907" w:type="dxa"/>
            <w:tcBorders>
              <w:top w:val="nil"/>
              <w:left w:val="nil"/>
              <w:bottom w:val="nil"/>
              <w:right w:val="nil"/>
            </w:tcBorders>
            <w:shd w:val="clear" w:color="auto" w:fill="auto"/>
            <w:vAlign w:val="bottom"/>
          </w:tcPr>
          <w:p w:rsidR="007A2239" w:rsidRDefault="007A2239" w:rsidP="007A2239">
            <w:pPr>
              <w:jc w:val="right"/>
              <w:rPr>
                <w:sz w:val="20"/>
                <w:szCs w:val="20"/>
              </w:rPr>
            </w:pPr>
          </w:p>
        </w:tc>
        <w:tc>
          <w:tcPr>
            <w:tcW w:w="907" w:type="dxa"/>
            <w:tcBorders>
              <w:top w:val="nil"/>
              <w:left w:val="nil"/>
              <w:bottom w:val="nil"/>
              <w:right w:val="nil"/>
            </w:tcBorders>
            <w:shd w:val="clear" w:color="auto" w:fill="auto"/>
            <w:vAlign w:val="bottom"/>
          </w:tcPr>
          <w:p w:rsidR="007A2239" w:rsidRDefault="007A2239" w:rsidP="007A2239">
            <w:pPr>
              <w:rPr>
                <w:sz w:val="20"/>
                <w:szCs w:val="20"/>
              </w:rPr>
            </w:pPr>
          </w:p>
        </w:tc>
        <w:tc>
          <w:tcPr>
            <w:tcW w:w="907" w:type="dxa"/>
            <w:tcBorders>
              <w:top w:val="nil"/>
              <w:left w:val="nil"/>
              <w:bottom w:val="nil"/>
              <w:right w:val="nil"/>
            </w:tcBorders>
            <w:shd w:val="clear" w:color="auto" w:fill="auto"/>
            <w:vAlign w:val="bottom"/>
          </w:tcPr>
          <w:p w:rsidR="007A2239" w:rsidRDefault="007A2239" w:rsidP="007A2239">
            <w:pPr>
              <w:jc w:val="right"/>
              <w:rPr>
                <w:sz w:val="20"/>
                <w:szCs w:val="20"/>
              </w:rPr>
            </w:pP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273AC9" w:rsidRDefault="007A2239" w:rsidP="007A2239">
            <w:pPr>
              <w:ind w:firstLine="72"/>
              <w:rPr>
                <w:sz w:val="22"/>
                <w:szCs w:val="22"/>
              </w:rPr>
            </w:pPr>
            <w:r w:rsidRPr="00273AC9">
              <w:rPr>
                <w:sz w:val="22"/>
                <w:szCs w:val="22"/>
              </w:rPr>
              <w:t>Республіка Крим</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20,1</w:t>
            </w:r>
          </w:p>
        </w:tc>
        <w:tc>
          <w:tcPr>
            <w:tcW w:w="907" w:type="dxa"/>
            <w:tcBorders>
              <w:top w:val="nil"/>
              <w:left w:val="nil"/>
              <w:bottom w:val="nil"/>
              <w:right w:val="nil"/>
            </w:tcBorders>
            <w:shd w:val="clear" w:color="auto" w:fill="auto"/>
            <w:noWrap/>
            <w:vAlign w:val="bottom"/>
          </w:tcPr>
          <w:p w:rsidR="007A2239" w:rsidRDefault="007A2239" w:rsidP="007A2239">
            <w:pPr>
              <w:jc w:val="right"/>
              <w:rPr>
                <w:color w:val="000000"/>
                <w:sz w:val="22"/>
                <w:szCs w:val="22"/>
              </w:rPr>
            </w:pPr>
            <w:r>
              <w:rPr>
                <w:color w:val="000000"/>
                <w:sz w:val="22"/>
                <w:szCs w:val="22"/>
              </w:rPr>
              <w:t>20,0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273AC9" w:rsidRDefault="007A2239" w:rsidP="007A2239">
            <w:pPr>
              <w:ind w:firstLine="72"/>
              <w:rPr>
                <w:sz w:val="22"/>
                <w:szCs w:val="22"/>
              </w:rPr>
            </w:pPr>
            <w:r w:rsidRPr="00273AC9">
              <w:rPr>
                <w:sz w:val="22"/>
                <w:szCs w:val="22"/>
              </w:rPr>
              <w:t>Вінницька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19,4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21,8</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22,7</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Волинська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24,9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26,0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26,7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26,6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26,5</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23,7</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Дніпропетровська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37,7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38,4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38,7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39,1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40,8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41,6</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42,1</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Донецька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42,6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42,5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41,2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42,8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43,9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51,2</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47,1</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Житомирська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22,3</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19,4</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Закарпатська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12,3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11,1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12,2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11,4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10,0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13,8</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7,2</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Запорізька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31,5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32,9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33,8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35,8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35,0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37,6</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36,8</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Івано-Франківська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26,8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25,5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25,1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25,0</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23,0</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Київська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23,2</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23,7</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Кіровоградська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25,1</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21,0</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Луганська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44,6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44,7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46,8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48,9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48,7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40,7</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34,0</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Львівська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24,4</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26,0</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Миколаївська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14,6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15,9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19,9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22,7</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22,4</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Одеська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13,7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13,5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15,0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15,5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20,3</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23,6</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Полтавська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28,0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27,5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28,5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28,6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29,7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30,3</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31,4</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Рівненська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25,5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26,1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29,9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30,2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31,5</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31,5</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Сумська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24,7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25,0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25,8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26,9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27,2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28,5</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25,1</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Тернопільська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16,5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20,5</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19,4</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Харківська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23,0</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24,0</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Херсонська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16,6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16,6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15,9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12,9</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14,0</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Хмельницька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20,5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24,3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22,7</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24,5</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Черкаська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22,3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27,2</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25,7</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Чернівецька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11,3</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10,8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10,5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11,9</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11,6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12,3</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12,6</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Чернігівська</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17,7</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17,4</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16,6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17,3</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17,5</w:t>
            </w:r>
          </w:p>
        </w:tc>
      </w:tr>
      <w:tr w:rsidR="007A2239" w:rsidRPr="00071639" w:rsidTr="007A2239">
        <w:trPr>
          <w:trHeight w:hRule="exact" w:val="369"/>
        </w:trPr>
        <w:tc>
          <w:tcPr>
            <w:tcW w:w="3261" w:type="dxa"/>
            <w:tcBorders>
              <w:top w:val="nil"/>
              <w:left w:val="nil"/>
              <w:bottom w:val="nil"/>
              <w:right w:val="nil"/>
            </w:tcBorders>
            <w:shd w:val="clear" w:color="auto" w:fill="auto"/>
            <w:noWrap/>
            <w:vAlign w:val="bottom"/>
          </w:tcPr>
          <w:p w:rsidR="007A2239" w:rsidRPr="00071639" w:rsidRDefault="007A2239" w:rsidP="007A2239">
            <w:pPr>
              <w:ind w:firstLine="72"/>
              <w:rPr>
                <w:sz w:val="22"/>
                <w:szCs w:val="22"/>
              </w:rPr>
            </w:pPr>
            <w:r w:rsidRPr="00071639">
              <w:rPr>
                <w:sz w:val="22"/>
                <w:szCs w:val="22"/>
              </w:rPr>
              <w:t>м. Київ</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16,5</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17,6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15,8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16,8</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18,2</w:t>
            </w:r>
          </w:p>
        </w:tc>
        <w:tc>
          <w:tcPr>
            <w:tcW w:w="907" w:type="dxa"/>
            <w:tcBorders>
              <w:top w:val="nil"/>
              <w:left w:val="nil"/>
              <w:bottom w:val="nil"/>
              <w:right w:val="nil"/>
            </w:tcBorders>
            <w:shd w:val="clear" w:color="auto" w:fill="auto"/>
            <w:vAlign w:val="bottom"/>
          </w:tcPr>
          <w:p w:rsidR="007A2239" w:rsidRDefault="007A2239" w:rsidP="007A2239">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22,3</w:t>
            </w:r>
          </w:p>
        </w:tc>
      </w:tr>
      <w:tr w:rsidR="007A2239" w:rsidRPr="00071639" w:rsidTr="00E155E3">
        <w:trPr>
          <w:trHeight w:hRule="exact" w:val="369"/>
        </w:trPr>
        <w:tc>
          <w:tcPr>
            <w:tcW w:w="3261" w:type="dxa"/>
            <w:tcBorders>
              <w:top w:val="nil"/>
              <w:left w:val="nil"/>
              <w:right w:val="nil"/>
            </w:tcBorders>
            <w:shd w:val="clear" w:color="auto" w:fill="auto"/>
            <w:noWrap/>
            <w:vAlign w:val="bottom"/>
          </w:tcPr>
          <w:p w:rsidR="007A2239" w:rsidRDefault="007A2239" w:rsidP="007A2239">
            <w:pPr>
              <w:ind w:firstLine="72"/>
              <w:rPr>
                <w:sz w:val="22"/>
                <w:szCs w:val="22"/>
              </w:rPr>
            </w:pPr>
            <w:r>
              <w:rPr>
                <w:sz w:val="22"/>
                <w:szCs w:val="22"/>
              </w:rPr>
              <w:t>м. Севастополь</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21,0</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24,1</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21,2</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23,6</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w:t>
            </w:r>
          </w:p>
        </w:tc>
        <w:tc>
          <w:tcPr>
            <w:tcW w:w="907" w:type="dxa"/>
            <w:tcBorders>
              <w:top w:val="nil"/>
              <w:left w:val="nil"/>
              <w:bottom w:val="nil"/>
              <w:right w:val="nil"/>
            </w:tcBorders>
            <w:shd w:val="clear" w:color="auto" w:fill="auto"/>
            <w:vAlign w:val="bottom"/>
          </w:tcPr>
          <w:p w:rsidR="007A2239" w:rsidRDefault="007A2239" w:rsidP="007A2239">
            <w:pPr>
              <w:jc w:val="right"/>
              <w:rPr>
                <w:color w:val="000000"/>
                <w:sz w:val="22"/>
                <w:szCs w:val="22"/>
              </w:rPr>
            </w:pPr>
            <w:r>
              <w:rPr>
                <w:color w:val="000000"/>
                <w:sz w:val="22"/>
                <w:szCs w:val="22"/>
              </w:rPr>
              <w:t>…</w:t>
            </w:r>
          </w:p>
        </w:tc>
      </w:tr>
    </w:tbl>
    <w:p w:rsidR="00511B2D" w:rsidRPr="00A035B5" w:rsidRDefault="00511B2D" w:rsidP="00511B2D">
      <w:pPr>
        <w:pStyle w:val="a3"/>
        <w:ind w:right="-142"/>
        <w:rPr>
          <w:b/>
          <w:sz w:val="16"/>
          <w:szCs w:val="16"/>
        </w:rPr>
      </w:pPr>
      <w:r w:rsidRPr="00A035B5">
        <w:rPr>
          <w:sz w:val="16"/>
          <w:szCs w:val="16"/>
        </w:rPr>
        <w:t>________________</w:t>
      </w:r>
      <w:r>
        <w:rPr>
          <w:sz w:val="16"/>
          <w:szCs w:val="16"/>
        </w:rPr>
        <w:t>___</w:t>
      </w:r>
      <w:r w:rsidRPr="00A035B5">
        <w:rPr>
          <w:sz w:val="16"/>
          <w:szCs w:val="16"/>
        </w:rPr>
        <w:t>___________</w:t>
      </w:r>
    </w:p>
    <w:p w:rsidR="00511B2D" w:rsidRPr="00C916B3" w:rsidRDefault="00511B2D" w:rsidP="00511B2D">
      <w:pPr>
        <w:pStyle w:val="a3"/>
        <w:ind w:right="-142"/>
        <w:rPr>
          <w:snapToGrid w:val="0"/>
          <w:color w:val="000000"/>
        </w:rPr>
      </w:pPr>
      <w:r w:rsidRPr="000F2084">
        <w:rPr>
          <w:bCs/>
          <w:vertAlign w:val="superscript"/>
        </w:rPr>
        <w:t>1</w:t>
      </w:r>
      <w:r w:rsidRPr="000F2084">
        <w:rPr>
          <w:rFonts w:ascii="Verdana" w:hAnsi="Verdana"/>
          <w:sz w:val="16"/>
          <w:szCs w:val="16"/>
          <w:vertAlign w:val="superscript"/>
        </w:rPr>
        <w:t xml:space="preserve"> </w:t>
      </w:r>
      <w:r>
        <w:t>Див. виноску до табл. 1.</w:t>
      </w:r>
    </w:p>
    <w:p w:rsidR="00DB2806" w:rsidRDefault="00DB2806">
      <w:pPr>
        <w:spacing w:after="160" w:line="259" w:lineRule="auto"/>
        <w:rPr>
          <w:bCs/>
        </w:rPr>
      </w:pPr>
      <w:r>
        <w:rPr>
          <w:bCs/>
        </w:rPr>
        <w:br w:type="page"/>
      </w:r>
    </w:p>
    <w:p w:rsidR="004E3657" w:rsidRPr="00071639" w:rsidRDefault="00DB2806" w:rsidP="004E3657">
      <w:pPr>
        <w:ind w:left="567" w:hanging="283"/>
        <w:rPr>
          <w:b/>
          <w:snapToGrid w:val="0"/>
          <w:color w:val="000000"/>
          <w:sz w:val="28"/>
        </w:rPr>
      </w:pPr>
      <w:r>
        <w:rPr>
          <w:b/>
          <w:snapToGrid w:val="0"/>
          <w:color w:val="000000"/>
          <w:sz w:val="28"/>
        </w:rPr>
        <w:lastRenderedPageBreak/>
        <w:t>5</w:t>
      </w:r>
      <w:r w:rsidR="004E3657" w:rsidRPr="004E3657">
        <w:rPr>
          <w:b/>
          <w:snapToGrid w:val="0"/>
          <w:color w:val="000000"/>
          <w:sz w:val="28"/>
        </w:rPr>
        <w:t xml:space="preserve">. </w:t>
      </w:r>
      <w:r w:rsidR="004E3657" w:rsidRPr="00071639">
        <w:rPr>
          <w:b/>
          <w:snapToGrid w:val="0"/>
          <w:color w:val="000000"/>
          <w:sz w:val="28"/>
        </w:rPr>
        <w:t xml:space="preserve">Умови праці працівників </w:t>
      </w:r>
      <w:r w:rsidR="004E3657" w:rsidRPr="004E3657">
        <w:rPr>
          <w:b/>
          <w:snapToGrid w:val="0"/>
          <w:color w:val="000000"/>
          <w:sz w:val="28"/>
        </w:rPr>
        <w:t>окремих видів економічної діяльності</w:t>
      </w:r>
      <w:r w:rsidR="004E3657" w:rsidRPr="00901727">
        <w:rPr>
          <w:b/>
          <w:snapToGrid w:val="0"/>
          <w:color w:val="000000"/>
          <w:sz w:val="28"/>
        </w:rPr>
        <w:t xml:space="preserve"> </w:t>
      </w:r>
      <w:r w:rsidR="004E3657">
        <w:rPr>
          <w:b/>
          <w:snapToGrid w:val="0"/>
          <w:color w:val="000000"/>
          <w:sz w:val="28"/>
        </w:rPr>
        <w:t xml:space="preserve">               </w:t>
      </w:r>
      <w:r w:rsidR="004E3657" w:rsidRPr="00901727">
        <w:rPr>
          <w:b/>
          <w:snapToGrid w:val="0"/>
          <w:color w:val="000000"/>
          <w:sz w:val="28"/>
        </w:rPr>
        <w:t>н</w:t>
      </w:r>
      <w:r w:rsidR="004E3657" w:rsidRPr="00071639">
        <w:rPr>
          <w:b/>
          <w:snapToGrid w:val="0"/>
          <w:color w:val="000000"/>
          <w:sz w:val="28"/>
        </w:rPr>
        <w:t>а 31 грудня 201</w:t>
      </w:r>
      <w:r w:rsidR="00F01709">
        <w:rPr>
          <w:b/>
          <w:snapToGrid w:val="0"/>
          <w:color w:val="000000"/>
          <w:sz w:val="28"/>
        </w:rPr>
        <w:t>7</w:t>
      </w:r>
      <w:r w:rsidR="004E3657" w:rsidRPr="00071639">
        <w:rPr>
          <w:b/>
          <w:snapToGrid w:val="0"/>
          <w:color w:val="000000"/>
          <w:sz w:val="28"/>
        </w:rPr>
        <w:t xml:space="preserve"> року</w:t>
      </w:r>
    </w:p>
    <w:p w:rsidR="004E3657" w:rsidRPr="00901727" w:rsidRDefault="004E3657" w:rsidP="004E3657">
      <w:pPr>
        <w:ind w:right="-426"/>
        <w:jc w:val="center"/>
        <w:rPr>
          <w:snapToGrid w:val="0"/>
          <w:color w:val="000000"/>
          <w:sz w:val="16"/>
          <w:szCs w:val="16"/>
        </w:rPr>
      </w:pPr>
    </w:p>
    <w:tbl>
      <w:tblPr>
        <w:tblW w:w="9781" w:type="dxa"/>
        <w:tblLayout w:type="fixed"/>
        <w:tblCellMar>
          <w:left w:w="30" w:type="dxa"/>
          <w:right w:w="30" w:type="dxa"/>
        </w:tblCellMar>
        <w:tblLook w:val="0000" w:firstRow="0" w:lastRow="0" w:firstColumn="0" w:lastColumn="0" w:noHBand="0" w:noVBand="0"/>
      </w:tblPr>
      <w:tblGrid>
        <w:gridCol w:w="4395"/>
        <w:gridCol w:w="1401"/>
        <w:gridCol w:w="1761"/>
        <w:gridCol w:w="2224"/>
      </w:tblGrid>
      <w:tr w:rsidR="004E3657" w:rsidRPr="00071639" w:rsidTr="00C320DD">
        <w:trPr>
          <w:trHeight w:hRule="exact" w:val="603"/>
        </w:trPr>
        <w:tc>
          <w:tcPr>
            <w:tcW w:w="4395" w:type="dxa"/>
            <w:vMerge w:val="restart"/>
            <w:tcBorders>
              <w:top w:val="single" w:sz="4" w:space="0" w:color="auto"/>
              <w:right w:val="single" w:sz="4" w:space="0" w:color="auto"/>
            </w:tcBorders>
          </w:tcPr>
          <w:p w:rsidR="004E3657" w:rsidRPr="00071639" w:rsidRDefault="004E3657" w:rsidP="00C320DD">
            <w:pPr>
              <w:jc w:val="center"/>
              <w:rPr>
                <w:snapToGrid w:val="0"/>
                <w:color w:val="000000"/>
                <w:sz w:val="22"/>
              </w:rPr>
            </w:pPr>
          </w:p>
        </w:tc>
        <w:tc>
          <w:tcPr>
            <w:tcW w:w="1401" w:type="dxa"/>
            <w:vMerge w:val="restart"/>
            <w:tcBorders>
              <w:top w:val="single" w:sz="4" w:space="0" w:color="auto"/>
              <w:left w:val="single" w:sz="4" w:space="0" w:color="auto"/>
              <w:bottom w:val="single" w:sz="4" w:space="0" w:color="auto"/>
              <w:right w:val="single" w:sz="4" w:space="0" w:color="auto"/>
            </w:tcBorders>
            <w:vAlign w:val="center"/>
          </w:tcPr>
          <w:p w:rsidR="004E3657" w:rsidRPr="008B0D0A"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Код за </w:t>
            </w:r>
          </w:p>
          <w:p w:rsidR="004E3657" w:rsidRPr="008B0D0A" w:rsidRDefault="004E3657" w:rsidP="00C320DD">
            <w:pPr>
              <w:ind w:hanging="12"/>
              <w:jc w:val="center"/>
              <w:rPr>
                <w:snapToGrid w:val="0"/>
                <w:color w:val="000000"/>
                <w:sz w:val="22"/>
                <w:szCs w:val="22"/>
              </w:rPr>
            </w:pPr>
            <w:r w:rsidRPr="008B0D0A">
              <w:rPr>
                <w:rFonts w:ascii="Times New Roman CYR" w:hAnsi="Times New Roman CYR" w:cs="Times New Roman CYR"/>
                <w:sz w:val="22"/>
                <w:szCs w:val="22"/>
              </w:rPr>
              <w:t>КВЕД-2010</w:t>
            </w:r>
          </w:p>
        </w:tc>
        <w:tc>
          <w:tcPr>
            <w:tcW w:w="3985" w:type="dxa"/>
            <w:gridSpan w:val="2"/>
            <w:tcBorders>
              <w:top w:val="single" w:sz="4" w:space="0" w:color="auto"/>
              <w:left w:val="single" w:sz="4" w:space="0" w:color="auto"/>
            </w:tcBorders>
            <w:vAlign w:val="center"/>
          </w:tcPr>
          <w:p w:rsidR="004E3657" w:rsidRPr="00071639" w:rsidRDefault="004E3657" w:rsidP="00C320DD">
            <w:pPr>
              <w:ind w:hanging="12"/>
              <w:jc w:val="center"/>
              <w:rPr>
                <w:snapToGrid w:val="0"/>
                <w:color w:val="000000"/>
                <w:sz w:val="22"/>
                <w:szCs w:val="22"/>
              </w:rPr>
            </w:pPr>
            <w:r w:rsidRPr="00071639">
              <w:rPr>
                <w:snapToGrid w:val="0"/>
                <w:color w:val="000000"/>
                <w:sz w:val="22"/>
                <w:szCs w:val="22"/>
              </w:rPr>
              <w:t>Кількість штатних працівників</w:t>
            </w:r>
            <w:r>
              <w:rPr>
                <w:snapToGrid w:val="0"/>
                <w:color w:val="000000"/>
                <w:sz w:val="22"/>
                <w:szCs w:val="22"/>
              </w:rPr>
              <w:t>,</w:t>
            </w:r>
            <w:r w:rsidRPr="00071639">
              <w:rPr>
                <w:snapToGrid w:val="0"/>
                <w:color w:val="000000"/>
                <w:sz w:val="22"/>
                <w:szCs w:val="22"/>
              </w:rPr>
              <w:t xml:space="preserve"> зайнятих на роботах зі шкідливими умовами праці</w:t>
            </w:r>
          </w:p>
        </w:tc>
      </w:tr>
      <w:tr w:rsidR="004E3657" w:rsidRPr="00071639" w:rsidTr="00C320DD">
        <w:trPr>
          <w:trHeight w:val="828"/>
        </w:trPr>
        <w:tc>
          <w:tcPr>
            <w:tcW w:w="4395" w:type="dxa"/>
            <w:vMerge/>
            <w:tcBorders>
              <w:bottom w:val="single" w:sz="4" w:space="0" w:color="auto"/>
              <w:right w:val="single" w:sz="4" w:space="0" w:color="auto"/>
            </w:tcBorders>
          </w:tcPr>
          <w:p w:rsidR="004E3657" w:rsidRPr="00071639" w:rsidRDefault="004E3657" w:rsidP="00C320DD">
            <w:pPr>
              <w:jc w:val="center"/>
              <w:rPr>
                <w:snapToGrid w:val="0"/>
                <w:color w:val="000000"/>
                <w:sz w:val="22"/>
              </w:rPr>
            </w:pPr>
          </w:p>
        </w:tc>
        <w:tc>
          <w:tcPr>
            <w:tcW w:w="1401" w:type="dxa"/>
            <w:vMerge/>
            <w:tcBorders>
              <w:top w:val="single" w:sz="4" w:space="0" w:color="auto"/>
              <w:left w:val="single" w:sz="4" w:space="0" w:color="auto"/>
              <w:bottom w:val="single" w:sz="4" w:space="0" w:color="auto"/>
              <w:right w:val="single" w:sz="4" w:space="0" w:color="auto"/>
            </w:tcBorders>
          </w:tcPr>
          <w:p w:rsidR="004E3657" w:rsidRPr="008B0D0A" w:rsidRDefault="004E3657" w:rsidP="00C320DD">
            <w:pPr>
              <w:jc w:val="center"/>
              <w:rPr>
                <w:snapToGrid w:val="0"/>
                <w:color w:val="000000"/>
                <w:sz w:val="22"/>
                <w:szCs w:val="22"/>
              </w:rPr>
            </w:pPr>
          </w:p>
        </w:tc>
        <w:tc>
          <w:tcPr>
            <w:tcW w:w="1761" w:type="dxa"/>
            <w:tcBorders>
              <w:top w:val="single" w:sz="4" w:space="0" w:color="auto"/>
              <w:left w:val="single" w:sz="4" w:space="0" w:color="auto"/>
              <w:bottom w:val="single" w:sz="4" w:space="0" w:color="auto"/>
            </w:tcBorders>
            <w:vAlign w:val="center"/>
          </w:tcPr>
          <w:p w:rsidR="004E3657" w:rsidRDefault="004E3657" w:rsidP="00C320DD">
            <w:pPr>
              <w:jc w:val="center"/>
              <w:rPr>
                <w:snapToGrid w:val="0"/>
                <w:color w:val="000000"/>
                <w:sz w:val="22"/>
              </w:rPr>
            </w:pPr>
            <w:r>
              <w:rPr>
                <w:snapToGrid w:val="0"/>
                <w:color w:val="000000"/>
                <w:sz w:val="22"/>
              </w:rPr>
              <w:t>тис.</w:t>
            </w:r>
          </w:p>
          <w:p w:rsidR="004E3657" w:rsidRPr="00071639" w:rsidRDefault="004E3657" w:rsidP="00C320DD">
            <w:pPr>
              <w:jc w:val="center"/>
              <w:rPr>
                <w:snapToGrid w:val="0"/>
                <w:color w:val="000000"/>
                <w:sz w:val="22"/>
                <w:szCs w:val="22"/>
              </w:rPr>
            </w:pPr>
            <w:r w:rsidRPr="00071639">
              <w:rPr>
                <w:snapToGrid w:val="0"/>
                <w:color w:val="000000"/>
                <w:sz w:val="22"/>
              </w:rPr>
              <w:t>осіб</w:t>
            </w:r>
          </w:p>
        </w:tc>
        <w:tc>
          <w:tcPr>
            <w:tcW w:w="2224" w:type="dxa"/>
            <w:tcBorders>
              <w:top w:val="single" w:sz="4" w:space="0" w:color="auto"/>
              <w:left w:val="single" w:sz="4" w:space="0" w:color="auto"/>
              <w:bottom w:val="single" w:sz="4" w:space="0" w:color="auto"/>
            </w:tcBorders>
            <w:vAlign w:val="center"/>
          </w:tcPr>
          <w:p w:rsidR="004E3657" w:rsidRDefault="004E3657" w:rsidP="00C320DD">
            <w:pPr>
              <w:spacing w:line="216" w:lineRule="auto"/>
              <w:jc w:val="center"/>
              <w:rPr>
                <w:snapToGrid w:val="0"/>
                <w:color w:val="000000"/>
                <w:sz w:val="22"/>
              </w:rPr>
            </w:pPr>
            <w:r w:rsidRPr="00071639">
              <w:rPr>
                <w:snapToGrid w:val="0"/>
                <w:color w:val="000000"/>
                <w:sz w:val="22"/>
              </w:rPr>
              <w:t xml:space="preserve">% до </w:t>
            </w:r>
          </w:p>
          <w:p w:rsidR="004E3657" w:rsidRPr="00071639" w:rsidRDefault="004E3657" w:rsidP="00C320DD">
            <w:pPr>
              <w:spacing w:line="216" w:lineRule="auto"/>
              <w:jc w:val="center"/>
              <w:rPr>
                <w:snapToGrid w:val="0"/>
                <w:color w:val="000000"/>
                <w:sz w:val="22"/>
                <w:szCs w:val="22"/>
              </w:rPr>
            </w:pPr>
            <w:r w:rsidRPr="00071639">
              <w:rPr>
                <w:snapToGrid w:val="0"/>
                <w:color w:val="000000"/>
                <w:sz w:val="22"/>
              </w:rPr>
              <w:t>облікової кількості штатних працівників</w:t>
            </w:r>
          </w:p>
        </w:tc>
      </w:tr>
      <w:tr w:rsidR="00297CA4" w:rsidRPr="00071639" w:rsidTr="00654328">
        <w:trPr>
          <w:trHeight w:hRule="exact" w:val="340"/>
        </w:trPr>
        <w:tc>
          <w:tcPr>
            <w:tcW w:w="4395" w:type="dxa"/>
            <w:tcBorders>
              <w:top w:val="single" w:sz="4" w:space="0" w:color="auto"/>
            </w:tcBorders>
            <w:vAlign w:val="bottom"/>
          </w:tcPr>
          <w:p w:rsidR="00297CA4" w:rsidRPr="00071639" w:rsidRDefault="00297CA4" w:rsidP="000F4176">
            <w:pPr>
              <w:ind w:right="-30" w:hanging="30"/>
            </w:pPr>
            <w:r w:rsidRPr="00071639">
              <w:rPr>
                <w:b/>
                <w:bCs/>
                <w:sz w:val="22"/>
                <w:szCs w:val="22"/>
              </w:rPr>
              <w:t>Усього</w:t>
            </w:r>
          </w:p>
        </w:tc>
        <w:tc>
          <w:tcPr>
            <w:tcW w:w="1401" w:type="dxa"/>
            <w:tcBorders>
              <w:top w:val="single" w:sz="4" w:space="0" w:color="auto"/>
            </w:tcBorders>
            <w:vAlign w:val="bottom"/>
          </w:tcPr>
          <w:p w:rsidR="00297CA4" w:rsidRPr="008B0D0A" w:rsidRDefault="00297CA4" w:rsidP="00297CA4">
            <w:pPr>
              <w:jc w:val="center"/>
              <w:rPr>
                <w:b/>
                <w:sz w:val="22"/>
                <w:szCs w:val="22"/>
              </w:rPr>
            </w:pPr>
          </w:p>
        </w:tc>
        <w:tc>
          <w:tcPr>
            <w:tcW w:w="1761" w:type="dxa"/>
            <w:tcBorders>
              <w:top w:val="nil"/>
              <w:left w:val="nil"/>
              <w:bottom w:val="nil"/>
              <w:right w:val="nil"/>
            </w:tcBorders>
            <w:shd w:val="clear" w:color="auto" w:fill="auto"/>
            <w:vAlign w:val="bottom"/>
          </w:tcPr>
          <w:p w:rsidR="00297CA4" w:rsidRDefault="00297CA4" w:rsidP="00297CA4">
            <w:pPr>
              <w:ind w:right="156"/>
              <w:jc w:val="right"/>
              <w:rPr>
                <w:b/>
                <w:bCs/>
                <w:color w:val="000000"/>
                <w:sz w:val="22"/>
                <w:szCs w:val="22"/>
                <w:lang w:eastAsia="uk-UA"/>
              </w:rPr>
            </w:pPr>
            <w:r>
              <w:rPr>
                <w:b/>
                <w:bCs/>
                <w:color w:val="000000"/>
                <w:sz w:val="22"/>
                <w:szCs w:val="22"/>
              </w:rPr>
              <w:t>838,6</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b/>
                <w:bCs/>
                <w:color w:val="000000"/>
                <w:sz w:val="22"/>
                <w:szCs w:val="22"/>
              </w:rPr>
            </w:pPr>
            <w:r>
              <w:rPr>
                <w:b/>
                <w:bCs/>
                <w:color w:val="000000"/>
                <w:sz w:val="22"/>
                <w:szCs w:val="22"/>
              </w:rPr>
              <w:t>28,4</w:t>
            </w:r>
          </w:p>
        </w:tc>
      </w:tr>
      <w:tr w:rsidR="00297CA4" w:rsidRPr="00071639" w:rsidTr="00C320DD">
        <w:trPr>
          <w:trHeight w:hRule="exact" w:val="284"/>
        </w:trPr>
        <w:tc>
          <w:tcPr>
            <w:tcW w:w="4395" w:type="dxa"/>
            <w:vAlign w:val="bottom"/>
          </w:tcPr>
          <w:p w:rsidR="00297CA4" w:rsidRPr="00071639" w:rsidRDefault="00297CA4" w:rsidP="00297CA4">
            <w:pPr>
              <w:spacing w:line="216" w:lineRule="auto"/>
              <w:ind w:right="-28"/>
              <w:rPr>
                <w:snapToGrid w:val="0"/>
                <w:color w:val="000000"/>
                <w:sz w:val="22"/>
              </w:rPr>
            </w:pPr>
            <w:r w:rsidRPr="00071639">
              <w:rPr>
                <w:snapToGrid w:val="0"/>
                <w:color w:val="000000"/>
                <w:sz w:val="22"/>
              </w:rPr>
              <w:t>у тому числі</w:t>
            </w:r>
          </w:p>
        </w:tc>
        <w:tc>
          <w:tcPr>
            <w:tcW w:w="1401" w:type="dxa"/>
            <w:vAlign w:val="bottom"/>
          </w:tcPr>
          <w:p w:rsidR="00297CA4" w:rsidRPr="008B0D0A" w:rsidRDefault="00297CA4" w:rsidP="00297CA4">
            <w:pPr>
              <w:jc w:val="center"/>
              <w:rPr>
                <w:sz w:val="22"/>
                <w:szCs w:val="22"/>
              </w:rPr>
            </w:pPr>
          </w:p>
        </w:tc>
        <w:tc>
          <w:tcPr>
            <w:tcW w:w="1761" w:type="dxa"/>
            <w:tcBorders>
              <w:top w:val="nil"/>
              <w:left w:val="nil"/>
              <w:bottom w:val="nil"/>
              <w:right w:val="nil"/>
            </w:tcBorders>
            <w:shd w:val="clear" w:color="auto" w:fill="auto"/>
            <w:vAlign w:val="bottom"/>
          </w:tcPr>
          <w:p w:rsidR="00297CA4" w:rsidRDefault="00297CA4" w:rsidP="00297CA4">
            <w:pPr>
              <w:ind w:right="156"/>
              <w:jc w:val="right"/>
              <w:rPr>
                <w:b/>
                <w:bCs/>
                <w:color w:val="000000"/>
                <w:sz w:val="22"/>
                <w:szCs w:val="22"/>
              </w:rPr>
            </w:pPr>
          </w:p>
        </w:tc>
        <w:tc>
          <w:tcPr>
            <w:tcW w:w="2224" w:type="dxa"/>
            <w:tcBorders>
              <w:top w:val="nil"/>
              <w:left w:val="nil"/>
              <w:bottom w:val="nil"/>
              <w:right w:val="nil"/>
            </w:tcBorders>
            <w:shd w:val="clear" w:color="auto" w:fill="auto"/>
            <w:vAlign w:val="bottom"/>
          </w:tcPr>
          <w:p w:rsidR="00297CA4" w:rsidRDefault="00297CA4" w:rsidP="00297CA4">
            <w:pPr>
              <w:ind w:right="156"/>
              <w:jc w:val="right"/>
              <w:rPr>
                <w:sz w:val="20"/>
                <w:szCs w:val="20"/>
              </w:rPr>
            </w:pPr>
          </w:p>
        </w:tc>
      </w:tr>
      <w:tr w:rsidR="00297CA4" w:rsidRPr="00071639" w:rsidTr="00C320DD">
        <w:trPr>
          <w:trHeight w:hRule="exact" w:val="482"/>
        </w:trPr>
        <w:tc>
          <w:tcPr>
            <w:tcW w:w="4395" w:type="dxa"/>
            <w:vAlign w:val="bottom"/>
          </w:tcPr>
          <w:p w:rsidR="00297CA4" w:rsidRDefault="00297CA4" w:rsidP="00297CA4">
            <w:pPr>
              <w:spacing w:line="216" w:lineRule="auto"/>
              <w:ind w:right="-28"/>
              <w:rPr>
                <w:bCs/>
                <w:sz w:val="22"/>
                <w:szCs w:val="22"/>
              </w:rPr>
            </w:pPr>
            <w:r w:rsidRPr="00290BAC">
              <w:rPr>
                <w:bCs/>
                <w:sz w:val="22"/>
                <w:szCs w:val="22"/>
              </w:rPr>
              <w:t>Сільське господарство та надання</w:t>
            </w:r>
          </w:p>
          <w:p w:rsidR="00297CA4" w:rsidRPr="00071639" w:rsidRDefault="00297CA4" w:rsidP="00297CA4">
            <w:pPr>
              <w:spacing w:line="216" w:lineRule="auto"/>
              <w:ind w:right="-28"/>
              <w:rPr>
                <w:bCs/>
                <w:sz w:val="22"/>
                <w:szCs w:val="22"/>
              </w:rPr>
            </w:pPr>
            <w:r w:rsidRPr="00290BAC">
              <w:rPr>
                <w:bCs/>
                <w:sz w:val="22"/>
                <w:szCs w:val="22"/>
              </w:rPr>
              <w:t>пов’язаних із ним послуг</w:t>
            </w:r>
          </w:p>
        </w:tc>
        <w:tc>
          <w:tcPr>
            <w:tcW w:w="1401" w:type="dxa"/>
            <w:vAlign w:val="bottom"/>
          </w:tcPr>
          <w:p w:rsidR="00297CA4" w:rsidRPr="008B0D0A" w:rsidRDefault="00297CA4" w:rsidP="00297CA4">
            <w:pPr>
              <w:ind w:left="-108" w:right="-108"/>
              <w:jc w:val="center"/>
              <w:rPr>
                <w:sz w:val="22"/>
                <w:szCs w:val="22"/>
              </w:rPr>
            </w:pPr>
            <w:r w:rsidRPr="008B0D0A">
              <w:rPr>
                <w:rFonts w:ascii="Times New Roman CYR" w:hAnsi="Times New Roman CYR" w:cs="Times New Roman CYR"/>
                <w:sz w:val="22"/>
                <w:szCs w:val="22"/>
              </w:rPr>
              <w:t>01.1-01.6</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42,5</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12,6</w:t>
            </w:r>
          </w:p>
        </w:tc>
      </w:tr>
      <w:tr w:rsidR="00297CA4" w:rsidRPr="00071639" w:rsidTr="00C320DD">
        <w:trPr>
          <w:trHeight w:hRule="exact" w:val="255"/>
        </w:trPr>
        <w:tc>
          <w:tcPr>
            <w:tcW w:w="4395" w:type="dxa"/>
            <w:vAlign w:val="bottom"/>
          </w:tcPr>
          <w:p w:rsidR="00297CA4" w:rsidRPr="00071639" w:rsidRDefault="00297CA4" w:rsidP="00297CA4">
            <w:pPr>
              <w:ind w:right="-30"/>
              <w:rPr>
                <w:snapToGrid w:val="0"/>
                <w:color w:val="000000"/>
                <w:sz w:val="22"/>
              </w:rPr>
            </w:pPr>
            <w:r w:rsidRPr="00071639">
              <w:rPr>
                <w:snapToGrid w:val="0"/>
                <w:color w:val="000000"/>
                <w:sz w:val="22"/>
              </w:rPr>
              <w:t>Промисловість</w:t>
            </w:r>
          </w:p>
        </w:tc>
        <w:tc>
          <w:tcPr>
            <w:tcW w:w="1401" w:type="dxa"/>
            <w:vAlign w:val="bottom"/>
          </w:tcPr>
          <w:p w:rsidR="00297CA4" w:rsidRPr="008B0D0A" w:rsidRDefault="00297CA4" w:rsidP="00297CA4">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618,0</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34,1</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right="-28"/>
              <w:rPr>
                <w:bCs/>
                <w:sz w:val="22"/>
                <w:szCs w:val="22"/>
              </w:rPr>
            </w:pPr>
            <w:r w:rsidRPr="00071639">
              <w:rPr>
                <w:bCs/>
                <w:sz w:val="22"/>
                <w:szCs w:val="22"/>
              </w:rPr>
              <w:t xml:space="preserve">Добувна промисловість і розроблення кар’єрів </w:t>
            </w:r>
          </w:p>
        </w:tc>
        <w:tc>
          <w:tcPr>
            <w:tcW w:w="1401" w:type="dxa"/>
            <w:vAlign w:val="bottom"/>
          </w:tcPr>
          <w:p w:rsidR="00297CA4" w:rsidRPr="008B0D0A" w:rsidRDefault="00297CA4" w:rsidP="00297CA4">
            <w:pPr>
              <w:jc w:val="center"/>
              <w:rPr>
                <w:sz w:val="22"/>
                <w:szCs w:val="22"/>
              </w:rPr>
            </w:pPr>
            <w:r w:rsidRPr="008B0D0A">
              <w:rPr>
                <w:rFonts w:ascii="Times New Roman CYR" w:hAnsi="Times New Roman CYR" w:cs="Times New Roman CYR"/>
                <w:sz w:val="22"/>
                <w:szCs w:val="22"/>
                <w:lang w:val="en-GB"/>
              </w:rPr>
              <w:t>B</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144,5</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67,9</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з них добування кам’яного та бурого вугілля</w:t>
            </w:r>
          </w:p>
        </w:tc>
        <w:tc>
          <w:tcPr>
            <w:tcW w:w="1401" w:type="dxa"/>
            <w:vAlign w:val="bottom"/>
          </w:tcPr>
          <w:p w:rsidR="00297CA4" w:rsidRPr="008B0D0A" w:rsidRDefault="00297CA4" w:rsidP="00297CA4">
            <w:pPr>
              <w:jc w:val="center"/>
              <w:rPr>
                <w:sz w:val="22"/>
                <w:szCs w:val="22"/>
              </w:rPr>
            </w:pPr>
            <w:r w:rsidRPr="008B0D0A">
              <w:rPr>
                <w:sz w:val="22"/>
                <w:szCs w:val="22"/>
              </w:rPr>
              <w:t>05</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65,4</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81,2</w:t>
            </w:r>
          </w:p>
        </w:tc>
      </w:tr>
      <w:tr w:rsidR="00297CA4" w:rsidRPr="00071639" w:rsidTr="00C320DD">
        <w:trPr>
          <w:trHeight w:hRule="exact" w:val="255"/>
        </w:trPr>
        <w:tc>
          <w:tcPr>
            <w:tcW w:w="4395" w:type="dxa"/>
            <w:vAlign w:val="bottom"/>
          </w:tcPr>
          <w:p w:rsidR="00297CA4" w:rsidRPr="00071639" w:rsidRDefault="00297CA4" w:rsidP="00297CA4">
            <w:pPr>
              <w:ind w:right="-30"/>
              <w:rPr>
                <w:b/>
                <w:bCs/>
                <w:i/>
                <w:sz w:val="22"/>
                <w:szCs w:val="22"/>
              </w:rPr>
            </w:pPr>
            <w:r w:rsidRPr="00071639">
              <w:rPr>
                <w:bCs/>
                <w:sz w:val="22"/>
                <w:szCs w:val="22"/>
              </w:rPr>
              <w:t>Переробна промисловість</w:t>
            </w:r>
          </w:p>
        </w:tc>
        <w:tc>
          <w:tcPr>
            <w:tcW w:w="1401" w:type="dxa"/>
            <w:vAlign w:val="bottom"/>
          </w:tcPr>
          <w:p w:rsidR="00297CA4" w:rsidRPr="00444D83" w:rsidRDefault="00297CA4" w:rsidP="00297CA4">
            <w:pPr>
              <w:jc w:val="center"/>
              <w:rPr>
                <w:sz w:val="22"/>
                <w:szCs w:val="22"/>
              </w:rPr>
            </w:pPr>
            <w:r w:rsidRPr="00444D83">
              <w:rPr>
                <w:sz w:val="22"/>
                <w:szCs w:val="22"/>
              </w:rPr>
              <w:t>С</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333,7</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27,8</w:t>
            </w:r>
          </w:p>
        </w:tc>
      </w:tr>
      <w:tr w:rsidR="00297CA4" w:rsidRPr="00071639" w:rsidTr="00C320DD">
        <w:trPr>
          <w:trHeight w:hRule="exact" w:val="482"/>
        </w:trPr>
        <w:tc>
          <w:tcPr>
            <w:tcW w:w="4395" w:type="dxa"/>
            <w:vAlign w:val="bottom"/>
          </w:tcPr>
          <w:p w:rsidR="00297CA4" w:rsidRDefault="00297CA4" w:rsidP="00297CA4">
            <w:pPr>
              <w:spacing w:line="216" w:lineRule="auto"/>
              <w:ind w:left="187" w:right="-28"/>
              <w:rPr>
                <w:bCs/>
                <w:sz w:val="22"/>
                <w:szCs w:val="22"/>
              </w:rPr>
            </w:pPr>
            <w:r w:rsidRPr="00071639">
              <w:rPr>
                <w:bCs/>
                <w:sz w:val="22"/>
                <w:szCs w:val="22"/>
              </w:rPr>
              <w:t xml:space="preserve">виробництво харчових продуктів, напоїв </w:t>
            </w:r>
          </w:p>
          <w:p w:rsidR="00297CA4" w:rsidRPr="00071639" w:rsidRDefault="00297CA4" w:rsidP="00297CA4">
            <w:pPr>
              <w:spacing w:line="216" w:lineRule="auto"/>
              <w:ind w:left="187" w:right="-28"/>
              <w:rPr>
                <w:bCs/>
                <w:sz w:val="22"/>
                <w:szCs w:val="22"/>
              </w:rPr>
            </w:pPr>
            <w:r w:rsidRPr="00071639">
              <w:rPr>
                <w:bCs/>
                <w:sz w:val="22"/>
                <w:szCs w:val="22"/>
              </w:rPr>
              <w:t>і тютюнових виробів</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lang w:eastAsia="uk-UA"/>
              </w:rPr>
            </w:pPr>
            <w:r w:rsidRPr="00444D83">
              <w:rPr>
                <w:sz w:val="22"/>
                <w:szCs w:val="22"/>
              </w:rPr>
              <w:t xml:space="preserve"> 10-12</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51,2</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19,5</w:t>
            </w:r>
          </w:p>
        </w:tc>
      </w:tr>
      <w:tr w:rsidR="00297CA4" w:rsidRPr="00071639" w:rsidTr="00C320DD">
        <w:trPr>
          <w:trHeight w:hRule="exact" w:val="709"/>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текстильне виробництво, виробництво одягу, шкіри, виробів зі шкіри та інших матеріалів</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 xml:space="preserve"> 13-15</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8,5</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11,1</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 xml:space="preserve">виготовлення виробів з деревини, </w:t>
            </w:r>
            <w:proofErr w:type="spellStart"/>
            <w:r w:rsidRPr="00071639">
              <w:rPr>
                <w:bCs/>
                <w:sz w:val="22"/>
                <w:szCs w:val="22"/>
              </w:rPr>
              <w:t>вироб-ництво</w:t>
            </w:r>
            <w:proofErr w:type="spellEnd"/>
            <w:r w:rsidRPr="00071639">
              <w:rPr>
                <w:bCs/>
                <w:sz w:val="22"/>
                <w:szCs w:val="22"/>
              </w:rPr>
              <w:t xml:space="preserve"> паперу та поліграфічна діяльність</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 xml:space="preserve"> 16-18</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14,8</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23,7</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 xml:space="preserve">виробництво коксу та продуктів </w:t>
            </w:r>
            <w:proofErr w:type="spellStart"/>
            <w:r w:rsidRPr="00071639">
              <w:rPr>
                <w:bCs/>
                <w:sz w:val="22"/>
                <w:szCs w:val="22"/>
              </w:rPr>
              <w:t>нафтоперероблення</w:t>
            </w:r>
            <w:proofErr w:type="spellEnd"/>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19</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10,4</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61,3</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виробництво хімічних речовин і хімічної продукції</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20</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19,6</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33,4</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виробництво основних фармацевтичних продуктів і фармацевтичних препаратів</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21</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4,7</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19,1</w:t>
            </w:r>
          </w:p>
        </w:tc>
      </w:tr>
      <w:tr w:rsidR="00297CA4" w:rsidRPr="00071639" w:rsidTr="00C320DD">
        <w:trPr>
          <w:trHeight w:hRule="exact" w:val="709"/>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виробництво гумових і пластмасових виробів, іншої неметалевої мінеральної продукції</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22, 23</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29,2</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29,7</w:t>
            </w:r>
          </w:p>
        </w:tc>
      </w:tr>
      <w:tr w:rsidR="00297CA4" w:rsidRPr="00071639" w:rsidTr="00C320DD">
        <w:trPr>
          <w:trHeight w:hRule="exact" w:val="709"/>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металургійне виробництво, виробництво готових металевих виробів, крім машин</w:t>
            </w:r>
          </w:p>
          <w:p w:rsidR="00297CA4" w:rsidRPr="00071639" w:rsidRDefault="00297CA4" w:rsidP="00297CA4">
            <w:pPr>
              <w:spacing w:line="216" w:lineRule="auto"/>
              <w:ind w:left="187" w:right="-28"/>
              <w:rPr>
                <w:bCs/>
                <w:sz w:val="22"/>
                <w:szCs w:val="22"/>
              </w:rPr>
            </w:pPr>
            <w:r w:rsidRPr="00071639">
              <w:rPr>
                <w:bCs/>
                <w:sz w:val="22"/>
                <w:szCs w:val="22"/>
              </w:rPr>
              <w:t xml:space="preserve">і </w:t>
            </w:r>
            <w:proofErr w:type="spellStart"/>
            <w:r w:rsidRPr="00071639">
              <w:rPr>
                <w:bCs/>
                <w:sz w:val="22"/>
                <w:szCs w:val="22"/>
              </w:rPr>
              <w:t>устатковання</w:t>
            </w:r>
            <w:proofErr w:type="spellEnd"/>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24, 25</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105,1</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56,3</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виробництво комп</w:t>
            </w:r>
            <w:r w:rsidRPr="0026708A">
              <w:rPr>
                <w:bCs/>
                <w:sz w:val="22"/>
                <w:szCs w:val="22"/>
              </w:rPr>
              <w:t>’</w:t>
            </w:r>
            <w:r w:rsidRPr="00071639">
              <w:rPr>
                <w:bCs/>
                <w:sz w:val="22"/>
                <w:szCs w:val="22"/>
              </w:rPr>
              <w:t>ютерів, електронної</w:t>
            </w:r>
          </w:p>
          <w:p w:rsidR="00297CA4" w:rsidRPr="00071639" w:rsidRDefault="00297CA4" w:rsidP="00297CA4">
            <w:pPr>
              <w:spacing w:line="216" w:lineRule="auto"/>
              <w:ind w:left="187" w:right="-28"/>
              <w:rPr>
                <w:bCs/>
                <w:sz w:val="22"/>
                <w:szCs w:val="22"/>
              </w:rPr>
            </w:pPr>
            <w:r w:rsidRPr="00071639">
              <w:rPr>
                <w:bCs/>
                <w:sz w:val="22"/>
                <w:szCs w:val="22"/>
              </w:rPr>
              <w:t>та оптичної продукції</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26</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3,9</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14,4</w:t>
            </w:r>
          </w:p>
        </w:tc>
      </w:tr>
      <w:tr w:rsidR="00297CA4" w:rsidRPr="00071639" w:rsidTr="00C320DD">
        <w:trPr>
          <w:trHeight w:hRule="exact" w:val="255"/>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 xml:space="preserve">виробництво електричного </w:t>
            </w:r>
            <w:proofErr w:type="spellStart"/>
            <w:r w:rsidRPr="00071639">
              <w:rPr>
                <w:bCs/>
                <w:sz w:val="22"/>
                <w:szCs w:val="22"/>
              </w:rPr>
              <w:t>устатковання</w:t>
            </w:r>
            <w:proofErr w:type="spellEnd"/>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27</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9,4</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21,0</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 xml:space="preserve">виробництво машин і </w:t>
            </w:r>
            <w:proofErr w:type="spellStart"/>
            <w:r w:rsidRPr="00071639">
              <w:rPr>
                <w:bCs/>
                <w:sz w:val="22"/>
                <w:szCs w:val="22"/>
              </w:rPr>
              <w:t>устатковання</w:t>
            </w:r>
            <w:proofErr w:type="spellEnd"/>
            <w:r w:rsidRPr="00071639">
              <w:rPr>
                <w:bCs/>
                <w:sz w:val="22"/>
                <w:szCs w:val="22"/>
              </w:rPr>
              <w:t>, не віднесених до інших угруповань</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28</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24,6</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21,9</w:t>
            </w:r>
          </w:p>
        </w:tc>
      </w:tr>
      <w:tr w:rsidR="00297CA4" w:rsidRPr="00071639" w:rsidTr="00C320DD">
        <w:trPr>
          <w:trHeight w:hRule="exact" w:val="709"/>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виробництво автотранспортних засобів, причепів і напівпричепів та інших транспортних засобів</w:t>
            </w:r>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29, 30</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27,8</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19,4</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left="187" w:right="-28"/>
              <w:rPr>
                <w:bCs/>
                <w:sz w:val="22"/>
                <w:szCs w:val="22"/>
              </w:rPr>
            </w:pPr>
            <w:r w:rsidRPr="00071639">
              <w:rPr>
                <w:bCs/>
                <w:sz w:val="22"/>
                <w:szCs w:val="22"/>
              </w:rPr>
              <w:t xml:space="preserve">виробництво меблів, іншої продукції, ремонт і монтаж машин і </w:t>
            </w:r>
            <w:proofErr w:type="spellStart"/>
            <w:r w:rsidRPr="00071639">
              <w:rPr>
                <w:bCs/>
                <w:sz w:val="22"/>
                <w:szCs w:val="22"/>
              </w:rPr>
              <w:t>устатковання</w:t>
            </w:r>
            <w:proofErr w:type="spellEnd"/>
          </w:p>
        </w:tc>
        <w:tc>
          <w:tcPr>
            <w:tcW w:w="1401" w:type="dxa"/>
            <w:tcBorders>
              <w:top w:val="nil"/>
              <w:left w:val="nil"/>
              <w:bottom w:val="nil"/>
              <w:right w:val="nil"/>
            </w:tcBorders>
            <w:shd w:val="clear" w:color="auto" w:fill="auto"/>
            <w:vAlign w:val="bottom"/>
          </w:tcPr>
          <w:p w:rsidR="00297CA4" w:rsidRPr="00444D83" w:rsidRDefault="00297CA4" w:rsidP="00297CA4">
            <w:pPr>
              <w:jc w:val="center"/>
              <w:rPr>
                <w:sz w:val="22"/>
                <w:szCs w:val="22"/>
              </w:rPr>
            </w:pPr>
            <w:r w:rsidRPr="00444D83">
              <w:rPr>
                <w:sz w:val="22"/>
                <w:szCs w:val="22"/>
              </w:rPr>
              <w:t>31-33</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24,6</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29,1</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right="-28"/>
              <w:rPr>
                <w:bCs/>
                <w:sz w:val="22"/>
                <w:szCs w:val="22"/>
              </w:rPr>
            </w:pPr>
            <w:r w:rsidRPr="00071639">
              <w:rPr>
                <w:bCs/>
                <w:sz w:val="22"/>
                <w:szCs w:val="22"/>
              </w:rPr>
              <w:t>Постачання електроенергії, газу, пари та кондиційованого повітря</w:t>
            </w:r>
          </w:p>
        </w:tc>
        <w:tc>
          <w:tcPr>
            <w:tcW w:w="1401" w:type="dxa"/>
            <w:vAlign w:val="bottom"/>
          </w:tcPr>
          <w:p w:rsidR="00297CA4" w:rsidRPr="00444D83" w:rsidRDefault="00297CA4" w:rsidP="00297CA4">
            <w:pPr>
              <w:jc w:val="center"/>
              <w:rPr>
                <w:sz w:val="22"/>
                <w:szCs w:val="22"/>
                <w:lang w:val="en-GB"/>
              </w:rPr>
            </w:pPr>
            <w:r w:rsidRPr="00444D83">
              <w:rPr>
                <w:sz w:val="22"/>
                <w:szCs w:val="22"/>
                <w:lang w:val="en-GB"/>
              </w:rPr>
              <w:t>D</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104,0</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34,9</w:t>
            </w:r>
          </w:p>
        </w:tc>
      </w:tr>
      <w:tr w:rsidR="00297CA4" w:rsidRPr="00071639" w:rsidTr="00C320DD">
        <w:trPr>
          <w:trHeight w:hRule="exact" w:val="482"/>
        </w:trPr>
        <w:tc>
          <w:tcPr>
            <w:tcW w:w="4395" w:type="dxa"/>
            <w:vAlign w:val="bottom"/>
          </w:tcPr>
          <w:p w:rsidR="00297CA4" w:rsidRPr="00071639" w:rsidRDefault="00297CA4" w:rsidP="00297CA4">
            <w:pPr>
              <w:spacing w:line="216" w:lineRule="auto"/>
              <w:ind w:right="-28"/>
              <w:rPr>
                <w:bCs/>
                <w:sz w:val="22"/>
                <w:szCs w:val="22"/>
              </w:rPr>
            </w:pPr>
            <w:r w:rsidRPr="00071639">
              <w:rPr>
                <w:bCs/>
                <w:sz w:val="22"/>
                <w:szCs w:val="22"/>
              </w:rPr>
              <w:t>Водопостачання; каналізація, поводження</w:t>
            </w:r>
          </w:p>
          <w:p w:rsidR="00297CA4" w:rsidRPr="00071639" w:rsidRDefault="00297CA4" w:rsidP="00297CA4">
            <w:pPr>
              <w:spacing w:line="216" w:lineRule="auto"/>
              <w:ind w:right="-28"/>
              <w:rPr>
                <w:bCs/>
                <w:sz w:val="22"/>
                <w:szCs w:val="22"/>
              </w:rPr>
            </w:pPr>
            <w:r w:rsidRPr="00071639">
              <w:rPr>
                <w:bCs/>
                <w:sz w:val="22"/>
                <w:szCs w:val="22"/>
              </w:rPr>
              <w:t>з відходами</w:t>
            </w:r>
          </w:p>
        </w:tc>
        <w:tc>
          <w:tcPr>
            <w:tcW w:w="1401" w:type="dxa"/>
            <w:vAlign w:val="bottom"/>
          </w:tcPr>
          <w:p w:rsidR="00297CA4" w:rsidRPr="00444D83" w:rsidRDefault="00297CA4" w:rsidP="00297CA4">
            <w:pPr>
              <w:jc w:val="center"/>
              <w:rPr>
                <w:sz w:val="22"/>
                <w:szCs w:val="22"/>
                <w:lang w:val="en-GB"/>
              </w:rPr>
            </w:pPr>
            <w:r w:rsidRPr="00444D83">
              <w:rPr>
                <w:sz w:val="22"/>
                <w:szCs w:val="22"/>
                <w:lang w:val="en-GB"/>
              </w:rPr>
              <w:t>E</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35,7</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35,4</w:t>
            </w:r>
          </w:p>
        </w:tc>
      </w:tr>
      <w:tr w:rsidR="00297CA4" w:rsidRPr="00071639" w:rsidTr="00C320DD">
        <w:trPr>
          <w:trHeight w:hRule="exact" w:val="255"/>
        </w:trPr>
        <w:tc>
          <w:tcPr>
            <w:tcW w:w="4395" w:type="dxa"/>
            <w:vAlign w:val="bottom"/>
          </w:tcPr>
          <w:p w:rsidR="00297CA4" w:rsidRPr="00071639" w:rsidRDefault="00297CA4" w:rsidP="00297CA4">
            <w:pPr>
              <w:ind w:right="-30"/>
              <w:rPr>
                <w:snapToGrid w:val="0"/>
                <w:color w:val="000000"/>
                <w:sz w:val="22"/>
              </w:rPr>
            </w:pPr>
            <w:r w:rsidRPr="00071639">
              <w:rPr>
                <w:snapToGrid w:val="0"/>
                <w:color w:val="000000"/>
                <w:sz w:val="22"/>
              </w:rPr>
              <w:t>Будівництво</w:t>
            </w:r>
          </w:p>
        </w:tc>
        <w:tc>
          <w:tcPr>
            <w:tcW w:w="1401" w:type="dxa"/>
            <w:vAlign w:val="bottom"/>
          </w:tcPr>
          <w:p w:rsidR="00297CA4" w:rsidRPr="00444D83" w:rsidRDefault="00297CA4" w:rsidP="00297CA4">
            <w:pPr>
              <w:jc w:val="center"/>
              <w:rPr>
                <w:sz w:val="22"/>
                <w:szCs w:val="22"/>
                <w:lang w:val="en-GB"/>
              </w:rPr>
            </w:pPr>
            <w:r w:rsidRPr="00444D83">
              <w:rPr>
                <w:sz w:val="22"/>
                <w:szCs w:val="22"/>
                <w:lang w:val="en-GB"/>
              </w:rPr>
              <w:t>F</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26,1</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20,5</w:t>
            </w:r>
          </w:p>
        </w:tc>
      </w:tr>
      <w:tr w:rsidR="00297CA4" w:rsidRPr="00071639" w:rsidTr="00C320DD">
        <w:trPr>
          <w:trHeight w:hRule="exact" w:val="454"/>
        </w:trPr>
        <w:tc>
          <w:tcPr>
            <w:tcW w:w="4395" w:type="dxa"/>
            <w:vAlign w:val="bottom"/>
          </w:tcPr>
          <w:p w:rsidR="00297CA4" w:rsidRPr="00071639" w:rsidRDefault="00297CA4" w:rsidP="00297CA4">
            <w:pPr>
              <w:spacing w:line="216" w:lineRule="auto"/>
              <w:ind w:right="-28"/>
              <w:rPr>
                <w:snapToGrid w:val="0"/>
                <w:color w:val="000000"/>
                <w:sz w:val="22"/>
              </w:rPr>
            </w:pPr>
            <w:r w:rsidRPr="00071639">
              <w:rPr>
                <w:bCs/>
                <w:sz w:val="22"/>
                <w:szCs w:val="22"/>
              </w:rPr>
              <w:t>Транспорт</w:t>
            </w:r>
            <w:r w:rsidRPr="00071639">
              <w:rPr>
                <w:snapToGrid w:val="0"/>
                <w:color w:val="000000"/>
                <w:sz w:val="22"/>
              </w:rPr>
              <w:t xml:space="preserve">, складське господарство, поштова та кур’єрська діяльність </w:t>
            </w:r>
          </w:p>
        </w:tc>
        <w:tc>
          <w:tcPr>
            <w:tcW w:w="1401" w:type="dxa"/>
            <w:vAlign w:val="bottom"/>
          </w:tcPr>
          <w:p w:rsidR="00297CA4" w:rsidRPr="00444D83" w:rsidRDefault="00297CA4" w:rsidP="00297CA4">
            <w:pPr>
              <w:jc w:val="center"/>
              <w:rPr>
                <w:sz w:val="22"/>
                <w:szCs w:val="22"/>
                <w:lang w:val="en-GB"/>
              </w:rPr>
            </w:pPr>
            <w:r w:rsidRPr="00444D83">
              <w:rPr>
                <w:sz w:val="22"/>
                <w:szCs w:val="22"/>
                <w:lang w:val="en-GB"/>
              </w:rPr>
              <w:t>H</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147,2</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23,5</w:t>
            </w:r>
          </w:p>
        </w:tc>
      </w:tr>
      <w:tr w:rsidR="00297CA4" w:rsidRPr="00071639" w:rsidTr="00C320DD">
        <w:trPr>
          <w:trHeight w:hRule="exact" w:val="255"/>
        </w:trPr>
        <w:tc>
          <w:tcPr>
            <w:tcW w:w="4395" w:type="dxa"/>
            <w:vAlign w:val="bottom"/>
          </w:tcPr>
          <w:p w:rsidR="00297CA4" w:rsidRPr="00071639" w:rsidRDefault="00297CA4" w:rsidP="00297CA4">
            <w:pPr>
              <w:ind w:left="180" w:right="-30" w:hanging="180"/>
              <w:rPr>
                <w:snapToGrid w:val="0"/>
                <w:color w:val="000000"/>
                <w:sz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1401" w:type="dxa"/>
            <w:vAlign w:val="bottom"/>
          </w:tcPr>
          <w:p w:rsidR="00297CA4" w:rsidRPr="00444D83" w:rsidRDefault="00297CA4" w:rsidP="00297CA4">
            <w:pPr>
              <w:jc w:val="center"/>
              <w:rPr>
                <w:sz w:val="22"/>
                <w:szCs w:val="22"/>
                <w:lang w:val="en-GB"/>
              </w:rPr>
            </w:pPr>
            <w:r w:rsidRPr="00444D83">
              <w:rPr>
                <w:sz w:val="22"/>
                <w:szCs w:val="22"/>
                <w:lang w:val="en-GB"/>
              </w:rPr>
              <w:t>61</w:t>
            </w:r>
          </w:p>
        </w:tc>
        <w:tc>
          <w:tcPr>
            <w:tcW w:w="1761"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4,9</w:t>
            </w:r>
          </w:p>
        </w:tc>
        <w:tc>
          <w:tcPr>
            <w:tcW w:w="2224" w:type="dxa"/>
            <w:tcBorders>
              <w:top w:val="nil"/>
              <w:left w:val="nil"/>
              <w:bottom w:val="nil"/>
              <w:right w:val="nil"/>
            </w:tcBorders>
            <w:shd w:val="clear" w:color="auto" w:fill="auto"/>
            <w:vAlign w:val="bottom"/>
          </w:tcPr>
          <w:p w:rsidR="00297CA4" w:rsidRDefault="00297CA4" w:rsidP="00297CA4">
            <w:pPr>
              <w:ind w:right="156"/>
              <w:jc w:val="right"/>
              <w:rPr>
                <w:color w:val="000000"/>
                <w:sz w:val="22"/>
                <w:szCs w:val="22"/>
              </w:rPr>
            </w:pPr>
            <w:r>
              <w:rPr>
                <w:color w:val="000000"/>
                <w:sz w:val="22"/>
                <w:szCs w:val="22"/>
              </w:rPr>
              <w:t>10,7</w:t>
            </w:r>
          </w:p>
        </w:tc>
      </w:tr>
    </w:tbl>
    <w:p w:rsidR="004E3657" w:rsidRDefault="004E3657" w:rsidP="004E3657">
      <w:pPr>
        <w:tabs>
          <w:tab w:val="left" w:pos="3137"/>
          <w:tab w:val="left" w:pos="4039"/>
          <w:tab w:val="left" w:pos="4721"/>
          <w:tab w:val="left" w:pos="6113"/>
          <w:tab w:val="left" w:pos="7385"/>
          <w:tab w:val="left" w:pos="8198"/>
          <w:tab w:val="left" w:pos="8938"/>
          <w:tab w:val="left" w:pos="9639"/>
        </w:tabs>
        <w:rPr>
          <w:snapToGrid w:val="0"/>
          <w:color w:val="000000"/>
        </w:rPr>
      </w:pPr>
      <w:r w:rsidRPr="00071639">
        <w:rPr>
          <w:snapToGrid w:val="0"/>
          <w:color w:val="000000"/>
        </w:rPr>
        <w:br w:type="page"/>
      </w:r>
    </w:p>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p>
    <w:p w:rsidR="004E3657" w:rsidRDefault="004E3657" w:rsidP="004E3657">
      <w:pPr>
        <w:tabs>
          <w:tab w:val="left" w:pos="3137"/>
          <w:tab w:val="left" w:pos="4039"/>
          <w:tab w:val="left" w:pos="4721"/>
          <w:tab w:val="left" w:pos="6113"/>
          <w:tab w:val="left" w:pos="7385"/>
          <w:tab w:val="left" w:pos="8198"/>
          <w:tab w:val="left" w:pos="8938"/>
          <w:tab w:val="left" w:pos="9498"/>
        </w:tabs>
        <w:jc w:val="right"/>
        <w:rPr>
          <w:snapToGrid w:val="0"/>
          <w:color w:val="000000"/>
          <w:sz w:val="22"/>
          <w:szCs w:val="22"/>
        </w:rPr>
      </w:pPr>
      <w:r>
        <w:rPr>
          <w:sz w:val="22"/>
          <w:szCs w:val="22"/>
        </w:rPr>
        <w:t>Продовження табл. </w:t>
      </w:r>
      <w:r w:rsidR="00DB2806">
        <w:rPr>
          <w:sz w:val="22"/>
          <w:szCs w:val="22"/>
        </w:rPr>
        <w:t>5</w:t>
      </w:r>
    </w:p>
    <w:tbl>
      <w:tblPr>
        <w:tblW w:w="9809" w:type="dxa"/>
        <w:tblLayout w:type="fixed"/>
        <w:tblCellMar>
          <w:left w:w="30" w:type="dxa"/>
          <w:right w:w="30" w:type="dxa"/>
        </w:tblCellMar>
        <w:tblLook w:val="0000" w:firstRow="0" w:lastRow="0" w:firstColumn="0" w:lastColumn="0" w:noHBand="0" w:noVBand="0"/>
      </w:tblPr>
      <w:tblGrid>
        <w:gridCol w:w="4215"/>
        <w:gridCol w:w="1095"/>
        <w:gridCol w:w="844"/>
        <w:gridCol w:w="984"/>
        <w:gridCol w:w="1687"/>
        <w:gridCol w:w="984"/>
      </w:tblGrid>
      <w:tr w:rsidR="004E3657" w:rsidRPr="00071639" w:rsidTr="00C320DD">
        <w:trPr>
          <w:trHeight w:val="1078"/>
        </w:trPr>
        <w:tc>
          <w:tcPr>
            <w:tcW w:w="4215" w:type="dxa"/>
            <w:vMerge w:val="restart"/>
            <w:tcBorders>
              <w:top w:val="single" w:sz="4" w:space="0" w:color="auto"/>
            </w:tcBorders>
          </w:tcPr>
          <w:p w:rsidR="004E3657" w:rsidRPr="00071639" w:rsidRDefault="004E3657" w:rsidP="00C320DD">
            <w:pPr>
              <w:jc w:val="center"/>
              <w:rPr>
                <w:snapToGrid w:val="0"/>
                <w:color w:val="000000"/>
                <w:sz w:val="22"/>
              </w:rPr>
            </w:pPr>
          </w:p>
        </w:tc>
        <w:tc>
          <w:tcPr>
            <w:tcW w:w="1095" w:type="dxa"/>
            <w:vMerge w:val="restart"/>
            <w:tcBorders>
              <w:top w:val="single" w:sz="4" w:space="0" w:color="auto"/>
              <w:left w:val="single" w:sz="4" w:space="0" w:color="auto"/>
            </w:tcBorders>
            <w:vAlign w:val="center"/>
          </w:tcPr>
          <w:p w:rsidR="004E3657" w:rsidRDefault="004E3657" w:rsidP="00C320DD">
            <w:pPr>
              <w:ind w:hanging="11"/>
              <w:jc w:val="center"/>
              <w:rPr>
                <w:rFonts w:ascii="Times New Roman CYR" w:hAnsi="Times New Roman CYR" w:cs="Times New Roman CYR"/>
                <w:sz w:val="22"/>
                <w:szCs w:val="22"/>
              </w:rPr>
            </w:pPr>
            <w:r>
              <w:rPr>
                <w:rFonts w:ascii="Times New Roman CYR" w:hAnsi="Times New Roman CYR" w:cs="Times New Roman CYR"/>
                <w:sz w:val="22"/>
                <w:szCs w:val="22"/>
              </w:rPr>
              <w:t xml:space="preserve">Код </w:t>
            </w:r>
          </w:p>
          <w:p w:rsidR="004E3657" w:rsidRDefault="004E3657" w:rsidP="00C320DD">
            <w:pPr>
              <w:ind w:hanging="11"/>
              <w:jc w:val="center"/>
              <w:rPr>
                <w:rFonts w:ascii="Times New Roman CYR" w:hAnsi="Times New Roman CYR" w:cs="Times New Roman CYR"/>
                <w:sz w:val="22"/>
                <w:szCs w:val="22"/>
              </w:rPr>
            </w:pPr>
            <w:r>
              <w:rPr>
                <w:rFonts w:ascii="Times New Roman CYR" w:hAnsi="Times New Roman CYR" w:cs="Times New Roman CYR"/>
                <w:sz w:val="22"/>
                <w:szCs w:val="22"/>
              </w:rPr>
              <w:t>за</w:t>
            </w:r>
          </w:p>
          <w:p w:rsidR="004E3657" w:rsidRPr="00071639" w:rsidRDefault="004E3657" w:rsidP="00C320DD">
            <w:pPr>
              <w:ind w:hanging="11"/>
              <w:jc w:val="center"/>
              <w:rPr>
                <w:snapToGrid w:val="0"/>
                <w:color w:val="000000"/>
                <w:sz w:val="22"/>
                <w:szCs w:val="22"/>
              </w:rPr>
            </w:pPr>
            <w:r>
              <w:rPr>
                <w:rFonts w:ascii="Times New Roman CYR" w:hAnsi="Times New Roman CYR" w:cs="Times New Roman CYR"/>
                <w:sz w:val="22"/>
                <w:szCs w:val="22"/>
              </w:rPr>
              <w:t>КВЕД-2010</w:t>
            </w:r>
          </w:p>
        </w:tc>
        <w:tc>
          <w:tcPr>
            <w:tcW w:w="4499" w:type="dxa"/>
            <w:gridSpan w:val="4"/>
            <w:tcBorders>
              <w:top w:val="single" w:sz="4" w:space="0" w:color="auto"/>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З них зайняті в умовах переви</w:t>
            </w:r>
            <w:r>
              <w:rPr>
                <w:snapToGrid w:val="0"/>
                <w:color w:val="000000"/>
                <w:sz w:val="22"/>
              </w:rPr>
              <w:t>щ</w:t>
            </w:r>
            <w:r w:rsidRPr="00071639">
              <w:rPr>
                <w:snapToGrid w:val="0"/>
                <w:color w:val="000000"/>
                <w:sz w:val="22"/>
              </w:rPr>
              <w:t>ення гігієнічних нормативів за шкідливими</w:t>
            </w:r>
            <w:r>
              <w:rPr>
                <w:snapToGrid w:val="0"/>
                <w:color w:val="000000"/>
                <w:sz w:val="22"/>
              </w:rPr>
              <w:t xml:space="preserve"> виробничими</w:t>
            </w:r>
            <w:r w:rsidRPr="00071639">
              <w:rPr>
                <w:snapToGrid w:val="0"/>
                <w:color w:val="000000"/>
                <w:sz w:val="22"/>
              </w:rPr>
              <w:t xml:space="preserve"> факторами</w:t>
            </w:r>
            <w:r>
              <w:rPr>
                <w:snapToGrid w:val="0"/>
                <w:color w:val="000000"/>
                <w:sz w:val="22"/>
              </w:rPr>
              <w:t xml:space="preserve">, </w:t>
            </w:r>
            <w:r w:rsidRPr="00071639">
              <w:rPr>
                <w:snapToGrid w:val="0"/>
                <w:color w:val="000000"/>
                <w:sz w:val="22"/>
              </w:rPr>
              <w:t>% до облікової кількості штатних працівників</w:t>
            </w:r>
          </w:p>
        </w:tc>
      </w:tr>
      <w:tr w:rsidR="004E3657" w:rsidRPr="00071639" w:rsidTr="00C320DD">
        <w:trPr>
          <w:trHeight w:hRule="exact" w:val="1016"/>
        </w:trPr>
        <w:tc>
          <w:tcPr>
            <w:tcW w:w="4215" w:type="dxa"/>
            <w:vMerge/>
            <w:tcBorders>
              <w:bottom w:val="single" w:sz="4" w:space="0" w:color="auto"/>
            </w:tcBorders>
          </w:tcPr>
          <w:p w:rsidR="004E3657" w:rsidRPr="00071639" w:rsidRDefault="004E3657" w:rsidP="00C320DD">
            <w:pPr>
              <w:jc w:val="center"/>
              <w:rPr>
                <w:snapToGrid w:val="0"/>
                <w:color w:val="000000"/>
                <w:sz w:val="22"/>
              </w:rPr>
            </w:pPr>
          </w:p>
        </w:tc>
        <w:tc>
          <w:tcPr>
            <w:tcW w:w="1095" w:type="dxa"/>
            <w:vMerge/>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p>
        </w:tc>
        <w:tc>
          <w:tcPr>
            <w:tcW w:w="844" w:type="dxa"/>
            <w:tcBorders>
              <w:top w:val="single" w:sz="4" w:space="0" w:color="auto"/>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мікро-клімат</w:t>
            </w:r>
          </w:p>
        </w:tc>
        <w:tc>
          <w:tcPr>
            <w:tcW w:w="984" w:type="dxa"/>
            <w:tcBorders>
              <w:top w:val="single" w:sz="4" w:space="0" w:color="auto"/>
              <w:left w:val="single" w:sz="4" w:space="0" w:color="auto"/>
              <w:bottom w:val="single" w:sz="4" w:space="0" w:color="auto"/>
              <w:right w:val="single" w:sz="4" w:space="0" w:color="auto"/>
            </w:tcBorders>
            <w:vAlign w:val="center"/>
          </w:tcPr>
          <w:p w:rsidR="004E3657" w:rsidRPr="00071639" w:rsidRDefault="004E3657" w:rsidP="00C320DD">
            <w:pPr>
              <w:jc w:val="center"/>
              <w:rPr>
                <w:snapToGrid w:val="0"/>
                <w:color w:val="000000"/>
                <w:sz w:val="22"/>
              </w:rPr>
            </w:pPr>
            <w:proofErr w:type="spellStart"/>
            <w:r w:rsidRPr="00071639">
              <w:rPr>
                <w:snapToGrid w:val="0"/>
                <w:color w:val="000000"/>
                <w:sz w:val="22"/>
              </w:rPr>
              <w:t>баромет</w:t>
            </w:r>
            <w:proofErr w:type="spellEnd"/>
            <w:r>
              <w:rPr>
                <w:snapToGrid w:val="0"/>
                <w:color w:val="000000"/>
                <w:sz w:val="22"/>
                <w:lang w:val="en-GB"/>
              </w:rPr>
              <w:t>-</w:t>
            </w:r>
            <w:proofErr w:type="spellStart"/>
            <w:r w:rsidRPr="00071639">
              <w:rPr>
                <w:snapToGrid w:val="0"/>
                <w:color w:val="000000"/>
                <w:sz w:val="22"/>
              </w:rPr>
              <w:t>ричний</w:t>
            </w:r>
            <w:proofErr w:type="spellEnd"/>
            <w:r w:rsidRPr="00071639">
              <w:rPr>
                <w:snapToGrid w:val="0"/>
                <w:color w:val="000000"/>
                <w:sz w:val="22"/>
              </w:rPr>
              <w:t xml:space="preserve"> тиск</w:t>
            </w:r>
          </w:p>
        </w:tc>
        <w:tc>
          <w:tcPr>
            <w:tcW w:w="1687" w:type="dxa"/>
            <w:tcBorders>
              <w:top w:val="single" w:sz="4" w:space="0" w:color="auto"/>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неіонізуючі електромагнітні поля та випромінювання</w:t>
            </w:r>
          </w:p>
        </w:tc>
        <w:tc>
          <w:tcPr>
            <w:tcW w:w="984" w:type="dxa"/>
            <w:tcBorders>
              <w:top w:val="single" w:sz="4" w:space="0" w:color="auto"/>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 xml:space="preserve">іонізуючі </w:t>
            </w:r>
            <w:proofErr w:type="spellStart"/>
            <w:r w:rsidRPr="00071639">
              <w:rPr>
                <w:snapToGrid w:val="0"/>
                <w:color w:val="000000"/>
                <w:sz w:val="22"/>
              </w:rPr>
              <w:t>випромі-нювання</w:t>
            </w:r>
            <w:proofErr w:type="spellEnd"/>
          </w:p>
        </w:tc>
      </w:tr>
      <w:tr w:rsidR="00CE3197" w:rsidRPr="00071639" w:rsidTr="00C320DD">
        <w:trPr>
          <w:trHeight w:hRule="exact" w:val="293"/>
        </w:trPr>
        <w:tc>
          <w:tcPr>
            <w:tcW w:w="4215" w:type="dxa"/>
            <w:tcBorders>
              <w:top w:val="single" w:sz="4" w:space="0" w:color="auto"/>
            </w:tcBorders>
            <w:vAlign w:val="bottom"/>
          </w:tcPr>
          <w:p w:rsidR="00CE3197" w:rsidRPr="00071639" w:rsidRDefault="00CE3197" w:rsidP="00CE3197">
            <w:pPr>
              <w:ind w:right="-30"/>
            </w:pPr>
            <w:r w:rsidRPr="00071639">
              <w:rPr>
                <w:b/>
                <w:bCs/>
                <w:sz w:val="22"/>
                <w:szCs w:val="22"/>
              </w:rPr>
              <w:t>Усього</w:t>
            </w:r>
          </w:p>
        </w:tc>
        <w:tc>
          <w:tcPr>
            <w:tcW w:w="1095" w:type="dxa"/>
            <w:tcBorders>
              <w:top w:val="single" w:sz="4" w:space="0" w:color="auto"/>
            </w:tcBorders>
            <w:vAlign w:val="bottom"/>
          </w:tcPr>
          <w:p w:rsidR="00CE3197" w:rsidRPr="00071639" w:rsidRDefault="00CE3197" w:rsidP="00CE3197">
            <w:pPr>
              <w:jc w:val="center"/>
              <w:rPr>
                <w:b/>
              </w:rPr>
            </w:pP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b/>
                <w:bCs/>
                <w:color w:val="000000"/>
                <w:sz w:val="22"/>
                <w:szCs w:val="22"/>
                <w:lang w:eastAsia="uk-UA"/>
              </w:rPr>
            </w:pPr>
            <w:r>
              <w:rPr>
                <w:rFonts w:ascii="Times New Roman CYR" w:hAnsi="Times New Roman CYR" w:cs="Times New Roman CYR"/>
                <w:b/>
                <w:bCs/>
                <w:color w:val="000000"/>
                <w:sz w:val="22"/>
                <w:szCs w:val="22"/>
              </w:rPr>
              <w:t>12,7</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0,5</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0,6</w:t>
            </w:r>
          </w:p>
        </w:tc>
      </w:tr>
      <w:tr w:rsidR="00CE3197" w:rsidRPr="00071639" w:rsidTr="00C320DD">
        <w:trPr>
          <w:trHeight w:hRule="exact" w:val="255"/>
        </w:trPr>
        <w:tc>
          <w:tcPr>
            <w:tcW w:w="4215" w:type="dxa"/>
            <w:vAlign w:val="bottom"/>
          </w:tcPr>
          <w:p w:rsidR="00CE3197" w:rsidRPr="00071639" w:rsidRDefault="00CE3197" w:rsidP="00CE3197">
            <w:pPr>
              <w:spacing w:line="216" w:lineRule="auto"/>
              <w:ind w:right="-28"/>
              <w:rPr>
                <w:snapToGrid w:val="0"/>
                <w:color w:val="000000"/>
                <w:sz w:val="22"/>
              </w:rPr>
            </w:pPr>
            <w:r w:rsidRPr="00071639">
              <w:rPr>
                <w:snapToGrid w:val="0"/>
                <w:color w:val="000000"/>
                <w:sz w:val="22"/>
              </w:rPr>
              <w:t>у тому числі</w:t>
            </w:r>
          </w:p>
        </w:tc>
        <w:tc>
          <w:tcPr>
            <w:tcW w:w="1095" w:type="dxa"/>
            <w:vAlign w:val="bottom"/>
          </w:tcPr>
          <w:p w:rsidR="00CE3197" w:rsidRPr="00071639" w:rsidRDefault="00CE3197" w:rsidP="00CE3197">
            <w:pPr>
              <w:jc w:val="center"/>
            </w:pP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b/>
                <w:bCs/>
                <w:color w:val="000000"/>
                <w:sz w:val="22"/>
                <w:szCs w:val="22"/>
              </w:rPr>
            </w:pPr>
          </w:p>
        </w:tc>
        <w:tc>
          <w:tcPr>
            <w:tcW w:w="984" w:type="dxa"/>
            <w:tcBorders>
              <w:top w:val="nil"/>
              <w:left w:val="nil"/>
              <w:bottom w:val="nil"/>
              <w:right w:val="nil"/>
            </w:tcBorders>
            <w:shd w:val="clear" w:color="auto" w:fill="auto"/>
            <w:vAlign w:val="bottom"/>
          </w:tcPr>
          <w:p w:rsidR="00CE3197" w:rsidRDefault="00CE3197" w:rsidP="00CE3197">
            <w:pPr>
              <w:ind w:right="104"/>
              <w:jc w:val="right"/>
              <w:rPr>
                <w:sz w:val="20"/>
                <w:szCs w:val="20"/>
              </w:rPr>
            </w:pPr>
          </w:p>
        </w:tc>
        <w:tc>
          <w:tcPr>
            <w:tcW w:w="1687" w:type="dxa"/>
            <w:tcBorders>
              <w:top w:val="nil"/>
              <w:left w:val="nil"/>
              <w:bottom w:val="nil"/>
              <w:right w:val="nil"/>
            </w:tcBorders>
            <w:shd w:val="clear" w:color="auto" w:fill="auto"/>
            <w:vAlign w:val="bottom"/>
          </w:tcPr>
          <w:p w:rsidR="00CE3197" w:rsidRDefault="00CE3197" w:rsidP="00CE3197">
            <w:pPr>
              <w:ind w:right="104"/>
              <w:jc w:val="right"/>
              <w:rPr>
                <w:sz w:val="20"/>
                <w:szCs w:val="20"/>
              </w:rPr>
            </w:pPr>
          </w:p>
        </w:tc>
        <w:tc>
          <w:tcPr>
            <w:tcW w:w="984" w:type="dxa"/>
            <w:tcBorders>
              <w:top w:val="nil"/>
              <w:left w:val="nil"/>
              <w:bottom w:val="nil"/>
              <w:right w:val="nil"/>
            </w:tcBorders>
            <w:shd w:val="clear" w:color="auto" w:fill="auto"/>
            <w:vAlign w:val="bottom"/>
          </w:tcPr>
          <w:p w:rsidR="00CE3197" w:rsidRDefault="00CE3197" w:rsidP="00CE3197">
            <w:pPr>
              <w:ind w:right="104"/>
              <w:jc w:val="right"/>
              <w:rPr>
                <w:sz w:val="20"/>
                <w:szCs w:val="20"/>
              </w:rPr>
            </w:pPr>
          </w:p>
        </w:tc>
      </w:tr>
      <w:tr w:rsidR="00CE3197" w:rsidRPr="00071639" w:rsidTr="00CC1787">
        <w:trPr>
          <w:trHeight w:hRule="exact" w:val="482"/>
        </w:trPr>
        <w:tc>
          <w:tcPr>
            <w:tcW w:w="4215" w:type="dxa"/>
            <w:vAlign w:val="bottom"/>
          </w:tcPr>
          <w:p w:rsidR="00CE3197" w:rsidRPr="00071639" w:rsidRDefault="00CE3197" w:rsidP="00CE3197">
            <w:pPr>
              <w:spacing w:line="216" w:lineRule="auto"/>
              <w:ind w:right="-28"/>
              <w:rPr>
                <w:bCs/>
                <w:sz w:val="22"/>
                <w:szCs w:val="22"/>
              </w:rPr>
            </w:pPr>
            <w:r w:rsidRPr="00290BAC">
              <w:rPr>
                <w:bCs/>
                <w:sz w:val="22"/>
                <w:szCs w:val="22"/>
              </w:rPr>
              <w:t>Сільське господарство та надання пов’язаних із ним послуг</w:t>
            </w:r>
          </w:p>
        </w:tc>
        <w:tc>
          <w:tcPr>
            <w:tcW w:w="1095" w:type="dxa"/>
            <w:vAlign w:val="bottom"/>
          </w:tcPr>
          <w:p w:rsidR="00CE3197" w:rsidRPr="008B0D0A" w:rsidRDefault="00CE3197" w:rsidP="00CE3197">
            <w:pPr>
              <w:ind w:left="-108" w:right="-108"/>
              <w:jc w:val="center"/>
              <w:rPr>
                <w:sz w:val="22"/>
                <w:szCs w:val="22"/>
              </w:rPr>
            </w:pPr>
            <w:r w:rsidRPr="008B0D0A">
              <w:rPr>
                <w:rFonts w:ascii="Times New Roman CYR" w:hAnsi="Times New Roman CYR" w:cs="Times New Roman CYR"/>
                <w:sz w:val="22"/>
                <w:szCs w:val="22"/>
              </w:rPr>
              <w:t>01.1-01.6</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4,8</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CE3197" w:rsidRPr="00071639" w:rsidTr="00CC1787">
        <w:trPr>
          <w:trHeight w:hRule="exact" w:val="255"/>
        </w:trPr>
        <w:tc>
          <w:tcPr>
            <w:tcW w:w="4215" w:type="dxa"/>
            <w:vAlign w:val="bottom"/>
          </w:tcPr>
          <w:p w:rsidR="00CE3197" w:rsidRPr="00071639" w:rsidRDefault="00CE3197" w:rsidP="00CE3197">
            <w:pPr>
              <w:ind w:right="-30"/>
              <w:rPr>
                <w:snapToGrid w:val="0"/>
                <w:color w:val="000000"/>
                <w:sz w:val="22"/>
              </w:rPr>
            </w:pPr>
            <w:r w:rsidRPr="00071639">
              <w:rPr>
                <w:snapToGrid w:val="0"/>
                <w:color w:val="000000"/>
                <w:sz w:val="22"/>
              </w:rPr>
              <w:t>Промисловість</w:t>
            </w:r>
          </w:p>
        </w:tc>
        <w:tc>
          <w:tcPr>
            <w:tcW w:w="1095" w:type="dxa"/>
            <w:vAlign w:val="bottom"/>
          </w:tcPr>
          <w:p w:rsidR="00CE3197" w:rsidRPr="008B0D0A" w:rsidRDefault="00CE3197" w:rsidP="00CE3197">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16,8</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0,8</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right="-28"/>
              <w:rPr>
                <w:bCs/>
                <w:sz w:val="22"/>
                <w:szCs w:val="22"/>
              </w:rPr>
            </w:pPr>
            <w:r w:rsidRPr="00071639">
              <w:rPr>
                <w:bCs/>
                <w:sz w:val="22"/>
                <w:szCs w:val="22"/>
              </w:rPr>
              <w:t xml:space="preserve">Добувна промисловість і розроблення кар’єрів </w:t>
            </w:r>
          </w:p>
        </w:tc>
        <w:tc>
          <w:tcPr>
            <w:tcW w:w="1095" w:type="dxa"/>
            <w:vAlign w:val="bottom"/>
          </w:tcPr>
          <w:p w:rsidR="00CE3197" w:rsidRPr="008B0D0A" w:rsidRDefault="00CE3197" w:rsidP="00CE3197">
            <w:pPr>
              <w:jc w:val="center"/>
              <w:rPr>
                <w:sz w:val="22"/>
                <w:szCs w:val="22"/>
              </w:rPr>
            </w:pPr>
            <w:r w:rsidRPr="008B0D0A">
              <w:rPr>
                <w:rFonts w:ascii="Times New Roman CYR" w:hAnsi="Times New Roman CYR" w:cs="Times New Roman CYR"/>
                <w:sz w:val="22"/>
                <w:szCs w:val="22"/>
                <w:lang w:val="en-GB"/>
              </w:rPr>
              <w:t>B</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37,0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з них добування кам’яного та бурого вугілля</w:t>
            </w:r>
          </w:p>
        </w:tc>
        <w:tc>
          <w:tcPr>
            <w:tcW w:w="1095" w:type="dxa"/>
            <w:vAlign w:val="bottom"/>
          </w:tcPr>
          <w:p w:rsidR="00CE3197" w:rsidRPr="008B0D0A" w:rsidRDefault="00CE3197" w:rsidP="00CE3197">
            <w:pPr>
              <w:jc w:val="center"/>
              <w:rPr>
                <w:sz w:val="22"/>
                <w:szCs w:val="22"/>
              </w:rPr>
            </w:pPr>
            <w:r w:rsidRPr="008B0D0A">
              <w:rPr>
                <w:sz w:val="22"/>
                <w:szCs w:val="22"/>
              </w:rPr>
              <w:t>05</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34,4</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0,7</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CE3197" w:rsidRPr="00071639" w:rsidTr="00CC1787">
        <w:trPr>
          <w:trHeight w:hRule="exact" w:val="255"/>
        </w:trPr>
        <w:tc>
          <w:tcPr>
            <w:tcW w:w="4215" w:type="dxa"/>
            <w:vAlign w:val="bottom"/>
          </w:tcPr>
          <w:p w:rsidR="00CE3197" w:rsidRPr="00071639" w:rsidRDefault="00CE3197" w:rsidP="00CE3197">
            <w:pPr>
              <w:ind w:right="-30"/>
              <w:rPr>
                <w:b/>
                <w:bCs/>
                <w:i/>
                <w:sz w:val="22"/>
                <w:szCs w:val="22"/>
              </w:rPr>
            </w:pPr>
            <w:r w:rsidRPr="00071639">
              <w:rPr>
                <w:bCs/>
                <w:sz w:val="22"/>
                <w:szCs w:val="22"/>
              </w:rPr>
              <w:t>Переробна промисловість</w:t>
            </w:r>
          </w:p>
        </w:tc>
        <w:tc>
          <w:tcPr>
            <w:tcW w:w="1095" w:type="dxa"/>
            <w:vAlign w:val="bottom"/>
          </w:tcPr>
          <w:p w:rsidR="00CE3197" w:rsidRPr="00444D83" w:rsidRDefault="00CE3197" w:rsidP="00CE3197">
            <w:pPr>
              <w:jc w:val="center"/>
              <w:rPr>
                <w:sz w:val="22"/>
                <w:szCs w:val="22"/>
              </w:rPr>
            </w:pPr>
            <w:r w:rsidRPr="00444D83">
              <w:rPr>
                <w:sz w:val="22"/>
                <w:szCs w:val="22"/>
              </w:rPr>
              <w:t>С</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0,9</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CE3197" w:rsidRPr="00071639" w:rsidTr="00CC1787">
        <w:trPr>
          <w:trHeight w:hRule="exact" w:val="482"/>
        </w:trPr>
        <w:tc>
          <w:tcPr>
            <w:tcW w:w="4215" w:type="dxa"/>
            <w:vAlign w:val="bottom"/>
          </w:tcPr>
          <w:p w:rsidR="00CE3197" w:rsidRDefault="00CE3197" w:rsidP="00CE3197">
            <w:pPr>
              <w:spacing w:line="216" w:lineRule="auto"/>
              <w:ind w:left="187" w:right="-28"/>
              <w:rPr>
                <w:bCs/>
                <w:sz w:val="22"/>
                <w:szCs w:val="22"/>
              </w:rPr>
            </w:pPr>
            <w:r w:rsidRPr="00071639">
              <w:rPr>
                <w:bCs/>
                <w:sz w:val="22"/>
                <w:szCs w:val="22"/>
              </w:rPr>
              <w:t>виробництво харчових продуктів, напоїв</w:t>
            </w:r>
          </w:p>
          <w:p w:rsidR="00CE3197" w:rsidRPr="00071639" w:rsidRDefault="00CE3197" w:rsidP="00CE3197">
            <w:pPr>
              <w:spacing w:line="216" w:lineRule="auto"/>
              <w:ind w:left="187" w:right="-28"/>
              <w:rPr>
                <w:bCs/>
                <w:sz w:val="22"/>
                <w:szCs w:val="22"/>
              </w:rPr>
            </w:pPr>
            <w:r w:rsidRPr="00071639">
              <w:rPr>
                <w:bCs/>
                <w:sz w:val="22"/>
                <w:szCs w:val="22"/>
              </w:rPr>
              <w:t>і тютюнових виробів</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lang w:eastAsia="uk-UA"/>
              </w:rPr>
            </w:pPr>
            <w:r w:rsidRPr="00444D83">
              <w:rPr>
                <w:sz w:val="22"/>
                <w:szCs w:val="22"/>
              </w:rPr>
              <w:t xml:space="preserve"> 10-12</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8,3</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CE3197" w:rsidRPr="00071639" w:rsidTr="00CC1787">
        <w:trPr>
          <w:trHeight w:hRule="exact" w:val="709"/>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текстильне виробництво, виробництво одягу, шкіри, виробів зі шкіри та інших матеріалів</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 xml:space="preserve"> 13-15</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w:t>
            </w:r>
          </w:p>
        </w:tc>
        <w:tc>
          <w:tcPr>
            <w:tcW w:w="984" w:type="dxa"/>
            <w:tcBorders>
              <w:top w:val="nil"/>
              <w:left w:val="nil"/>
              <w:bottom w:val="nil"/>
              <w:right w:val="nil"/>
            </w:tcBorders>
            <w:shd w:val="clear" w:color="auto" w:fill="auto"/>
            <w:vAlign w:val="bottom"/>
          </w:tcPr>
          <w:p w:rsidR="00CE3197" w:rsidRDefault="00CC1787" w:rsidP="00CE3197">
            <w:pPr>
              <w:ind w:right="104"/>
              <w:jc w:val="right"/>
              <w:rPr>
                <w:rFonts w:ascii="Times New Roman CYR" w:hAnsi="Times New Roman CYR" w:cs="Times New Roman CYR"/>
                <w:color w:val="000000"/>
                <w:sz w:val="22"/>
                <w:szCs w:val="22"/>
              </w:rPr>
            </w:pPr>
            <w:r w:rsidRPr="00CC1787">
              <w:rPr>
                <w:rFonts w:ascii="Times New Roman CYR" w:hAnsi="Times New Roman CYR" w:cs="Times New Roman CYR"/>
                <w:color w:val="000000"/>
                <w:sz w:val="22"/>
                <w:szCs w:val="22"/>
              </w:rPr>
              <w:t>–</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виготовлення виробів з деревини, </w:t>
            </w:r>
            <w:proofErr w:type="spellStart"/>
            <w:r w:rsidRPr="00071639">
              <w:rPr>
                <w:bCs/>
                <w:sz w:val="22"/>
                <w:szCs w:val="22"/>
              </w:rPr>
              <w:t>вироб-ництво</w:t>
            </w:r>
            <w:proofErr w:type="spellEnd"/>
            <w:r w:rsidRPr="00071639">
              <w:rPr>
                <w:bCs/>
                <w:sz w:val="22"/>
                <w:szCs w:val="22"/>
              </w:rPr>
              <w:t xml:space="preserve"> паперу та поліграфічна діяльність</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 xml:space="preserve"> 16-18</w:t>
            </w:r>
          </w:p>
        </w:tc>
        <w:tc>
          <w:tcPr>
            <w:tcW w:w="844" w:type="dxa"/>
            <w:tcBorders>
              <w:top w:val="nil"/>
              <w:left w:val="nil"/>
              <w:bottom w:val="nil"/>
              <w:right w:val="nil"/>
            </w:tcBorders>
            <w:shd w:val="clear" w:color="auto" w:fill="auto"/>
            <w:vAlign w:val="bottom"/>
          </w:tcPr>
          <w:p w:rsidR="00CE3197" w:rsidRPr="00CE3197" w:rsidRDefault="00CE3197" w:rsidP="00CE3197">
            <w:pPr>
              <w:ind w:right="115"/>
              <w:jc w:val="right"/>
              <w:rPr>
                <w:rFonts w:ascii="Times New Roman CYR" w:hAnsi="Times New Roman CYR" w:cs="Times New Roman CYR"/>
                <w:color w:val="000000"/>
                <w:sz w:val="22"/>
                <w:szCs w:val="22"/>
              </w:rPr>
            </w:pPr>
            <w:r w:rsidRPr="00CE3197">
              <w:rPr>
                <w:rFonts w:ascii="Times New Roman CYR" w:hAnsi="Times New Roman CYR" w:cs="Times New Roman CYR"/>
                <w:color w:val="000000"/>
                <w:sz w:val="22"/>
                <w:szCs w:val="22"/>
              </w:rPr>
              <w:t>8,7</w:t>
            </w:r>
          </w:p>
        </w:tc>
        <w:tc>
          <w:tcPr>
            <w:tcW w:w="984" w:type="dxa"/>
            <w:tcBorders>
              <w:top w:val="nil"/>
              <w:left w:val="nil"/>
              <w:bottom w:val="nil"/>
              <w:right w:val="nil"/>
            </w:tcBorders>
            <w:shd w:val="clear" w:color="auto" w:fill="auto"/>
            <w:vAlign w:val="bottom"/>
          </w:tcPr>
          <w:p w:rsidR="00CE3197" w:rsidRPr="00CE3197" w:rsidRDefault="00CE3197" w:rsidP="00CE3197">
            <w:pPr>
              <w:ind w:right="104"/>
              <w:jc w:val="right"/>
              <w:rPr>
                <w:rFonts w:ascii="Times New Roman CYR" w:hAnsi="Times New Roman CYR" w:cs="Times New Roman CYR"/>
                <w:color w:val="000000"/>
                <w:sz w:val="22"/>
                <w:szCs w:val="22"/>
              </w:rPr>
            </w:pPr>
            <w:r w:rsidRPr="00CE3197">
              <w:rPr>
                <w:rFonts w:ascii="Times New Roman CYR" w:hAnsi="Times New Roman CYR" w:cs="Times New Roman CYR"/>
                <w:color w:val="000000"/>
                <w:sz w:val="22"/>
                <w:szCs w:val="22"/>
              </w:rPr>
              <w:t>0,0</w:t>
            </w:r>
          </w:p>
        </w:tc>
        <w:tc>
          <w:tcPr>
            <w:tcW w:w="1687" w:type="dxa"/>
            <w:tcBorders>
              <w:top w:val="nil"/>
              <w:left w:val="nil"/>
              <w:bottom w:val="nil"/>
              <w:right w:val="nil"/>
            </w:tcBorders>
            <w:shd w:val="clear" w:color="auto" w:fill="auto"/>
            <w:vAlign w:val="bottom"/>
          </w:tcPr>
          <w:p w:rsidR="00CE3197" w:rsidRPr="00CE3197" w:rsidRDefault="00CE3197" w:rsidP="00CE3197">
            <w:pPr>
              <w:ind w:right="104"/>
              <w:jc w:val="right"/>
              <w:rPr>
                <w:rFonts w:ascii="Times New Roman CYR" w:hAnsi="Times New Roman CYR" w:cs="Times New Roman CYR"/>
                <w:color w:val="000000"/>
                <w:sz w:val="22"/>
                <w:szCs w:val="22"/>
              </w:rPr>
            </w:pPr>
            <w:r w:rsidRPr="00CE3197">
              <w:rPr>
                <w:rFonts w:ascii="Times New Roman CYR" w:hAnsi="Times New Roman CYR" w:cs="Times New Roman CYR"/>
                <w:color w:val="000000"/>
                <w:sz w:val="22"/>
                <w:szCs w:val="22"/>
              </w:rPr>
              <w:t>0,0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виробництво коксу та продуктів </w:t>
            </w:r>
            <w:proofErr w:type="spellStart"/>
            <w:r w:rsidRPr="00071639">
              <w:rPr>
                <w:bCs/>
                <w:sz w:val="22"/>
                <w:szCs w:val="22"/>
              </w:rPr>
              <w:t>нафтоперероблення</w:t>
            </w:r>
            <w:proofErr w:type="spellEnd"/>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19</w:t>
            </w:r>
          </w:p>
        </w:tc>
        <w:tc>
          <w:tcPr>
            <w:tcW w:w="844" w:type="dxa"/>
            <w:tcBorders>
              <w:top w:val="nil"/>
              <w:left w:val="nil"/>
              <w:bottom w:val="nil"/>
              <w:right w:val="nil"/>
            </w:tcBorders>
            <w:shd w:val="clear" w:color="auto" w:fill="auto"/>
            <w:vAlign w:val="bottom"/>
          </w:tcPr>
          <w:p w:rsidR="00CE3197" w:rsidRPr="00CE3197" w:rsidRDefault="00CE3197" w:rsidP="00CE3197">
            <w:pPr>
              <w:ind w:right="115"/>
              <w:jc w:val="right"/>
              <w:rPr>
                <w:rFonts w:ascii="Times New Roman CYR" w:hAnsi="Times New Roman CYR" w:cs="Times New Roman CYR"/>
                <w:color w:val="000000"/>
                <w:sz w:val="22"/>
                <w:szCs w:val="22"/>
              </w:rPr>
            </w:pPr>
            <w:r w:rsidRPr="00CE3197">
              <w:rPr>
                <w:rFonts w:ascii="Times New Roman CYR" w:hAnsi="Times New Roman CYR" w:cs="Times New Roman CYR"/>
                <w:color w:val="000000"/>
                <w:sz w:val="22"/>
                <w:szCs w:val="22"/>
              </w:rPr>
              <w:t>19,7</w:t>
            </w:r>
          </w:p>
        </w:tc>
        <w:tc>
          <w:tcPr>
            <w:tcW w:w="984" w:type="dxa"/>
            <w:tcBorders>
              <w:top w:val="nil"/>
              <w:left w:val="nil"/>
              <w:bottom w:val="nil"/>
              <w:right w:val="nil"/>
            </w:tcBorders>
            <w:shd w:val="clear" w:color="auto" w:fill="auto"/>
            <w:vAlign w:val="bottom"/>
          </w:tcPr>
          <w:p w:rsidR="00CE3197" w:rsidRPr="00CE3197" w:rsidRDefault="00CC1787" w:rsidP="00CE3197">
            <w:pPr>
              <w:ind w:right="104"/>
              <w:jc w:val="right"/>
              <w:rPr>
                <w:rFonts w:ascii="Times New Roman CYR" w:hAnsi="Times New Roman CYR" w:cs="Times New Roman CYR"/>
                <w:color w:val="000000"/>
                <w:sz w:val="22"/>
                <w:szCs w:val="22"/>
              </w:rPr>
            </w:pPr>
            <w:r w:rsidRPr="00CC1787">
              <w:rPr>
                <w:rFonts w:ascii="Times New Roman CYR" w:hAnsi="Times New Roman CYR" w:cs="Times New Roman CYR"/>
                <w:color w:val="000000"/>
                <w:sz w:val="22"/>
                <w:szCs w:val="22"/>
              </w:rPr>
              <w:t>–</w:t>
            </w:r>
          </w:p>
        </w:tc>
        <w:tc>
          <w:tcPr>
            <w:tcW w:w="1687" w:type="dxa"/>
            <w:tcBorders>
              <w:top w:val="nil"/>
              <w:left w:val="nil"/>
              <w:bottom w:val="nil"/>
              <w:right w:val="nil"/>
            </w:tcBorders>
            <w:shd w:val="clear" w:color="auto" w:fill="auto"/>
            <w:vAlign w:val="bottom"/>
          </w:tcPr>
          <w:p w:rsidR="00CE3197" w:rsidRPr="00CE3197" w:rsidRDefault="00CE3197" w:rsidP="00CE3197">
            <w:pPr>
              <w:ind w:right="104"/>
              <w:jc w:val="right"/>
              <w:rPr>
                <w:rFonts w:ascii="Times New Roman CYR" w:hAnsi="Times New Roman CYR" w:cs="Times New Roman CYR"/>
                <w:color w:val="000000"/>
                <w:sz w:val="22"/>
                <w:szCs w:val="22"/>
              </w:rPr>
            </w:pPr>
            <w:r w:rsidRPr="00CE3197">
              <w:rPr>
                <w:rFonts w:ascii="Times New Roman CYR" w:hAnsi="Times New Roman CYR" w:cs="Times New Roman CYR"/>
                <w:color w:val="000000"/>
                <w:sz w:val="22"/>
                <w:szCs w:val="22"/>
              </w:rPr>
              <w:t>0,3</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хімічних речовин і хімічної продукції</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20</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19,3</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основних фармацевтичних продуктів і фармацевтичних препаратів</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21</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2,4</w:t>
            </w:r>
          </w:p>
        </w:tc>
        <w:tc>
          <w:tcPr>
            <w:tcW w:w="984" w:type="dxa"/>
            <w:tcBorders>
              <w:top w:val="nil"/>
              <w:left w:val="nil"/>
              <w:bottom w:val="nil"/>
              <w:right w:val="nil"/>
            </w:tcBorders>
            <w:shd w:val="clear" w:color="auto" w:fill="auto"/>
            <w:vAlign w:val="bottom"/>
          </w:tcPr>
          <w:p w:rsidR="00CE3197" w:rsidRDefault="00CC1787" w:rsidP="00CE3197">
            <w:pPr>
              <w:ind w:right="104"/>
              <w:jc w:val="right"/>
              <w:rPr>
                <w:rFonts w:ascii="Times New Roman CYR" w:hAnsi="Times New Roman CYR" w:cs="Times New Roman CYR"/>
                <w:color w:val="000000"/>
                <w:sz w:val="22"/>
                <w:szCs w:val="22"/>
              </w:rPr>
            </w:pPr>
            <w:r w:rsidRPr="00CC1787">
              <w:rPr>
                <w:rFonts w:ascii="Times New Roman CYR" w:hAnsi="Times New Roman CYR" w:cs="Times New Roman CYR"/>
                <w:color w:val="000000"/>
                <w:sz w:val="22"/>
                <w:szCs w:val="22"/>
              </w:rPr>
              <w:t>–</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CE3197" w:rsidRPr="00071639" w:rsidTr="00CC1787">
        <w:trPr>
          <w:trHeight w:hRule="exact" w:val="709"/>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гумових і пластмасових виробів, іншої неметалевої мінеральної продукції</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22, 23</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11,9</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CE3197" w:rsidRPr="00071639" w:rsidTr="00CC1787">
        <w:trPr>
          <w:trHeight w:hRule="exact" w:val="709"/>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металургійне виробництво, виробництво готових металевих виробів, крім машин</w:t>
            </w:r>
          </w:p>
          <w:p w:rsidR="00CE3197" w:rsidRPr="00071639" w:rsidRDefault="00CE3197" w:rsidP="00CE3197">
            <w:pPr>
              <w:spacing w:line="216" w:lineRule="auto"/>
              <w:ind w:left="187" w:right="-28"/>
              <w:rPr>
                <w:bCs/>
                <w:sz w:val="22"/>
                <w:szCs w:val="22"/>
              </w:rPr>
            </w:pPr>
            <w:r w:rsidRPr="00071639">
              <w:rPr>
                <w:bCs/>
                <w:sz w:val="22"/>
                <w:szCs w:val="22"/>
              </w:rPr>
              <w:t xml:space="preserve">і </w:t>
            </w:r>
            <w:proofErr w:type="spellStart"/>
            <w:r w:rsidRPr="00071639">
              <w:rPr>
                <w:bCs/>
                <w:sz w:val="22"/>
                <w:szCs w:val="22"/>
              </w:rPr>
              <w:t>устатковання</w:t>
            </w:r>
            <w:proofErr w:type="spellEnd"/>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24, 25</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33,6</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4,6</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комп</w:t>
            </w:r>
            <w:r w:rsidRPr="0026708A">
              <w:rPr>
                <w:bCs/>
                <w:sz w:val="22"/>
                <w:szCs w:val="22"/>
              </w:rPr>
              <w:t>’</w:t>
            </w:r>
            <w:r w:rsidRPr="00071639">
              <w:rPr>
                <w:bCs/>
                <w:sz w:val="22"/>
                <w:szCs w:val="22"/>
              </w:rPr>
              <w:t>ютерів, електронної</w:t>
            </w:r>
          </w:p>
          <w:p w:rsidR="00CE3197" w:rsidRPr="00071639" w:rsidRDefault="00CE3197" w:rsidP="00CE3197">
            <w:pPr>
              <w:spacing w:line="216" w:lineRule="auto"/>
              <w:ind w:left="187" w:right="-28"/>
              <w:rPr>
                <w:bCs/>
                <w:sz w:val="22"/>
                <w:szCs w:val="22"/>
              </w:rPr>
            </w:pPr>
            <w:r w:rsidRPr="00071639">
              <w:rPr>
                <w:bCs/>
                <w:sz w:val="22"/>
                <w:szCs w:val="22"/>
              </w:rPr>
              <w:t>та оптичної продукції</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26</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2,7</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CE3197" w:rsidRPr="00071639" w:rsidTr="00CC1787">
        <w:trPr>
          <w:trHeight w:hRule="exact" w:val="255"/>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виробництво електричного </w:t>
            </w:r>
            <w:proofErr w:type="spellStart"/>
            <w:r w:rsidRPr="00071639">
              <w:rPr>
                <w:bCs/>
                <w:sz w:val="22"/>
                <w:szCs w:val="22"/>
              </w:rPr>
              <w:t>устатковання</w:t>
            </w:r>
            <w:proofErr w:type="spellEnd"/>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27</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8,0</w:t>
            </w:r>
          </w:p>
        </w:tc>
        <w:tc>
          <w:tcPr>
            <w:tcW w:w="984" w:type="dxa"/>
            <w:tcBorders>
              <w:top w:val="nil"/>
              <w:left w:val="nil"/>
              <w:bottom w:val="nil"/>
              <w:right w:val="nil"/>
            </w:tcBorders>
            <w:shd w:val="clear" w:color="auto" w:fill="auto"/>
            <w:vAlign w:val="bottom"/>
          </w:tcPr>
          <w:p w:rsidR="00CE3197" w:rsidRDefault="00CC1787" w:rsidP="00CE3197">
            <w:pPr>
              <w:ind w:right="104"/>
              <w:jc w:val="right"/>
              <w:rPr>
                <w:rFonts w:ascii="Times New Roman CYR" w:hAnsi="Times New Roman CYR" w:cs="Times New Roman CYR"/>
                <w:color w:val="000000"/>
                <w:sz w:val="22"/>
                <w:szCs w:val="22"/>
              </w:rPr>
            </w:pPr>
            <w:r w:rsidRPr="00CC1787">
              <w:rPr>
                <w:rFonts w:ascii="Times New Roman CYR" w:hAnsi="Times New Roman CYR" w:cs="Times New Roman CYR"/>
                <w:color w:val="000000"/>
                <w:sz w:val="22"/>
                <w:szCs w:val="22"/>
              </w:rPr>
              <w:t>–</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виробництво машин і </w:t>
            </w:r>
            <w:proofErr w:type="spellStart"/>
            <w:r w:rsidRPr="00071639">
              <w:rPr>
                <w:bCs/>
                <w:sz w:val="22"/>
                <w:szCs w:val="22"/>
              </w:rPr>
              <w:t>устатковання</w:t>
            </w:r>
            <w:proofErr w:type="spellEnd"/>
            <w:r w:rsidRPr="00071639">
              <w:rPr>
                <w:bCs/>
                <w:sz w:val="22"/>
                <w:szCs w:val="22"/>
              </w:rPr>
              <w:t>, не віднесених до інших угруповань</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28</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CE3197" w:rsidRPr="00071639" w:rsidTr="00CC1787">
        <w:trPr>
          <w:trHeight w:hRule="exact" w:val="709"/>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автотранспортних засобів, причепів і напівпричепів та інших транспортних засобів</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29, 30</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7,7</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виробництво меблів, іншої продукції, ремонт і монтаж машин і </w:t>
            </w:r>
            <w:proofErr w:type="spellStart"/>
            <w:r w:rsidRPr="00071639">
              <w:rPr>
                <w:bCs/>
                <w:sz w:val="22"/>
                <w:szCs w:val="22"/>
              </w:rPr>
              <w:t>устатковання</w:t>
            </w:r>
            <w:proofErr w:type="spellEnd"/>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31-33</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14,3</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0,6</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0,9</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right="-28"/>
              <w:rPr>
                <w:bCs/>
                <w:sz w:val="22"/>
                <w:szCs w:val="22"/>
              </w:rPr>
            </w:pPr>
            <w:r w:rsidRPr="00071639">
              <w:rPr>
                <w:bCs/>
                <w:sz w:val="22"/>
                <w:szCs w:val="22"/>
              </w:rPr>
              <w:t>Постачання електроенергії, газу, пари та кондиційованого повітря</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D</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17,7</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0,9</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4,5</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right="-28"/>
              <w:rPr>
                <w:bCs/>
                <w:sz w:val="22"/>
                <w:szCs w:val="22"/>
              </w:rPr>
            </w:pPr>
            <w:r w:rsidRPr="00071639">
              <w:rPr>
                <w:bCs/>
                <w:sz w:val="22"/>
                <w:szCs w:val="22"/>
              </w:rPr>
              <w:t>Водопостачання; каналізація, поводження</w:t>
            </w:r>
          </w:p>
          <w:p w:rsidR="00CE3197" w:rsidRPr="00071639" w:rsidRDefault="00CE3197" w:rsidP="00CE3197">
            <w:pPr>
              <w:spacing w:line="216" w:lineRule="auto"/>
              <w:ind w:right="-28"/>
              <w:rPr>
                <w:bCs/>
                <w:sz w:val="22"/>
                <w:szCs w:val="22"/>
              </w:rPr>
            </w:pPr>
            <w:r w:rsidRPr="00071639">
              <w:rPr>
                <w:bCs/>
                <w:sz w:val="22"/>
                <w:szCs w:val="22"/>
              </w:rPr>
              <w:t>з відходами</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E</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16,2</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0,7</w:t>
            </w:r>
          </w:p>
        </w:tc>
      </w:tr>
      <w:tr w:rsidR="00CE3197" w:rsidRPr="00071639" w:rsidTr="00CC1787">
        <w:trPr>
          <w:trHeight w:hRule="exact" w:val="255"/>
        </w:trPr>
        <w:tc>
          <w:tcPr>
            <w:tcW w:w="4215" w:type="dxa"/>
            <w:vAlign w:val="bottom"/>
          </w:tcPr>
          <w:p w:rsidR="00CE3197" w:rsidRPr="00071639" w:rsidRDefault="00CE3197" w:rsidP="00CE3197">
            <w:pPr>
              <w:ind w:right="-30"/>
              <w:rPr>
                <w:snapToGrid w:val="0"/>
                <w:color w:val="000000"/>
                <w:sz w:val="22"/>
              </w:rPr>
            </w:pPr>
            <w:r w:rsidRPr="00071639">
              <w:rPr>
                <w:snapToGrid w:val="0"/>
                <w:color w:val="000000"/>
                <w:sz w:val="22"/>
              </w:rPr>
              <w:t>Будівництво</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F</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10,5</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CE3197" w:rsidRPr="00071639" w:rsidTr="00CC1787">
        <w:trPr>
          <w:trHeight w:hRule="exact" w:val="482"/>
        </w:trPr>
        <w:tc>
          <w:tcPr>
            <w:tcW w:w="4215" w:type="dxa"/>
            <w:vAlign w:val="bottom"/>
          </w:tcPr>
          <w:p w:rsidR="00CE3197" w:rsidRPr="00071639" w:rsidRDefault="00CE3197" w:rsidP="00CE3197">
            <w:pPr>
              <w:spacing w:line="216" w:lineRule="auto"/>
              <w:ind w:right="-28"/>
              <w:rPr>
                <w:snapToGrid w:val="0"/>
                <w:color w:val="000000"/>
                <w:sz w:val="22"/>
              </w:rPr>
            </w:pPr>
            <w:r w:rsidRPr="00071639">
              <w:rPr>
                <w:bCs/>
                <w:sz w:val="22"/>
                <w:szCs w:val="22"/>
              </w:rPr>
              <w:t>Транспорт</w:t>
            </w:r>
            <w:r w:rsidRPr="00071639">
              <w:rPr>
                <w:snapToGrid w:val="0"/>
                <w:color w:val="000000"/>
                <w:sz w:val="22"/>
              </w:rPr>
              <w:t xml:space="preserve">, складське господарство, поштова та кур’єрська діяльність </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H</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6,3</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CE3197" w:rsidRPr="00071639" w:rsidTr="00CC1787">
        <w:trPr>
          <w:trHeight w:hRule="exact" w:val="255"/>
        </w:trPr>
        <w:tc>
          <w:tcPr>
            <w:tcW w:w="4215" w:type="dxa"/>
            <w:vAlign w:val="bottom"/>
          </w:tcPr>
          <w:p w:rsidR="00CE3197" w:rsidRPr="00071639" w:rsidRDefault="00CE3197" w:rsidP="00CE3197">
            <w:pPr>
              <w:ind w:left="180" w:right="-30" w:hanging="180"/>
              <w:rPr>
                <w:snapToGrid w:val="0"/>
                <w:color w:val="000000"/>
                <w:sz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61</w:t>
            </w:r>
          </w:p>
        </w:tc>
        <w:tc>
          <w:tcPr>
            <w:tcW w:w="844" w:type="dxa"/>
            <w:tcBorders>
              <w:top w:val="nil"/>
              <w:left w:val="nil"/>
              <w:bottom w:val="nil"/>
              <w:right w:val="nil"/>
            </w:tcBorders>
            <w:shd w:val="clear" w:color="auto" w:fill="auto"/>
            <w:vAlign w:val="bottom"/>
          </w:tcPr>
          <w:p w:rsidR="00CE3197" w:rsidRDefault="00CE3197" w:rsidP="00CE3197">
            <w:pPr>
              <w:ind w:right="11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3,8</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1687"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984" w:type="dxa"/>
            <w:tcBorders>
              <w:top w:val="nil"/>
              <w:left w:val="nil"/>
              <w:bottom w:val="nil"/>
              <w:right w:val="nil"/>
            </w:tcBorders>
            <w:shd w:val="clear" w:color="auto" w:fill="auto"/>
            <w:vAlign w:val="bottom"/>
          </w:tcPr>
          <w:p w:rsidR="00CE3197" w:rsidRDefault="00CE3197" w:rsidP="00CE3197">
            <w:pPr>
              <w:ind w:right="10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bl>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p>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r>
        <w:rPr>
          <w:snapToGrid w:val="0"/>
          <w:color w:val="000000"/>
          <w:sz w:val="22"/>
          <w:szCs w:val="22"/>
        </w:rPr>
        <w:br w:type="column"/>
      </w:r>
    </w:p>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r w:rsidRPr="00071639">
        <w:rPr>
          <w:snapToGrid w:val="0"/>
          <w:color w:val="000000"/>
          <w:sz w:val="22"/>
          <w:szCs w:val="22"/>
        </w:rPr>
        <w:t>Продовження</w:t>
      </w:r>
      <w:r>
        <w:rPr>
          <w:snapToGrid w:val="0"/>
          <w:color w:val="000000"/>
          <w:sz w:val="22"/>
          <w:szCs w:val="22"/>
        </w:rPr>
        <w:t xml:space="preserve"> табл. </w:t>
      </w:r>
      <w:r w:rsidR="00DB2806">
        <w:rPr>
          <w:snapToGrid w:val="0"/>
          <w:color w:val="000000"/>
          <w:sz w:val="22"/>
          <w:szCs w:val="22"/>
        </w:rPr>
        <w:t>5</w:t>
      </w:r>
    </w:p>
    <w:tbl>
      <w:tblPr>
        <w:tblW w:w="9809" w:type="dxa"/>
        <w:tblLayout w:type="fixed"/>
        <w:tblCellMar>
          <w:left w:w="30" w:type="dxa"/>
          <w:right w:w="30" w:type="dxa"/>
        </w:tblCellMar>
        <w:tblLook w:val="0000" w:firstRow="0" w:lastRow="0" w:firstColumn="0" w:lastColumn="0" w:noHBand="0" w:noVBand="0"/>
      </w:tblPr>
      <w:tblGrid>
        <w:gridCol w:w="4215"/>
        <w:gridCol w:w="1095"/>
        <w:gridCol w:w="1406"/>
        <w:gridCol w:w="1124"/>
        <w:gridCol w:w="985"/>
        <w:gridCol w:w="984"/>
      </w:tblGrid>
      <w:tr w:rsidR="004E3657" w:rsidRPr="00071639" w:rsidTr="00C320DD">
        <w:trPr>
          <w:trHeight w:val="1078"/>
        </w:trPr>
        <w:tc>
          <w:tcPr>
            <w:tcW w:w="4215" w:type="dxa"/>
            <w:vMerge w:val="restart"/>
            <w:tcBorders>
              <w:top w:val="single" w:sz="4" w:space="0" w:color="auto"/>
            </w:tcBorders>
          </w:tcPr>
          <w:p w:rsidR="004E3657" w:rsidRPr="00071639" w:rsidRDefault="004E3657" w:rsidP="00C320DD">
            <w:pPr>
              <w:jc w:val="center"/>
              <w:rPr>
                <w:snapToGrid w:val="0"/>
                <w:color w:val="000000"/>
                <w:sz w:val="22"/>
              </w:rPr>
            </w:pPr>
          </w:p>
        </w:tc>
        <w:tc>
          <w:tcPr>
            <w:tcW w:w="1095" w:type="dxa"/>
            <w:vMerge w:val="restart"/>
            <w:tcBorders>
              <w:top w:val="single" w:sz="4" w:space="0" w:color="auto"/>
              <w:left w:val="single" w:sz="4" w:space="0" w:color="auto"/>
            </w:tcBorders>
            <w:vAlign w:val="center"/>
          </w:tcPr>
          <w:p w:rsidR="004E3657"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Код</w:t>
            </w:r>
          </w:p>
          <w:p w:rsidR="004E3657" w:rsidRPr="008B0D0A"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за</w:t>
            </w:r>
          </w:p>
          <w:p w:rsidR="004E3657" w:rsidRPr="008B0D0A" w:rsidRDefault="004E3657" w:rsidP="00C320DD">
            <w:pPr>
              <w:ind w:hanging="12"/>
              <w:jc w:val="center"/>
              <w:rPr>
                <w:snapToGrid w:val="0"/>
                <w:color w:val="000000"/>
                <w:sz w:val="22"/>
                <w:szCs w:val="22"/>
              </w:rPr>
            </w:pPr>
            <w:r w:rsidRPr="008B0D0A">
              <w:rPr>
                <w:rFonts w:ascii="Times New Roman CYR" w:hAnsi="Times New Roman CYR" w:cs="Times New Roman CYR"/>
                <w:sz w:val="22"/>
                <w:szCs w:val="22"/>
              </w:rPr>
              <w:t>КВЕД-2010</w:t>
            </w:r>
          </w:p>
        </w:tc>
        <w:tc>
          <w:tcPr>
            <w:tcW w:w="4499" w:type="dxa"/>
            <w:gridSpan w:val="4"/>
            <w:tcBorders>
              <w:top w:val="single" w:sz="4" w:space="0" w:color="auto"/>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З них зайняті в умовах переви</w:t>
            </w:r>
            <w:r>
              <w:rPr>
                <w:snapToGrid w:val="0"/>
                <w:color w:val="000000"/>
                <w:sz w:val="22"/>
              </w:rPr>
              <w:t>щ</w:t>
            </w:r>
            <w:r w:rsidRPr="00071639">
              <w:rPr>
                <w:snapToGrid w:val="0"/>
                <w:color w:val="000000"/>
                <w:sz w:val="22"/>
              </w:rPr>
              <w:t>ення гігієнічних нормативів за шкідливими</w:t>
            </w:r>
            <w:r>
              <w:rPr>
                <w:snapToGrid w:val="0"/>
                <w:color w:val="000000"/>
                <w:sz w:val="22"/>
              </w:rPr>
              <w:t xml:space="preserve"> виробничими</w:t>
            </w:r>
            <w:r w:rsidRPr="00071639">
              <w:rPr>
                <w:snapToGrid w:val="0"/>
                <w:color w:val="000000"/>
                <w:sz w:val="22"/>
              </w:rPr>
              <w:t xml:space="preserve"> факторами</w:t>
            </w:r>
            <w:r>
              <w:rPr>
                <w:snapToGrid w:val="0"/>
                <w:color w:val="000000"/>
                <w:sz w:val="22"/>
              </w:rPr>
              <w:t xml:space="preserve">, </w:t>
            </w:r>
            <w:r w:rsidRPr="00071639">
              <w:rPr>
                <w:snapToGrid w:val="0"/>
                <w:color w:val="000000"/>
                <w:sz w:val="22"/>
              </w:rPr>
              <w:t>% до облікової кількості штатних працівників</w:t>
            </w:r>
          </w:p>
        </w:tc>
      </w:tr>
      <w:tr w:rsidR="004E3657" w:rsidRPr="00071639" w:rsidTr="00C320DD">
        <w:trPr>
          <w:trHeight w:hRule="exact" w:val="1016"/>
        </w:trPr>
        <w:tc>
          <w:tcPr>
            <w:tcW w:w="4215" w:type="dxa"/>
            <w:vMerge/>
            <w:tcBorders>
              <w:bottom w:val="single" w:sz="4" w:space="0" w:color="auto"/>
            </w:tcBorders>
          </w:tcPr>
          <w:p w:rsidR="004E3657" w:rsidRPr="00071639" w:rsidRDefault="004E3657" w:rsidP="00C320DD">
            <w:pPr>
              <w:jc w:val="center"/>
              <w:rPr>
                <w:snapToGrid w:val="0"/>
                <w:color w:val="000000"/>
                <w:sz w:val="22"/>
              </w:rPr>
            </w:pPr>
          </w:p>
        </w:tc>
        <w:tc>
          <w:tcPr>
            <w:tcW w:w="1095" w:type="dxa"/>
            <w:vMerge/>
            <w:tcBorders>
              <w:left w:val="single" w:sz="4" w:space="0" w:color="auto"/>
              <w:bottom w:val="single" w:sz="4" w:space="0" w:color="auto"/>
            </w:tcBorders>
            <w:vAlign w:val="center"/>
          </w:tcPr>
          <w:p w:rsidR="004E3657" w:rsidRPr="008B0D0A" w:rsidRDefault="004E3657" w:rsidP="00C320DD">
            <w:pPr>
              <w:jc w:val="center"/>
              <w:rPr>
                <w:snapToGrid w:val="0"/>
                <w:color w:val="000000"/>
                <w:sz w:val="22"/>
                <w:szCs w:val="22"/>
              </w:rPr>
            </w:pPr>
          </w:p>
        </w:tc>
        <w:tc>
          <w:tcPr>
            <w:tcW w:w="1406" w:type="dxa"/>
            <w:tcBorders>
              <w:left w:val="single" w:sz="4" w:space="0" w:color="auto"/>
              <w:bottom w:val="single" w:sz="4" w:space="0" w:color="auto"/>
            </w:tcBorders>
            <w:vAlign w:val="center"/>
          </w:tcPr>
          <w:p w:rsidR="004E3657" w:rsidRDefault="004E3657" w:rsidP="00C320DD">
            <w:pPr>
              <w:jc w:val="center"/>
              <w:rPr>
                <w:snapToGrid w:val="0"/>
                <w:color w:val="000000"/>
                <w:sz w:val="22"/>
              </w:rPr>
            </w:pPr>
            <w:r w:rsidRPr="00071639">
              <w:rPr>
                <w:snapToGrid w:val="0"/>
                <w:color w:val="000000"/>
                <w:sz w:val="22"/>
              </w:rPr>
              <w:t xml:space="preserve">виробничий шум, </w:t>
            </w:r>
          </w:p>
          <w:p w:rsidR="004E3657" w:rsidRPr="00071639" w:rsidRDefault="004E3657" w:rsidP="00C320DD">
            <w:pPr>
              <w:jc w:val="center"/>
              <w:rPr>
                <w:snapToGrid w:val="0"/>
                <w:color w:val="000000"/>
                <w:sz w:val="22"/>
              </w:rPr>
            </w:pPr>
            <w:r w:rsidRPr="00071639">
              <w:rPr>
                <w:snapToGrid w:val="0"/>
                <w:color w:val="000000"/>
                <w:sz w:val="22"/>
              </w:rPr>
              <w:t>ультразвук, інфразвук</w:t>
            </w:r>
          </w:p>
        </w:tc>
        <w:tc>
          <w:tcPr>
            <w:tcW w:w="1124" w:type="dxa"/>
            <w:tcBorders>
              <w:left w:val="single" w:sz="4" w:space="0" w:color="auto"/>
              <w:bottom w:val="single" w:sz="4" w:space="0" w:color="auto"/>
            </w:tcBorders>
            <w:vAlign w:val="center"/>
          </w:tcPr>
          <w:p w:rsidR="004E3657" w:rsidRPr="00071639" w:rsidRDefault="004E3657" w:rsidP="00C320DD">
            <w:pPr>
              <w:ind w:right="-30"/>
              <w:jc w:val="center"/>
              <w:rPr>
                <w:snapToGrid w:val="0"/>
                <w:color w:val="000000"/>
                <w:sz w:val="22"/>
              </w:rPr>
            </w:pPr>
            <w:r w:rsidRPr="00071639">
              <w:rPr>
                <w:snapToGrid w:val="0"/>
                <w:color w:val="000000"/>
                <w:sz w:val="22"/>
              </w:rPr>
              <w:t>вібрація (локальна, загальна)</w:t>
            </w:r>
          </w:p>
        </w:tc>
        <w:tc>
          <w:tcPr>
            <w:tcW w:w="985"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освіт-</w:t>
            </w:r>
            <w:proofErr w:type="spellStart"/>
            <w:r w:rsidRPr="00071639">
              <w:rPr>
                <w:snapToGrid w:val="0"/>
                <w:color w:val="000000"/>
                <w:sz w:val="22"/>
              </w:rPr>
              <w:t>лення</w:t>
            </w:r>
            <w:proofErr w:type="spellEnd"/>
          </w:p>
        </w:tc>
        <w:tc>
          <w:tcPr>
            <w:tcW w:w="984"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іонізація повітря</w:t>
            </w:r>
          </w:p>
        </w:tc>
      </w:tr>
      <w:tr w:rsidR="00CE3197" w:rsidRPr="00071639" w:rsidTr="00C320DD">
        <w:trPr>
          <w:trHeight w:hRule="exact" w:val="293"/>
        </w:trPr>
        <w:tc>
          <w:tcPr>
            <w:tcW w:w="4215" w:type="dxa"/>
            <w:tcBorders>
              <w:top w:val="single" w:sz="4" w:space="0" w:color="auto"/>
            </w:tcBorders>
            <w:vAlign w:val="bottom"/>
          </w:tcPr>
          <w:p w:rsidR="00CE3197" w:rsidRPr="00071639" w:rsidRDefault="00CE3197" w:rsidP="00CE3197">
            <w:pPr>
              <w:ind w:right="-30"/>
            </w:pPr>
            <w:r w:rsidRPr="00071639">
              <w:rPr>
                <w:b/>
                <w:bCs/>
                <w:sz w:val="22"/>
                <w:szCs w:val="22"/>
              </w:rPr>
              <w:t>Усього</w:t>
            </w:r>
          </w:p>
        </w:tc>
        <w:tc>
          <w:tcPr>
            <w:tcW w:w="1095" w:type="dxa"/>
            <w:tcBorders>
              <w:top w:val="single" w:sz="4" w:space="0" w:color="auto"/>
            </w:tcBorders>
            <w:vAlign w:val="bottom"/>
          </w:tcPr>
          <w:p w:rsidR="00CE3197" w:rsidRPr="008B0D0A" w:rsidRDefault="00CE3197" w:rsidP="00CE3197">
            <w:pPr>
              <w:jc w:val="center"/>
              <w:rPr>
                <w:b/>
                <w:sz w:val="22"/>
                <w:szCs w:val="22"/>
              </w:rPr>
            </w:pPr>
          </w:p>
        </w:tc>
        <w:tc>
          <w:tcPr>
            <w:tcW w:w="1406" w:type="dxa"/>
            <w:tcBorders>
              <w:top w:val="nil"/>
              <w:left w:val="nil"/>
              <w:bottom w:val="nil"/>
              <w:right w:val="nil"/>
            </w:tcBorders>
            <w:shd w:val="clear" w:color="auto" w:fill="auto"/>
            <w:vAlign w:val="bottom"/>
          </w:tcPr>
          <w:p w:rsidR="00CE3197" w:rsidRDefault="00CE3197" w:rsidP="00CE3197">
            <w:pPr>
              <w:ind w:right="165"/>
              <w:jc w:val="right"/>
              <w:rPr>
                <w:b/>
                <w:bCs/>
                <w:color w:val="000000"/>
                <w:sz w:val="22"/>
                <w:szCs w:val="22"/>
                <w:lang w:eastAsia="uk-UA"/>
              </w:rPr>
            </w:pPr>
            <w:r>
              <w:rPr>
                <w:b/>
                <w:bCs/>
                <w:color w:val="000000"/>
                <w:sz w:val="22"/>
                <w:szCs w:val="22"/>
              </w:rPr>
              <w:t>16,1</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b/>
                <w:bCs/>
                <w:color w:val="000000"/>
                <w:sz w:val="22"/>
                <w:szCs w:val="22"/>
              </w:rPr>
            </w:pPr>
            <w:r>
              <w:rPr>
                <w:b/>
                <w:bCs/>
                <w:color w:val="000000"/>
                <w:sz w:val="22"/>
                <w:szCs w:val="22"/>
              </w:rPr>
              <w:t>3,7</w:t>
            </w:r>
          </w:p>
        </w:tc>
        <w:tc>
          <w:tcPr>
            <w:tcW w:w="985" w:type="dxa"/>
            <w:tcBorders>
              <w:top w:val="nil"/>
              <w:left w:val="nil"/>
              <w:bottom w:val="nil"/>
              <w:right w:val="nil"/>
            </w:tcBorders>
            <w:shd w:val="clear" w:color="auto" w:fill="auto"/>
            <w:vAlign w:val="bottom"/>
          </w:tcPr>
          <w:p w:rsidR="00CE3197" w:rsidRDefault="00CE3197" w:rsidP="00CE3197">
            <w:pPr>
              <w:ind w:right="165"/>
              <w:jc w:val="right"/>
              <w:rPr>
                <w:b/>
                <w:bCs/>
                <w:color w:val="000000"/>
                <w:sz w:val="22"/>
                <w:szCs w:val="22"/>
              </w:rPr>
            </w:pPr>
            <w:r>
              <w:rPr>
                <w:b/>
                <w:bCs/>
                <w:color w:val="000000"/>
                <w:sz w:val="22"/>
                <w:szCs w:val="22"/>
              </w:rPr>
              <w:t>1,0</w:t>
            </w:r>
          </w:p>
        </w:tc>
        <w:tc>
          <w:tcPr>
            <w:tcW w:w="984" w:type="dxa"/>
            <w:tcBorders>
              <w:top w:val="nil"/>
              <w:left w:val="nil"/>
              <w:bottom w:val="nil"/>
              <w:right w:val="nil"/>
            </w:tcBorders>
            <w:shd w:val="clear" w:color="auto" w:fill="auto"/>
            <w:vAlign w:val="bottom"/>
          </w:tcPr>
          <w:p w:rsidR="00CE3197" w:rsidRDefault="00CE3197" w:rsidP="00CE3197">
            <w:pPr>
              <w:ind w:right="165"/>
              <w:jc w:val="right"/>
              <w:rPr>
                <w:b/>
                <w:bCs/>
                <w:color w:val="000000"/>
                <w:sz w:val="22"/>
                <w:szCs w:val="22"/>
              </w:rPr>
            </w:pPr>
            <w:r>
              <w:rPr>
                <w:b/>
                <w:bCs/>
                <w:color w:val="000000"/>
                <w:sz w:val="22"/>
                <w:szCs w:val="22"/>
              </w:rPr>
              <w:t>0,1</w:t>
            </w:r>
          </w:p>
        </w:tc>
      </w:tr>
      <w:tr w:rsidR="00CE3197" w:rsidRPr="00071639" w:rsidTr="00C320DD">
        <w:trPr>
          <w:trHeight w:hRule="exact" w:val="255"/>
        </w:trPr>
        <w:tc>
          <w:tcPr>
            <w:tcW w:w="4215" w:type="dxa"/>
            <w:vAlign w:val="bottom"/>
          </w:tcPr>
          <w:p w:rsidR="00CE3197" w:rsidRPr="00071639" w:rsidRDefault="00CE3197" w:rsidP="00CE3197">
            <w:pPr>
              <w:spacing w:line="216" w:lineRule="auto"/>
              <w:ind w:right="-28"/>
              <w:rPr>
                <w:snapToGrid w:val="0"/>
                <w:color w:val="000000"/>
                <w:sz w:val="22"/>
              </w:rPr>
            </w:pPr>
            <w:r w:rsidRPr="00071639">
              <w:rPr>
                <w:snapToGrid w:val="0"/>
                <w:color w:val="000000"/>
                <w:sz w:val="22"/>
              </w:rPr>
              <w:t>у тому числі</w:t>
            </w:r>
          </w:p>
        </w:tc>
        <w:tc>
          <w:tcPr>
            <w:tcW w:w="1095" w:type="dxa"/>
            <w:vAlign w:val="bottom"/>
          </w:tcPr>
          <w:p w:rsidR="00CE3197" w:rsidRPr="008B0D0A" w:rsidRDefault="00CE3197" w:rsidP="00CE3197">
            <w:pPr>
              <w:jc w:val="center"/>
              <w:rPr>
                <w:sz w:val="22"/>
                <w:szCs w:val="22"/>
              </w:rPr>
            </w:pPr>
          </w:p>
        </w:tc>
        <w:tc>
          <w:tcPr>
            <w:tcW w:w="1406" w:type="dxa"/>
            <w:tcBorders>
              <w:top w:val="nil"/>
              <w:left w:val="nil"/>
              <w:bottom w:val="nil"/>
              <w:right w:val="nil"/>
            </w:tcBorders>
            <w:shd w:val="clear" w:color="auto" w:fill="auto"/>
            <w:vAlign w:val="bottom"/>
          </w:tcPr>
          <w:p w:rsidR="00CE3197" w:rsidRDefault="00CE3197" w:rsidP="00CE3197">
            <w:pPr>
              <w:ind w:right="165"/>
              <w:jc w:val="right"/>
              <w:rPr>
                <w:b/>
                <w:bCs/>
                <w:color w:val="000000"/>
                <w:sz w:val="22"/>
                <w:szCs w:val="22"/>
              </w:rPr>
            </w:pPr>
          </w:p>
        </w:tc>
        <w:tc>
          <w:tcPr>
            <w:tcW w:w="1124" w:type="dxa"/>
            <w:tcBorders>
              <w:top w:val="nil"/>
              <w:left w:val="nil"/>
              <w:bottom w:val="nil"/>
              <w:right w:val="nil"/>
            </w:tcBorders>
            <w:shd w:val="clear" w:color="auto" w:fill="auto"/>
            <w:vAlign w:val="bottom"/>
          </w:tcPr>
          <w:p w:rsidR="00CE3197" w:rsidRDefault="00CE3197" w:rsidP="00CE3197">
            <w:pPr>
              <w:ind w:right="165"/>
              <w:jc w:val="right"/>
              <w:rPr>
                <w:sz w:val="20"/>
                <w:szCs w:val="20"/>
              </w:rPr>
            </w:pPr>
          </w:p>
        </w:tc>
        <w:tc>
          <w:tcPr>
            <w:tcW w:w="985" w:type="dxa"/>
            <w:tcBorders>
              <w:top w:val="nil"/>
              <w:left w:val="nil"/>
              <w:bottom w:val="nil"/>
              <w:right w:val="nil"/>
            </w:tcBorders>
            <w:shd w:val="clear" w:color="auto" w:fill="auto"/>
            <w:vAlign w:val="bottom"/>
          </w:tcPr>
          <w:p w:rsidR="00CE3197" w:rsidRDefault="00CE3197" w:rsidP="00CE3197">
            <w:pPr>
              <w:ind w:right="165"/>
              <w:jc w:val="right"/>
              <w:rPr>
                <w:sz w:val="20"/>
                <w:szCs w:val="20"/>
              </w:rPr>
            </w:pPr>
          </w:p>
        </w:tc>
        <w:tc>
          <w:tcPr>
            <w:tcW w:w="984" w:type="dxa"/>
            <w:tcBorders>
              <w:top w:val="nil"/>
              <w:left w:val="nil"/>
              <w:bottom w:val="nil"/>
              <w:right w:val="nil"/>
            </w:tcBorders>
            <w:shd w:val="clear" w:color="auto" w:fill="auto"/>
            <w:vAlign w:val="bottom"/>
          </w:tcPr>
          <w:p w:rsidR="00CE3197" w:rsidRDefault="00CE3197" w:rsidP="00CE3197">
            <w:pPr>
              <w:ind w:right="165"/>
              <w:jc w:val="right"/>
              <w:rPr>
                <w:sz w:val="20"/>
                <w:szCs w:val="20"/>
              </w:rPr>
            </w:pPr>
          </w:p>
        </w:tc>
      </w:tr>
      <w:tr w:rsidR="00CE3197" w:rsidRPr="00071639" w:rsidTr="00C320DD">
        <w:trPr>
          <w:trHeight w:hRule="exact" w:val="482"/>
        </w:trPr>
        <w:tc>
          <w:tcPr>
            <w:tcW w:w="4215" w:type="dxa"/>
            <w:vAlign w:val="bottom"/>
          </w:tcPr>
          <w:p w:rsidR="00CE3197" w:rsidRPr="00071639" w:rsidRDefault="00CE3197" w:rsidP="00CE3197">
            <w:pPr>
              <w:spacing w:line="216" w:lineRule="auto"/>
              <w:ind w:right="-28"/>
              <w:rPr>
                <w:bCs/>
                <w:sz w:val="22"/>
                <w:szCs w:val="22"/>
              </w:rPr>
            </w:pPr>
            <w:r w:rsidRPr="00290BAC">
              <w:rPr>
                <w:bCs/>
                <w:sz w:val="22"/>
                <w:szCs w:val="22"/>
              </w:rPr>
              <w:t>Сільське господарство та надання пов’язаних із ним послуг</w:t>
            </w:r>
          </w:p>
        </w:tc>
        <w:tc>
          <w:tcPr>
            <w:tcW w:w="1095" w:type="dxa"/>
            <w:vAlign w:val="bottom"/>
          </w:tcPr>
          <w:p w:rsidR="00CE3197" w:rsidRPr="008B0D0A" w:rsidRDefault="00CE3197" w:rsidP="00CE3197">
            <w:pPr>
              <w:ind w:left="-108" w:right="-108"/>
              <w:jc w:val="center"/>
              <w:rPr>
                <w:sz w:val="22"/>
                <w:szCs w:val="22"/>
              </w:rPr>
            </w:pPr>
            <w:r w:rsidRPr="008B0D0A">
              <w:rPr>
                <w:rFonts w:ascii="Times New Roman CYR" w:hAnsi="Times New Roman CYR" w:cs="Times New Roman CYR"/>
                <w:sz w:val="22"/>
                <w:szCs w:val="22"/>
              </w:rPr>
              <w:t>01.1-01.6</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5,1</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3,7</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0,3</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r>
      <w:tr w:rsidR="00CE3197" w:rsidRPr="00071639" w:rsidTr="00C320DD">
        <w:trPr>
          <w:trHeight w:hRule="exact" w:val="255"/>
        </w:trPr>
        <w:tc>
          <w:tcPr>
            <w:tcW w:w="4215" w:type="dxa"/>
            <w:vAlign w:val="bottom"/>
          </w:tcPr>
          <w:p w:rsidR="00CE3197" w:rsidRPr="00071639" w:rsidRDefault="00CE3197" w:rsidP="00CE3197">
            <w:pPr>
              <w:ind w:right="-30"/>
              <w:rPr>
                <w:snapToGrid w:val="0"/>
                <w:color w:val="000000"/>
                <w:sz w:val="22"/>
              </w:rPr>
            </w:pPr>
            <w:r w:rsidRPr="00071639">
              <w:rPr>
                <w:snapToGrid w:val="0"/>
                <w:color w:val="000000"/>
                <w:sz w:val="22"/>
              </w:rPr>
              <w:t>Промисловість</w:t>
            </w:r>
          </w:p>
        </w:tc>
        <w:tc>
          <w:tcPr>
            <w:tcW w:w="1095" w:type="dxa"/>
            <w:vAlign w:val="bottom"/>
          </w:tcPr>
          <w:p w:rsidR="00CE3197" w:rsidRPr="008B0D0A" w:rsidRDefault="00CE3197" w:rsidP="00CE3197">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19,8</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3,3</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1,3</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0,2</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right="-28"/>
              <w:rPr>
                <w:bCs/>
                <w:sz w:val="22"/>
                <w:szCs w:val="22"/>
              </w:rPr>
            </w:pPr>
            <w:r w:rsidRPr="00071639">
              <w:rPr>
                <w:bCs/>
                <w:sz w:val="22"/>
                <w:szCs w:val="22"/>
              </w:rPr>
              <w:t xml:space="preserve">Добувна промисловість і розроблення кар’єрів </w:t>
            </w:r>
          </w:p>
        </w:tc>
        <w:tc>
          <w:tcPr>
            <w:tcW w:w="1095" w:type="dxa"/>
            <w:vAlign w:val="bottom"/>
          </w:tcPr>
          <w:p w:rsidR="00CE3197" w:rsidRPr="008B0D0A" w:rsidRDefault="00CE3197" w:rsidP="00CE3197">
            <w:pPr>
              <w:jc w:val="center"/>
              <w:rPr>
                <w:sz w:val="22"/>
                <w:szCs w:val="22"/>
              </w:rPr>
            </w:pPr>
            <w:r w:rsidRPr="008B0D0A">
              <w:rPr>
                <w:rFonts w:ascii="Times New Roman CYR" w:hAnsi="Times New Roman CYR" w:cs="Times New Roman CYR"/>
                <w:sz w:val="22"/>
                <w:szCs w:val="22"/>
                <w:lang w:val="en-GB"/>
              </w:rPr>
              <w:t>B</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42,8</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12,2</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6,2</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0,4</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з них добування кам’яного та бурого вугілля</w:t>
            </w:r>
          </w:p>
        </w:tc>
        <w:tc>
          <w:tcPr>
            <w:tcW w:w="1095" w:type="dxa"/>
            <w:vAlign w:val="bottom"/>
          </w:tcPr>
          <w:p w:rsidR="00CE3197" w:rsidRPr="008B0D0A" w:rsidRDefault="00CE3197" w:rsidP="00CE3197">
            <w:pPr>
              <w:jc w:val="center"/>
              <w:rPr>
                <w:sz w:val="22"/>
                <w:szCs w:val="22"/>
              </w:rPr>
            </w:pPr>
            <w:r w:rsidRPr="008B0D0A">
              <w:rPr>
                <w:sz w:val="22"/>
                <w:szCs w:val="22"/>
              </w:rPr>
              <w:t>05</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50,9</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12,9</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12,5</w:t>
            </w:r>
          </w:p>
        </w:tc>
        <w:tc>
          <w:tcPr>
            <w:tcW w:w="984" w:type="dxa"/>
            <w:tcBorders>
              <w:top w:val="nil"/>
              <w:left w:val="nil"/>
              <w:bottom w:val="nil"/>
              <w:right w:val="nil"/>
            </w:tcBorders>
            <w:shd w:val="clear" w:color="auto" w:fill="auto"/>
            <w:vAlign w:val="bottom"/>
          </w:tcPr>
          <w:p w:rsidR="00CE3197" w:rsidRDefault="00CC1787" w:rsidP="00CE3197">
            <w:pPr>
              <w:ind w:right="165"/>
              <w:jc w:val="right"/>
              <w:rPr>
                <w:color w:val="000000"/>
                <w:sz w:val="22"/>
                <w:szCs w:val="22"/>
              </w:rPr>
            </w:pPr>
            <w:r w:rsidRPr="00CC1787">
              <w:rPr>
                <w:color w:val="000000"/>
                <w:sz w:val="22"/>
                <w:szCs w:val="22"/>
              </w:rPr>
              <w:t>–</w:t>
            </w:r>
          </w:p>
        </w:tc>
      </w:tr>
      <w:tr w:rsidR="00CE3197" w:rsidRPr="00071639" w:rsidTr="00C320DD">
        <w:trPr>
          <w:trHeight w:hRule="exact" w:val="255"/>
        </w:trPr>
        <w:tc>
          <w:tcPr>
            <w:tcW w:w="4215" w:type="dxa"/>
            <w:vAlign w:val="bottom"/>
          </w:tcPr>
          <w:p w:rsidR="00CE3197" w:rsidRPr="00071639" w:rsidRDefault="00CE3197" w:rsidP="00CE3197">
            <w:pPr>
              <w:ind w:right="-30"/>
              <w:rPr>
                <w:b/>
                <w:bCs/>
                <w:i/>
                <w:sz w:val="22"/>
                <w:szCs w:val="22"/>
              </w:rPr>
            </w:pPr>
            <w:r w:rsidRPr="00071639">
              <w:rPr>
                <w:bCs/>
                <w:sz w:val="22"/>
                <w:szCs w:val="22"/>
              </w:rPr>
              <w:t>Переробна промисловість</w:t>
            </w:r>
          </w:p>
        </w:tc>
        <w:tc>
          <w:tcPr>
            <w:tcW w:w="1095" w:type="dxa"/>
            <w:vAlign w:val="bottom"/>
          </w:tcPr>
          <w:p w:rsidR="00CE3197" w:rsidRPr="00444D83" w:rsidRDefault="00CE3197" w:rsidP="00CE3197">
            <w:pPr>
              <w:jc w:val="center"/>
              <w:rPr>
                <w:sz w:val="22"/>
                <w:szCs w:val="22"/>
              </w:rPr>
            </w:pPr>
            <w:r w:rsidRPr="00444D83">
              <w:rPr>
                <w:sz w:val="22"/>
                <w:szCs w:val="22"/>
              </w:rPr>
              <w:t>С</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16,8</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2,1</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0,6</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r>
      <w:tr w:rsidR="00CE3197" w:rsidRPr="00071639" w:rsidTr="00C320DD">
        <w:trPr>
          <w:trHeight w:hRule="exact" w:val="482"/>
        </w:trPr>
        <w:tc>
          <w:tcPr>
            <w:tcW w:w="4215" w:type="dxa"/>
            <w:vAlign w:val="bottom"/>
          </w:tcPr>
          <w:p w:rsidR="00CE3197" w:rsidRDefault="00CE3197" w:rsidP="00CE3197">
            <w:pPr>
              <w:spacing w:line="216" w:lineRule="auto"/>
              <w:ind w:left="187" w:right="-28"/>
              <w:rPr>
                <w:bCs/>
                <w:sz w:val="22"/>
                <w:szCs w:val="22"/>
              </w:rPr>
            </w:pPr>
            <w:r w:rsidRPr="00071639">
              <w:rPr>
                <w:bCs/>
                <w:sz w:val="22"/>
                <w:szCs w:val="22"/>
              </w:rPr>
              <w:t>виробництво харчових продуктів, напоїв</w:t>
            </w:r>
          </w:p>
          <w:p w:rsidR="00CE3197" w:rsidRPr="00071639" w:rsidRDefault="00CE3197" w:rsidP="00CE3197">
            <w:pPr>
              <w:spacing w:line="216" w:lineRule="auto"/>
              <w:ind w:left="187" w:right="-28"/>
              <w:rPr>
                <w:bCs/>
                <w:sz w:val="22"/>
                <w:szCs w:val="22"/>
              </w:rPr>
            </w:pPr>
            <w:r w:rsidRPr="00071639">
              <w:rPr>
                <w:bCs/>
                <w:sz w:val="22"/>
                <w:szCs w:val="22"/>
              </w:rPr>
              <w:t>і тютюнових виробів</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lang w:eastAsia="uk-UA"/>
              </w:rPr>
            </w:pPr>
            <w:r w:rsidRPr="00444D83">
              <w:rPr>
                <w:sz w:val="22"/>
                <w:szCs w:val="22"/>
              </w:rPr>
              <w:t xml:space="preserve"> 10-12</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9,9</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0,6</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0,3</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r>
      <w:tr w:rsidR="00CE3197" w:rsidRPr="00071639" w:rsidTr="00C320DD">
        <w:trPr>
          <w:trHeight w:hRule="exact" w:val="709"/>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текстильне виробництво, виробництво одягу, шкіри, виробів зі шкіри та інших матеріалів</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 xml:space="preserve"> 13-15</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4,1</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0,2</w:t>
            </w:r>
          </w:p>
        </w:tc>
        <w:tc>
          <w:tcPr>
            <w:tcW w:w="985" w:type="dxa"/>
            <w:tcBorders>
              <w:top w:val="nil"/>
              <w:left w:val="nil"/>
              <w:bottom w:val="nil"/>
              <w:right w:val="nil"/>
            </w:tcBorders>
            <w:shd w:val="clear" w:color="auto" w:fill="auto"/>
            <w:vAlign w:val="bottom"/>
          </w:tcPr>
          <w:p w:rsidR="00CE3197" w:rsidRDefault="00CC1787" w:rsidP="00CE3197">
            <w:pPr>
              <w:ind w:right="165"/>
              <w:jc w:val="right"/>
              <w:rPr>
                <w:color w:val="000000"/>
                <w:sz w:val="22"/>
                <w:szCs w:val="22"/>
              </w:rPr>
            </w:pPr>
            <w:r w:rsidRPr="00CC1787">
              <w:rPr>
                <w:color w:val="000000"/>
                <w:sz w:val="22"/>
                <w:szCs w:val="22"/>
              </w:rPr>
              <w:t>–</w:t>
            </w:r>
          </w:p>
        </w:tc>
        <w:tc>
          <w:tcPr>
            <w:tcW w:w="984" w:type="dxa"/>
            <w:tcBorders>
              <w:top w:val="nil"/>
              <w:left w:val="nil"/>
              <w:bottom w:val="nil"/>
              <w:right w:val="nil"/>
            </w:tcBorders>
            <w:shd w:val="clear" w:color="auto" w:fill="auto"/>
            <w:vAlign w:val="bottom"/>
          </w:tcPr>
          <w:p w:rsidR="00CE3197" w:rsidRDefault="00CC1787" w:rsidP="00CE3197">
            <w:pPr>
              <w:ind w:right="165"/>
              <w:jc w:val="right"/>
              <w:rPr>
                <w:color w:val="000000"/>
                <w:sz w:val="22"/>
                <w:szCs w:val="22"/>
              </w:rPr>
            </w:pPr>
            <w:r w:rsidRPr="00CC1787">
              <w:rPr>
                <w:color w:val="000000"/>
                <w:sz w:val="22"/>
                <w:szCs w:val="22"/>
              </w:rPr>
              <w:t>–</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виготовлення виробів з деревини, </w:t>
            </w:r>
            <w:proofErr w:type="spellStart"/>
            <w:r w:rsidRPr="00071639">
              <w:rPr>
                <w:bCs/>
                <w:sz w:val="22"/>
                <w:szCs w:val="22"/>
              </w:rPr>
              <w:t>вироб-ництво</w:t>
            </w:r>
            <w:proofErr w:type="spellEnd"/>
            <w:r w:rsidRPr="00071639">
              <w:rPr>
                <w:bCs/>
                <w:sz w:val="22"/>
                <w:szCs w:val="22"/>
              </w:rPr>
              <w:t xml:space="preserve"> паперу та поліграфічна діяльність</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 xml:space="preserve"> 16-18</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15,9</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0,5</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0,3</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виробництво коксу та продуктів </w:t>
            </w:r>
            <w:proofErr w:type="spellStart"/>
            <w:r w:rsidRPr="00071639">
              <w:rPr>
                <w:bCs/>
                <w:sz w:val="22"/>
                <w:szCs w:val="22"/>
              </w:rPr>
              <w:t>нафтоперероблення</w:t>
            </w:r>
            <w:proofErr w:type="spellEnd"/>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19</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30,0</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2,3</w:t>
            </w:r>
          </w:p>
        </w:tc>
        <w:tc>
          <w:tcPr>
            <w:tcW w:w="985" w:type="dxa"/>
            <w:tcBorders>
              <w:top w:val="nil"/>
              <w:left w:val="nil"/>
              <w:bottom w:val="nil"/>
              <w:right w:val="nil"/>
            </w:tcBorders>
            <w:shd w:val="clear" w:color="auto" w:fill="auto"/>
            <w:vAlign w:val="bottom"/>
          </w:tcPr>
          <w:p w:rsidR="00CE3197" w:rsidRDefault="00CC1787" w:rsidP="00CE3197">
            <w:pPr>
              <w:ind w:right="165"/>
              <w:jc w:val="right"/>
              <w:rPr>
                <w:color w:val="000000"/>
                <w:sz w:val="22"/>
                <w:szCs w:val="22"/>
              </w:rPr>
            </w:pPr>
            <w:r w:rsidRPr="00CC1787">
              <w:rPr>
                <w:color w:val="000000"/>
                <w:sz w:val="22"/>
                <w:szCs w:val="22"/>
              </w:rPr>
              <w:t>–</w:t>
            </w:r>
          </w:p>
        </w:tc>
        <w:tc>
          <w:tcPr>
            <w:tcW w:w="984" w:type="dxa"/>
            <w:tcBorders>
              <w:top w:val="nil"/>
              <w:left w:val="nil"/>
              <w:bottom w:val="nil"/>
              <w:right w:val="nil"/>
            </w:tcBorders>
            <w:shd w:val="clear" w:color="auto" w:fill="auto"/>
            <w:vAlign w:val="bottom"/>
          </w:tcPr>
          <w:p w:rsidR="00CE3197" w:rsidRDefault="00CC1787" w:rsidP="00CE3197">
            <w:pPr>
              <w:ind w:right="165"/>
              <w:jc w:val="right"/>
              <w:rPr>
                <w:color w:val="000000"/>
                <w:sz w:val="22"/>
                <w:szCs w:val="22"/>
              </w:rPr>
            </w:pPr>
            <w:r w:rsidRPr="00CC1787">
              <w:rPr>
                <w:color w:val="000000"/>
                <w:sz w:val="22"/>
                <w:szCs w:val="22"/>
              </w:rPr>
              <w:t>–</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хімічних речовин і хімічної продукції</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20</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19,2</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4,2</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c>
          <w:tcPr>
            <w:tcW w:w="984" w:type="dxa"/>
            <w:tcBorders>
              <w:top w:val="nil"/>
              <w:left w:val="nil"/>
              <w:bottom w:val="nil"/>
              <w:right w:val="nil"/>
            </w:tcBorders>
            <w:shd w:val="clear" w:color="auto" w:fill="auto"/>
            <w:vAlign w:val="bottom"/>
          </w:tcPr>
          <w:p w:rsidR="00CE3197" w:rsidRDefault="00CC1787" w:rsidP="00CE3197">
            <w:pPr>
              <w:ind w:right="165"/>
              <w:jc w:val="right"/>
              <w:rPr>
                <w:color w:val="000000"/>
                <w:sz w:val="22"/>
                <w:szCs w:val="22"/>
              </w:rPr>
            </w:pPr>
            <w:r w:rsidRPr="00CC1787">
              <w:rPr>
                <w:color w:val="000000"/>
                <w:sz w:val="22"/>
                <w:szCs w:val="22"/>
              </w:rPr>
              <w:t>–</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основних фармацевтичних продуктів і фармацевтичних препаратів</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21</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9,2</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0,2</w:t>
            </w:r>
          </w:p>
        </w:tc>
      </w:tr>
      <w:tr w:rsidR="00CE3197" w:rsidRPr="00071639" w:rsidTr="00C320DD">
        <w:trPr>
          <w:trHeight w:hRule="exact" w:val="709"/>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гумових і пластмасових виробів, іншої неметалевої мінеральної продукції</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22, 23</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17,5</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2,5</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0,2</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0,2</w:t>
            </w:r>
          </w:p>
        </w:tc>
      </w:tr>
      <w:tr w:rsidR="00CE3197" w:rsidRPr="00071639" w:rsidTr="00C320DD">
        <w:trPr>
          <w:trHeight w:hRule="exact" w:val="709"/>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металургійне виробництво, виробництво готових металевих виробів, крім машин</w:t>
            </w:r>
          </w:p>
          <w:p w:rsidR="00CE3197" w:rsidRPr="00071639" w:rsidRDefault="00CE3197" w:rsidP="00CE3197">
            <w:pPr>
              <w:spacing w:line="216" w:lineRule="auto"/>
              <w:ind w:left="187" w:right="-28"/>
              <w:rPr>
                <w:bCs/>
                <w:sz w:val="22"/>
                <w:szCs w:val="22"/>
              </w:rPr>
            </w:pPr>
            <w:r w:rsidRPr="00071639">
              <w:rPr>
                <w:bCs/>
                <w:sz w:val="22"/>
                <w:szCs w:val="22"/>
              </w:rPr>
              <w:t xml:space="preserve">і </w:t>
            </w:r>
            <w:proofErr w:type="spellStart"/>
            <w:r w:rsidRPr="00071639">
              <w:rPr>
                <w:bCs/>
                <w:sz w:val="22"/>
                <w:szCs w:val="22"/>
              </w:rPr>
              <w:t>устатковання</w:t>
            </w:r>
            <w:proofErr w:type="spellEnd"/>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24, 25</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37,6</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5,5</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2,8</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комп</w:t>
            </w:r>
            <w:r w:rsidRPr="0026708A">
              <w:rPr>
                <w:bCs/>
                <w:sz w:val="22"/>
                <w:szCs w:val="22"/>
              </w:rPr>
              <w:t>’</w:t>
            </w:r>
            <w:r w:rsidRPr="00071639">
              <w:rPr>
                <w:bCs/>
                <w:sz w:val="22"/>
                <w:szCs w:val="22"/>
              </w:rPr>
              <w:t>ютерів, електронної</w:t>
            </w:r>
          </w:p>
          <w:p w:rsidR="00CE3197" w:rsidRPr="00071639" w:rsidRDefault="00CE3197" w:rsidP="00CE3197">
            <w:pPr>
              <w:spacing w:line="216" w:lineRule="auto"/>
              <w:ind w:left="187" w:right="-28"/>
              <w:rPr>
                <w:bCs/>
                <w:sz w:val="22"/>
                <w:szCs w:val="22"/>
              </w:rPr>
            </w:pPr>
            <w:r w:rsidRPr="00071639">
              <w:rPr>
                <w:bCs/>
                <w:sz w:val="22"/>
                <w:szCs w:val="22"/>
              </w:rPr>
              <w:t>та оптичної продукції</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26</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3,3</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0,3</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r>
      <w:tr w:rsidR="00CE3197" w:rsidRPr="00071639" w:rsidTr="00C320DD">
        <w:trPr>
          <w:trHeight w:hRule="exact" w:val="255"/>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виробництво електричного </w:t>
            </w:r>
            <w:proofErr w:type="spellStart"/>
            <w:r w:rsidRPr="00071639">
              <w:rPr>
                <w:bCs/>
                <w:sz w:val="22"/>
                <w:szCs w:val="22"/>
              </w:rPr>
              <w:t>устатковання</w:t>
            </w:r>
            <w:proofErr w:type="spellEnd"/>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27</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11,1</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1,4</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виробництво машин і </w:t>
            </w:r>
            <w:proofErr w:type="spellStart"/>
            <w:r w:rsidRPr="00071639">
              <w:rPr>
                <w:bCs/>
                <w:sz w:val="22"/>
                <w:szCs w:val="22"/>
              </w:rPr>
              <w:t>устатковання</w:t>
            </w:r>
            <w:proofErr w:type="spellEnd"/>
            <w:r w:rsidRPr="00071639">
              <w:rPr>
                <w:bCs/>
                <w:sz w:val="22"/>
                <w:szCs w:val="22"/>
              </w:rPr>
              <w:t>, не віднесених до інших угруповань</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28</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15,3</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2,7</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0,3</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r>
      <w:tr w:rsidR="00CE3197" w:rsidRPr="00071639" w:rsidTr="00C320DD">
        <w:trPr>
          <w:trHeight w:hRule="exact" w:val="709"/>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виробництво автотранспортних засобів, причепів і напівпричепів та інших транспортних засобів</w:t>
            </w:r>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29, 30</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11,8</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1,7</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0,3</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left="187" w:right="-28"/>
              <w:rPr>
                <w:bCs/>
                <w:sz w:val="22"/>
                <w:szCs w:val="22"/>
              </w:rPr>
            </w:pPr>
            <w:r w:rsidRPr="00071639">
              <w:rPr>
                <w:bCs/>
                <w:sz w:val="22"/>
                <w:szCs w:val="22"/>
              </w:rPr>
              <w:t xml:space="preserve">виробництво меблів, іншої продукції, ремонт і монтаж машин і </w:t>
            </w:r>
            <w:proofErr w:type="spellStart"/>
            <w:r w:rsidRPr="00071639">
              <w:rPr>
                <w:bCs/>
                <w:sz w:val="22"/>
                <w:szCs w:val="22"/>
              </w:rPr>
              <w:t>устатковання</w:t>
            </w:r>
            <w:proofErr w:type="spellEnd"/>
          </w:p>
        </w:tc>
        <w:tc>
          <w:tcPr>
            <w:tcW w:w="1095" w:type="dxa"/>
            <w:tcBorders>
              <w:top w:val="nil"/>
              <w:left w:val="nil"/>
              <w:bottom w:val="nil"/>
              <w:right w:val="nil"/>
            </w:tcBorders>
            <w:shd w:val="clear" w:color="auto" w:fill="auto"/>
            <w:vAlign w:val="bottom"/>
          </w:tcPr>
          <w:p w:rsidR="00CE3197" w:rsidRPr="00444D83" w:rsidRDefault="00CE3197" w:rsidP="00CE3197">
            <w:pPr>
              <w:jc w:val="center"/>
              <w:rPr>
                <w:sz w:val="22"/>
                <w:szCs w:val="22"/>
              </w:rPr>
            </w:pPr>
            <w:r w:rsidRPr="00444D83">
              <w:rPr>
                <w:sz w:val="22"/>
                <w:szCs w:val="22"/>
              </w:rPr>
              <w:t>31-33</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18,9</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1,3</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right="-28"/>
              <w:rPr>
                <w:bCs/>
                <w:sz w:val="22"/>
                <w:szCs w:val="22"/>
              </w:rPr>
            </w:pPr>
            <w:r w:rsidRPr="00071639">
              <w:rPr>
                <w:bCs/>
                <w:sz w:val="22"/>
                <w:szCs w:val="22"/>
              </w:rPr>
              <w:t>Постачання електроенергії, газу, пари та кондиційованого повітря</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D</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16,5</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2,3</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1,1</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0,3</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right="-28"/>
              <w:rPr>
                <w:bCs/>
                <w:sz w:val="22"/>
                <w:szCs w:val="22"/>
              </w:rPr>
            </w:pPr>
            <w:r w:rsidRPr="00071639">
              <w:rPr>
                <w:bCs/>
                <w:sz w:val="22"/>
                <w:szCs w:val="22"/>
              </w:rPr>
              <w:t>Водопостачання; каналізація, поводження</w:t>
            </w:r>
          </w:p>
          <w:p w:rsidR="00CE3197" w:rsidRPr="00071639" w:rsidRDefault="00CE3197" w:rsidP="00CE3197">
            <w:pPr>
              <w:spacing w:line="216" w:lineRule="auto"/>
              <w:ind w:right="-28"/>
              <w:rPr>
                <w:bCs/>
                <w:sz w:val="22"/>
                <w:szCs w:val="22"/>
              </w:rPr>
            </w:pPr>
            <w:r w:rsidRPr="00071639">
              <w:rPr>
                <w:bCs/>
                <w:sz w:val="22"/>
                <w:szCs w:val="22"/>
              </w:rPr>
              <w:t>з відходами</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E</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16,7</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2,9</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0,4</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r>
      <w:tr w:rsidR="00CE3197" w:rsidRPr="00071639" w:rsidTr="00C320DD">
        <w:trPr>
          <w:trHeight w:hRule="exact" w:val="255"/>
        </w:trPr>
        <w:tc>
          <w:tcPr>
            <w:tcW w:w="4215" w:type="dxa"/>
            <w:vAlign w:val="bottom"/>
          </w:tcPr>
          <w:p w:rsidR="00CE3197" w:rsidRPr="00071639" w:rsidRDefault="00CE3197" w:rsidP="00CE3197">
            <w:pPr>
              <w:ind w:right="-30"/>
              <w:rPr>
                <w:snapToGrid w:val="0"/>
                <w:color w:val="000000"/>
                <w:sz w:val="22"/>
              </w:rPr>
            </w:pPr>
            <w:r w:rsidRPr="00071639">
              <w:rPr>
                <w:snapToGrid w:val="0"/>
                <w:color w:val="000000"/>
                <w:sz w:val="22"/>
              </w:rPr>
              <w:t>Будівництво</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F</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11,8</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4,0</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0,2</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0,2</w:t>
            </w:r>
          </w:p>
        </w:tc>
      </w:tr>
      <w:tr w:rsidR="00CE3197" w:rsidRPr="00071639" w:rsidTr="00C320DD">
        <w:trPr>
          <w:trHeight w:hRule="exact" w:val="482"/>
        </w:trPr>
        <w:tc>
          <w:tcPr>
            <w:tcW w:w="4215" w:type="dxa"/>
            <w:vAlign w:val="bottom"/>
          </w:tcPr>
          <w:p w:rsidR="00CE3197" w:rsidRPr="00071639" w:rsidRDefault="00CE3197" w:rsidP="00CE3197">
            <w:pPr>
              <w:spacing w:line="216" w:lineRule="auto"/>
              <w:ind w:right="-28"/>
              <w:rPr>
                <w:snapToGrid w:val="0"/>
                <w:color w:val="000000"/>
                <w:sz w:val="22"/>
              </w:rPr>
            </w:pPr>
            <w:r w:rsidRPr="00071639">
              <w:rPr>
                <w:bCs/>
                <w:sz w:val="22"/>
                <w:szCs w:val="22"/>
              </w:rPr>
              <w:t>Транспорт</w:t>
            </w:r>
            <w:r w:rsidRPr="00071639">
              <w:rPr>
                <w:snapToGrid w:val="0"/>
                <w:color w:val="000000"/>
                <w:sz w:val="22"/>
              </w:rPr>
              <w:t xml:space="preserve">, складське господарство, поштова та кур’єрська діяльність </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H</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13,6</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4,8</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0,5</w:t>
            </w:r>
          </w:p>
        </w:tc>
        <w:tc>
          <w:tcPr>
            <w:tcW w:w="98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0,0</w:t>
            </w:r>
          </w:p>
        </w:tc>
      </w:tr>
      <w:tr w:rsidR="00CE3197" w:rsidRPr="00071639" w:rsidTr="00C320DD">
        <w:trPr>
          <w:trHeight w:hRule="exact" w:val="255"/>
        </w:trPr>
        <w:tc>
          <w:tcPr>
            <w:tcW w:w="4215" w:type="dxa"/>
            <w:vAlign w:val="bottom"/>
          </w:tcPr>
          <w:p w:rsidR="00CE3197" w:rsidRPr="00071639" w:rsidRDefault="00CE3197" w:rsidP="00CE3197">
            <w:pPr>
              <w:ind w:left="180" w:right="-30" w:hanging="180"/>
              <w:rPr>
                <w:snapToGrid w:val="0"/>
                <w:color w:val="000000"/>
                <w:sz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1095" w:type="dxa"/>
            <w:vAlign w:val="bottom"/>
          </w:tcPr>
          <w:p w:rsidR="00CE3197" w:rsidRPr="00444D83" w:rsidRDefault="00CE3197" w:rsidP="00CE3197">
            <w:pPr>
              <w:jc w:val="center"/>
              <w:rPr>
                <w:sz w:val="22"/>
                <w:szCs w:val="22"/>
                <w:lang w:val="en-GB"/>
              </w:rPr>
            </w:pPr>
            <w:r w:rsidRPr="00444D83">
              <w:rPr>
                <w:sz w:val="22"/>
                <w:szCs w:val="22"/>
                <w:lang w:val="en-GB"/>
              </w:rPr>
              <w:t>61</w:t>
            </w:r>
          </w:p>
        </w:tc>
        <w:tc>
          <w:tcPr>
            <w:tcW w:w="1406"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1,0</w:t>
            </w:r>
          </w:p>
        </w:tc>
        <w:tc>
          <w:tcPr>
            <w:tcW w:w="1124"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0,1</w:t>
            </w:r>
          </w:p>
        </w:tc>
        <w:tc>
          <w:tcPr>
            <w:tcW w:w="985" w:type="dxa"/>
            <w:tcBorders>
              <w:top w:val="nil"/>
              <w:left w:val="nil"/>
              <w:bottom w:val="nil"/>
              <w:right w:val="nil"/>
            </w:tcBorders>
            <w:shd w:val="clear" w:color="auto" w:fill="auto"/>
            <w:vAlign w:val="bottom"/>
          </w:tcPr>
          <w:p w:rsidR="00CE3197" w:rsidRDefault="00CE3197" w:rsidP="00CE3197">
            <w:pPr>
              <w:ind w:right="165"/>
              <w:jc w:val="right"/>
              <w:rPr>
                <w:color w:val="000000"/>
                <w:sz w:val="22"/>
                <w:szCs w:val="22"/>
              </w:rPr>
            </w:pPr>
            <w:r>
              <w:rPr>
                <w:color w:val="000000"/>
                <w:sz w:val="22"/>
                <w:szCs w:val="22"/>
              </w:rPr>
              <w:t>0,5</w:t>
            </w:r>
          </w:p>
        </w:tc>
        <w:tc>
          <w:tcPr>
            <w:tcW w:w="984" w:type="dxa"/>
            <w:tcBorders>
              <w:top w:val="nil"/>
              <w:left w:val="nil"/>
              <w:bottom w:val="nil"/>
              <w:right w:val="nil"/>
            </w:tcBorders>
            <w:shd w:val="clear" w:color="auto" w:fill="auto"/>
            <w:vAlign w:val="bottom"/>
          </w:tcPr>
          <w:p w:rsidR="00CE3197" w:rsidRDefault="00CC1787" w:rsidP="00CE3197">
            <w:pPr>
              <w:ind w:right="165"/>
              <w:jc w:val="right"/>
              <w:rPr>
                <w:color w:val="000000"/>
                <w:sz w:val="22"/>
                <w:szCs w:val="22"/>
              </w:rPr>
            </w:pPr>
            <w:r w:rsidRPr="00CC1787">
              <w:rPr>
                <w:color w:val="000000"/>
                <w:sz w:val="22"/>
                <w:szCs w:val="22"/>
              </w:rPr>
              <w:t>–</w:t>
            </w:r>
          </w:p>
        </w:tc>
      </w:tr>
    </w:tbl>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p>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r>
        <w:rPr>
          <w:snapToGrid w:val="0"/>
          <w:color w:val="000000"/>
          <w:sz w:val="22"/>
          <w:szCs w:val="22"/>
        </w:rPr>
        <w:br w:type="column"/>
      </w:r>
    </w:p>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r w:rsidRPr="00071639">
        <w:rPr>
          <w:snapToGrid w:val="0"/>
          <w:color w:val="000000"/>
          <w:sz w:val="22"/>
          <w:szCs w:val="22"/>
        </w:rPr>
        <w:t>Продовження</w:t>
      </w:r>
      <w:r>
        <w:rPr>
          <w:snapToGrid w:val="0"/>
          <w:color w:val="000000"/>
          <w:sz w:val="22"/>
          <w:szCs w:val="22"/>
        </w:rPr>
        <w:t xml:space="preserve"> табл. </w:t>
      </w:r>
      <w:r w:rsidR="00DB2806">
        <w:rPr>
          <w:snapToGrid w:val="0"/>
          <w:color w:val="000000"/>
          <w:sz w:val="22"/>
          <w:szCs w:val="22"/>
        </w:rPr>
        <w:t>5</w:t>
      </w:r>
    </w:p>
    <w:tbl>
      <w:tblPr>
        <w:tblW w:w="9809" w:type="dxa"/>
        <w:tblLayout w:type="fixed"/>
        <w:tblCellMar>
          <w:left w:w="30" w:type="dxa"/>
          <w:right w:w="30" w:type="dxa"/>
        </w:tblCellMar>
        <w:tblLook w:val="0000" w:firstRow="0" w:lastRow="0" w:firstColumn="0" w:lastColumn="0" w:noHBand="0" w:noVBand="0"/>
      </w:tblPr>
      <w:tblGrid>
        <w:gridCol w:w="4228"/>
        <w:gridCol w:w="1098"/>
        <w:gridCol w:w="1072"/>
        <w:gridCol w:w="1127"/>
        <w:gridCol w:w="1147"/>
        <w:gridCol w:w="1137"/>
      </w:tblGrid>
      <w:tr w:rsidR="004E3657" w:rsidRPr="00071639" w:rsidTr="00C320DD">
        <w:trPr>
          <w:trHeight w:val="1220"/>
        </w:trPr>
        <w:tc>
          <w:tcPr>
            <w:tcW w:w="4228" w:type="dxa"/>
            <w:vMerge w:val="restart"/>
            <w:tcBorders>
              <w:top w:val="single" w:sz="4" w:space="0" w:color="auto"/>
            </w:tcBorders>
          </w:tcPr>
          <w:p w:rsidR="004E3657" w:rsidRPr="00071639" w:rsidRDefault="004E3657" w:rsidP="00C320DD">
            <w:pPr>
              <w:jc w:val="center"/>
              <w:rPr>
                <w:snapToGrid w:val="0"/>
                <w:color w:val="000000"/>
                <w:sz w:val="22"/>
              </w:rPr>
            </w:pPr>
          </w:p>
        </w:tc>
        <w:tc>
          <w:tcPr>
            <w:tcW w:w="1098" w:type="dxa"/>
            <w:vMerge w:val="restart"/>
            <w:tcBorders>
              <w:top w:val="single" w:sz="4" w:space="0" w:color="auto"/>
              <w:left w:val="single" w:sz="4" w:space="0" w:color="auto"/>
            </w:tcBorders>
            <w:vAlign w:val="center"/>
          </w:tcPr>
          <w:p w:rsidR="004E3657" w:rsidRDefault="004E3657" w:rsidP="00C320DD">
            <w:pPr>
              <w:ind w:hanging="11"/>
              <w:jc w:val="center"/>
              <w:rPr>
                <w:rFonts w:ascii="Times New Roman CYR" w:hAnsi="Times New Roman CYR" w:cs="Times New Roman CYR"/>
                <w:sz w:val="22"/>
                <w:szCs w:val="22"/>
              </w:rPr>
            </w:pPr>
            <w:r w:rsidRPr="00010C63">
              <w:rPr>
                <w:rFonts w:ascii="Times New Roman CYR" w:hAnsi="Times New Roman CYR" w:cs="Times New Roman CYR"/>
                <w:sz w:val="22"/>
                <w:szCs w:val="22"/>
              </w:rPr>
              <w:t>Код</w:t>
            </w:r>
          </w:p>
          <w:p w:rsidR="004E3657" w:rsidRPr="00010C63" w:rsidRDefault="004E3657" w:rsidP="00C320DD">
            <w:pPr>
              <w:ind w:hanging="11"/>
              <w:jc w:val="center"/>
              <w:rPr>
                <w:rFonts w:ascii="Times New Roman CYR" w:hAnsi="Times New Roman CYR" w:cs="Times New Roman CYR"/>
                <w:sz w:val="22"/>
                <w:szCs w:val="22"/>
              </w:rPr>
            </w:pPr>
            <w:r w:rsidRPr="00010C63">
              <w:rPr>
                <w:rFonts w:ascii="Times New Roman CYR" w:hAnsi="Times New Roman CYR" w:cs="Times New Roman CYR"/>
                <w:sz w:val="22"/>
                <w:szCs w:val="22"/>
              </w:rPr>
              <w:t xml:space="preserve">за </w:t>
            </w:r>
          </w:p>
          <w:p w:rsidR="004E3657" w:rsidRPr="00010C63" w:rsidRDefault="004E3657" w:rsidP="00C320DD">
            <w:pPr>
              <w:ind w:hanging="11"/>
              <w:jc w:val="center"/>
              <w:rPr>
                <w:snapToGrid w:val="0"/>
                <w:color w:val="000000"/>
                <w:sz w:val="22"/>
                <w:szCs w:val="22"/>
              </w:rPr>
            </w:pPr>
            <w:r w:rsidRPr="00010C63">
              <w:rPr>
                <w:rFonts w:ascii="Times New Roman CYR" w:hAnsi="Times New Roman CYR" w:cs="Times New Roman CYR"/>
                <w:sz w:val="22"/>
                <w:szCs w:val="22"/>
              </w:rPr>
              <w:t>КВЕД-2010</w:t>
            </w:r>
          </w:p>
        </w:tc>
        <w:tc>
          <w:tcPr>
            <w:tcW w:w="4483" w:type="dxa"/>
            <w:gridSpan w:val="4"/>
            <w:tcBorders>
              <w:top w:val="single" w:sz="4" w:space="0" w:color="auto"/>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З них зайняті в умовах переви</w:t>
            </w:r>
            <w:r>
              <w:rPr>
                <w:snapToGrid w:val="0"/>
                <w:color w:val="000000"/>
                <w:sz w:val="22"/>
              </w:rPr>
              <w:t>щ</w:t>
            </w:r>
            <w:r w:rsidRPr="00071639">
              <w:rPr>
                <w:snapToGrid w:val="0"/>
                <w:color w:val="000000"/>
                <w:sz w:val="22"/>
              </w:rPr>
              <w:t>ення гігієнічних нормативів за шкідливими</w:t>
            </w:r>
            <w:r>
              <w:rPr>
                <w:snapToGrid w:val="0"/>
                <w:color w:val="000000"/>
                <w:sz w:val="22"/>
              </w:rPr>
              <w:t xml:space="preserve"> виробничими</w:t>
            </w:r>
            <w:r w:rsidRPr="00071639">
              <w:rPr>
                <w:snapToGrid w:val="0"/>
                <w:color w:val="000000"/>
                <w:sz w:val="22"/>
              </w:rPr>
              <w:t xml:space="preserve"> факторами</w:t>
            </w:r>
            <w:r>
              <w:rPr>
                <w:snapToGrid w:val="0"/>
                <w:color w:val="000000"/>
                <w:sz w:val="22"/>
              </w:rPr>
              <w:t xml:space="preserve">, </w:t>
            </w:r>
            <w:r w:rsidRPr="00071639">
              <w:rPr>
                <w:snapToGrid w:val="0"/>
                <w:color w:val="000000"/>
                <w:sz w:val="22"/>
              </w:rPr>
              <w:t>% до облікової кількості штатних працівників</w:t>
            </w:r>
          </w:p>
        </w:tc>
      </w:tr>
      <w:tr w:rsidR="004E3657" w:rsidRPr="00071639" w:rsidTr="00C320DD">
        <w:trPr>
          <w:trHeight w:hRule="exact" w:val="858"/>
        </w:trPr>
        <w:tc>
          <w:tcPr>
            <w:tcW w:w="4228" w:type="dxa"/>
            <w:vMerge/>
            <w:tcBorders>
              <w:bottom w:val="single" w:sz="4" w:space="0" w:color="auto"/>
            </w:tcBorders>
          </w:tcPr>
          <w:p w:rsidR="004E3657" w:rsidRPr="00071639" w:rsidRDefault="004E3657" w:rsidP="00C320DD">
            <w:pPr>
              <w:jc w:val="center"/>
              <w:rPr>
                <w:snapToGrid w:val="0"/>
                <w:color w:val="000000"/>
                <w:sz w:val="22"/>
              </w:rPr>
            </w:pPr>
          </w:p>
        </w:tc>
        <w:tc>
          <w:tcPr>
            <w:tcW w:w="1098" w:type="dxa"/>
            <w:vMerge/>
            <w:tcBorders>
              <w:left w:val="single" w:sz="4" w:space="0" w:color="auto"/>
              <w:bottom w:val="single" w:sz="4" w:space="0" w:color="auto"/>
            </w:tcBorders>
            <w:vAlign w:val="center"/>
          </w:tcPr>
          <w:p w:rsidR="004E3657" w:rsidRPr="00010C63" w:rsidRDefault="004E3657" w:rsidP="00C320DD">
            <w:pPr>
              <w:jc w:val="center"/>
              <w:rPr>
                <w:snapToGrid w:val="0"/>
                <w:color w:val="000000"/>
                <w:sz w:val="22"/>
                <w:szCs w:val="22"/>
              </w:rPr>
            </w:pPr>
          </w:p>
        </w:tc>
        <w:tc>
          <w:tcPr>
            <w:tcW w:w="1072"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хімічні фактори</w:t>
            </w:r>
          </w:p>
        </w:tc>
        <w:tc>
          <w:tcPr>
            <w:tcW w:w="1127" w:type="dxa"/>
            <w:tcBorders>
              <w:left w:val="single" w:sz="4" w:space="0" w:color="auto"/>
              <w:bottom w:val="single" w:sz="4" w:space="0" w:color="auto"/>
            </w:tcBorders>
            <w:vAlign w:val="center"/>
          </w:tcPr>
          <w:p w:rsidR="004E3657" w:rsidRPr="00071639" w:rsidRDefault="004E3657" w:rsidP="00C320DD">
            <w:pPr>
              <w:ind w:right="-30"/>
              <w:jc w:val="center"/>
              <w:rPr>
                <w:snapToGrid w:val="0"/>
                <w:color w:val="000000"/>
                <w:sz w:val="22"/>
              </w:rPr>
            </w:pPr>
            <w:r w:rsidRPr="00071639">
              <w:rPr>
                <w:snapToGrid w:val="0"/>
                <w:color w:val="000000"/>
                <w:sz w:val="22"/>
              </w:rPr>
              <w:t xml:space="preserve">біологічні фактори </w:t>
            </w:r>
          </w:p>
        </w:tc>
        <w:tc>
          <w:tcPr>
            <w:tcW w:w="1147"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важкість праці</w:t>
            </w:r>
          </w:p>
        </w:tc>
        <w:tc>
          <w:tcPr>
            <w:tcW w:w="1137"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proofErr w:type="spellStart"/>
            <w:r w:rsidRPr="00071639">
              <w:rPr>
                <w:snapToGrid w:val="0"/>
                <w:color w:val="000000"/>
                <w:sz w:val="22"/>
              </w:rPr>
              <w:t>напру-женість</w:t>
            </w:r>
            <w:proofErr w:type="spellEnd"/>
            <w:r w:rsidRPr="00071639">
              <w:rPr>
                <w:snapToGrid w:val="0"/>
                <w:color w:val="000000"/>
                <w:sz w:val="22"/>
              </w:rPr>
              <w:t xml:space="preserve"> праці</w:t>
            </w:r>
          </w:p>
        </w:tc>
      </w:tr>
      <w:tr w:rsidR="00C312D8" w:rsidRPr="00071639" w:rsidTr="00C320DD">
        <w:trPr>
          <w:trHeight w:hRule="exact" w:val="293"/>
        </w:trPr>
        <w:tc>
          <w:tcPr>
            <w:tcW w:w="4228" w:type="dxa"/>
            <w:tcBorders>
              <w:top w:val="single" w:sz="4" w:space="0" w:color="auto"/>
            </w:tcBorders>
            <w:vAlign w:val="bottom"/>
          </w:tcPr>
          <w:p w:rsidR="00C312D8" w:rsidRPr="00071639" w:rsidRDefault="00C312D8" w:rsidP="00C312D8">
            <w:pPr>
              <w:ind w:right="-30"/>
            </w:pPr>
            <w:r w:rsidRPr="00071639">
              <w:rPr>
                <w:b/>
                <w:bCs/>
                <w:sz w:val="22"/>
                <w:szCs w:val="22"/>
              </w:rPr>
              <w:t>Усього</w:t>
            </w:r>
          </w:p>
        </w:tc>
        <w:tc>
          <w:tcPr>
            <w:tcW w:w="1098" w:type="dxa"/>
            <w:tcBorders>
              <w:top w:val="single" w:sz="4" w:space="0" w:color="auto"/>
            </w:tcBorders>
            <w:vAlign w:val="bottom"/>
          </w:tcPr>
          <w:p w:rsidR="00C312D8" w:rsidRPr="00010C63" w:rsidRDefault="00C312D8" w:rsidP="00C312D8">
            <w:pPr>
              <w:jc w:val="center"/>
              <w:rPr>
                <w:b/>
                <w:sz w:val="22"/>
                <w:szCs w:val="22"/>
              </w:rPr>
            </w:pPr>
          </w:p>
        </w:tc>
        <w:tc>
          <w:tcPr>
            <w:tcW w:w="1072" w:type="dxa"/>
            <w:tcBorders>
              <w:top w:val="nil"/>
              <w:left w:val="nil"/>
              <w:bottom w:val="nil"/>
              <w:right w:val="nil"/>
            </w:tcBorders>
            <w:shd w:val="clear" w:color="auto" w:fill="auto"/>
            <w:vAlign w:val="bottom"/>
          </w:tcPr>
          <w:p w:rsidR="00C312D8" w:rsidRDefault="00C312D8" w:rsidP="00C312D8">
            <w:pPr>
              <w:ind w:right="131"/>
              <w:jc w:val="right"/>
              <w:rPr>
                <w:b/>
                <w:bCs/>
                <w:color w:val="000000"/>
                <w:sz w:val="22"/>
                <w:szCs w:val="22"/>
                <w:lang w:eastAsia="uk-UA"/>
              </w:rPr>
            </w:pPr>
            <w:r>
              <w:rPr>
                <w:b/>
                <w:bCs/>
                <w:color w:val="000000"/>
                <w:sz w:val="22"/>
                <w:szCs w:val="22"/>
              </w:rPr>
              <w:t>11,0</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b/>
                <w:bCs/>
                <w:color w:val="000000"/>
                <w:sz w:val="22"/>
                <w:szCs w:val="22"/>
              </w:rPr>
            </w:pPr>
            <w:r>
              <w:rPr>
                <w:b/>
                <w:bCs/>
                <w:color w:val="000000"/>
                <w:sz w:val="22"/>
                <w:szCs w:val="22"/>
              </w:rPr>
              <w:t>0,2</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b/>
                <w:bCs/>
                <w:color w:val="000000"/>
                <w:sz w:val="22"/>
                <w:szCs w:val="22"/>
              </w:rPr>
            </w:pPr>
            <w:r>
              <w:rPr>
                <w:b/>
                <w:bCs/>
                <w:color w:val="000000"/>
                <w:sz w:val="22"/>
                <w:szCs w:val="22"/>
              </w:rPr>
              <w:t>10,7</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b/>
                <w:bCs/>
                <w:color w:val="000000"/>
                <w:sz w:val="22"/>
                <w:szCs w:val="22"/>
              </w:rPr>
            </w:pPr>
            <w:r>
              <w:rPr>
                <w:b/>
                <w:bCs/>
                <w:color w:val="000000"/>
                <w:sz w:val="22"/>
                <w:szCs w:val="22"/>
              </w:rPr>
              <w:t>12,8</w:t>
            </w:r>
          </w:p>
        </w:tc>
      </w:tr>
      <w:tr w:rsidR="00C312D8" w:rsidRPr="00071639" w:rsidTr="00C320DD">
        <w:trPr>
          <w:trHeight w:hRule="exact" w:val="255"/>
        </w:trPr>
        <w:tc>
          <w:tcPr>
            <w:tcW w:w="4228" w:type="dxa"/>
            <w:vAlign w:val="bottom"/>
          </w:tcPr>
          <w:p w:rsidR="00C312D8" w:rsidRPr="00071639" w:rsidRDefault="00C312D8" w:rsidP="00C312D8">
            <w:pPr>
              <w:spacing w:line="216" w:lineRule="auto"/>
              <w:ind w:right="-28"/>
              <w:rPr>
                <w:snapToGrid w:val="0"/>
                <w:color w:val="000000"/>
                <w:sz w:val="22"/>
              </w:rPr>
            </w:pPr>
            <w:r w:rsidRPr="00071639">
              <w:rPr>
                <w:snapToGrid w:val="0"/>
                <w:color w:val="000000"/>
                <w:sz w:val="22"/>
              </w:rPr>
              <w:t>у тому числі</w:t>
            </w:r>
          </w:p>
        </w:tc>
        <w:tc>
          <w:tcPr>
            <w:tcW w:w="1098" w:type="dxa"/>
            <w:vAlign w:val="bottom"/>
          </w:tcPr>
          <w:p w:rsidR="00C312D8" w:rsidRPr="00010C63" w:rsidRDefault="00C312D8" w:rsidP="00C312D8">
            <w:pPr>
              <w:jc w:val="center"/>
              <w:rPr>
                <w:sz w:val="22"/>
                <w:szCs w:val="22"/>
              </w:rPr>
            </w:pPr>
          </w:p>
        </w:tc>
        <w:tc>
          <w:tcPr>
            <w:tcW w:w="1072" w:type="dxa"/>
            <w:tcBorders>
              <w:top w:val="nil"/>
              <w:left w:val="nil"/>
              <w:bottom w:val="nil"/>
              <w:right w:val="nil"/>
            </w:tcBorders>
            <w:shd w:val="clear" w:color="auto" w:fill="auto"/>
            <w:vAlign w:val="bottom"/>
          </w:tcPr>
          <w:p w:rsidR="00C312D8" w:rsidRDefault="00C312D8" w:rsidP="00C312D8">
            <w:pPr>
              <w:ind w:right="131"/>
              <w:jc w:val="right"/>
              <w:rPr>
                <w:b/>
                <w:bCs/>
                <w:color w:val="000000"/>
                <w:sz w:val="22"/>
                <w:szCs w:val="22"/>
              </w:rPr>
            </w:pPr>
          </w:p>
        </w:tc>
        <w:tc>
          <w:tcPr>
            <w:tcW w:w="1127" w:type="dxa"/>
            <w:tcBorders>
              <w:top w:val="nil"/>
              <w:left w:val="nil"/>
              <w:bottom w:val="nil"/>
              <w:right w:val="nil"/>
            </w:tcBorders>
            <w:shd w:val="clear" w:color="auto" w:fill="auto"/>
            <w:vAlign w:val="bottom"/>
          </w:tcPr>
          <w:p w:rsidR="00C312D8" w:rsidRDefault="00C312D8" w:rsidP="00C312D8">
            <w:pPr>
              <w:ind w:right="131"/>
              <w:jc w:val="right"/>
              <w:rPr>
                <w:sz w:val="20"/>
                <w:szCs w:val="20"/>
              </w:rPr>
            </w:pPr>
          </w:p>
        </w:tc>
        <w:tc>
          <w:tcPr>
            <w:tcW w:w="1147" w:type="dxa"/>
            <w:tcBorders>
              <w:top w:val="nil"/>
              <w:left w:val="nil"/>
              <w:bottom w:val="nil"/>
              <w:right w:val="nil"/>
            </w:tcBorders>
            <w:shd w:val="clear" w:color="auto" w:fill="auto"/>
            <w:vAlign w:val="bottom"/>
          </w:tcPr>
          <w:p w:rsidR="00C312D8" w:rsidRDefault="00C312D8" w:rsidP="00C312D8">
            <w:pPr>
              <w:ind w:right="131"/>
              <w:jc w:val="right"/>
              <w:rPr>
                <w:sz w:val="20"/>
                <w:szCs w:val="20"/>
              </w:rPr>
            </w:pPr>
          </w:p>
        </w:tc>
        <w:tc>
          <w:tcPr>
            <w:tcW w:w="1137" w:type="dxa"/>
            <w:tcBorders>
              <w:top w:val="nil"/>
              <w:left w:val="nil"/>
              <w:bottom w:val="nil"/>
              <w:right w:val="nil"/>
            </w:tcBorders>
            <w:shd w:val="clear" w:color="auto" w:fill="auto"/>
            <w:vAlign w:val="bottom"/>
          </w:tcPr>
          <w:p w:rsidR="00C312D8" w:rsidRDefault="00C312D8" w:rsidP="00C312D8">
            <w:pPr>
              <w:ind w:right="131"/>
              <w:jc w:val="right"/>
              <w:rPr>
                <w:sz w:val="20"/>
                <w:szCs w:val="20"/>
              </w:rPr>
            </w:pPr>
          </w:p>
        </w:tc>
      </w:tr>
      <w:tr w:rsidR="00C312D8" w:rsidRPr="00071639" w:rsidTr="00C320DD">
        <w:trPr>
          <w:trHeight w:hRule="exact" w:val="482"/>
        </w:trPr>
        <w:tc>
          <w:tcPr>
            <w:tcW w:w="4228" w:type="dxa"/>
            <w:vAlign w:val="bottom"/>
          </w:tcPr>
          <w:p w:rsidR="00C312D8" w:rsidRPr="00071639" w:rsidRDefault="00C312D8" w:rsidP="00C312D8">
            <w:pPr>
              <w:spacing w:line="216" w:lineRule="auto"/>
              <w:ind w:right="-28"/>
              <w:rPr>
                <w:bCs/>
                <w:sz w:val="22"/>
                <w:szCs w:val="22"/>
              </w:rPr>
            </w:pPr>
            <w:r w:rsidRPr="00290BAC">
              <w:rPr>
                <w:bCs/>
                <w:sz w:val="22"/>
                <w:szCs w:val="22"/>
              </w:rPr>
              <w:t>Сільське господарство та надання пов’язаних із ним послуг</w:t>
            </w:r>
          </w:p>
        </w:tc>
        <w:tc>
          <w:tcPr>
            <w:tcW w:w="1098" w:type="dxa"/>
            <w:vAlign w:val="bottom"/>
          </w:tcPr>
          <w:p w:rsidR="00C312D8" w:rsidRPr="008B0D0A" w:rsidRDefault="00C312D8" w:rsidP="00C312D8">
            <w:pPr>
              <w:ind w:left="-108" w:right="-108"/>
              <w:jc w:val="center"/>
              <w:rPr>
                <w:sz w:val="22"/>
                <w:szCs w:val="22"/>
              </w:rPr>
            </w:pPr>
            <w:r w:rsidRPr="008B0D0A">
              <w:rPr>
                <w:rFonts w:ascii="Times New Roman CYR" w:hAnsi="Times New Roman CYR" w:cs="Times New Roman CYR"/>
                <w:sz w:val="22"/>
                <w:szCs w:val="22"/>
              </w:rPr>
              <w:t>01.1-01.6</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3,1</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0,4</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3,2</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3,0</w:t>
            </w:r>
          </w:p>
        </w:tc>
      </w:tr>
      <w:tr w:rsidR="00C312D8" w:rsidRPr="00071639" w:rsidTr="00C320DD">
        <w:trPr>
          <w:trHeight w:hRule="exact" w:val="255"/>
        </w:trPr>
        <w:tc>
          <w:tcPr>
            <w:tcW w:w="4228" w:type="dxa"/>
            <w:vAlign w:val="bottom"/>
          </w:tcPr>
          <w:p w:rsidR="00C312D8" w:rsidRPr="00071639" w:rsidRDefault="00C312D8" w:rsidP="00C312D8">
            <w:pPr>
              <w:ind w:right="-30"/>
              <w:rPr>
                <w:snapToGrid w:val="0"/>
                <w:color w:val="000000"/>
                <w:sz w:val="22"/>
              </w:rPr>
            </w:pPr>
            <w:r w:rsidRPr="00071639">
              <w:rPr>
                <w:snapToGrid w:val="0"/>
                <w:color w:val="000000"/>
                <w:sz w:val="22"/>
              </w:rPr>
              <w:t>Промисловість</w:t>
            </w:r>
          </w:p>
        </w:tc>
        <w:tc>
          <w:tcPr>
            <w:tcW w:w="1098" w:type="dxa"/>
            <w:vAlign w:val="bottom"/>
          </w:tcPr>
          <w:p w:rsidR="00C312D8" w:rsidRPr="008B0D0A" w:rsidRDefault="00C312D8" w:rsidP="00C312D8">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15,0</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0,2</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13,1</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14,4</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right="-28"/>
              <w:rPr>
                <w:bCs/>
                <w:sz w:val="22"/>
                <w:szCs w:val="22"/>
              </w:rPr>
            </w:pPr>
            <w:r w:rsidRPr="00071639">
              <w:rPr>
                <w:bCs/>
                <w:sz w:val="22"/>
                <w:szCs w:val="22"/>
              </w:rPr>
              <w:t xml:space="preserve">Добувна промисловість і розроблення кар’єрів </w:t>
            </w:r>
          </w:p>
        </w:tc>
        <w:tc>
          <w:tcPr>
            <w:tcW w:w="1098" w:type="dxa"/>
            <w:vAlign w:val="bottom"/>
          </w:tcPr>
          <w:p w:rsidR="00C312D8" w:rsidRPr="008B0D0A" w:rsidRDefault="00C312D8" w:rsidP="00C312D8">
            <w:pPr>
              <w:jc w:val="center"/>
              <w:rPr>
                <w:sz w:val="22"/>
                <w:szCs w:val="22"/>
              </w:rPr>
            </w:pPr>
            <w:r w:rsidRPr="008B0D0A">
              <w:rPr>
                <w:rFonts w:ascii="Times New Roman CYR" w:hAnsi="Times New Roman CYR" w:cs="Times New Roman CYR"/>
                <w:sz w:val="22"/>
                <w:szCs w:val="22"/>
                <w:lang w:val="en-GB"/>
              </w:rPr>
              <w:t>B</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26,9</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0,1</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35,2</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40,3</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з них добування кам’яного та бурого вугілля</w:t>
            </w:r>
          </w:p>
        </w:tc>
        <w:tc>
          <w:tcPr>
            <w:tcW w:w="1098" w:type="dxa"/>
            <w:vAlign w:val="bottom"/>
          </w:tcPr>
          <w:p w:rsidR="00C312D8" w:rsidRPr="008B0D0A" w:rsidRDefault="00C312D8" w:rsidP="00C312D8">
            <w:pPr>
              <w:jc w:val="center"/>
              <w:rPr>
                <w:sz w:val="22"/>
                <w:szCs w:val="22"/>
              </w:rPr>
            </w:pPr>
            <w:r w:rsidRPr="008B0D0A">
              <w:rPr>
                <w:sz w:val="22"/>
                <w:szCs w:val="22"/>
              </w:rPr>
              <w:t>05</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23,1</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0,1</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48,1</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47,8</w:t>
            </w:r>
          </w:p>
        </w:tc>
      </w:tr>
      <w:tr w:rsidR="00C312D8" w:rsidRPr="00071639" w:rsidTr="00C320DD">
        <w:trPr>
          <w:trHeight w:hRule="exact" w:val="255"/>
        </w:trPr>
        <w:tc>
          <w:tcPr>
            <w:tcW w:w="4228" w:type="dxa"/>
            <w:vAlign w:val="bottom"/>
          </w:tcPr>
          <w:p w:rsidR="00C312D8" w:rsidRPr="00071639" w:rsidRDefault="00C312D8" w:rsidP="00C312D8">
            <w:pPr>
              <w:ind w:right="-30"/>
              <w:rPr>
                <w:b/>
                <w:bCs/>
                <w:i/>
                <w:sz w:val="22"/>
                <w:szCs w:val="22"/>
              </w:rPr>
            </w:pPr>
            <w:r w:rsidRPr="00071639">
              <w:rPr>
                <w:bCs/>
                <w:sz w:val="22"/>
                <w:szCs w:val="22"/>
              </w:rPr>
              <w:t>Переробна промисловість</w:t>
            </w:r>
          </w:p>
        </w:tc>
        <w:tc>
          <w:tcPr>
            <w:tcW w:w="1098" w:type="dxa"/>
            <w:vAlign w:val="bottom"/>
          </w:tcPr>
          <w:p w:rsidR="00C312D8" w:rsidRPr="00444D83" w:rsidRDefault="00C312D8" w:rsidP="00C312D8">
            <w:pPr>
              <w:jc w:val="center"/>
              <w:rPr>
                <w:sz w:val="22"/>
                <w:szCs w:val="22"/>
              </w:rPr>
            </w:pPr>
            <w:r w:rsidRPr="00444D83">
              <w:rPr>
                <w:sz w:val="22"/>
                <w:szCs w:val="22"/>
              </w:rPr>
              <w:t>С</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13,5</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0,1</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9,7</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10,8</w:t>
            </w:r>
          </w:p>
        </w:tc>
      </w:tr>
      <w:tr w:rsidR="00C312D8" w:rsidRPr="00071639" w:rsidTr="00C320DD">
        <w:trPr>
          <w:trHeight w:hRule="exact" w:val="482"/>
        </w:trPr>
        <w:tc>
          <w:tcPr>
            <w:tcW w:w="4228" w:type="dxa"/>
            <w:vAlign w:val="bottom"/>
          </w:tcPr>
          <w:p w:rsidR="00C312D8" w:rsidRDefault="00C312D8" w:rsidP="00C312D8">
            <w:pPr>
              <w:spacing w:line="216" w:lineRule="auto"/>
              <w:ind w:left="187" w:right="-28"/>
              <w:rPr>
                <w:bCs/>
                <w:sz w:val="22"/>
                <w:szCs w:val="22"/>
              </w:rPr>
            </w:pPr>
            <w:r w:rsidRPr="00071639">
              <w:rPr>
                <w:bCs/>
                <w:sz w:val="22"/>
                <w:szCs w:val="22"/>
              </w:rPr>
              <w:t>виробництво харчових продуктів, напоїв</w:t>
            </w:r>
          </w:p>
          <w:p w:rsidR="00C312D8" w:rsidRPr="00071639" w:rsidRDefault="00C312D8" w:rsidP="00C312D8">
            <w:pPr>
              <w:spacing w:line="216" w:lineRule="auto"/>
              <w:ind w:left="187" w:right="-28"/>
              <w:rPr>
                <w:bCs/>
                <w:sz w:val="22"/>
                <w:szCs w:val="22"/>
              </w:rPr>
            </w:pPr>
            <w:r w:rsidRPr="00071639">
              <w:rPr>
                <w:bCs/>
                <w:sz w:val="22"/>
                <w:szCs w:val="22"/>
              </w:rPr>
              <w:t>і тютюнових виробів</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lang w:eastAsia="uk-UA"/>
              </w:rPr>
            </w:pPr>
            <w:r w:rsidRPr="00444D83">
              <w:rPr>
                <w:sz w:val="22"/>
                <w:szCs w:val="22"/>
              </w:rPr>
              <w:t xml:space="preserve"> 10-12</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3,6</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0,2</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5,0</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5,1</w:t>
            </w:r>
          </w:p>
        </w:tc>
      </w:tr>
      <w:tr w:rsidR="00C312D8" w:rsidRPr="00071639" w:rsidTr="00C320DD">
        <w:trPr>
          <w:trHeight w:hRule="exact" w:val="709"/>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текстильне виробництво, виробництво одягу, шкіри, виробів зі шкіри та інших матеріалів</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 xml:space="preserve"> 13-15</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1,9</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0,0</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2,0</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5,7</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 xml:space="preserve">виготовлення виробів з деревини, </w:t>
            </w:r>
            <w:proofErr w:type="spellStart"/>
            <w:r w:rsidRPr="00071639">
              <w:rPr>
                <w:bCs/>
                <w:sz w:val="22"/>
                <w:szCs w:val="22"/>
              </w:rPr>
              <w:t>вироб-ництво</w:t>
            </w:r>
            <w:proofErr w:type="spellEnd"/>
            <w:r w:rsidRPr="00071639">
              <w:rPr>
                <w:bCs/>
                <w:sz w:val="22"/>
                <w:szCs w:val="22"/>
              </w:rPr>
              <w:t xml:space="preserve"> паперу та поліграфічна діяльність</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 xml:space="preserve"> 16-18</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6,2</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0,1</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5,5</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5,9</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 xml:space="preserve">виробництво коксу та продуктів </w:t>
            </w:r>
            <w:proofErr w:type="spellStart"/>
            <w:r w:rsidRPr="00071639">
              <w:rPr>
                <w:bCs/>
                <w:sz w:val="22"/>
                <w:szCs w:val="22"/>
              </w:rPr>
              <w:t>нафтоперероблення</w:t>
            </w:r>
            <w:proofErr w:type="spellEnd"/>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19</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44,9</w:t>
            </w:r>
          </w:p>
        </w:tc>
        <w:tc>
          <w:tcPr>
            <w:tcW w:w="1127" w:type="dxa"/>
            <w:tcBorders>
              <w:top w:val="nil"/>
              <w:left w:val="nil"/>
              <w:bottom w:val="nil"/>
              <w:right w:val="nil"/>
            </w:tcBorders>
            <w:shd w:val="clear" w:color="auto" w:fill="auto"/>
            <w:vAlign w:val="bottom"/>
          </w:tcPr>
          <w:p w:rsidR="00C312D8" w:rsidRDefault="00CC1787" w:rsidP="00C312D8">
            <w:pPr>
              <w:ind w:right="131"/>
              <w:jc w:val="right"/>
              <w:rPr>
                <w:color w:val="000000"/>
                <w:sz w:val="22"/>
                <w:szCs w:val="22"/>
              </w:rPr>
            </w:pPr>
            <w:r w:rsidRPr="00CC1787">
              <w:rPr>
                <w:color w:val="000000"/>
                <w:sz w:val="22"/>
                <w:szCs w:val="22"/>
              </w:rPr>
              <w:t>–</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19,8</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31,8</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виробництво хімічних речовин і хімічної продукції</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20</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22,1</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0,4</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7,7</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14,5</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виробництво основних фармацевтичних продуктів і фармацевтичних препаратів</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21</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6,0</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0,3</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5,2</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7,7</w:t>
            </w:r>
          </w:p>
        </w:tc>
      </w:tr>
      <w:tr w:rsidR="00C312D8" w:rsidRPr="00071639" w:rsidTr="00C320DD">
        <w:trPr>
          <w:trHeight w:hRule="exact" w:val="709"/>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виробництво гумових і пластмасових виробів, іншої неметалевої мінеральної продукції</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22, 23</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12,9</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0,1</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11,4</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11,0</w:t>
            </w:r>
          </w:p>
        </w:tc>
      </w:tr>
      <w:tr w:rsidR="00C312D8" w:rsidRPr="00071639" w:rsidTr="00C320DD">
        <w:trPr>
          <w:trHeight w:hRule="exact" w:val="709"/>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металургійне виробництво, виробництво готових металевих виробів, крім машин</w:t>
            </w:r>
          </w:p>
          <w:p w:rsidR="00C312D8" w:rsidRPr="00071639" w:rsidRDefault="00C312D8" w:rsidP="00C312D8">
            <w:pPr>
              <w:spacing w:line="216" w:lineRule="auto"/>
              <w:ind w:left="187" w:right="-28"/>
              <w:rPr>
                <w:bCs/>
                <w:sz w:val="22"/>
                <w:szCs w:val="22"/>
              </w:rPr>
            </w:pPr>
            <w:r w:rsidRPr="00071639">
              <w:rPr>
                <w:bCs/>
                <w:sz w:val="22"/>
                <w:szCs w:val="22"/>
              </w:rPr>
              <w:t xml:space="preserve">і </w:t>
            </w:r>
            <w:proofErr w:type="spellStart"/>
            <w:r w:rsidRPr="00071639">
              <w:rPr>
                <w:bCs/>
                <w:sz w:val="22"/>
                <w:szCs w:val="22"/>
              </w:rPr>
              <w:t>устатковання</w:t>
            </w:r>
            <w:proofErr w:type="spellEnd"/>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24, 25</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31,9</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0,0</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23,4</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27,0</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виробництво комп</w:t>
            </w:r>
            <w:r w:rsidRPr="0026708A">
              <w:rPr>
                <w:bCs/>
                <w:sz w:val="22"/>
                <w:szCs w:val="22"/>
              </w:rPr>
              <w:t>’</w:t>
            </w:r>
            <w:r w:rsidRPr="00071639">
              <w:rPr>
                <w:bCs/>
                <w:sz w:val="22"/>
                <w:szCs w:val="22"/>
              </w:rPr>
              <w:t>ютерів, електронної</w:t>
            </w:r>
          </w:p>
          <w:p w:rsidR="00C312D8" w:rsidRPr="00071639" w:rsidRDefault="00C312D8" w:rsidP="00C312D8">
            <w:pPr>
              <w:spacing w:line="216" w:lineRule="auto"/>
              <w:ind w:left="187" w:right="-28"/>
              <w:rPr>
                <w:bCs/>
                <w:sz w:val="22"/>
                <w:szCs w:val="22"/>
              </w:rPr>
            </w:pPr>
            <w:r w:rsidRPr="00071639">
              <w:rPr>
                <w:bCs/>
                <w:sz w:val="22"/>
                <w:szCs w:val="22"/>
              </w:rPr>
              <w:t>та оптичної продукції</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26</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7,5</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0,0</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3,3</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4,2</w:t>
            </w:r>
          </w:p>
        </w:tc>
      </w:tr>
      <w:tr w:rsidR="00C312D8" w:rsidRPr="00071639" w:rsidTr="00C320DD">
        <w:trPr>
          <w:trHeight w:hRule="exact" w:val="255"/>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 xml:space="preserve">виробництво електричного </w:t>
            </w:r>
            <w:proofErr w:type="spellStart"/>
            <w:r w:rsidRPr="00071639">
              <w:rPr>
                <w:bCs/>
                <w:sz w:val="22"/>
                <w:szCs w:val="22"/>
              </w:rPr>
              <w:t>устатковання</w:t>
            </w:r>
            <w:proofErr w:type="spellEnd"/>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27</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12,1</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0,0</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7,3</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4,8</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 xml:space="preserve">виробництво машин і </w:t>
            </w:r>
            <w:proofErr w:type="spellStart"/>
            <w:r w:rsidRPr="00071639">
              <w:rPr>
                <w:bCs/>
                <w:sz w:val="22"/>
                <w:szCs w:val="22"/>
              </w:rPr>
              <w:t>устатковання</w:t>
            </w:r>
            <w:proofErr w:type="spellEnd"/>
            <w:r w:rsidRPr="00071639">
              <w:rPr>
                <w:bCs/>
                <w:sz w:val="22"/>
                <w:szCs w:val="22"/>
              </w:rPr>
              <w:t>, не віднесених до інших угруповань</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28</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13,5</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0,0</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7,7</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7,2</w:t>
            </w:r>
          </w:p>
        </w:tc>
      </w:tr>
      <w:tr w:rsidR="00C312D8" w:rsidRPr="00071639" w:rsidTr="00C320DD">
        <w:trPr>
          <w:trHeight w:hRule="exact" w:val="709"/>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виробництво автотранспортних засобів, причепів і напівпричепів та інших транспортних засобів</w:t>
            </w:r>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29, 30</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10,6</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0,0</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6,3</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4,4</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left="187" w:right="-28"/>
              <w:rPr>
                <w:bCs/>
                <w:sz w:val="22"/>
                <w:szCs w:val="22"/>
              </w:rPr>
            </w:pPr>
            <w:r w:rsidRPr="00071639">
              <w:rPr>
                <w:bCs/>
                <w:sz w:val="22"/>
                <w:szCs w:val="22"/>
              </w:rPr>
              <w:t xml:space="preserve">виробництво меблів, іншої продукції, ремонт і монтаж машин і </w:t>
            </w:r>
            <w:proofErr w:type="spellStart"/>
            <w:r w:rsidRPr="00071639">
              <w:rPr>
                <w:bCs/>
                <w:sz w:val="22"/>
                <w:szCs w:val="22"/>
              </w:rPr>
              <w:t>устатковання</w:t>
            </w:r>
            <w:proofErr w:type="spellEnd"/>
          </w:p>
        </w:tc>
        <w:tc>
          <w:tcPr>
            <w:tcW w:w="1098" w:type="dxa"/>
            <w:tcBorders>
              <w:top w:val="nil"/>
              <w:left w:val="nil"/>
              <w:bottom w:val="nil"/>
              <w:right w:val="nil"/>
            </w:tcBorders>
            <w:shd w:val="clear" w:color="auto" w:fill="auto"/>
            <w:vAlign w:val="bottom"/>
          </w:tcPr>
          <w:p w:rsidR="00C312D8" w:rsidRPr="00444D83" w:rsidRDefault="00C312D8" w:rsidP="00C312D8">
            <w:pPr>
              <w:jc w:val="center"/>
              <w:rPr>
                <w:sz w:val="22"/>
                <w:szCs w:val="22"/>
              </w:rPr>
            </w:pPr>
            <w:r w:rsidRPr="00444D83">
              <w:rPr>
                <w:sz w:val="22"/>
                <w:szCs w:val="22"/>
              </w:rPr>
              <w:t>31-33</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17,5</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0,1</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14,9</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15,8</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right="-28"/>
              <w:rPr>
                <w:bCs/>
                <w:sz w:val="22"/>
                <w:szCs w:val="22"/>
              </w:rPr>
            </w:pPr>
            <w:r w:rsidRPr="00071639">
              <w:rPr>
                <w:bCs/>
                <w:sz w:val="22"/>
                <w:szCs w:val="22"/>
              </w:rPr>
              <w:t>Постачання електроенергії, газу, пари та кондиційованого повітря</w:t>
            </w:r>
          </w:p>
        </w:tc>
        <w:tc>
          <w:tcPr>
            <w:tcW w:w="1098" w:type="dxa"/>
            <w:vAlign w:val="bottom"/>
          </w:tcPr>
          <w:p w:rsidR="00C312D8" w:rsidRPr="00444D83" w:rsidRDefault="00C312D8" w:rsidP="00C312D8">
            <w:pPr>
              <w:jc w:val="center"/>
              <w:rPr>
                <w:sz w:val="22"/>
                <w:szCs w:val="22"/>
                <w:lang w:val="en-GB"/>
              </w:rPr>
            </w:pPr>
            <w:r w:rsidRPr="00444D83">
              <w:rPr>
                <w:sz w:val="22"/>
                <w:szCs w:val="22"/>
                <w:lang w:val="en-GB"/>
              </w:rPr>
              <w:t>D</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11,8</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0,2</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11,4</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11,2</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right="-28"/>
              <w:rPr>
                <w:bCs/>
                <w:sz w:val="22"/>
                <w:szCs w:val="22"/>
              </w:rPr>
            </w:pPr>
            <w:r w:rsidRPr="00071639">
              <w:rPr>
                <w:bCs/>
                <w:sz w:val="22"/>
                <w:szCs w:val="22"/>
              </w:rPr>
              <w:t>Водопостачання; каналізація, поводження</w:t>
            </w:r>
          </w:p>
          <w:p w:rsidR="00C312D8" w:rsidRPr="00071639" w:rsidRDefault="00C312D8" w:rsidP="00C312D8">
            <w:pPr>
              <w:spacing w:line="216" w:lineRule="auto"/>
              <w:ind w:right="-28"/>
              <w:rPr>
                <w:bCs/>
                <w:sz w:val="22"/>
                <w:szCs w:val="22"/>
              </w:rPr>
            </w:pPr>
            <w:r w:rsidRPr="00071639">
              <w:rPr>
                <w:bCs/>
                <w:sz w:val="22"/>
                <w:szCs w:val="22"/>
              </w:rPr>
              <w:t>з відходами</w:t>
            </w:r>
          </w:p>
        </w:tc>
        <w:tc>
          <w:tcPr>
            <w:tcW w:w="1098" w:type="dxa"/>
            <w:vAlign w:val="bottom"/>
          </w:tcPr>
          <w:p w:rsidR="00C312D8" w:rsidRPr="00444D83" w:rsidRDefault="00C312D8" w:rsidP="00C312D8">
            <w:pPr>
              <w:jc w:val="center"/>
              <w:rPr>
                <w:sz w:val="22"/>
                <w:szCs w:val="22"/>
                <w:lang w:val="en-GB"/>
              </w:rPr>
            </w:pPr>
            <w:r w:rsidRPr="00444D83">
              <w:rPr>
                <w:sz w:val="22"/>
                <w:szCs w:val="22"/>
                <w:lang w:val="en-GB"/>
              </w:rPr>
              <w:t>E</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17,9</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2,0</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12,4</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12,0</w:t>
            </w:r>
          </w:p>
        </w:tc>
      </w:tr>
      <w:tr w:rsidR="00C312D8" w:rsidRPr="00071639" w:rsidTr="00C320DD">
        <w:trPr>
          <w:trHeight w:hRule="exact" w:val="255"/>
        </w:trPr>
        <w:tc>
          <w:tcPr>
            <w:tcW w:w="4228" w:type="dxa"/>
            <w:vAlign w:val="bottom"/>
          </w:tcPr>
          <w:p w:rsidR="00C312D8" w:rsidRPr="00071639" w:rsidRDefault="00C312D8" w:rsidP="00C312D8">
            <w:pPr>
              <w:ind w:right="-30"/>
              <w:rPr>
                <w:snapToGrid w:val="0"/>
                <w:color w:val="000000"/>
                <w:sz w:val="22"/>
              </w:rPr>
            </w:pPr>
            <w:r w:rsidRPr="00071639">
              <w:rPr>
                <w:snapToGrid w:val="0"/>
                <w:color w:val="000000"/>
                <w:sz w:val="22"/>
              </w:rPr>
              <w:t>Будівництво</w:t>
            </w:r>
          </w:p>
        </w:tc>
        <w:tc>
          <w:tcPr>
            <w:tcW w:w="1098" w:type="dxa"/>
            <w:vAlign w:val="bottom"/>
          </w:tcPr>
          <w:p w:rsidR="00C312D8" w:rsidRPr="00444D83" w:rsidRDefault="00C312D8" w:rsidP="00C312D8">
            <w:pPr>
              <w:jc w:val="center"/>
              <w:rPr>
                <w:sz w:val="22"/>
                <w:szCs w:val="22"/>
                <w:lang w:val="en-GB"/>
              </w:rPr>
            </w:pPr>
            <w:r w:rsidRPr="00444D83">
              <w:rPr>
                <w:sz w:val="22"/>
                <w:szCs w:val="22"/>
                <w:lang w:val="en-GB"/>
              </w:rPr>
              <w:t>F</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7,9</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0,0</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11,2</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10,4</w:t>
            </w:r>
          </w:p>
        </w:tc>
      </w:tr>
      <w:tr w:rsidR="00C312D8" w:rsidRPr="00071639" w:rsidTr="00C320DD">
        <w:trPr>
          <w:trHeight w:hRule="exact" w:val="482"/>
        </w:trPr>
        <w:tc>
          <w:tcPr>
            <w:tcW w:w="4228" w:type="dxa"/>
            <w:vAlign w:val="bottom"/>
          </w:tcPr>
          <w:p w:rsidR="00C312D8" w:rsidRPr="00071639" w:rsidRDefault="00C312D8" w:rsidP="00C312D8">
            <w:pPr>
              <w:spacing w:line="216" w:lineRule="auto"/>
              <w:ind w:right="-28"/>
              <w:rPr>
                <w:snapToGrid w:val="0"/>
                <w:color w:val="000000"/>
                <w:sz w:val="22"/>
              </w:rPr>
            </w:pPr>
            <w:r w:rsidRPr="00071639">
              <w:rPr>
                <w:bCs/>
                <w:sz w:val="22"/>
                <w:szCs w:val="22"/>
              </w:rPr>
              <w:t>Транспорт</w:t>
            </w:r>
            <w:r w:rsidRPr="00071639">
              <w:rPr>
                <w:snapToGrid w:val="0"/>
                <w:color w:val="000000"/>
                <w:sz w:val="22"/>
              </w:rPr>
              <w:t xml:space="preserve">, складське господарство, поштова та кур’єрська діяльність </w:t>
            </w:r>
          </w:p>
        </w:tc>
        <w:tc>
          <w:tcPr>
            <w:tcW w:w="1098" w:type="dxa"/>
            <w:vAlign w:val="bottom"/>
          </w:tcPr>
          <w:p w:rsidR="00C312D8" w:rsidRPr="00444D83" w:rsidRDefault="00C312D8" w:rsidP="00C312D8">
            <w:pPr>
              <w:jc w:val="center"/>
              <w:rPr>
                <w:sz w:val="22"/>
                <w:szCs w:val="22"/>
                <w:lang w:val="en-GB"/>
              </w:rPr>
            </w:pPr>
            <w:r w:rsidRPr="00444D83">
              <w:rPr>
                <w:sz w:val="22"/>
                <w:szCs w:val="22"/>
                <w:lang w:val="en-GB"/>
              </w:rPr>
              <w:t>H</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4,7</w:t>
            </w:r>
          </w:p>
        </w:tc>
        <w:tc>
          <w:tcPr>
            <w:tcW w:w="112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0,1</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8,2</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14,8</w:t>
            </w:r>
          </w:p>
        </w:tc>
      </w:tr>
      <w:tr w:rsidR="00C312D8" w:rsidRPr="00071639" w:rsidTr="00C320DD">
        <w:trPr>
          <w:trHeight w:hRule="exact" w:val="255"/>
        </w:trPr>
        <w:tc>
          <w:tcPr>
            <w:tcW w:w="4228" w:type="dxa"/>
            <w:vAlign w:val="bottom"/>
          </w:tcPr>
          <w:p w:rsidR="00C312D8" w:rsidRPr="00071639" w:rsidRDefault="00C312D8" w:rsidP="00C312D8">
            <w:pPr>
              <w:ind w:left="180" w:right="-30" w:hanging="180"/>
              <w:rPr>
                <w:snapToGrid w:val="0"/>
                <w:color w:val="000000"/>
                <w:sz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1098" w:type="dxa"/>
            <w:vAlign w:val="bottom"/>
          </w:tcPr>
          <w:p w:rsidR="00C312D8" w:rsidRPr="00444D83" w:rsidRDefault="00C312D8" w:rsidP="00C312D8">
            <w:pPr>
              <w:jc w:val="center"/>
              <w:rPr>
                <w:sz w:val="22"/>
                <w:szCs w:val="22"/>
                <w:lang w:val="en-GB"/>
              </w:rPr>
            </w:pPr>
            <w:r w:rsidRPr="00444D83">
              <w:rPr>
                <w:sz w:val="22"/>
                <w:szCs w:val="22"/>
                <w:lang w:val="en-GB"/>
              </w:rPr>
              <w:t>61</w:t>
            </w:r>
          </w:p>
        </w:tc>
        <w:tc>
          <w:tcPr>
            <w:tcW w:w="1072"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2,7</w:t>
            </w:r>
          </w:p>
        </w:tc>
        <w:tc>
          <w:tcPr>
            <w:tcW w:w="1127" w:type="dxa"/>
            <w:tcBorders>
              <w:top w:val="nil"/>
              <w:left w:val="nil"/>
              <w:bottom w:val="nil"/>
              <w:right w:val="nil"/>
            </w:tcBorders>
            <w:shd w:val="clear" w:color="auto" w:fill="auto"/>
            <w:vAlign w:val="bottom"/>
          </w:tcPr>
          <w:p w:rsidR="00C312D8" w:rsidRDefault="00CC1787" w:rsidP="00C312D8">
            <w:pPr>
              <w:ind w:right="131"/>
              <w:jc w:val="right"/>
              <w:rPr>
                <w:color w:val="000000"/>
                <w:sz w:val="22"/>
                <w:szCs w:val="22"/>
              </w:rPr>
            </w:pPr>
            <w:r w:rsidRPr="00CC1787">
              <w:rPr>
                <w:color w:val="000000"/>
                <w:sz w:val="22"/>
                <w:szCs w:val="22"/>
              </w:rPr>
              <w:t>–</w:t>
            </w:r>
          </w:p>
        </w:tc>
        <w:tc>
          <w:tcPr>
            <w:tcW w:w="114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4,4</w:t>
            </w:r>
          </w:p>
        </w:tc>
        <w:tc>
          <w:tcPr>
            <w:tcW w:w="1137" w:type="dxa"/>
            <w:tcBorders>
              <w:top w:val="nil"/>
              <w:left w:val="nil"/>
              <w:bottom w:val="nil"/>
              <w:right w:val="nil"/>
            </w:tcBorders>
            <w:shd w:val="clear" w:color="auto" w:fill="auto"/>
            <w:vAlign w:val="bottom"/>
          </w:tcPr>
          <w:p w:rsidR="00C312D8" w:rsidRDefault="00C312D8" w:rsidP="00C312D8">
            <w:pPr>
              <w:ind w:right="131"/>
              <w:jc w:val="right"/>
              <w:rPr>
                <w:color w:val="000000"/>
                <w:sz w:val="22"/>
                <w:szCs w:val="22"/>
              </w:rPr>
            </w:pPr>
            <w:r>
              <w:rPr>
                <w:color w:val="000000"/>
                <w:sz w:val="22"/>
                <w:szCs w:val="22"/>
              </w:rPr>
              <w:t>4,8</w:t>
            </w:r>
          </w:p>
        </w:tc>
      </w:tr>
    </w:tbl>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16"/>
          <w:szCs w:val="16"/>
        </w:rPr>
      </w:pPr>
    </w:p>
    <w:p w:rsidR="004E3657" w:rsidRDefault="004E3657" w:rsidP="004E3657">
      <w:pPr>
        <w:tabs>
          <w:tab w:val="left" w:pos="3137"/>
          <w:tab w:val="left" w:pos="4039"/>
          <w:tab w:val="left" w:pos="4721"/>
          <w:tab w:val="left" w:pos="6113"/>
          <w:tab w:val="left" w:pos="7385"/>
          <w:tab w:val="left" w:pos="8198"/>
          <w:tab w:val="left" w:pos="8938"/>
          <w:tab w:val="left" w:pos="9639"/>
        </w:tabs>
        <w:ind w:left="567" w:hanging="283"/>
        <w:rPr>
          <w:rFonts w:ascii="Arial" w:hAnsi="Arial" w:cs="Arial"/>
          <w:b/>
          <w:bCs/>
        </w:rPr>
      </w:pPr>
      <w:r>
        <w:rPr>
          <w:snapToGrid w:val="0"/>
          <w:color w:val="000000"/>
          <w:sz w:val="16"/>
          <w:szCs w:val="16"/>
        </w:rPr>
        <w:br w:type="column"/>
      </w:r>
      <w:r w:rsidR="00DB2806">
        <w:rPr>
          <w:rFonts w:ascii="Arial" w:hAnsi="Arial" w:cs="Arial"/>
          <w:b/>
          <w:bCs/>
        </w:rPr>
        <w:lastRenderedPageBreak/>
        <w:t>6</w:t>
      </w:r>
      <w:r w:rsidRPr="004E3657">
        <w:rPr>
          <w:rFonts w:ascii="Arial" w:hAnsi="Arial" w:cs="Arial"/>
          <w:b/>
          <w:bCs/>
        </w:rPr>
        <w:t>. П</w:t>
      </w:r>
      <w:r>
        <w:rPr>
          <w:rFonts w:ascii="Arial" w:hAnsi="Arial" w:cs="Arial"/>
          <w:b/>
          <w:bCs/>
        </w:rPr>
        <w:t xml:space="preserve">итома вага працівників, зайнятих </w:t>
      </w:r>
      <w:r w:rsidRPr="00AE4243">
        <w:rPr>
          <w:rFonts w:ascii="Arial" w:hAnsi="Arial" w:cs="Arial"/>
          <w:b/>
          <w:bCs/>
        </w:rPr>
        <w:t>на роботах зі шкідливими умовами праці</w:t>
      </w:r>
      <w:r w:rsidRPr="00B9545D">
        <w:rPr>
          <w:rFonts w:ascii="Arial" w:hAnsi="Arial" w:cs="Arial"/>
          <w:b/>
          <w:bCs/>
        </w:rPr>
        <w:t>,</w:t>
      </w:r>
      <w:r>
        <w:rPr>
          <w:rFonts w:ascii="Arial" w:hAnsi="Arial" w:cs="Arial"/>
          <w:b/>
          <w:bCs/>
        </w:rPr>
        <w:t xml:space="preserve"> </w:t>
      </w:r>
      <w:r w:rsidRPr="00B9545D">
        <w:rPr>
          <w:rFonts w:ascii="Arial" w:hAnsi="Arial" w:cs="Arial"/>
          <w:b/>
          <w:bCs/>
        </w:rPr>
        <w:t>за регіонами</w:t>
      </w:r>
      <w:r>
        <w:rPr>
          <w:rFonts w:ascii="Arial" w:hAnsi="Arial" w:cs="Arial"/>
          <w:b/>
          <w:bCs/>
        </w:rPr>
        <w:t xml:space="preserve"> </w:t>
      </w:r>
      <w:r w:rsidRPr="00B9545D">
        <w:rPr>
          <w:rFonts w:ascii="Arial" w:hAnsi="Arial" w:cs="Arial"/>
          <w:b/>
          <w:bCs/>
        </w:rPr>
        <w:t>на 31 грудня 201</w:t>
      </w:r>
      <w:r w:rsidR="0079787E">
        <w:rPr>
          <w:rFonts w:ascii="Arial" w:hAnsi="Arial" w:cs="Arial"/>
          <w:b/>
          <w:bCs/>
        </w:rPr>
        <w:t>7</w:t>
      </w:r>
      <w:r w:rsidRPr="00B9545D">
        <w:rPr>
          <w:rFonts w:ascii="Arial" w:hAnsi="Arial" w:cs="Arial"/>
          <w:b/>
          <w:bCs/>
        </w:rPr>
        <w:t xml:space="preserve"> року</w:t>
      </w:r>
    </w:p>
    <w:p w:rsidR="003725C8" w:rsidRPr="003725C8" w:rsidRDefault="003725C8" w:rsidP="004E3657">
      <w:pPr>
        <w:tabs>
          <w:tab w:val="left" w:pos="3137"/>
          <w:tab w:val="left" w:pos="4039"/>
          <w:tab w:val="left" w:pos="4721"/>
          <w:tab w:val="left" w:pos="6113"/>
          <w:tab w:val="left" w:pos="7385"/>
          <w:tab w:val="left" w:pos="8198"/>
          <w:tab w:val="left" w:pos="8938"/>
          <w:tab w:val="left" w:pos="9639"/>
        </w:tabs>
        <w:ind w:left="567" w:hanging="283"/>
        <w:rPr>
          <w:bCs/>
          <w:sz w:val="16"/>
          <w:szCs w:val="16"/>
        </w:rPr>
      </w:pPr>
    </w:p>
    <w:p w:rsidR="004E3657" w:rsidRDefault="004E3657" w:rsidP="004E3657">
      <w:pPr>
        <w:jc w:val="right"/>
        <w:rPr>
          <w:rFonts w:ascii="Arial" w:hAnsi="Arial" w:cs="Arial"/>
          <w:sz w:val="22"/>
          <w:szCs w:val="22"/>
        </w:rPr>
      </w:pPr>
      <w:r w:rsidRPr="00B9545D">
        <w:rPr>
          <w:rFonts w:ascii="Arial" w:hAnsi="Arial" w:cs="Arial"/>
          <w:sz w:val="22"/>
          <w:szCs w:val="22"/>
        </w:rPr>
        <w:t xml:space="preserve">                                                                               (% до облікової кількості штатних працівників)</w:t>
      </w:r>
    </w:p>
    <w:p w:rsidR="00463529" w:rsidRDefault="00463529" w:rsidP="004E3657">
      <w:pPr>
        <w:jc w:val="right"/>
        <w:rPr>
          <w:rFonts w:ascii="Arial" w:hAnsi="Arial" w:cs="Arial"/>
          <w:sz w:val="22"/>
          <w:szCs w:val="22"/>
        </w:rPr>
      </w:pPr>
      <w:r>
        <w:rPr>
          <w:noProof/>
          <w:lang w:eastAsia="uk-UA"/>
        </w:rPr>
        <w:drawing>
          <wp:inline distT="0" distB="0" distL="0" distR="0" wp14:anchorId="27185E56" wp14:editId="6C787EEA">
            <wp:extent cx="6210935" cy="5710990"/>
            <wp:effectExtent l="0" t="0" r="0" b="444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63529" w:rsidRPr="003725C8" w:rsidRDefault="00463529" w:rsidP="004E3657">
      <w:pPr>
        <w:jc w:val="right"/>
        <w:rPr>
          <w:rFonts w:ascii="Arial" w:hAnsi="Arial" w:cs="Arial"/>
          <w:sz w:val="18"/>
          <w:szCs w:val="18"/>
        </w:rPr>
      </w:pPr>
    </w:p>
    <w:p w:rsidR="004E3657" w:rsidRDefault="00DB2806" w:rsidP="004E3657">
      <w:pPr>
        <w:tabs>
          <w:tab w:val="left" w:pos="9498"/>
        </w:tabs>
        <w:ind w:left="567" w:hanging="283"/>
        <w:rPr>
          <w:rFonts w:ascii="Arial" w:hAnsi="Arial" w:cs="Arial"/>
          <w:b/>
          <w:bCs/>
        </w:rPr>
      </w:pPr>
      <w:r>
        <w:rPr>
          <w:rFonts w:ascii="Arial" w:hAnsi="Arial" w:cs="Arial"/>
          <w:b/>
          <w:bCs/>
        </w:rPr>
        <w:t>7</w:t>
      </w:r>
      <w:r w:rsidR="004E3657" w:rsidRPr="00500954">
        <w:rPr>
          <w:rFonts w:ascii="Arial" w:hAnsi="Arial" w:cs="Arial"/>
          <w:b/>
          <w:bCs/>
        </w:rPr>
        <w:t>. Розподіл працівників, зайнятих на роботах зі шкідливими умовами праці, за</w:t>
      </w:r>
      <w:r w:rsidR="004E3657" w:rsidRPr="00022585">
        <w:rPr>
          <w:rFonts w:ascii="Arial" w:hAnsi="Arial" w:cs="Arial"/>
          <w:b/>
          <w:bCs/>
        </w:rPr>
        <w:t xml:space="preserve"> окремими</w:t>
      </w:r>
      <w:r w:rsidR="004E3657" w:rsidRPr="00AE4243">
        <w:rPr>
          <w:rFonts w:ascii="Arial" w:hAnsi="Arial" w:cs="Arial"/>
          <w:b/>
          <w:bCs/>
        </w:rPr>
        <w:t xml:space="preserve"> видами економічної діяльності</w:t>
      </w:r>
      <w:r w:rsidR="004E3657">
        <w:rPr>
          <w:rFonts w:ascii="Arial" w:hAnsi="Arial" w:cs="Arial"/>
          <w:b/>
          <w:bCs/>
        </w:rPr>
        <w:t xml:space="preserve"> </w:t>
      </w:r>
      <w:r w:rsidR="004E3657" w:rsidRPr="00AE4243">
        <w:rPr>
          <w:rFonts w:ascii="Arial" w:hAnsi="Arial" w:cs="Arial"/>
          <w:b/>
          <w:bCs/>
        </w:rPr>
        <w:t>на 31 грудня 201</w:t>
      </w:r>
      <w:r w:rsidR="00D21130">
        <w:rPr>
          <w:rFonts w:ascii="Arial" w:hAnsi="Arial" w:cs="Arial"/>
          <w:b/>
          <w:bCs/>
        </w:rPr>
        <w:t>7</w:t>
      </w:r>
      <w:r w:rsidR="004E3657" w:rsidRPr="00AE4243">
        <w:rPr>
          <w:rFonts w:ascii="Arial" w:hAnsi="Arial" w:cs="Arial"/>
          <w:b/>
          <w:bCs/>
        </w:rPr>
        <w:t xml:space="preserve"> року</w:t>
      </w:r>
    </w:p>
    <w:p w:rsidR="00DB2806" w:rsidRDefault="00D21130" w:rsidP="005829A6">
      <w:pPr>
        <w:spacing w:after="160" w:line="259" w:lineRule="auto"/>
        <w:ind w:firstLine="426"/>
        <w:rPr>
          <w:sz w:val="22"/>
          <w:szCs w:val="22"/>
        </w:rPr>
      </w:pPr>
      <w:r>
        <w:rPr>
          <w:noProof/>
          <w:lang w:eastAsia="uk-UA"/>
        </w:rPr>
        <w:drawing>
          <wp:inline distT="0" distB="0" distL="0" distR="0" wp14:anchorId="0B141C1E" wp14:editId="1D876C17">
            <wp:extent cx="4982210" cy="2279650"/>
            <wp:effectExtent l="0" t="0" r="8890" b="63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4E3657">
        <w:rPr>
          <w:sz w:val="22"/>
          <w:szCs w:val="22"/>
        </w:rPr>
        <w:br w:type="textWrapping" w:clear="all"/>
      </w:r>
      <w:r w:rsidR="00DB2806">
        <w:rPr>
          <w:sz w:val="22"/>
          <w:szCs w:val="22"/>
        </w:rPr>
        <w:br w:type="page"/>
      </w:r>
    </w:p>
    <w:p w:rsidR="004E3657" w:rsidRPr="00C638A6" w:rsidRDefault="00DB2806" w:rsidP="00DB2806">
      <w:pPr>
        <w:pStyle w:val="a3"/>
        <w:ind w:left="567" w:hanging="283"/>
        <w:rPr>
          <w:b/>
          <w:snapToGrid w:val="0"/>
          <w:color w:val="000000"/>
          <w:sz w:val="28"/>
        </w:rPr>
      </w:pPr>
      <w:r>
        <w:rPr>
          <w:b/>
          <w:snapToGrid w:val="0"/>
          <w:color w:val="000000"/>
          <w:sz w:val="28"/>
        </w:rPr>
        <w:lastRenderedPageBreak/>
        <w:t>8</w:t>
      </w:r>
      <w:r w:rsidR="004E3657" w:rsidRPr="004E3657">
        <w:rPr>
          <w:b/>
          <w:snapToGrid w:val="0"/>
          <w:color w:val="000000"/>
          <w:sz w:val="28"/>
        </w:rPr>
        <w:t>. Умови праці працівників за регіонами</w:t>
      </w:r>
      <w:r w:rsidR="004E3657">
        <w:rPr>
          <w:b/>
          <w:snapToGrid w:val="0"/>
          <w:color w:val="000000"/>
          <w:sz w:val="28"/>
        </w:rPr>
        <w:t xml:space="preserve"> </w:t>
      </w:r>
      <w:r w:rsidR="004E3657" w:rsidRPr="00C638A6">
        <w:rPr>
          <w:b/>
          <w:snapToGrid w:val="0"/>
          <w:color w:val="000000"/>
          <w:sz w:val="28"/>
        </w:rPr>
        <w:t>на 31 грудня 201</w:t>
      </w:r>
      <w:r w:rsidR="00B329D2">
        <w:rPr>
          <w:b/>
          <w:snapToGrid w:val="0"/>
          <w:color w:val="000000"/>
          <w:sz w:val="28"/>
        </w:rPr>
        <w:t>7</w:t>
      </w:r>
      <w:r w:rsidR="004E3657" w:rsidRPr="00C638A6">
        <w:rPr>
          <w:b/>
          <w:snapToGrid w:val="0"/>
          <w:color w:val="000000"/>
          <w:sz w:val="28"/>
        </w:rPr>
        <w:t xml:space="preserve"> року</w:t>
      </w:r>
    </w:p>
    <w:p w:rsidR="004E3657" w:rsidRPr="0028078A" w:rsidRDefault="004E3657" w:rsidP="004E3657">
      <w:pPr>
        <w:ind w:right="-426"/>
        <w:jc w:val="center"/>
        <w:rPr>
          <w:snapToGrid w:val="0"/>
          <w:color w:val="000000"/>
          <w:sz w:val="22"/>
          <w:szCs w:val="22"/>
        </w:rPr>
      </w:pPr>
    </w:p>
    <w:tbl>
      <w:tblPr>
        <w:tblW w:w="9795" w:type="dxa"/>
        <w:tblLayout w:type="fixed"/>
        <w:tblCellMar>
          <w:left w:w="30" w:type="dxa"/>
          <w:right w:w="30" w:type="dxa"/>
        </w:tblCellMar>
        <w:tblLook w:val="0000" w:firstRow="0" w:lastRow="0" w:firstColumn="0" w:lastColumn="0" w:noHBand="0" w:noVBand="0"/>
      </w:tblPr>
      <w:tblGrid>
        <w:gridCol w:w="2835"/>
        <w:gridCol w:w="1523"/>
        <w:gridCol w:w="1849"/>
        <w:gridCol w:w="1701"/>
        <w:gridCol w:w="1887"/>
      </w:tblGrid>
      <w:tr w:rsidR="004E3657" w:rsidRPr="00C638A6" w:rsidTr="00DB2806">
        <w:trPr>
          <w:trHeight w:hRule="exact" w:val="904"/>
        </w:trPr>
        <w:tc>
          <w:tcPr>
            <w:tcW w:w="2835" w:type="dxa"/>
            <w:vMerge w:val="restart"/>
            <w:tcBorders>
              <w:top w:val="single" w:sz="4" w:space="0" w:color="auto"/>
            </w:tcBorders>
          </w:tcPr>
          <w:p w:rsidR="004E3657" w:rsidRPr="00C638A6" w:rsidRDefault="004E3657" w:rsidP="00C320DD">
            <w:pPr>
              <w:jc w:val="center"/>
              <w:rPr>
                <w:snapToGrid w:val="0"/>
                <w:color w:val="000000"/>
                <w:sz w:val="22"/>
              </w:rPr>
            </w:pPr>
          </w:p>
        </w:tc>
        <w:tc>
          <w:tcPr>
            <w:tcW w:w="3372" w:type="dxa"/>
            <w:gridSpan w:val="2"/>
            <w:tcBorders>
              <w:top w:val="single" w:sz="4" w:space="0" w:color="auto"/>
              <w:left w:val="single" w:sz="4" w:space="0" w:color="auto"/>
            </w:tcBorders>
            <w:vAlign w:val="center"/>
          </w:tcPr>
          <w:p w:rsidR="004E3657" w:rsidRPr="00C638A6" w:rsidRDefault="004E3657" w:rsidP="00C320DD">
            <w:pPr>
              <w:ind w:hanging="12"/>
              <w:jc w:val="center"/>
              <w:rPr>
                <w:snapToGrid w:val="0"/>
                <w:color w:val="000000"/>
                <w:sz w:val="22"/>
                <w:szCs w:val="22"/>
              </w:rPr>
            </w:pPr>
            <w:r w:rsidRPr="00C638A6">
              <w:rPr>
                <w:snapToGrid w:val="0"/>
                <w:color w:val="000000"/>
                <w:sz w:val="22"/>
                <w:szCs w:val="22"/>
              </w:rPr>
              <w:t>Кількість штатних працівників</w:t>
            </w:r>
            <w:r>
              <w:rPr>
                <w:snapToGrid w:val="0"/>
                <w:color w:val="000000"/>
                <w:sz w:val="22"/>
                <w:szCs w:val="22"/>
              </w:rPr>
              <w:t>,</w:t>
            </w:r>
            <w:r w:rsidRPr="00C638A6">
              <w:rPr>
                <w:snapToGrid w:val="0"/>
                <w:color w:val="000000"/>
                <w:sz w:val="22"/>
                <w:szCs w:val="22"/>
              </w:rPr>
              <w:t xml:space="preserve"> зайнятих на роботах зі шкідливими умовами праці</w:t>
            </w:r>
          </w:p>
        </w:tc>
        <w:tc>
          <w:tcPr>
            <w:tcW w:w="3588" w:type="dxa"/>
            <w:gridSpan w:val="2"/>
            <w:vMerge w:val="restart"/>
            <w:tcBorders>
              <w:top w:val="single" w:sz="4" w:space="0" w:color="auto"/>
              <w:left w:val="single" w:sz="4" w:space="0" w:color="auto"/>
            </w:tcBorders>
            <w:vAlign w:val="center"/>
          </w:tcPr>
          <w:p w:rsidR="004E3657" w:rsidRDefault="004E3657" w:rsidP="00C320DD">
            <w:pPr>
              <w:jc w:val="center"/>
              <w:rPr>
                <w:snapToGrid w:val="0"/>
                <w:color w:val="000000"/>
                <w:sz w:val="22"/>
              </w:rPr>
            </w:pPr>
            <w:r w:rsidRPr="00C638A6">
              <w:rPr>
                <w:snapToGrid w:val="0"/>
                <w:color w:val="000000"/>
                <w:sz w:val="22"/>
              </w:rPr>
              <w:t xml:space="preserve">З них зайняті в умовах </w:t>
            </w:r>
          </w:p>
          <w:p w:rsidR="004E3657" w:rsidRDefault="004E3657" w:rsidP="00C320DD">
            <w:pPr>
              <w:jc w:val="center"/>
              <w:rPr>
                <w:snapToGrid w:val="0"/>
                <w:color w:val="000000"/>
                <w:sz w:val="22"/>
              </w:rPr>
            </w:pPr>
            <w:r w:rsidRPr="00C638A6">
              <w:rPr>
                <w:snapToGrid w:val="0"/>
                <w:color w:val="000000"/>
                <w:sz w:val="22"/>
              </w:rPr>
              <w:t>перевищення гігієнічних</w:t>
            </w:r>
          </w:p>
          <w:p w:rsidR="004E3657" w:rsidRPr="00C638A6" w:rsidRDefault="004E3657" w:rsidP="00C320DD">
            <w:pPr>
              <w:jc w:val="center"/>
              <w:rPr>
                <w:snapToGrid w:val="0"/>
                <w:color w:val="000000"/>
                <w:sz w:val="22"/>
              </w:rPr>
            </w:pPr>
            <w:r w:rsidRPr="00C638A6">
              <w:rPr>
                <w:snapToGrid w:val="0"/>
                <w:color w:val="000000"/>
                <w:sz w:val="22"/>
              </w:rPr>
              <w:t xml:space="preserve"> нормативів за</w:t>
            </w:r>
            <w:r>
              <w:rPr>
                <w:snapToGrid w:val="0"/>
                <w:color w:val="000000"/>
                <w:sz w:val="22"/>
              </w:rPr>
              <w:t xml:space="preserve"> </w:t>
            </w:r>
            <w:r w:rsidRPr="00C638A6">
              <w:rPr>
                <w:snapToGrid w:val="0"/>
                <w:color w:val="000000"/>
                <w:sz w:val="22"/>
              </w:rPr>
              <w:t>шкідливими</w:t>
            </w:r>
            <w:r>
              <w:rPr>
                <w:snapToGrid w:val="0"/>
                <w:color w:val="000000"/>
                <w:sz w:val="22"/>
              </w:rPr>
              <w:t xml:space="preserve"> виробничими </w:t>
            </w:r>
            <w:r w:rsidRPr="00C638A6">
              <w:rPr>
                <w:snapToGrid w:val="0"/>
                <w:color w:val="000000"/>
                <w:sz w:val="22"/>
              </w:rPr>
              <w:t xml:space="preserve">факторами, </w:t>
            </w:r>
          </w:p>
          <w:p w:rsidR="004E3657" w:rsidRDefault="004E3657" w:rsidP="00C320DD">
            <w:pPr>
              <w:jc w:val="center"/>
              <w:rPr>
                <w:snapToGrid w:val="0"/>
                <w:color w:val="000000"/>
                <w:sz w:val="22"/>
              </w:rPr>
            </w:pPr>
            <w:r w:rsidRPr="00C638A6">
              <w:rPr>
                <w:snapToGrid w:val="0"/>
                <w:color w:val="000000"/>
                <w:sz w:val="22"/>
              </w:rPr>
              <w:t xml:space="preserve">% до облікової кількості </w:t>
            </w:r>
          </w:p>
          <w:p w:rsidR="004E3657" w:rsidRPr="00C638A6" w:rsidRDefault="004E3657" w:rsidP="00C320DD">
            <w:pPr>
              <w:jc w:val="center"/>
              <w:rPr>
                <w:snapToGrid w:val="0"/>
                <w:color w:val="000000"/>
                <w:sz w:val="22"/>
              </w:rPr>
            </w:pPr>
            <w:r w:rsidRPr="00C638A6">
              <w:rPr>
                <w:snapToGrid w:val="0"/>
                <w:color w:val="000000"/>
                <w:sz w:val="22"/>
              </w:rPr>
              <w:t>штатних працівників</w:t>
            </w:r>
          </w:p>
        </w:tc>
      </w:tr>
      <w:tr w:rsidR="004E3657" w:rsidRPr="00C638A6" w:rsidTr="00DB2806">
        <w:trPr>
          <w:trHeight w:hRule="exact" w:val="760"/>
        </w:trPr>
        <w:tc>
          <w:tcPr>
            <w:tcW w:w="2835" w:type="dxa"/>
            <w:vMerge/>
          </w:tcPr>
          <w:p w:rsidR="004E3657" w:rsidRPr="00C638A6" w:rsidRDefault="004E3657" w:rsidP="00C320DD">
            <w:pPr>
              <w:jc w:val="center"/>
              <w:rPr>
                <w:snapToGrid w:val="0"/>
                <w:color w:val="000000"/>
                <w:sz w:val="22"/>
              </w:rPr>
            </w:pPr>
          </w:p>
        </w:tc>
        <w:tc>
          <w:tcPr>
            <w:tcW w:w="1523" w:type="dxa"/>
            <w:vMerge w:val="restart"/>
            <w:tcBorders>
              <w:top w:val="single" w:sz="4" w:space="0" w:color="auto"/>
              <w:left w:val="single" w:sz="4" w:space="0" w:color="auto"/>
            </w:tcBorders>
            <w:vAlign w:val="center"/>
          </w:tcPr>
          <w:p w:rsidR="004E3657" w:rsidRDefault="004E3657" w:rsidP="00C320DD">
            <w:pPr>
              <w:jc w:val="center"/>
              <w:rPr>
                <w:snapToGrid w:val="0"/>
                <w:color w:val="000000"/>
                <w:sz w:val="22"/>
              </w:rPr>
            </w:pPr>
            <w:r>
              <w:rPr>
                <w:snapToGrid w:val="0"/>
                <w:color w:val="000000"/>
                <w:sz w:val="22"/>
              </w:rPr>
              <w:t>тис.</w:t>
            </w:r>
          </w:p>
          <w:p w:rsidR="004E3657" w:rsidRPr="00C638A6" w:rsidRDefault="004E3657" w:rsidP="00C320DD">
            <w:pPr>
              <w:jc w:val="center"/>
              <w:rPr>
                <w:snapToGrid w:val="0"/>
                <w:color w:val="000000"/>
                <w:sz w:val="22"/>
                <w:szCs w:val="22"/>
              </w:rPr>
            </w:pPr>
            <w:r w:rsidRPr="00C638A6">
              <w:rPr>
                <w:snapToGrid w:val="0"/>
                <w:color w:val="000000"/>
                <w:sz w:val="22"/>
              </w:rPr>
              <w:t>осіб</w:t>
            </w:r>
          </w:p>
        </w:tc>
        <w:tc>
          <w:tcPr>
            <w:tcW w:w="1849" w:type="dxa"/>
            <w:vMerge w:val="restart"/>
            <w:tcBorders>
              <w:top w:val="single" w:sz="4" w:space="0" w:color="auto"/>
              <w:left w:val="single" w:sz="4" w:space="0" w:color="auto"/>
            </w:tcBorders>
            <w:vAlign w:val="center"/>
          </w:tcPr>
          <w:p w:rsidR="004E3657" w:rsidRPr="00C638A6" w:rsidRDefault="004E3657" w:rsidP="00C320DD">
            <w:pPr>
              <w:jc w:val="center"/>
              <w:rPr>
                <w:snapToGrid w:val="0"/>
                <w:color w:val="000000"/>
                <w:sz w:val="22"/>
                <w:szCs w:val="22"/>
              </w:rPr>
            </w:pPr>
            <w:r w:rsidRPr="00C638A6">
              <w:rPr>
                <w:snapToGrid w:val="0"/>
                <w:color w:val="000000"/>
                <w:sz w:val="22"/>
              </w:rPr>
              <w:t>% до облікової кількості штатних працівників</w:t>
            </w:r>
          </w:p>
        </w:tc>
        <w:tc>
          <w:tcPr>
            <w:tcW w:w="3588" w:type="dxa"/>
            <w:gridSpan w:val="2"/>
            <w:vMerge/>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p>
        </w:tc>
      </w:tr>
      <w:tr w:rsidR="004E3657" w:rsidRPr="00C638A6" w:rsidTr="00DB2806">
        <w:trPr>
          <w:trHeight w:hRule="exact" w:val="596"/>
        </w:trPr>
        <w:tc>
          <w:tcPr>
            <w:tcW w:w="2835" w:type="dxa"/>
            <w:vMerge/>
            <w:tcBorders>
              <w:bottom w:val="single" w:sz="4" w:space="0" w:color="auto"/>
            </w:tcBorders>
          </w:tcPr>
          <w:p w:rsidR="004E3657" w:rsidRPr="00C638A6" w:rsidRDefault="004E3657" w:rsidP="00C320DD">
            <w:pPr>
              <w:jc w:val="center"/>
              <w:rPr>
                <w:snapToGrid w:val="0"/>
                <w:color w:val="000000"/>
                <w:sz w:val="22"/>
              </w:rPr>
            </w:pPr>
          </w:p>
        </w:tc>
        <w:tc>
          <w:tcPr>
            <w:tcW w:w="1523" w:type="dxa"/>
            <w:vMerge/>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p>
        </w:tc>
        <w:tc>
          <w:tcPr>
            <w:tcW w:w="1849" w:type="dxa"/>
            <w:vMerge/>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p>
        </w:tc>
        <w:tc>
          <w:tcPr>
            <w:tcW w:w="1701" w:type="dxa"/>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r w:rsidRPr="00C638A6">
              <w:rPr>
                <w:snapToGrid w:val="0"/>
                <w:color w:val="000000"/>
                <w:sz w:val="22"/>
              </w:rPr>
              <w:t>мікроклімат</w:t>
            </w:r>
          </w:p>
        </w:tc>
        <w:tc>
          <w:tcPr>
            <w:tcW w:w="1887" w:type="dxa"/>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r w:rsidRPr="00C638A6">
              <w:rPr>
                <w:snapToGrid w:val="0"/>
                <w:color w:val="000000"/>
                <w:sz w:val="22"/>
              </w:rPr>
              <w:t>барометричний тиск</w:t>
            </w:r>
          </w:p>
        </w:tc>
      </w:tr>
      <w:tr w:rsidR="004E3657" w:rsidRPr="00C638A6" w:rsidTr="00DB2806">
        <w:trPr>
          <w:trHeight w:hRule="exact" w:val="213"/>
        </w:trPr>
        <w:tc>
          <w:tcPr>
            <w:tcW w:w="2835" w:type="dxa"/>
            <w:tcBorders>
              <w:top w:val="single" w:sz="4" w:space="0" w:color="auto"/>
            </w:tcBorders>
            <w:vAlign w:val="bottom"/>
          </w:tcPr>
          <w:p w:rsidR="004E3657" w:rsidRPr="00C638A6" w:rsidRDefault="004E3657" w:rsidP="00C320DD">
            <w:pPr>
              <w:ind w:right="-30"/>
            </w:pPr>
          </w:p>
        </w:tc>
        <w:tc>
          <w:tcPr>
            <w:tcW w:w="1523" w:type="dxa"/>
            <w:tcBorders>
              <w:top w:val="single" w:sz="4" w:space="0" w:color="auto"/>
            </w:tcBorders>
            <w:vAlign w:val="bottom"/>
          </w:tcPr>
          <w:p w:rsidR="004E3657" w:rsidRPr="00C638A6" w:rsidRDefault="004E3657" w:rsidP="00C320DD">
            <w:pPr>
              <w:jc w:val="right"/>
              <w:rPr>
                <w:b/>
              </w:rPr>
            </w:pPr>
          </w:p>
        </w:tc>
        <w:tc>
          <w:tcPr>
            <w:tcW w:w="1849" w:type="dxa"/>
            <w:tcBorders>
              <w:top w:val="single" w:sz="4" w:space="0" w:color="auto"/>
            </w:tcBorders>
            <w:vAlign w:val="bottom"/>
          </w:tcPr>
          <w:p w:rsidR="004E3657" w:rsidRPr="00C638A6" w:rsidRDefault="004E3657" w:rsidP="00C320DD">
            <w:pPr>
              <w:jc w:val="right"/>
              <w:rPr>
                <w:b/>
              </w:rPr>
            </w:pPr>
          </w:p>
        </w:tc>
        <w:tc>
          <w:tcPr>
            <w:tcW w:w="1701" w:type="dxa"/>
            <w:tcBorders>
              <w:top w:val="single" w:sz="4" w:space="0" w:color="auto"/>
            </w:tcBorders>
            <w:vAlign w:val="bottom"/>
          </w:tcPr>
          <w:p w:rsidR="004E3657" w:rsidRPr="00C638A6" w:rsidRDefault="004E3657" w:rsidP="00C320DD">
            <w:pPr>
              <w:jc w:val="right"/>
              <w:rPr>
                <w:b/>
              </w:rPr>
            </w:pPr>
          </w:p>
        </w:tc>
        <w:tc>
          <w:tcPr>
            <w:tcW w:w="1887" w:type="dxa"/>
            <w:tcBorders>
              <w:top w:val="single" w:sz="4" w:space="0" w:color="auto"/>
            </w:tcBorders>
            <w:vAlign w:val="bottom"/>
          </w:tcPr>
          <w:p w:rsidR="004E3657" w:rsidRPr="00C638A6" w:rsidRDefault="004E3657" w:rsidP="00C320DD">
            <w:pPr>
              <w:jc w:val="right"/>
              <w:rPr>
                <w:b/>
              </w:rPr>
            </w:pP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2A5A8B" w:rsidRDefault="00B329D2" w:rsidP="00B329D2">
            <w:pPr>
              <w:ind w:right="112"/>
              <w:rPr>
                <w:b/>
                <w:bCs/>
                <w:sz w:val="22"/>
                <w:szCs w:val="22"/>
              </w:rPr>
            </w:pPr>
            <w:r w:rsidRPr="002A5A8B">
              <w:rPr>
                <w:b/>
                <w:bCs/>
                <w:sz w:val="22"/>
                <w:szCs w:val="22"/>
              </w:rPr>
              <w:t>Україна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b/>
                <w:bCs/>
                <w:color w:val="000000"/>
                <w:sz w:val="22"/>
                <w:szCs w:val="22"/>
                <w:lang w:eastAsia="uk-UA"/>
              </w:rPr>
            </w:pPr>
            <w:r>
              <w:rPr>
                <w:b/>
                <w:bCs/>
                <w:color w:val="000000"/>
                <w:sz w:val="22"/>
                <w:szCs w:val="22"/>
              </w:rPr>
              <w:t>838,6</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b/>
                <w:bCs/>
                <w:color w:val="000000"/>
                <w:sz w:val="22"/>
                <w:szCs w:val="22"/>
              </w:rPr>
            </w:pPr>
            <w:r>
              <w:rPr>
                <w:b/>
                <w:bCs/>
                <w:color w:val="000000"/>
                <w:sz w:val="22"/>
                <w:szCs w:val="22"/>
              </w:rPr>
              <w:t>28,4</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b/>
                <w:bCs/>
                <w:color w:val="000000"/>
                <w:sz w:val="22"/>
                <w:szCs w:val="22"/>
              </w:rPr>
            </w:pPr>
            <w:r>
              <w:rPr>
                <w:b/>
                <w:bCs/>
                <w:color w:val="000000"/>
                <w:sz w:val="22"/>
                <w:szCs w:val="22"/>
              </w:rPr>
              <w:t>12,7</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b/>
                <w:bCs/>
                <w:color w:val="000000"/>
                <w:sz w:val="22"/>
                <w:szCs w:val="22"/>
              </w:rPr>
            </w:pPr>
            <w:r>
              <w:rPr>
                <w:b/>
                <w:bCs/>
                <w:color w:val="000000"/>
                <w:sz w:val="22"/>
                <w:szCs w:val="22"/>
              </w:rPr>
              <w:t>0,1</w:t>
            </w:r>
          </w:p>
        </w:tc>
      </w:tr>
      <w:tr w:rsidR="00B329D2" w:rsidRPr="001D76B4" w:rsidTr="00DB2806">
        <w:trPr>
          <w:trHeight w:hRule="exact" w:val="336"/>
        </w:trPr>
        <w:tc>
          <w:tcPr>
            <w:tcW w:w="2835" w:type="dxa"/>
            <w:vAlign w:val="bottom"/>
          </w:tcPr>
          <w:p w:rsidR="00B329D2" w:rsidRPr="001D76B4" w:rsidRDefault="00B329D2" w:rsidP="00B329D2">
            <w:pPr>
              <w:ind w:right="112"/>
              <w:rPr>
                <w:bCs/>
                <w:sz w:val="22"/>
                <w:szCs w:val="22"/>
              </w:rPr>
            </w:pPr>
          </w:p>
        </w:tc>
        <w:tc>
          <w:tcPr>
            <w:tcW w:w="1523" w:type="dxa"/>
            <w:tcBorders>
              <w:top w:val="nil"/>
              <w:left w:val="nil"/>
              <w:bottom w:val="nil"/>
              <w:right w:val="nil"/>
            </w:tcBorders>
            <w:shd w:val="clear" w:color="auto" w:fill="auto"/>
            <w:vAlign w:val="bottom"/>
          </w:tcPr>
          <w:p w:rsidR="00B329D2" w:rsidRDefault="00B329D2" w:rsidP="00B329D2">
            <w:pPr>
              <w:ind w:right="106"/>
              <w:jc w:val="right"/>
              <w:rPr>
                <w:b/>
                <w:bCs/>
                <w:color w:val="000000"/>
                <w:sz w:val="22"/>
                <w:szCs w:val="22"/>
              </w:rPr>
            </w:pPr>
          </w:p>
        </w:tc>
        <w:tc>
          <w:tcPr>
            <w:tcW w:w="1849" w:type="dxa"/>
            <w:tcBorders>
              <w:top w:val="nil"/>
              <w:left w:val="nil"/>
              <w:bottom w:val="nil"/>
              <w:right w:val="nil"/>
            </w:tcBorders>
            <w:shd w:val="clear" w:color="auto" w:fill="auto"/>
            <w:vAlign w:val="bottom"/>
          </w:tcPr>
          <w:p w:rsidR="00B329D2" w:rsidRDefault="00B329D2" w:rsidP="00B329D2">
            <w:pPr>
              <w:ind w:right="106"/>
              <w:jc w:val="right"/>
              <w:rPr>
                <w:sz w:val="20"/>
                <w:szCs w:val="20"/>
              </w:rPr>
            </w:pPr>
          </w:p>
        </w:tc>
        <w:tc>
          <w:tcPr>
            <w:tcW w:w="1701" w:type="dxa"/>
            <w:tcBorders>
              <w:top w:val="nil"/>
              <w:left w:val="nil"/>
              <w:bottom w:val="nil"/>
              <w:right w:val="nil"/>
            </w:tcBorders>
            <w:shd w:val="clear" w:color="auto" w:fill="auto"/>
            <w:vAlign w:val="bottom"/>
          </w:tcPr>
          <w:p w:rsidR="00B329D2" w:rsidRDefault="00B329D2" w:rsidP="00B329D2">
            <w:pPr>
              <w:ind w:right="106"/>
              <w:jc w:val="right"/>
              <w:rPr>
                <w:sz w:val="20"/>
                <w:szCs w:val="20"/>
              </w:rPr>
            </w:pPr>
          </w:p>
        </w:tc>
        <w:tc>
          <w:tcPr>
            <w:tcW w:w="1887" w:type="dxa"/>
            <w:tcBorders>
              <w:top w:val="nil"/>
              <w:left w:val="nil"/>
              <w:bottom w:val="nil"/>
              <w:right w:val="nil"/>
            </w:tcBorders>
            <w:shd w:val="clear" w:color="auto" w:fill="auto"/>
            <w:vAlign w:val="bottom"/>
          </w:tcPr>
          <w:p w:rsidR="00B329D2" w:rsidRDefault="00B329D2" w:rsidP="00B329D2">
            <w:pPr>
              <w:ind w:right="106"/>
              <w:jc w:val="right"/>
              <w:rPr>
                <w:sz w:val="20"/>
                <w:szCs w:val="20"/>
              </w:rPr>
            </w:pP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Вінницька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20,6</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22,7</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9,4</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0,2</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Волинська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12,9</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23,7</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11,1</w:t>
            </w:r>
          </w:p>
        </w:tc>
        <w:tc>
          <w:tcPr>
            <w:tcW w:w="1887" w:type="dxa"/>
            <w:tcBorders>
              <w:top w:val="nil"/>
              <w:left w:val="nil"/>
              <w:bottom w:val="nil"/>
              <w:right w:val="nil"/>
            </w:tcBorders>
            <w:shd w:val="clear" w:color="auto" w:fill="auto"/>
            <w:vAlign w:val="bottom"/>
          </w:tcPr>
          <w:p w:rsidR="00B329D2" w:rsidRDefault="009C3C3B" w:rsidP="00B329D2">
            <w:pPr>
              <w:ind w:right="106"/>
              <w:jc w:val="right"/>
              <w:rPr>
                <w:color w:val="000000"/>
                <w:sz w:val="22"/>
                <w:szCs w:val="22"/>
              </w:rPr>
            </w:pPr>
            <w:r w:rsidRPr="009C3C3B">
              <w:rPr>
                <w:color w:val="000000"/>
                <w:sz w:val="22"/>
                <w:szCs w:val="22"/>
              </w:rPr>
              <w:t>–</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Дніпропетровська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159,8</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42,1</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23,5</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0,0</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Донецька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104,0</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47,1</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17,0</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0,1</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Житомирська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13,9</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19,4</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10,1</w:t>
            </w:r>
          </w:p>
        </w:tc>
        <w:tc>
          <w:tcPr>
            <w:tcW w:w="1887" w:type="dxa"/>
            <w:tcBorders>
              <w:top w:val="nil"/>
              <w:left w:val="nil"/>
              <w:bottom w:val="nil"/>
              <w:right w:val="nil"/>
            </w:tcBorders>
            <w:shd w:val="clear" w:color="auto" w:fill="auto"/>
            <w:vAlign w:val="bottom"/>
          </w:tcPr>
          <w:p w:rsidR="00B329D2" w:rsidRDefault="009C3C3B" w:rsidP="00B329D2">
            <w:pPr>
              <w:ind w:right="106"/>
              <w:jc w:val="right"/>
              <w:rPr>
                <w:color w:val="000000"/>
                <w:sz w:val="22"/>
                <w:szCs w:val="22"/>
              </w:rPr>
            </w:pPr>
            <w:r w:rsidRPr="009C3C3B">
              <w:rPr>
                <w:color w:val="000000"/>
                <w:sz w:val="22"/>
                <w:szCs w:val="22"/>
              </w:rPr>
              <w:t>–</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Закарпатська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3,5</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7,2</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2,0</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0,1</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Запорізька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64,5</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36,8</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25,1</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0,0</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Івано-Франківська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13,3</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23,0</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8,2</w:t>
            </w:r>
          </w:p>
        </w:tc>
        <w:tc>
          <w:tcPr>
            <w:tcW w:w="1887" w:type="dxa"/>
            <w:tcBorders>
              <w:top w:val="nil"/>
              <w:left w:val="nil"/>
              <w:bottom w:val="nil"/>
              <w:right w:val="nil"/>
            </w:tcBorders>
            <w:shd w:val="clear" w:color="auto" w:fill="auto"/>
            <w:vAlign w:val="bottom"/>
          </w:tcPr>
          <w:p w:rsidR="00B329D2" w:rsidRDefault="009C3C3B" w:rsidP="00B329D2">
            <w:pPr>
              <w:ind w:right="106"/>
              <w:jc w:val="right"/>
              <w:rPr>
                <w:color w:val="000000"/>
                <w:sz w:val="22"/>
                <w:szCs w:val="22"/>
              </w:rPr>
            </w:pPr>
            <w:r w:rsidRPr="009C3C3B">
              <w:rPr>
                <w:color w:val="000000"/>
                <w:sz w:val="22"/>
                <w:szCs w:val="22"/>
              </w:rPr>
              <w:t>–</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Київська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33,5</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23,7</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8,4</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0,2</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Кіровоградська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12,8</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21,0</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10,4</w:t>
            </w:r>
          </w:p>
        </w:tc>
        <w:tc>
          <w:tcPr>
            <w:tcW w:w="1887" w:type="dxa"/>
            <w:tcBorders>
              <w:top w:val="nil"/>
              <w:left w:val="nil"/>
              <w:bottom w:val="nil"/>
              <w:right w:val="nil"/>
            </w:tcBorders>
            <w:shd w:val="clear" w:color="auto" w:fill="auto"/>
            <w:vAlign w:val="bottom"/>
          </w:tcPr>
          <w:p w:rsidR="00B329D2" w:rsidRDefault="009C3C3B" w:rsidP="00B329D2">
            <w:pPr>
              <w:ind w:right="106"/>
              <w:jc w:val="right"/>
              <w:rPr>
                <w:color w:val="000000"/>
                <w:sz w:val="22"/>
                <w:szCs w:val="22"/>
              </w:rPr>
            </w:pPr>
            <w:r w:rsidRPr="009C3C3B">
              <w:rPr>
                <w:color w:val="000000"/>
                <w:sz w:val="22"/>
                <w:szCs w:val="22"/>
              </w:rPr>
              <w:t>–</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Луганська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15,7</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34,0</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12,0</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1,4</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Львівська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49,4</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26,0</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9,0</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0,2</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Миколаївська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17,2</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22,4</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7,7</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0,0</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Одеська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39,2</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23,6</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5,2</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0,0</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Полтавська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44,3</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31,4</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16,6</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0,1</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Рівненська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17,1</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31,5</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16,3</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0,0</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Сумська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20,0</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25,1</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12,2</w:t>
            </w:r>
          </w:p>
        </w:tc>
        <w:tc>
          <w:tcPr>
            <w:tcW w:w="1887" w:type="dxa"/>
            <w:tcBorders>
              <w:top w:val="nil"/>
              <w:left w:val="nil"/>
              <w:bottom w:val="nil"/>
              <w:right w:val="nil"/>
            </w:tcBorders>
            <w:shd w:val="clear" w:color="auto" w:fill="auto"/>
            <w:vAlign w:val="bottom"/>
          </w:tcPr>
          <w:p w:rsidR="00B329D2" w:rsidRDefault="009C3C3B" w:rsidP="00B329D2">
            <w:pPr>
              <w:ind w:right="106"/>
              <w:jc w:val="right"/>
              <w:rPr>
                <w:color w:val="000000"/>
                <w:sz w:val="22"/>
                <w:szCs w:val="22"/>
              </w:rPr>
            </w:pPr>
            <w:r w:rsidRPr="009C3C3B">
              <w:rPr>
                <w:color w:val="000000"/>
                <w:sz w:val="22"/>
                <w:szCs w:val="22"/>
              </w:rPr>
              <w:t>–</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Тернопільська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8,3</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19,4</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11,0</w:t>
            </w:r>
          </w:p>
        </w:tc>
        <w:tc>
          <w:tcPr>
            <w:tcW w:w="1887" w:type="dxa"/>
            <w:tcBorders>
              <w:top w:val="nil"/>
              <w:left w:val="nil"/>
              <w:bottom w:val="nil"/>
              <w:right w:val="nil"/>
            </w:tcBorders>
            <w:shd w:val="clear" w:color="auto" w:fill="auto"/>
            <w:vAlign w:val="bottom"/>
          </w:tcPr>
          <w:p w:rsidR="00B329D2" w:rsidRDefault="009C3C3B" w:rsidP="00B329D2">
            <w:pPr>
              <w:ind w:right="106"/>
              <w:jc w:val="right"/>
              <w:rPr>
                <w:color w:val="000000"/>
                <w:sz w:val="22"/>
                <w:szCs w:val="22"/>
              </w:rPr>
            </w:pPr>
            <w:r w:rsidRPr="009C3C3B">
              <w:rPr>
                <w:color w:val="000000"/>
                <w:sz w:val="22"/>
                <w:szCs w:val="22"/>
              </w:rPr>
              <w:t>–</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Харківська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57,4</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24,0</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8,2</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0,3</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Херсонська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6,5</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14,0</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6,0</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0,0</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Хмельницька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18,7</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24,5</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13,1</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0,1</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Черкаська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21,2</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25,7</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11,7</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0,1</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Чернівецька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3,4</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12,6</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5,9</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0,1</w:t>
            </w:r>
          </w:p>
        </w:tc>
      </w:tr>
      <w:tr w:rsidR="00B329D2" w:rsidRPr="001D76B4" w:rsidTr="00DB2806">
        <w:trPr>
          <w:trHeight w:hRule="exact" w:val="408"/>
        </w:trPr>
        <w:tc>
          <w:tcPr>
            <w:tcW w:w="2835" w:type="dxa"/>
            <w:tcBorders>
              <w:top w:val="nil"/>
              <w:left w:val="nil"/>
              <w:bottom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Чернігівська</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11,2</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17,5</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7,5</w:t>
            </w:r>
          </w:p>
        </w:tc>
        <w:tc>
          <w:tcPr>
            <w:tcW w:w="1887" w:type="dxa"/>
            <w:tcBorders>
              <w:top w:val="nil"/>
              <w:left w:val="nil"/>
              <w:bottom w:val="nil"/>
              <w:right w:val="nil"/>
            </w:tcBorders>
            <w:shd w:val="clear" w:color="auto" w:fill="auto"/>
            <w:vAlign w:val="bottom"/>
          </w:tcPr>
          <w:p w:rsidR="00B329D2" w:rsidRDefault="00FB2E88" w:rsidP="00B329D2">
            <w:pPr>
              <w:ind w:right="106"/>
              <w:jc w:val="right"/>
              <w:rPr>
                <w:color w:val="000000"/>
                <w:sz w:val="22"/>
                <w:szCs w:val="22"/>
              </w:rPr>
            </w:pPr>
            <w:r w:rsidRPr="00FB2E88">
              <w:rPr>
                <w:color w:val="000000"/>
                <w:sz w:val="22"/>
                <w:szCs w:val="22"/>
              </w:rPr>
              <w:t>–</w:t>
            </w:r>
          </w:p>
        </w:tc>
      </w:tr>
      <w:tr w:rsidR="00B329D2" w:rsidRPr="001D76B4" w:rsidTr="00DB2806">
        <w:trPr>
          <w:trHeight w:hRule="exact" w:val="408"/>
        </w:trPr>
        <w:tc>
          <w:tcPr>
            <w:tcW w:w="2835" w:type="dxa"/>
            <w:tcBorders>
              <w:top w:val="nil"/>
              <w:left w:val="nil"/>
              <w:right w:val="nil"/>
            </w:tcBorders>
            <w:shd w:val="clear" w:color="auto" w:fill="auto"/>
            <w:vAlign w:val="bottom"/>
          </w:tcPr>
          <w:p w:rsidR="00B329D2" w:rsidRPr="001D76B4" w:rsidRDefault="00B329D2" w:rsidP="00B329D2">
            <w:pPr>
              <w:ind w:right="112" w:firstLine="112"/>
              <w:rPr>
                <w:bCs/>
                <w:sz w:val="22"/>
                <w:szCs w:val="22"/>
              </w:rPr>
            </w:pPr>
            <w:r w:rsidRPr="001D76B4">
              <w:rPr>
                <w:bCs/>
                <w:sz w:val="22"/>
                <w:szCs w:val="22"/>
              </w:rPr>
              <w:t>м. Київ</w:t>
            </w:r>
          </w:p>
        </w:tc>
        <w:tc>
          <w:tcPr>
            <w:tcW w:w="1523"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70,4</w:t>
            </w:r>
          </w:p>
        </w:tc>
        <w:tc>
          <w:tcPr>
            <w:tcW w:w="1849"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22,3</w:t>
            </w:r>
          </w:p>
        </w:tc>
        <w:tc>
          <w:tcPr>
            <w:tcW w:w="1701"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8,4</w:t>
            </w:r>
          </w:p>
        </w:tc>
        <w:tc>
          <w:tcPr>
            <w:tcW w:w="1887" w:type="dxa"/>
            <w:tcBorders>
              <w:top w:val="nil"/>
              <w:left w:val="nil"/>
              <w:bottom w:val="nil"/>
              <w:right w:val="nil"/>
            </w:tcBorders>
            <w:shd w:val="clear" w:color="auto" w:fill="auto"/>
            <w:vAlign w:val="bottom"/>
          </w:tcPr>
          <w:p w:rsidR="00B329D2" w:rsidRDefault="00B329D2" w:rsidP="00B329D2">
            <w:pPr>
              <w:ind w:right="106"/>
              <w:jc w:val="right"/>
              <w:rPr>
                <w:color w:val="000000"/>
                <w:sz w:val="22"/>
                <w:szCs w:val="22"/>
              </w:rPr>
            </w:pPr>
            <w:r>
              <w:rPr>
                <w:color w:val="000000"/>
                <w:sz w:val="22"/>
                <w:szCs w:val="22"/>
              </w:rPr>
              <w:t>0,0</w:t>
            </w:r>
          </w:p>
        </w:tc>
      </w:tr>
    </w:tbl>
    <w:p w:rsidR="004E3657" w:rsidRPr="001D76B4" w:rsidRDefault="004E3657" w:rsidP="004E3657">
      <w:pPr>
        <w:ind w:right="112"/>
        <w:jc w:val="right"/>
        <w:rPr>
          <w:bCs/>
          <w:sz w:val="22"/>
          <w:szCs w:val="22"/>
        </w:rPr>
      </w:pPr>
    </w:p>
    <w:p w:rsidR="004E3657" w:rsidRPr="001D76B4" w:rsidRDefault="004E3657" w:rsidP="004E3657">
      <w:pPr>
        <w:ind w:right="112"/>
        <w:jc w:val="right"/>
        <w:rPr>
          <w:bCs/>
          <w:sz w:val="22"/>
          <w:szCs w:val="22"/>
        </w:rPr>
      </w:pPr>
      <w:r w:rsidRPr="001D76B4">
        <w:rPr>
          <w:bCs/>
          <w:sz w:val="22"/>
          <w:szCs w:val="22"/>
        </w:rPr>
        <w:br w:type="column"/>
      </w:r>
    </w:p>
    <w:p w:rsidR="004E3657" w:rsidRPr="00C638A6"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rPr>
      </w:pPr>
    </w:p>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r w:rsidRPr="00C638A6">
        <w:rPr>
          <w:snapToGrid w:val="0"/>
          <w:color w:val="000000"/>
          <w:sz w:val="22"/>
          <w:szCs w:val="22"/>
        </w:rPr>
        <w:t>Продовження</w:t>
      </w:r>
      <w:r>
        <w:rPr>
          <w:snapToGrid w:val="0"/>
          <w:color w:val="000000"/>
          <w:sz w:val="22"/>
          <w:szCs w:val="22"/>
        </w:rPr>
        <w:t xml:space="preserve"> табл. </w:t>
      </w:r>
      <w:r w:rsidR="00DB2806">
        <w:rPr>
          <w:snapToGrid w:val="0"/>
          <w:color w:val="000000"/>
          <w:sz w:val="22"/>
          <w:szCs w:val="22"/>
        </w:rPr>
        <w:t>8</w:t>
      </w:r>
    </w:p>
    <w:tbl>
      <w:tblPr>
        <w:tblW w:w="9812" w:type="dxa"/>
        <w:tblLayout w:type="fixed"/>
        <w:tblCellMar>
          <w:left w:w="30" w:type="dxa"/>
          <w:right w:w="30" w:type="dxa"/>
        </w:tblCellMar>
        <w:tblLook w:val="0000" w:firstRow="0" w:lastRow="0" w:firstColumn="0" w:lastColumn="0" w:noHBand="0" w:noVBand="0"/>
      </w:tblPr>
      <w:tblGrid>
        <w:gridCol w:w="2724"/>
        <w:gridCol w:w="2126"/>
        <w:gridCol w:w="1559"/>
        <w:gridCol w:w="1843"/>
        <w:gridCol w:w="1560"/>
      </w:tblGrid>
      <w:tr w:rsidR="004E3657" w:rsidRPr="00C638A6" w:rsidTr="00C320DD">
        <w:trPr>
          <w:cantSplit/>
          <w:trHeight w:val="1050"/>
        </w:trPr>
        <w:tc>
          <w:tcPr>
            <w:tcW w:w="2724" w:type="dxa"/>
            <w:vMerge w:val="restart"/>
            <w:tcBorders>
              <w:top w:val="single" w:sz="4" w:space="0" w:color="auto"/>
            </w:tcBorders>
          </w:tcPr>
          <w:p w:rsidR="004E3657" w:rsidRPr="00C638A6" w:rsidRDefault="004E3657" w:rsidP="00C320DD">
            <w:pPr>
              <w:jc w:val="center"/>
              <w:rPr>
                <w:snapToGrid w:val="0"/>
                <w:color w:val="000000"/>
                <w:sz w:val="22"/>
              </w:rPr>
            </w:pPr>
          </w:p>
        </w:tc>
        <w:tc>
          <w:tcPr>
            <w:tcW w:w="7088" w:type="dxa"/>
            <w:gridSpan w:val="4"/>
            <w:tcBorders>
              <w:top w:val="single" w:sz="4" w:space="0" w:color="auto"/>
              <w:left w:val="single" w:sz="4" w:space="0" w:color="auto"/>
              <w:bottom w:val="single" w:sz="4" w:space="0" w:color="auto"/>
            </w:tcBorders>
            <w:vAlign w:val="center"/>
          </w:tcPr>
          <w:p w:rsidR="004E3657" w:rsidRPr="00C638A6" w:rsidRDefault="004E3657" w:rsidP="00C320DD">
            <w:pPr>
              <w:jc w:val="center"/>
              <w:rPr>
                <w:snapToGrid w:val="0"/>
                <w:color w:val="000000"/>
                <w:sz w:val="22"/>
              </w:rPr>
            </w:pPr>
            <w:r w:rsidRPr="00C638A6">
              <w:rPr>
                <w:snapToGrid w:val="0"/>
                <w:color w:val="000000"/>
                <w:sz w:val="22"/>
              </w:rPr>
              <w:t>З них зайняті в умовах перевищення гігієнічних</w:t>
            </w:r>
          </w:p>
          <w:p w:rsidR="004E3657" w:rsidRPr="00C638A6" w:rsidRDefault="004E3657" w:rsidP="00C320DD">
            <w:pPr>
              <w:jc w:val="center"/>
              <w:rPr>
                <w:snapToGrid w:val="0"/>
                <w:color w:val="000000"/>
                <w:sz w:val="22"/>
              </w:rPr>
            </w:pPr>
            <w:r w:rsidRPr="00C638A6">
              <w:rPr>
                <w:snapToGrid w:val="0"/>
                <w:color w:val="000000"/>
                <w:sz w:val="22"/>
              </w:rPr>
              <w:t xml:space="preserve">нормативів за шкідливими </w:t>
            </w:r>
            <w:r>
              <w:rPr>
                <w:snapToGrid w:val="0"/>
                <w:color w:val="000000"/>
                <w:sz w:val="22"/>
              </w:rPr>
              <w:t xml:space="preserve">виробничими </w:t>
            </w:r>
            <w:r w:rsidRPr="00C638A6">
              <w:rPr>
                <w:snapToGrid w:val="0"/>
                <w:color w:val="000000"/>
                <w:sz w:val="22"/>
              </w:rPr>
              <w:t>факторами,</w:t>
            </w:r>
          </w:p>
          <w:p w:rsidR="004E3657" w:rsidRPr="00C638A6" w:rsidRDefault="004E3657" w:rsidP="00C320DD">
            <w:pPr>
              <w:jc w:val="center"/>
              <w:rPr>
                <w:snapToGrid w:val="0"/>
                <w:color w:val="000000"/>
                <w:sz w:val="22"/>
              </w:rPr>
            </w:pPr>
            <w:r w:rsidRPr="00C638A6">
              <w:rPr>
                <w:snapToGrid w:val="0"/>
                <w:color w:val="000000"/>
                <w:sz w:val="22"/>
              </w:rPr>
              <w:t>% до облікової кількості штатних працівників</w:t>
            </w:r>
          </w:p>
        </w:tc>
      </w:tr>
      <w:tr w:rsidR="004E3657" w:rsidRPr="00C638A6" w:rsidTr="00C320DD">
        <w:trPr>
          <w:cantSplit/>
          <w:trHeight w:val="994"/>
        </w:trPr>
        <w:tc>
          <w:tcPr>
            <w:tcW w:w="2724" w:type="dxa"/>
            <w:vMerge/>
            <w:tcBorders>
              <w:bottom w:val="single" w:sz="4" w:space="0" w:color="auto"/>
            </w:tcBorders>
          </w:tcPr>
          <w:p w:rsidR="004E3657" w:rsidRPr="00C638A6" w:rsidRDefault="004E3657" w:rsidP="00C320DD">
            <w:pPr>
              <w:jc w:val="center"/>
              <w:rPr>
                <w:snapToGrid w:val="0"/>
                <w:color w:val="000000"/>
                <w:sz w:val="22"/>
              </w:rPr>
            </w:pPr>
          </w:p>
        </w:tc>
        <w:tc>
          <w:tcPr>
            <w:tcW w:w="2126" w:type="dxa"/>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r w:rsidRPr="00C638A6">
              <w:rPr>
                <w:snapToGrid w:val="0"/>
                <w:color w:val="000000"/>
                <w:sz w:val="22"/>
              </w:rPr>
              <w:t xml:space="preserve">неіонізуючі </w:t>
            </w:r>
            <w:proofErr w:type="spellStart"/>
            <w:r w:rsidRPr="00C638A6">
              <w:rPr>
                <w:snapToGrid w:val="0"/>
                <w:color w:val="000000"/>
                <w:sz w:val="22"/>
              </w:rPr>
              <w:t>електро</w:t>
            </w:r>
            <w:proofErr w:type="spellEnd"/>
            <w:r w:rsidRPr="00C638A6">
              <w:rPr>
                <w:snapToGrid w:val="0"/>
                <w:color w:val="000000"/>
                <w:sz w:val="22"/>
              </w:rPr>
              <w:t>-магнітні поля та випромінювання</w:t>
            </w:r>
          </w:p>
        </w:tc>
        <w:tc>
          <w:tcPr>
            <w:tcW w:w="1559" w:type="dxa"/>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r w:rsidRPr="00C638A6">
              <w:rPr>
                <w:snapToGrid w:val="0"/>
                <w:color w:val="000000"/>
                <w:sz w:val="22"/>
              </w:rPr>
              <w:t xml:space="preserve">іонізуючі </w:t>
            </w:r>
            <w:proofErr w:type="spellStart"/>
            <w:r w:rsidRPr="00C638A6">
              <w:rPr>
                <w:snapToGrid w:val="0"/>
                <w:color w:val="000000"/>
                <w:sz w:val="22"/>
              </w:rPr>
              <w:t>випроміню</w:t>
            </w:r>
            <w:r>
              <w:rPr>
                <w:snapToGrid w:val="0"/>
                <w:color w:val="000000"/>
                <w:sz w:val="22"/>
              </w:rPr>
              <w:t>-</w:t>
            </w:r>
            <w:r w:rsidRPr="00C638A6">
              <w:rPr>
                <w:snapToGrid w:val="0"/>
                <w:color w:val="000000"/>
                <w:sz w:val="22"/>
              </w:rPr>
              <w:t>вання</w:t>
            </w:r>
            <w:proofErr w:type="spellEnd"/>
          </w:p>
        </w:tc>
        <w:tc>
          <w:tcPr>
            <w:tcW w:w="1843" w:type="dxa"/>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r w:rsidRPr="00C638A6">
              <w:rPr>
                <w:snapToGrid w:val="0"/>
                <w:color w:val="000000"/>
                <w:sz w:val="22"/>
              </w:rPr>
              <w:t>виробничий шум, ультразвук, інфразвук</w:t>
            </w:r>
          </w:p>
        </w:tc>
        <w:tc>
          <w:tcPr>
            <w:tcW w:w="1560" w:type="dxa"/>
            <w:tcBorders>
              <w:left w:val="single" w:sz="4" w:space="0" w:color="auto"/>
              <w:bottom w:val="single" w:sz="4" w:space="0" w:color="auto"/>
            </w:tcBorders>
            <w:vAlign w:val="center"/>
          </w:tcPr>
          <w:p w:rsidR="004E3657" w:rsidRPr="00C638A6" w:rsidRDefault="004E3657" w:rsidP="00C320DD">
            <w:pPr>
              <w:jc w:val="center"/>
              <w:rPr>
                <w:snapToGrid w:val="0"/>
                <w:color w:val="000000"/>
                <w:sz w:val="22"/>
              </w:rPr>
            </w:pPr>
            <w:r w:rsidRPr="00C638A6">
              <w:rPr>
                <w:snapToGrid w:val="0"/>
                <w:color w:val="000000"/>
                <w:sz w:val="22"/>
              </w:rPr>
              <w:t>вібрація (локальна, загальна)</w:t>
            </w:r>
          </w:p>
        </w:tc>
      </w:tr>
      <w:tr w:rsidR="004E3657" w:rsidRPr="00C638A6" w:rsidTr="00C320DD">
        <w:trPr>
          <w:trHeight w:hRule="exact" w:val="397"/>
        </w:trPr>
        <w:tc>
          <w:tcPr>
            <w:tcW w:w="2724" w:type="dxa"/>
            <w:tcBorders>
              <w:top w:val="single" w:sz="4" w:space="0" w:color="auto"/>
            </w:tcBorders>
            <w:vAlign w:val="bottom"/>
          </w:tcPr>
          <w:p w:rsidR="004E3657" w:rsidRPr="00C638A6" w:rsidRDefault="004E3657" w:rsidP="00C320DD">
            <w:pPr>
              <w:ind w:right="-30"/>
            </w:pPr>
          </w:p>
        </w:tc>
        <w:tc>
          <w:tcPr>
            <w:tcW w:w="2126" w:type="dxa"/>
            <w:vAlign w:val="bottom"/>
          </w:tcPr>
          <w:p w:rsidR="004E3657" w:rsidRPr="00C638A6" w:rsidRDefault="004E3657" w:rsidP="00C320DD">
            <w:pPr>
              <w:jc w:val="right"/>
              <w:rPr>
                <w:b/>
              </w:rPr>
            </w:pPr>
          </w:p>
        </w:tc>
        <w:tc>
          <w:tcPr>
            <w:tcW w:w="1559" w:type="dxa"/>
            <w:vAlign w:val="bottom"/>
          </w:tcPr>
          <w:p w:rsidR="004E3657" w:rsidRPr="00C638A6" w:rsidRDefault="004E3657" w:rsidP="00C320DD">
            <w:pPr>
              <w:jc w:val="right"/>
              <w:rPr>
                <w:b/>
              </w:rPr>
            </w:pPr>
          </w:p>
        </w:tc>
        <w:tc>
          <w:tcPr>
            <w:tcW w:w="1843" w:type="dxa"/>
            <w:vAlign w:val="bottom"/>
          </w:tcPr>
          <w:p w:rsidR="004E3657" w:rsidRPr="00C638A6" w:rsidRDefault="004E3657" w:rsidP="00C320DD">
            <w:pPr>
              <w:jc w:val="right"/>
              <w:rPr>
                <w:b/>
              </w:rPr>
            </w:pPr>
          </w:p>
        </w:tc>
        <w:tc>
          <w:tcPr>
            <w:tcW w:w="1560" w:type="dxa"/>
            <w:vAlign w:val="bottom"/>
          </w:tcPr>
          <w:p w:rsidR="004E3657" w:rsidRPr="00C638A6" w:rsidRDefault="004E3657" w:rsidP="00C320DD">
            <w:pPr>
              <w:jc w:val="right"/>
              <w:rPr>
                <w:b/>
              </w:rPr>
            </w:pPr>
          </w:p>
        </w:tc>
      </w:tr>
      <w:tr w:rsidR="000E6EC6" w:rsidRPr="00C638A6"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rPr>
                <w:b/>
                <w:bCs/>
                <w:sz w:val="22"/>
                <w:szCs w:val="22"/>
              </w:rPr>
            </w:pPr>
            <w:r w:rsidRPr="00C638A6">
              <w:rPr>
                <w:b/>
                <w:bCs/>
                <w:sz w:val="22"/>
                <w:szCs w:val="22"/>
              </w:rPr>
              <w:t>Україна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b/>
                <w:bCs/>
                <w:color w:val="000000"/>
                <w:sz w:val="22"/>
                <w:szCs w:val="22"/>
                <w:lang w:eastAsia="uk-UA"/>
              </w:rPr>
            </w:pPr>
            <w:r>
              <w:rPr>
                <w:b/>
                <w:bCs/>
                <w:color w:val="000000"/>
                <w:sz w:val="22"/>
                <w:szCs w:val="22"/>
              </w:rPr>
              <w:t>0,5</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b/>
                <w:bCs/>
                <w:color w:val="000000"/>
                <w:sz w:val="22"/>
                <w:szCs w:val="22"/>
              </w:rPr>
            </w:pPr>
            <w:r>
              <w:rPr>
                <w:b/>
                <w:bCs/>
                <w:color w:val="000000"/>
                <w:sz w:val="22"/>
                <w:szCs w:val="22"/>
              </w:rPr>
              <w:t>0,6</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b/>
                <w:bCs/>
                <w:color w:val="000000"/>
                <w:sz w:val="22"/>
                <w:szCs w:val="22"/>
              </w:rPr>
            </w:pPr>
            <w:r>
              <w:rPr>
                <w:b/>
                <w:bCs/>
                <w:color w:val="000000"/>
                <w:sz w:val="22"/>
                <w:szCs w:val="22"/>
              </w:rPr>
              <w:t>16,1</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b/>
                <w:bCs/>
                <w:color w:val="000000"/>
                <w:sz w:val="22"/>
                <w:szCs w:val="22"/>
              </w:rPr>
            </w:pPr>
            <w:r>
              <w:rPr>
                <w:b/>
                <w:bCs/>
                <w:color w:val="000000"/>
                <w:sz w:val="22"/>
                <w:szCs w:val="22"/>
              </w:rPr>
              <w:t>3,7</w:t>
            </w:r>
          </w:p>
        </w:tc>
      </w:tr>
      <w:tr w:rsidR="000E6EC6" w:rsidRPr="00C638A6" w:rsidTr="00C320DD">
        <w:trPr>
          <w:trHeight w:hRule="exact" w:val="397"/>
        </w:trPr>
        <w:tc>
          <w:tcPr>
            <w:tcW w:w="2724" w:type="dxa"/>
            <w:vAlign w:val="bottom"/>
          </w:tcPr>
          <w:p w:rsidR="000E6EC6" w:rsidRPr="00C638A6" w:rsidRDefault="000E6EC6" w:rsidP="000E6EC6">
            <w:pPr>
              <w:spacing w:line="216" w:lineRule="auto"/>
              <w:ind w:right="-28"/>
              <w:rPr>
                <w:snapToGrid w:val="0"/>
                <w:color w:val="000000"/>
                <w:sz w:val="22"/>
              </w:rPr>
            </w:pPr>
          </w:p>
        </w:tc>
        <w:tc>
          <w:tcPr>
            <w:tcW w:w="2126" w:type="dxa"/>
            <w:tcBorders>
              <w:top w:val="nil"/>
              <w:left w:val="nil"/>
              <w:bottom w:val="nil"/>
              <w:right w:val="nil"/>
            </w:tcBorders>
            <w:shd w:val="clear" w:color="auto" w:fill="auto"/>
            <w:vAlign w:val="bottom"/>
          </w:tcPr>
          <w:p w:rsidR="000E6EC6" w:rsidRDefault="000E6EC6" w:rsidP="000E6EC6">
            <w:pPr>
              <w:ind w:right="142"/>
              <w:jc w:val="right"/>
              <w:rPr>
                <w:b/>
                <w:bCs/>
                <w:color w:val="000000"/>
                <w:sz w:val="22"/>
                <w:szCs w:val="22"/>
              </w:rPr>
            </w:pPr>
          </w:p>
        </w:tc>
        <w:tc>
          <w:tcPr>
            <w:tcW w:w="1559" w:type="dxa"/>
            <w:tcBorders>
              <w:top w:val="nil"/>
              <w:left w:val="nil"/>
              <w:bottom w:val="nil"/>
              <w:right w:val="nil"/>
            </w:tcBorders>
            <w:shd w:val="clear" w:color="auto" w:fill="auto"/>
            <w:vAlign w:val="bottom"/>
          </w:tcPr>
          <w:p w:rsidR="000E6EC6" w:rsidRDefault="000E6EC6" w:rsidP="000E6EC6">
            <w:pPr>
              <w:ind w:right="142"/>
              <w:jc w:val="right"/>
              <w:rPr>
                <w:sz w:val="20"/>
                <w:szCs w:val="20"/>
              </w:rPr>
            </w:pPr>
          </w:p>
        </w:tc>
        <w:tc>
          <w:tcPr>
            <w:tcW w:w="1843" w:type="dxa"/>
            <w:tcBorders>
              <w:top w:val="nil"/>
              <w:left w:val="nil"/>
              <w:bottom w:val="nil"/>
              <w:right w:val="nil"/>
            </w:tcBorders>
            <w:shd w:val="clear" w:color="auto" w:fill="auto"/>
            <w:vAlign w:val="bottom"/>
          </w:tcPr>
          <w:p w:rsidR="000E6EC6" w:rsidRDefault="000E6EC6" w:rsidP="000E6EC6">
            <w:pPr>
              <w:ind w:right="142"/>
              <w:jc w:val="right"/>
              <w:rPr>
                <w:sz w:val="20"/>
                <w:szCs w:val="20"/>
              </w:rPr>
            </w:pPr>
          </w:p>
        </w:tc>
        <w:tc>
          <w:tcPr>
            <w:tcW w:w="1560" w:type="dxa"/>
            <w:tcBorders>
              <w:top w:val="nil"/>
              <w:left w:val="nil"/>
              <w:bottom w:val="nil"/>
              <w:right w:val="nil"/>
            </w:tcBorders>
            <w:shd w:val="clear" w:color="auto" w:fill="auto"/>
            <w:vAlign w:val="bottom"/>
          </w:tcPr>
          <w:p w:rsidR="000E6EC6" w:rsidRDefault="000E6EC6" w:rsidP="000E6EC6">
            <w:pPr>
              <w:ind w:right="142"/>
              <w:jc w:val="right"/>
              <w:rPr>
                <w:sz w:val="20"/>
                <w:szCs w:val="20"/>
              </w:rPr>
            </w:pPr>
          </w:p>
        </w:tc>
      </w:tr>
      <w:tr w:rsidR="000E6EC6" w:rsidRPr="00C638A6"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Вінницька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0,7</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0,3</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10,4</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3,8</w:t>
            </w:r>
          </w:p>
        </w:tc>
      </w:tr>
      <w:tr w:rsidR="000E6EC6" w:rsidRPr="00C638A6"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Волинська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FC3CB4" w:rsidP="000E6EC6">
            <w:pPr>
              <w:ind w:right="142"/>
              <w:jc w:val="right"/>
              <w:rPr>
                <w:color w:val="000000"/>
                <w:sz w:val="22"/>
                <w:szCs w:val="22"/>
              </w:rPr>
            </w:pPr>
            <w:r w:rsidRPr="00FC3CB4">
              <w:rPr>
                <w:color w:val="000000"/>
                <w:sz w:val="22"/>
                <w:szCs w:val="22"/>
              </w:rPr>
              <w:t>–</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14,0</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1,7</w:t>
            </w:r>
          </w:p>
        </w:tc>
      </w:tr>
      <w:tr w:rsidR="000E6EC6" w:rsidRPr="00C638A6"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Дніпропетровська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0,2</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27,4</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5,0</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Донецька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4,0</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0,2</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24,6</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6,8</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Житомирська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9,3</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2,3</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Закарпатська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1,8</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0,5</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Запорізька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0,5</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2,4</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25,4</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5,1</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Івано-Франківська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10,6</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1,4</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Київська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0,2</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2,6</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11,0</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0,9</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Кіровоградська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10,5</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4,1</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Луганська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0,2</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14,9</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2,9</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Львівська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0,2</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13,4</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4,0</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Миколаївська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3,1</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12,7</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2,8</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Одеська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13,2</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3,1</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Полтавська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18,8</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4,1</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Рівненська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5,1</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20,8</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2,2</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Сумська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0,7</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12,2</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2,3</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Тернопільська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8,6</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1,5</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Харківська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0,4</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12,0</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2,5</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Херсонська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8,1</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1,2</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Хмельницька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0,4</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3,0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12,9</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2,7</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Черкаська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0,7</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0,2</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14,0</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6,2</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Чернівецька</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4,6</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0,4</w:t>
            </w:r>
          </w:p>
        </w:tc>
      </w:tr>
      <w:tr w:rsidR="000E6EC6" w:rsidRPr="00071639" w:rsidTr="00C320DD">
        <w:trPr>
          <w:trHeight w:hRule="exact" w:val="397"/>
        </w:trPr>
        <w:tc>
          <w:tcPr>
            <w:tcW w:w="2724" w:type="dxa"/>
            <w:tcBorders>
              <w:top w:val="nil"/>
              <w:left w:val="nil"/>
              <w:bottom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Чернігівська</w:t>
            </w:r>
          </w:p>
        </w:tc>
        <w:tc>
          <w:tcPr>
            <w:tcW w:w="2126" w:type="dxa"/>
            <w:tcBorders>
              <w:top w:val="nil"/>
              <w:left w:val="nil"/>
              <w:bottom w:val="nil"/>
              <w:right w:val="nil"/>
            </w:tcBorders>
            <w:shd w:val="clear" w:color="auto" w:fill="auto"/>
            <w:vAlign w:val="bottom"/>
          </w:tcPr>
          <w:p w:rsidR="000E6EC6" w:rsidRDefault="00FC3CB4" w:rsidP="000E6EC6">
            <w:pPr>
              <w:ind w:right="142"/>
              <w:jc w:val="right"/>
              <w:rPr>
                <w:color w:val="000000"/>
                <w:sz w:val="22"/>
                <w:szCs w:val="22"/>
              </w:rPr>
            </w:pPr>
            <w:r w:rsidRPr="00FC3CB4">
              <w:rPr>
                <w:color w:val="000000"/>
                <w:sz w:val="22"/>
                <w:szCs w:val="22"/>
              </w:rPr>
              <w:t>–</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0,0</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8,7</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3,2</w:t>
            </w:r>
          </w:p>
        </w:tc>
      </w:tr>
      <w:tr w:rsidR="000E6EC6" w:rsidRPr="00071639" w:rsidTr="00C320DD">
        <w:trPr>
          <w:trHeight w:hRule="exact" w:val="397"/>
        </w:trPr>
        <w:tc>
          <w:tcPr>
            <w:tcW w:w="2724" w:type="dxa"/>
            <w:tcBorders>
              <w:top w:val="nil"/>
              <w:left w:val="nil"/>
              <w:right w:val="nil"/>
            </w:tcBorders>
            <w:shd w:val="clear" w:color="auto" w:fill="auto"/>
            <w:vAlign w:val="bottom"/>
          </w:tcPr>
          <w:p w:rsidR="000E6EC6" w:rsidRPr="00C638A6" w:rsidRDefault="000E6EC6" w:rsidP="000E6EC6">
            <w:pPr>
              <w:ind w:firstLine="142"/>
              <w:rPr>
                <w:sz w:val="22"/>
                <w:szCs w:val="22"/>
              </w:rPr>
            </w:pPr>
            <w:r w:rsidRPr="00C638A6">
              <w:rPr>
                <w:sz w:val="22"/>
                <w:szCs w:val="22"/>
              </w:rPr>
              <w:t>м. Київ</w:t>
            </w:r>
          </w:p>
        </w:tc>
        <w:tc>
          <w:tcPr>
            <w:tcW w:w="2126"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0,2</w:t>
            </w:r>
          </w:p>
        </w:tc>
        <w:tc>
          <w:tcPr>
            <w:tcW w:w="1559"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0,1</w:t>
            </w:r>
          </w:p>
        </w:tc>
        <w:tc>
          <w:tcPr>
            <w:tcW w:w="1843"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14,2</w:t>
            </w:r>
          </w:p>
        </w:tc>
        <w:tc>
          <w:tcPr>
            <w:tcW w:w="1560" w:type="dxa"/>
            <w:tcBorders>
              <w:top w:val="nil"/>
              <w:left w:val="nil"/>
              <w:bottom w:val="nil"/>
              <w:right w:val="nil"/>
            </w:tcBorders>
            <w:shd w:val="clear" w:color="auto" w:fill="auto"/>
            <w:vAlign w:val="bottom"/>
          </w:tcPr>
          <w:p w:rsidR="000E6EC6" w:rsidRDefault="000E6EC6" w:rsidP="000E6EC6">
            <w:pPr>
              <w:ind w:right="142"/>
              <w:jc w:val="right"/>
              <w:rPr>
                <w:color w:val="000000"/>
                <w:sz w:val="22"/>
                <w:szCs w:val="22"/>
              </w:rPr>
            </w:pPr>
            <w:r>
              <w:rPr>
                <w:color w:val="000000"/>
                <w:sz w:val="22"/>
                <w:szCs w:val="22"/>
              </w:rPr>
              <w:t>4,1</w:t>
            </w:r>
          </w:p>
        </w:tc>
      </w:tr>
    </w:tbl>
    <w:p w:rsidR="004E3657" w:rsidRPr="00071639" w:rsidRDefault="004E3657" w:rsidP="004E3657">
      <w:pPr>
        <w:tabs>
          <w:tab w:val="left" w:pos="3137"/>
          <w:tab w:val="left" w:pos="4039"/>
          <w:tab w:val="left" w:pos="4721"/>
          <w:tab w:val="left" w:pos="6113"/>
          <w:tab w:val="left" w:pos="7385"/>
          <w:tab w:val="left" w:pos="8198"/>
          <w:tab w:val="left" w:pos="8938"/>
          <w:tab w:val="left" w:pos="9929"/>
        </w:tabs>
        <w:ind w:right="-48"/>
        <w:jc w:val="right"/>
        <w:rPr>
          <w:snapToGrid w:val="0"/>
          <w:color w:val="000000"/>
          <w:sz w:val="16"/>
          <w:szCs w:val="16"/>
        </w:rPr>
      </w:pPr>
    </w:p>
    <w:p w:rsidR="004E3657" w:rsidRDefault="004E3657" w:rsidP="004E3657">
      <w:pPr>
        <w:tabs>
          <w:tab w:val="left" w:pos="3137"/>
          <w:tab w:val="left" w:pos="4039"/>
          <w:tab w:val="left" w:pos="4721"/>
          <w:tab w:val="left" w:pos="6113"/>
          <w:tab w:val="left" w:pos="7385"/>
          <w:tab w:val="left" w:pos="8198"/>
          <w:tab w:val="left" w:pos="8938"/>
          <w:tab w:val="left" w:pos="9929"/>
        </w:tabs>
        <w:jc w:val="right"/>
        <w:rPr>
          <w:snapToGrid w:val="0"/>
          <w:color w:val="000000"/>
          <w:sz w:val="22"/>
          <w:szCs w:val="22"/>
        </w:rPr>
      </w:pPr>
      <w:r>
        <w:rPr>
          <w:snapToGrid w:val="0"/>
          <w:color w:val="000000"/>
          <w:sz w:val="22"/>
          <w:szCs w:val="22"/>
        </w:rPr>
        <w:br w:type="column"/>
      </w:r>
    </w:p>
    <w:p w:rsidR="004E3657" w:rsidRPr="0026708A" w:rsidRDefault="004E3657" w:rsidP="004E3657">
      <w:pPr>
        <w:tabs>
          <w:tab w:val="left" w:pos="3137"/>
          <w:tab w:val="left" w:pos="4039"/>
          <w:tab w:val="left" w:pos="4721"/>
          <w:tab w:val="left" w:pos="6113"/>
          <w:tab w:val="left" w:pos="7385"/>
          <w:tab w:val="left" w:pos="8198"/>
          <w:tab w:val="left" w:pos="8938"/>
          <w:tab w:val="left" w:pos="9929"/>
        </w:tabs>
        <w:jc w:val="right"/>
        <w:rPr>
          <w:snapToGrid w:val="0"/>
          <w:color w:val="000000"/>
          <w:sz w:val="22"/>
          <w:szCs w:val="22"/>
        </w:rPr>
      </w:pPr>
    </w:p>
    <w:p w:rsidR="004E3657" w:rsidRDefault="004E3657" w:rsidP="004E3657">
      <w:pPr>
        <w:tabs>
          <w:tab w:val="left" w:pos="3137"/>
          <w:tab w:val="left" w:pos="4039"/>
          <w:tab w:val="left" w:pos="4721"/>
          <w:tab w:val="left" w:pos="6113"/>
          <w:tab w:val="left" w:pos="7385"/>
          <w:tab w:val="left" w:pos="8198"/>
          <w:tab w:val="left" w:pos="8938"/>
          <w:tab w:val="left" w:pos="9929"/>
        </w:tabs>
        <w:jc w:val="right"/>
        <w:rPr>
          <w:snapToGrid w:val="0"/>
          <w:color w:val="000000"/>
          <w:sz w:val="22"/>
          <w:szCs w:val="22"/>
        </w:rPr>
      </w:pPr>
      <w:r w:rsidRPr="00C638A6">
        <w:rPr>
          <w:snapToGrid w:val="0"/>
          <w:color w:val="000000"/>
          <w:sz w:val="22"/>
          <w:szCs w:val="22"/>
        </w:rPr>
        <w:t>Продовження</w:t>
      </w:r>
      <w:r>
        <w:rPr>
          <w:snapToGrid w:val="0"/>
          <w:color w:val="000000"/>
          <w:sz w:val="22"/>
          <w:szCs w:val="22"/>
        </w:rPr>
        <w:t xml:space="preserve"> табл. </w:t>
      </w:r>
      <w:r w:rsidR="00DB2806">
        <w:rPr>
          <w:snapToGrid w:val="0"/>
          <w:color w:val="000000"/>
          <w:sz w:val="22"/>
          <w:szCs w:val="22"/>
        </w:rPr>
        <w:t>8</w:t>
      </w:r>
    </w:p>
    <w:tbl>
      <w:tblPr>
        <w:tblW w:w="9812" w:type="dxa"/>
        <w:tblLayout w:type="fixed"/>
        <w:tblCellMar>
          <w:left w:w="30" w:type="dxa"/>
          <w:right w:w="30" w:type="dxa"/>
        </w:tblCellMar>
        <w:tblLook w:val="0000" w:firstRow="0" w:lastRow="0" w:firstColumn="0" w:lastColumn="0" w:noHBand="0" w:noVBand="0"/>
      </w:tblPr>
      <w:tblGrid>
        <w:gridCol w:w="2724"/>
        <w:gridCol w:w="1134"/>
        <w:gridCol w:w="1134"/>
        <w:gridCol w:w="1134"/>
        <w:gridCol w:w="1134"/>
        <w:gridCol w:w="1134"/>
        <w:gridCol w:w="1418"/>
      </w:tblGrid>
      <w:tr w:rsidR="004E3657" w:rsidRPr="00071639" w:rsidTr="00C320DD">
        <w:trPr>
          <w:cantSplit/>
          <w:trHeight w:val="975"/>
        </w:trPr>
        <w:tc>
          <w:tcPr>
            <w:tcW w:w="2724" w:type="dxa"/>
            <w:vMerge w:val="restart"/>
            <w:tcBorders>
              <w:top w:val="single" w:sz="4" w:space="0" w:color="auto"/>
            </w:tcBorders>
            <w:vAlign w:val="center"/>
          </w:tcPr>
          <w:p w:rsidR="004E3657" w:rsidRPr="00071639" w:rsidRDefault="004E3657" w:rsidP="00C320DD">
            <w:pPr>
              <w:jc w:val="center"/>
              <w:rPr>
                <w:snapToGrid w:val="0"/>
                <w:color w:val="000000"/>
                <w:sz w:val="22"/>
              </w:rPr>
            </w:pPr>
          </w:p>
        </w:tc>
        <w:tc>
          <w:tcPr>
            <w:tcW w:w="7088" w:type="dxa"/>
            <w:gridSpan w:val="6"/>
            <w:tcBorders>
              <w:top w:val="single" w:sz="4" w:space="0" w:color="auto"/>
              <w:left w:val="single" w:sz="4" w:space="0" w:color="auto"/>
              <w:bottom w:val="single" w:sz="4" w:space="0" w:color="auto"/>
            </w:tcBorders>
            <w:vAlign w:val="center"/>
          </w:tcPr>
          <w:p w:rsidR="004E3657" w:rsidRPr="00C638A6" w:rsidRDefault="004E3657" w:rsidP="00C320DD">
            <w:pPr>
              <w:jc w:val="center"/>
              <w:rPr>
                <w:snapToGrid w:val="0"/>
                <w:color w:val="000000"/>
                <w:sz w:val="22"/>
              </w:rPr>
            </w:pPr>
            <w:r w:rsidRPr="00C638A6">
              <w:rPr>
                <w:snapToGrid w:val="0"/>
                <w:color w:val="000000"/>
                <w:sz w:val="22"/>
              </w:rPr>
              <w:t>З них зайняті в умовах перевищення гігієнічних</w:t>
            </w:r>
          </w:p>
          <w:p w:rsidR="004E3657" w:rsidRPr="00C638A6" w:rsidRDefault="004E3657" w:rsidP="00C320DD">
            <w:pPr>
              <w:jc w:val="center"/>
              <w:rPr>
                <w:snapToGrid w:val="0"/>
                <w:color w:val="000000"/>
                <w:sz w:val="22"/>
              </w:rPr>
            </w:pPr>
            <w:r w:rsidRPr="00C638A6">
              <w:rPr>
                <w:snapToGrid w:val="0"/>
                <w:color w:val="000000"/>
                <w:sz w:val="22"/>
              </w:rPr>
              <w:t xml:space="preserve">нормативів за шкідливими </w:t>
            </w:r>
            <w:r>
              <w:rPr>
                <w:snapToGrid w:val="0"/>
                <w:color w:val="000000"/>
                <w:sz w:val="22"/>
              </w:rPr>
              <w:t xml:space="preserve">виробничими </w:t>
            </w:r>
            <w:r w:rsidRPr="00C638A6">
              <w:rPr>
                <w:snapToGrid w:val="0"/>
                <w:color w:val="000000"/>
                <w:sz w:val="22"/>
              </w:rPr>
              <w:t>факторами,</w:t>
            </w:r>
          </w:p>
          <w:p w:rsidR="004E3657" w:rsidRPr="00071639" w:rsidRDefault="004E3657" w:rsidP="00C320DD">
            <w:pPr>
              <w:jc w:val="center"/>
              <w:rPr>
                <w:snapToGrid w:val="0"/>
                <w:color w:val="000000"/>
                <w:sz w:val="22"/>
              </w:rPr>
            </w:pPr>
            <w:r w:rsidRPr="00C638A6">
              <w:rPr>
                <w:snapToGrid w:val="0"/>
                <w:color w:val="000000"/>
                <w:sz w:val="22"/>
              </w:rPr>
              <w:t>% до облікової кількості штатних працівників</w:t>
            </w:r>
          </w:p>
        </w:tc>
      </w:tr>
      <w:tr w:rsidR="004E3657" w:rsidRPr="00071639" w:rsidTr="00C320DD">
        <w:trPr>
          <w:cantSplit/>
          <w:trHeight w:val="839"/>
        </w:trPr>
        <w:tc>
          <w:tcPr>
            <w:tcW w:w="2724" w:type="dxa"/>
            <w:vMerge/>
            <w:tcBorders>
              <w:bottom w:val="single" w:sz="4" w:space="0" w:color="auto"/>
            </w:tcBorders>
            <w:vAlign w:val="center"/>
          </w:tcPr>
          <w:p w:rsidR="004E3657" w:rsidRPr="00071639" w:rsidRDefault="004E3657" w:rsidP="00C320DD">
            <w:pPr>
              <w:jc w:val="center"/>
              <w:rPr>
                <w:snapToGrid w:val="0"/>
                <w:color w:val="000000"/>
                <w:sz w:val="22"/>
              </w:rPr>
            </w:pPr>
          </w:p>
        </w:tc>
        <w:tc>
          <w:tcPr>
            <w:tcW w:w="1134"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освіт-</w:t>
            </w:r>
            <w:proofErr w:type="spellStart"/>
            <w:r w:rsidRPr="00071639">
              <w:rPr>
                <w:snapToGrid w:val="0"/>
                <w:color w:val="000000"/>
                <w:sz w:val="22"/>
              </w:rPr>
              <w:t>лення</w:t>
            </w:r>
            <w:proofErr w:type="spellEnd"/>
          </w:p>
        </w:tc>
        <w:tc>
          <w:tcPr>
            <w:tcW w:w="1134"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іонізація повітря</w:t>
            </w:r>
          </w:p>
        </w:tc>
        <w:tc>
          <w:tcPr>
            <w:tcW w:w="1134"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хімічні фактори</w:t>
            </w:r>
          </w:p>
        </w:tc>
        <w:tc>
          <w:tcPr>
            <w:tcW w:w="1134"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 xml:space="preserve">біологічні фактори </w:t>
            </w:r>
          </w:p>
        </w:tc>
        <w:tc>
          <w:tcPr>
            <w:tcW w:w="1134"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важкість праці</w:t>
            </w:r>
          </w:p>
        </w:tc>
        <w:tc>
          <w:tcPr>
            <w:tcW w:w="1418"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071639">
              <w:rPr>
                <w:snapToGrid w:val="0"/>
                <w:color w:val="000000"/>
                <w:sz w:val="22"/>
              </w:rPr>
              <w:t>напруженість праці</w:t>
            </w:r>
          </w:p>
        </w:tc>
      </w:tr>
      <w:tr w:rsidR="004E3657" w:rsidRPr="00071639" w:rsidTr="00C320DD">
        <w:trPr>
          <w:trHeight w:hRule="exact" w:val="397"/>
        </w:trPr>
        <w:tc>
          <w:tcPr>
            <w:tcW w:w="2724" w:type="dxa"/>
            <w:tcBorders>
              <w:top w:val="single" w:sz="4" w:space="0" w:color="auto"/>
            </w:tcBorders>
            <w:vAlign w:val="bottom"/>
          </w:tcPr>
          <w:p w:rsidR="004E3657" w:rsidRPr="00C638A6" w:rsidRDefault="004E3657" w:rsidP="00C320DD">
            <w:pPr>
              <w:ind w:right="-30"/>
            </w:pPr>
          </w:p>
        </w:tc>
        <w:tc>
          <w:tcPr>
            <w:tcW w:w="1134" w:type="dxa"/>
            <w:vAlign w:val="bottom"/>
          </w:tcPr>
          <w:p w:rsidR="004E3657" w:rsidRPr="00071639" w:rsidRDefault="004E3657" w:rsidP="00C320DD">
            <w:pPr>
              <w:jc w:val="right"/>
              <w:rPr>
                <w:b/>
              </w:rPr>
            </w:pPr>
          </w:p>
        </w:tc>
        <w:tc>
          <w:tcPr>
            <w:tcW w:w="1134" w:type="dxa"/>
            <w:vAlign w:val="bottom"/>
          </w:tcPr>
          <w:p w:rsidR="004E3657" w:rsidRPr="00071639" w:rsidRDefault="004E3657" w:rsidP="00C320DD">
            <w:pPr>
              <w:jc w:val="right"/>
              <w:rPr>
                <w:b/>
              </w:rPr>
            </w:pPr>
          </w:p>
        </w:tc>
        <w:tc>
          <w:tcPr>
            <w:tcW w:w="1134" w:type="dxa"/>
            <w:vAlign w:val="bottom"/>
          </w:tcPr>
          <w:p w:rsidR="004E3657" w:rsidRPr="00071639" w:rsidRDefault="004E3657" w:rsidP="00C320DD">
            <w:pPr>
              <w:jc w:val="right"/>
              <w:rPr>
                <w:b/>
              </w:rPr>
            </w:pPr>
          </w:p>
        </w:tc>
        <w:tc>
          <w:tcPr>
            <w:tcW w:w="1134" w:type="dxa"/>
            <w:vAlign w:val="bottom"/>
          </w:tcPr>
          <w:p w:rsidR="004E3657" w:rsidRPr="00071639" w:rsidRDefault="004E3657" w:rsidP="00C320DD">
            <w:pPr>
              <w:jc w:val="right"/>
              <w:rPr>
                <w:b/>
              </w:rPr>
            </w:pPr>
          </w:p>
        </w:tc>
        <w:tc>
          <w:tcPr>
            <w:tcW w:w="1134" w:type="dxa"/>
            <w:vAlign w:val="bottom"/>
          </w:tcPr>
          <w:p w:rsidR="004E3657" w:rsidRPr="00071639" w:rsidRDefault="004E3657" w:rsidP="00C320DD">
            <w:pPr>
              <w:jc w:val="right"/>
              <w:rPr>
                <w:b/>
              </w:rPr>
            </w:pPr>
          </w:p>
        </w:tc>
        <w:tc>
          <w:tcPr>
            <w:tcW w:w="1418" w:type="dxa"/>
            <w:vAlign w:val="bottom"/>
          </w:tcPr>
          <w:p w:rsidR="004E3657" w:rsidRPr="00071639" w:rsidRDefault="004E3657" w:rsidP="00C320DD">
            <w:pPr>
              <w:jc w:val="right"/>
              <w:rPr>
                <w:b/>
              </w:rPr>
            </w:pP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rPr>
                <w:b/>
                <w:bCs/>
                <w:sz w:val="22"/>
                <w:szCs w:val="22"/>
              </w:rPr>
            </w:pPr>
            <w:r w:rsidRPr="00C638A6">
              <w:rPr>
                <w:b/>
                <w:bCs/>
                <w:sz w:val="22"/>
                <w:szCs w:val="22"/>
              </w:rPr>
              <w:t>Україна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b/>
                <w:bCs/>
                <w:color w:val="000000"/>
                <w:sz w:val="22"/>
                <w:szCs w:val="22"/>
                <w:lang w:eastAsia="uk-UA"/>
              </w:rPr>
            </w:pPr>
            <w:r>
              <w:rPr>
                <w:b/>
                <w:bCs/>
                <w:color w:val="000000"/>
                <w:sz w:val="22"/>
                <w:szCs w:val="22"/>
              </w:rPr>
              <w:t>1,0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b/>
                <w:bCs/>
                <w:color w:val="000000"/>
                <w:sz w:val="22"/>
                <w:szCs w:val="22"/>
              </w:rPr>
            </w:pPr>
            <w:r>
              <w:rPr>
                <w:b/>
                <w:bCs/>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b/>
                <w:bCs/>
                <w:color w:val="000000"/>
                <w:sz w:val="22"/>
                <w:szCs w:val="22"/>
              </w:rPr>
            </w:pPr>
            <w:r>
              <w:rPr>
                <w:b/>
                <w:bCs/>
                <w:color w:val="000000"/>
                <w:sz w:val="22"/>
                <w:szCs w:val="22"/>
              </w:rPr>
              <w:t>11,0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b/>
                <w:bCs/>
                <w:color w:val="000000"/>
                <w:sz w:val="22"/>
                <w:szCs w:val="22"/>
              </w:rPr>
            </w:pPr>
            <w:r>
              <w:rPr>
                <w:b/>
                <w:bCs/>
                <w:color w:val="000000"/>
                <w:sz w:val="22"/>
                <w:szCs w:val="22"/>
              </w:rPr>
              <w:t>0,2</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b/>
                <w:bCs/>
                <w:color w:val="000000"/>
                <w:sz w:val="22"/>
                <w:szCs w:val="22"/>
              </w:rPr>
            </w:pPr>
            <w:r>
              <w:rPr>
                <w:b/>
                <w:bCs/>
                <w:color w:val="000000"/>
                <w:sz w:val="22"/>
                <w:szCs w:val="22"/>
              </w:rPr>
              <w:t>10,7</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b/>
                <w:bCs/>
                <w:color w:val="000000"/>
                <w:sz w:val="22"/>
                <w:szCs w:val="22"/>
              </w:rPr>
            </w:pPr>
            <w:r>
              <w:rPr>
                <w:b/>
                <w:bCs/>
                <w:color w:val="000000"/>
                <w:sz w:val="22"/>
                <w:szCs w:val="22"/>
              </w:rPr>
              <w:t>12,8</w:t>
            </w:r>
          </w:p>
        </w:tc>
      </w:tr>
      <w:tr w:rsidR="00783460" w:rsidRPr="00071639" w:rsidTr="00C320DD">
        <w:trPr>
          <w:trHeight w:hRule="exact" w:val="414"/>
        </w:trPr>
        <w:tc>
          <w:tcPr>
            <w:tcW w:w="2724" w:type="dxa"/>
            <w:vAlign w:val="bottom"/>
          </w:tcPr>
          <w:p w:rsidR="00783460" w:rsidRPr="00C638A6" w:rsidRDefault="00783460" w:rsidP="00783460">
            <w:pPr>
              <w:spacing w:line="216" w:lineRule="auto"/>
              <w:ind w:right="-28"/>
              <w:rPr>
                <w:snapToGrid w:val="0"/>
                <w:color w:val="000000"/>
                <w:sz w:val="22"/>
              </w:rPr>
            </w:pPr>
          </w:p>
        </w:tc>
        <w:tc>
          <w:tcPr>
            <w:tcW w:w="1134" w:type="dxa"/>
            <w:tcBorders>
              <w:top w:val="nil"/>
              <w:left w:val="nil"/>
              <w:bottom w:val="nil"/>
              <w:right w:val="nil"/>
            </w:tcBorders>
            <w:shd w:val="clear" w:color="auto" w:fill="auto"/>
            <w:vAlign w:val="bottom"/>
          </w:tcPr>
          <w:p w:rsidR="00783460" w:rsidRDefault="00783460" w:rsidP="00783460">
            <w:pPr>
              <w:ind w:right="142"/>
              <w:jc w:val="right"/>
              <w:rPr>
                <w:b/>
                <w:bCs/>
                <w:color w:val="000000"/>
                <w:sz w:val="22"/>
                <w:szCs w:val="22"/>
              </w:rPr>
            </w:pPr>
          </w:p>
        </w:tc>
        <w:tc>
          <w:tcPr>
            <w:tcW w:w="1134" w:type="dxa"/>
            <w:tcBorders>
              <w:top w:val="nil"/>
              <w:left w:val="nil"/>
              <w:bottom w:val="nil"/>
              <w:right w:val="nil"/>
            </w:tcBorders>
            <w:shd w:val="clear" w:color="auto" w:fill="auto"/>
            <w:vAlign w:val="bottom"/>
          </w:tcPr>
          <w:p w:rsidR="00783460" w:rsidRDefault="00783460" w:rsidP="00783460">
            <w:pPr>
              <w:ind w:right="142"/>
              <w:jc w:val="right"/>
              <w:rPr>
                <w:sz w:val="20"/>
                <w:szCs w:val="20"/>
              </w:rPr>
            </w:pPr>
          </w:p>
        </w:tc>
        <w:tc>
          <w:tcPr>
            <w:tcW w:w="1134" w:type="dxa"/>
            <w:tcBorders>
              <w:top w:val="nil"/>
              <w:left w:val="nil"/>
              <w:bottom w:val="nil"/>
              <w:right w:val="nil"/>
            </w:tcBorders>
            <w:shd w:val="clear" w:color="auto" w:fill="auto"/>
            <w:vAlign w:val="bottom"/>
          </w:tcPr>
          <w:p w:rsidR="00783460" w:rsidRDefault="00783460" w:rsidP="00783460">
            <w:pPr>
              <w:ind w:right="142"/>
              <w:jc w:val="right"/>
              <w:rPr>
                <w:sz w:val="20"/>
                <w:szCs w:val="20"/>
              </w:rPr>
            </w:pPr>
          </w:p>
        </w:tc>
        <w:tc>
          <w:tcPr>
            <w:tcW w:w="1134" w:type="dxa"/>
            <w:tcBorders>
              <w:top w:val="nil"/>
              <w:left w:val="nil"/>
              <w:bottom w:val="nil"/>
              <w:right w:val="nil"/>
            </w:tcBorders>
            <w:shd w:val="clear" w:color="auto" w:fill="auto"/>
            <w:vAlign w:val="bottom"/>
          </w:tcPr>
          <w:p w:rsidR="00783460" w:rsidRDefault="00783460" w:rsidP="00783460">
            <w:pPr>
              <w:ind w:right="142"/>
              <w:jc w:val="right"/>
              <w:rPr>
                <w:sz w:val="20"/>
                <w:szCs w:val="20"/>
              </w:rPr>
            </w:pPr>
          </w:p>
        </w:tc>
        <w:tc>
          <w:tcPr>
            <w:tcW w:w="1134" w:type="dxa"/>
            <w:tcBorders>
              <w:top w:val="nil"/>
              <w:left w:val="nil"/>
              <w:bottom w:val="nil"/>
              <w:right w:val="nil"/>
            </w:tcBorders>
            <w:shd w:val="clear" w:color="auto" w:fill="auto"/>
            <w:vAlign w:val="bottom"/>
          </w:tcPr>
          <w:p w:rsidR="00783460" w:rsidRDefault="00783460" w:rsidP="00783460">
            <w:pPr>
              <w:ind w:right="142"/>
              <w:jc w:val="right"/>
              <w:rPr>
                <w:sz w:val="20"/>
                <w:szCs w:val="20"/>
              </w:rPr>
            </w:pPr>
          </w:p>
        </w:tc>
        <w:tc>
          <w:tcPr>
            <w:tcW w:w="1418" w:type="dxa"/>
            <w:tcBorders>
              <w:top w:val="nil"/>
              <w:left w:val="nil"/>
              <w:bottom w:val="nil"/>
              <w:right w:val="nil"/>
            </w:tcBorders>
            <w:shd w:val="clear" w:color="auto" w:fill="auto"/>
            <w:vAlign w:val="bottom"/>
          </w:tcPr>
          <w:p w:rsidR="00783460" w:rsidRDefault="00783460" w:rsidP="00783460">
            <w:pPr>
              <w:ind w:right="142"/>
              <w:jc w:val="right"/>
              <w:rPr>
                <w:sz w:val="20"/>
                <w:szCs w:val="20"/>
              </w:rPr>
            </w:pP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Вінницька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0,9</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5,4</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0,8</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6,3</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10,1</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Волинська</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5,1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12,2</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7,2</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Дніпропетровська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2,5</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17,6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0,2</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21,3</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24,3</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Донецька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3,2</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17,7</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0,2</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18,8</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22,1</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Житомирська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6,9</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0,7</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5,3</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7,9</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Закарпатська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0,2</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2,1</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1,8</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Запорізька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24,1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14,1</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14,9</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Івано-Франківська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9,9</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5,6</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12,8</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Київська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0,4</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0,4</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9,0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0,5</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7,1</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6,2</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Кіровоградська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0,4</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5,9</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10,7</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9,0</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Луганська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2,8</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8,9</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15,4</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15,2</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Львівська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7,6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10,3</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15,6</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Миколаївська</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9,6</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10,0</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6,1</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Одеська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5,3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0,4</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6,3</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10,1</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Полтавська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0,4</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18,3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9,2</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11,6</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Рівненська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12,0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6,5</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9,8</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Сумська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14,6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6,4</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8,8</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Тернопільська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4,2</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3,8</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3,7</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Харківська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2,0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7,5</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8,6</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12,4</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Херсонська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0,2</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6,3</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4,8</w:t>
            </w:r>
          </w:p>
        </w:tc>
      </w:tr>
      <w:tr w:rsidR="00783460" w:rsidRPr="00071639"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Хмельницька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0,4</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0,2</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5,7</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0,3</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9,3</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6,1</w:t>
            </w:r>
          </w:p>
        </w:tc>
      </w:tr>
      <w:tr w:rsidR="00783460" w:rsidRPr="00C1651B"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Черкаська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8,1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4,5</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5,5</w:t>
            </w:r>
          </w:p>
        </w:tc>
      </w:tr>
      <w:tr w:rsidR="00783460" w:rsidRPr="00C1651B"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Чернівецька</w:t>
            </w:r>
          </w:p>
        </w:tc>
        <w:tc>
          <w:tcPr>
            <w:tcW w:w="1134" w:type="dxa"/>
            <w:tcBorders>
              <w:top w:val="nil"/>
              <w:left w:val="nil"/>
              <w:bottom w:val="nil"/>
              <w:right w:val="nil"/>
            </w:tcBorders>
            <w:shd w:val="clear" w:color="auto" w:fill="auto"/>
            <w:vAlign w:val="bottom"/>
          </w:tcPr>
          <w:p w:rsidR="00783460" w:rsidRDefault="00FC3CB4" w:rsidP="00783460">
            <w:pPr>
              <w:ind w:right="142"/>
              <w:jc w:val="right"/>
              <w:rPr>
                <w:color w:val="000000"/>
                <w:sz w:val="22"/>
                <w:szCs w:val="22"/>
              </w:rPr>
            </w:pPr>
            <w:r w:rsidRPr="00FC3CB4">
              <w:rPr>
                <w:color w:val="000000"/>
                <w:sz w:val="22"/>
                <w:szCs w:val="22"/>
              </w:rPr>
              <w:t>–</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4,0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4,4</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6,1</w:t>
            </w:r>
          </w:p>
        </w:tc>
      </w:tr>
      <w:tr w:rsidR="00783460" w:rsidRPr="00C1651B" w:rsidTr="00C320DD">
        <w:trPr>
          <w:trHeight w:hRule="exact" w:val="414"/>
        </w:trPr>
        <w:tc>
          <w:tcPr>
            <w:tcW w:w="2724" w:type="dxa"/>
            <w:tcBorders>
              <w:top w:val="nil"/>
              <w:left w:val="nil"/>
              <w:bottom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Чернігівська</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6,7</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6,1</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8,5</w:t>
            </w:r>
          </w:p>
        </w:tc>
      </w:tr>
      <w:tr w:rsidR="00783460" w:rsidRPr="00C1651B" w:rsidTr="00C320DD">
        <w:trPr>
          <w:trHeight w:hRule="exact" w:val="414"/>
        </w:trPr>
        <w:tc>
          <w:tcPr>
            <w:tcW w:w="2724" w:type="dxa"/>
            <w:tcBorders>
              <w:top w:val="nil"/>
              <w:left w:val="nil"/>
              <w:right w:val="nil"/>
            </w:tcBorders>
            <w:shd w:val="clear" w:color="auto" w:fill="auto"/>
            <w:vAlign w:val="bottom"/>
          </w:tcPr>
          <w:p w:rsidR="00783460" w:rsidRPr="00C638A6" w:rsidRDefault="00783460" w:rsidP="00783460">
            <w:pPr>
              <w:ind w:firstLine="142"/>
              <w:rPr>
                <w:sz w:val="22"/>
                <w:szCs w:val="22"/>
              </w:rPr>
            </w:pPr>
            <w:r w:rsidRPr="00C638A6">
              <w:rPr>
                <w:sz w:val="22"/>
                <w:szCs w:val="22"/>
              </w:rPr>
              <w:t>м. Київ</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0,6</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7,0</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7,7</w:t>
            </w:r>
          </w:p>
        </w:tc>
        <w:tc>
          <w:tcPr>
            <w:tcW w:w="1418" w:type="dxa"/>
            <w:tcBorders>
              <w:top w:val="nil"/>
              <w:left w:val="nil"/>
              <w:bottom w:val="nil"/>
              <w:right w:val="nil"/>
            </w:tcBorders>
            <w:shd w:val="clear" w:color="auto" w:fill="auto"/>
            <w:vAlign w:val="bottom"/>
          </w:tcPr>
          <w:p w:rsidR="00783460" w:rsidRDefault="00783460" w:rsidP="00783460">
            <w:pPr>
              <w:ind w:right="142"/>
              <w:jc w:val="right"/>
              <w:rPr>
                <w:color w:val="000000"/>
                <w:sz w:val="22"/>
                <w:szCs w:val="22"/>
              </w:rPr>
            </w:pPr>
            <w:r>
              <w:rPr>
                <w:color w:val="000000"/>
                <w:sz w:val="22"/>
                <w:szCs w:val="22"/>
              </w:rPr>
              <w:t>10,6</w:t>
            </w:r>
          </w:p>
        </w:tc>
      </w:tr>
    </w:tbl>
    <w:p w:rsidR="004E3657" w:rsidRPr="00027845" w:rsidRDefault="004E3657" w:rsidP="00027845">
      <w:pPr>
        <w:pStyle w:val="a3"/>
        <w:spacing w:after="0"/>
        <w:ind w:right="-142"/>
        <w:rPr>
          <w:b/>
          <w:sz w:val="16"/>
          <w:szCs w:val="16"/>
        </w:rPr>
      </w:pPr>
    </w:p>
    <w:p w:rsidR="004E3657" w:rsidRPr="0026708A" w:rsidRDefault="004E3657" w:rsidP="004E3657">
      <w:pPr>
        <w:pStyle w:val="a3"/>
        <w:ind w:left="567" w:right="-142" w:hanging="283"/>
        <w:rPr>
          <w:b/>
          <w:bCs/>
          <w:sz w:val="28"/>
          <w:szCs w:val="28"/>
        </w:rPr>
      </w:pPr>
      <w:r>
        <w:rPr>
          <w:sz w:val="22"/>
          <w:szCs w:val="22"/>
        </w:rPr>
        <w:br w:type="column"/>
      </w:r>
      <w:r w:rsidR="00DB2806">
        <w:rPr>
          <w:b/>
          <w:bCs/>
          <w:sz w:val="28"/>
          <w:szCs w:val="28"/>
        </w:rPr>
        <w:lastRenderedPageBreak/>
        <w:t>9</w:t>
      </w:r>
      <w:r w:rsidRPr="004E3657">
        <w:rPr>
          <w:b/>
          <w:bCs/>
          <w:sz w:val="28"/>
          <w:szCs w:val="28"/>
        </w:rPr>
        <w:t xml:space="preserve">. Розподіл за статтю працівників, зайнятих на роботах </w:t>
      </w:r>
      <w:r w:rsidRPr="00334592">
        <w:rPr>
          <w:b/>
          <w:bCs/>
          <w:sz w:val="28"/>
          <w:szCs w:val="28"/>
        </w:rPr>
        <w:t>зі шкідливими умовами праці</w:t>
      </w:r>
      <w:r w:rsidRPr="0026708A">
        <w:rPr>
          <w:b/>
          <w:bCs/>
          <w:sz w:val="28"/>
          <w:szCs w:val="28"/>
        </w:rPr>
        <w:t>,</w:t>
      </w:r>
      <w:r>
        <w:rPr>
          <w:b/>
          <w:bCs/>
          <w:sz w:val="28"/>
          <w:szCs w:val="28"/>
        </w:rPr>
        <w:t xml:space="preserve"> </w:t>
      </w:r>
      <w:r w:rsidRPr="0026708A">
        <w:rPr>
          <w:b/>
          <w:bCs/>
          <w:sz w:val="28"/>
          <w:szCs w:val="28"/>
        </w:rPr>
        <w:t>на 31 грудня 201</w:t>
      </w:r>
      <w:r w:rsidR="00100483">
        <w:rPr>
          <w:b/>
          <w:bCs/>
          <w:sz w:val="28"/>
          <w:szCs w:val="28"/>
        </w:rPr>
        <w:t>7</w:t>
      </w:r>
      <w:r w:rsidRPr="0026708A">
        <w:rPr>
          <w:b/>
          <w:bCs/>
          <w:sz w:val="28"/>
          <w:szCs w:val="28"/>
        </w:rPr>
        <w:t xml:space="preserve"> року</w:t>
      </w:r>
    </w:p>
    <w:p w:rsidR="004E3657" w:rsidRPr="0026708A" w:rsidRDefault="004E3657" w:rsidP="004E3657">
      <w:pPr>
        <w:spacing w:line="120" w:lineRule="auto"/>
        <w:jc w:val="center"/>
        <w:rPr>
          <w:b/>
          <w:bCs/>
          <w:sz w:val="16"/>
          <w:szCs w:val="16"/>
        </w:rPr>
      </w:pPr>
    </w:p>
    <w:p w:rsidR="004E3657" w:rsidRPr="0026708A" w:rsidRDefault="004E3657" w:rsidP="004E3657">
      <w:pPr>
        <w:spacing w:line="120" w:lineRule="auto"/>
        <w:jc w:val="center"/>
        <w:rPr>
          <w:b/>
          <w:bCs/>
          <w:sz w:val="16"/>
          <w:szCs w:val="16"/>
        </w:rPr>
      </w:pPr>
    </w:p>
    <w:tbl>
      <w:tblPr>
        <w:tblW w:w="4956" w:type="pct"/>
        <w:tblLayout w:type="fixed"/>
        <w:tblLook w:val="0000" w:firstRow="0" w:lastRow="0" w:firstColumn="0" w:lastColumn="0" w:noHBand="0" w:noVBand="0"/>
      </w:tblPr>
      <w:tblGrid>
        <w:gridCol w:w="4822"/>
        <w:gridCol w:w="1524"/>
        <w:gridCol w:w="1658"/>
        <w:gridCol w:w="1691"/>
      </w:tblGrid>
      <w:tr w:rsidR="004E3657" w:rsidRPr="0026708A" w:rsidTr="00C320DD">
        <w:trPr>
          <w:trHeight w:val="583"/>
        </w:trPr>
        <w:tc>
          <w:tcPr>
            <w:tcW w:w="2487" w:type="pct"/>
            <w:vMerge w:val="restart"/>
            <w:tcBorders>
              <w:top w:val="single" w:sz="4" w:space="0" w:color="auto"/>
              <w:left w:val="nil"/>
              <w:bottom w:val="nil"/>
              <w:right w:val="nil"/>
            </w:tcBorders>
            <w:shd w:val="clear" w:color="auto" w:fill="auto"/>
            <w:noWrap/>
            <w:vAlign w:val="bottom"/>
          </w:tcPr>
          <w:p w:rsidR="004E3657" w:rsidRPr="0026708A" w:rsidRDefault="004E3657" w:rsidP="00C320DD">
            <w:pPr>
              <w:jc w:val="center"/>
              <w:rPr>
                <w:sz w:val="22"/>
                <w:szCs w:val="22"/>
              </w:rPr>
            </w:pPr>
            <w:r w:rsidRPr="0026708A">
              <w:rPr>
                <w:sz w:val="22"/>
                <w:szCs w:val="22"/>
              </w:rPr>
              <w:t> </w:t>
            </w:r>
          </w:p>
        </w:tc>
        <w:tc>
          <w:tcPr>
            <w:tcW w:w="2513" w:type="pct"/>
            <w:gridSpan w:val="3"/>
            <w:tcBorders>
              <w:top w:val="single" w:sz="4" w:space="0" w:color="auto"/>
              <w:left w:val="single" w:sz="4" w:space="0" w:color="auto"/>
              <w:bottom w:val="single" w:sz="4" w:space="0" w:color="auto"/>
              <w:right w:val="nil"/>
            </w:tcBorders>
            <w:shd w:val="clear" w:color="auto" w:fill="auto"/>
            <w:vAlign w:val="center"/>
          </w:tcPr>
          <w:p w:rsidR="004E3657" w:rsidRPr="0026708A" w:rsidRDefault="004E3657" w:rsidP="00C320DD">
            <w:pPr>
              <w:jc w:val="center"/>
              <w:rPr>
                <w:color w:val="000000"/>
                <w:sz w:val="22"/>
                <w:szCs w:val="22"/>
              </w:rPr>
            </w:pPr>
            <w:r w:rsidRPr="0026708A">
              <w:rPr>
                <w:color w:val="000000"/>
                <w:sz w:val="22"/>
                <w:szCs w:val="22"/>
              </w:rPr>
              <w:t xml:space="preserve">Кількість </w:t>
            </w:r>
            <w:r w:rsidRPr="00C638A6">
              <w:rPr>
                <w:snapToGrid w:val="0"/>
                <w:color w:val="000000"/>
                <w:sz w:val="22"/>
                <w:szCs w:val="22"/>
              </w:rPr>
              <w:t>штатних працівників</w:t>
            </w:r>
            <w:r>
              <w:rPr>
                <w:snapToGrid w:val="0"/>
                <w:color w:val="000000"/>
                <w:sz w:val="22"/>
                <w:szCs w:val="22"/>
              </w:rPr>
              <w:t>,</w:t>
            </w:r>
            <w:r w:rsidRPr="00C638A6">
              <w:rPr>
                <w:snapToGrid w:val="0"/>
                <w:color w:val="000000"/>
                <w:sz w:val="22"/>
                <w:szCs w:val="22"/>
              </w:rPr>
              <w:t xml:space="preserve"> зайнятих на роботах зі шкідливими умовами праці</w:t>
            </w:r>
          </w:p>
        </w:tc>
      </w:tr>
      <w:tr w:rsidR="004E3657" w:rsidRPr="0026708A" w:rsidTr="00C320DD">
        <w:trPr>
          <w:trHeight w:val="562"/>
        </w:trPr>
        <w:tc>
          <w:tcPr>
            <w:tcW w:w="2487" w:type="pct"/>
            <w:vMerge/>
            <w:tcBorders>
              <w:left w:val="nil"/>
              <w:bottom w:val="nil"/>
              <w:right w:val="nil"/>
            </w:tcBorders>
            <w:shd w:val="clear" w:color="auto" w:fill="auto"/>
            <w:noWrap/>
            <w:vAlign w:val="bottom"/>
          </w:tcPr>
          <w:p w:rsidR="004E3657" w:rsidRPr="0026708A" w:rsidRDefault="004E3657" w:rsidP="00C320DD">
            <w:pPr>
              <w:jc w:val="center"/>
              <w:rPr>
                <w:sz w:val="22"/>
                <w:szCs w:val="22"/>
              </w:rPr>
            </w:pPr>
          </w:p>
        </w:tc>
        <w:tc>
          <w:tcPr>
            <w:tcW w:w="786" w:type="pct"/>
            <w:vMerge w:val="restart"/>
            <w:tcBorders>
              <w:top w:val="single" w:sz="4" w:space="0" w:color="auto"/>
              <w:left w:val="single" w:sz="4" w:space="0" w:color="auto"/>
              <w:bottom w:val="nil"/>
              <w:right w:val="nil"/>
            </w:tcBorders>
            <w:shd w:val="clear" w:color="auto" w:fill="auto"/>
            <w:vAlign w:val="center"/>
          </w:tcPr>
          <w:p w:rsidR="004E3657" w:rsidRPr="0026708A" w:rsidRDefault="004E3657" w:rsidP="00C320DD">
            <w:pPr>
              <w:jc w:val="center"/>
              <w:rPr>
                <w:color w:val="000000"/>
                <w:sz w:val="22"/>
                <w:szCs w:val="22"/>
              </w:rPr>
            </w:pPr>
            <w:r w:rsidRPr="0026708A">
              <w:rPr>
                <w:color w:val="000000"/>
                <w:sz w:val="22"/>
                <w:szCs w:val="22"/>
              </w:rPr>
              <w:t>тис.</w:t>
            </w:r>
          </w:p>
          <w:p w:rsidR="004E3657" w:rsidRPr="0026708A" w:rsidRDefault="004E3657" w:rsidP="00C320DD">
            <w:pPr>
              <w:jc w:val="center"/>
              <w:rPr>
                <w:color w:val="000000"/>
                <w:sz w:val="22"/>
                <w:szCs w:val="22"/>
              </w:rPr>
            </w:pPr>
            <w:r w:rsidRPr="0026708A">
              <w:rPr>
                <w:color w:val="000000"/>
                <w:sz w:val="22"/>
                <w:szCs w:val="22"/>
              </w:rPr>
              <w:t>осіб</w:t>
            </w:r>
          </w:p>
        </w:tc>
        <w:tc>
          <w:tcPr>
            <w:tcW w:w="1727" w:type="pct"/>
            <w:gridSpan w:val="2"/>
            <w:tcBorders>
              <w:top w:val="single" w:sz="4" w:space="0" w:color="auto"/>
              <w:left w:val="single" w:sz="4" w:space="0" w:color="auto"/>
              <w:bottom w:val="single" w:sz="4" w:space="0" w:color="auto"/>
              <w:right w:val="nil"/>
            </w:tcBorders>
            <w:shd w:val="clear" w:color="auto" w:fill="auto"/>
            <w:noWrap/>
            <w:vAlign w:val="center"/>
          </w:tcPr>
          <w:p w:rsidR="004E3657" w:rsidRPr="0026708A" w:rsidRDefault="004E3657" w:rsidP="00C320DD">
            <w:pPr>
              <w:jc w:val="center"/>
              <w:rPr>
                <w:color w:val="000000"/>
                <w:sz w:val="22"/>
                <w:szCs w:val="22"/>
              </w:rPr>
            </w:pPr>
            <w:r w:rsidRPr="0026708A">
              <w:rPr>
                <w:color w:val="000000"/>
                <w:sz w:val="22"/>
                <w:szCs w:val="22"/>
              </w:rPr>
              <w:t>% до облікової кількості</w:t>
            </w:r>
          </w:p>
          <w:p w:rsidR="004E3657" w:rsidRPr="0026708A" w:rsidRDefault="004E3657" w:rsidP="00C320DD">
            <w:pPr>
              <w:jc w:val="center"/>
              <w:rPr>
                <w:color w:val="000000"/>
                <w:sz w:val="22"/>
                <w:szCs w:val="22"/>
              </w:rPr>
            </w:pPr>
            <w:r w:rsidRPr="0026708A">
              <w:rPr>
                <w:color w:val="000000"/>
                <w:sz w:val="22"/>
                <w:szCs w:val="22"/>
              </w:rPr>
              <w:t>штатних працівників</w:t>
            </w:r>
          </w:p>
        </w:tc>
      </w:tr>
      <w:tr w:rsidR="004E3657" w:rsidRPr="0026708A" w:rsidTr="00C320DD">
        <w:trPr>
          <w:trHeight w:val="840"/>
        </w:trPr>
        <w:tc>
          <w:tcPr>
            <w:tcW w:w="2487" w:type="pct"/>
            <w:vMerge/>
            <w:tcBorders>
              <w:left w:val="nil"/>
              <w:bottom w:val="single" w:sz="4" w:space="0" w:color="auto"/>
              <w:right w:val="nil"/>
            </w:tcBorders>
            <w:shd w:val="clear" w:color="auto" w:fill="auto"/>
            <w:noWrap/>
            <w:vAlign w:val="bottom"/>
          </w:tcPr>
          <w:p w:rsidR="004E3657" w:rsidRPr="0026708A" w:rsidRDefault="004E3657" w:rsidP="00C320DD">
            <w:pPr>
              <w:jc w:val="center"/>
              <w:rPr>
                <w:sz w:val="22"/>
                <w:szCs w:val="22"/>
              </w:rPr>
            </w:pPr>
          </w:p>
        </w:tc>
        <w:tc>
          <w:tcPr>
            <w:tcW w:w="786" w:type="pct"/>
            <w:vMerge/>
            <w:tcBorders>
              <w:left w:val="single" w:sz="4" w:space="0" w:color="auto"/>
              <w:bottom w:val="single" w:sz="4" w:space="0" w:color="auto"/>
              <w:right w:val="nil"/>
            </w:tcBorders>
            <w:shd w:val="clear" w:color="auto" w:fill="auto"/>
            <w:vAlign w:val="center"/>
          </w:tcPr>
          <w:p w:rsidR="004E3657" w:rsidRPr="0026708A" w:rsidRDefault="004E3657" w:rsidP="00C320DD">
            <w:pPr>
              <w:jc w:val="center"/>
              <w:rPr>
                <w:color w:val="000000"/>
                <w:sz w:val="22"/>
                <w:szCs w:val="22"/>
              </w:rPr>
            </w:pP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rsidR="004E3657" w:rsidRPr="0026708A" w:rsidRDefault="004E3657" w:rsidP="00C320DD">
            <w:pPr>
              <w:jc w:val="center"/>
              <w:rPr>
                <w:color w:val="000000"/>
                <w:sz w:val="22"/>
                <w:szCs w:val="22"/>
              </w:rPr>
            </w:pPr>
            <w:r w:rsidRPr="0026708A">
              <w:rPr>
                <w:color w:val="000000"/>
                <w:sz w:val="22"/>
                <w:szCs w:val="22"/>
              </w:rPr>
              <w:t>відповідної</w:t>
            </w:r>
          </w:p>
          <w:p w:rsidR="004E3657" w:rsidRPr="0026708A" w:rsidRDefault="004E3657" w:rsidP="00C320DD">
            <w:pPr>
              <w:jc w:val="center"/>
              <w:rPr>
                <w:color w:val="000000"/>
                <w:sz w:val="22"/>
                <w:szCs w:val="22"/>
              </w:rPr>
            </w:pPr>
            <w:r w:rsidRPr="0026708A">
              <w:rPr>
                <w:color w:val="000000"/>
                <w:sz w:val="22"/>
                <w:szCs w:val="22"/>
              </w:rPr>
              <w:t>статі</w:t>
            </w:r>
          </w:p>
        </w:tc>
        <w:tc>
          <w:tcPr>
            <w:tcW w:w="872" w:type="pct"/>
            <w:tcBorders>
              <w:top w:val="single" w:sz="4" w:space="0" w:color="auto"/>
              <w:left w:val="nil"/>
              <w:bottom w:val="single" w:sz="4" w:space="0" w:color="auto"/>
              <w:right w:val="nil"/>
            </w:tcBorders>
            <w:shd w:val="clear" w:color="auto" w:fill="auto"/>
            <w:noWrap/>
            <w:vAlign w:val="center"/>
          </w:tcPr>
          <w:p w:rsidR="004E3657" w:rsidRPr="0026708A" w:rsidRDefault="004E3657" w:rsidP="00C320DD">
            <w:pPr>
              <w:jc w:val="center"/>
              <w:rPr>
                <w:color w:val="000000"/>
                <w:sz w:val="22"/>
                <w:szCs w:val="22"/>
              </w:rPr>
            </w:pPr>
            <w:r w:rsidRPr="0026708A">
              <w:rPr>
                <w:color w:val="000000"/>
                <w:sz w:val="22"/>
                <w:szCs w:val="22"/>
              </w:rPr>
              <w:t>зайнятих у</w:t>
            </w:r>
          </w:p>
          <w:p w:rsidR="004E3657" w:rsidRPr="0026708A" w:rsidRDefault="004E3657" w:rsidP="00C320DD">
            <w:pPr>
              <w:jc w:val="center"/>
              <w:rPr>
                <w:color w:val="000000"/>
                <w:sz w:val="22"/>
                <w:szCs w:val="22"/>
              </w:rPr>
            </w:pPr>
            <w:r w:rsidRPr="0026708A">
              <w:rPr>
                <w:color w:val="000000"/>
                <w:sz w:val="22"/>
                <w:szCs w:val="22"/>
              </w:rPr>
              <w:t>відповідних</w:t>
            </w:r>
          </w:p>
          <w:p w:rsidR="004E3657" w:rsidRPr="0026708A" w:rsidRDefault="004E3657" w:rsidP="00C320DD">
            <w:pPr>
              <w:jc w:val="center"/>
              <w:rPr>
                <w:color w:val="000000"/>
                <w:sz w:val="22"/>
                <w:szCs w:val="22"/>
              </w:rPr>
            </w:pPr>
            <w:r w:rsidRPr="0026708A">
              <w:rPr>
                <w:color w:val="000000"/>
                <w:sz w:val="22"/>
                <w:szCs w:val="22"/>
              </w:rPr>
              <w:t>умовах</w:t>
            </w:r>
          </w:p>
        </w:tc>
      </w:tr>
      <w:tr w:rsidR="004E3657" w:rsidRPr="0026708A" w:rsidTr="00C320DD">
        <w:trPr>
          <w:trHeight w:val="413"/>
        </w:trPr>
        <w:tc>
          <w:tcPr>
            <w:tcW w:w="5000" w:type="pct"/>
            <w:gridSpan w:val="4"/>
            <w:tcBorders>
              <w:top w:val="single" w:sz="4" w:space="0" w:color="auto"/>
              <w:left w:val="nil"/>
              <w:bottom w:val="nil"/>
              <w:right w:val="nil"/>
            </w:tcBorders>
            <w:shd w:val="clear" w:color="auto" w:fill="auto"/>
            <w:noWrap/>
            <w:vAlign w:val="bottom"/>
          </w:tcPr>
          <w:p w:rsidR="004E3657" w:rsidRPr="0026708A" w:rsidRDefault="004E3657" w:rsidP="00C320DD">
            <w:pPr>
              <w:jc w:val="center"/>
              <w:rPr>
                <w:b/>
                <w:bCs/>
                <w:sz w:val="22"/>
                <w:szCs w:val="22"/>
                <w:highlight w:val="yellow"/>
              </w:rPr>
            </w:pPr>
            <w:r w:rsidRPr="0026708A">
              <w:rPr>
                <w:b/>
                <w:bCs/>
                <w:sz w:val="22"/>
                <w:szCs w:val="22"/>
              </w:rPr>
              <w:t>Жінки</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rPr>
                <w:b/>
                <w:bCs/>
                <w:sz w:val="22"/>
                <w:szCs w:val="22"/>
              </w:rPr>
            </w:pPr>
            <w:r w:rsidRPr="0026708A">
              <w:rPr>
                <w:b/>
                <w:bCs/>
                <w:sz w:val="22"/>
                <w:szCs w:val="22"/>
              </w:rPr>
              <w:t>Усього</w:t>
            </w:r>
          </w:p>
        </w:tc>
        <w:tc>
          <w:tcPr>
            <w:tcW w:w="786" w:type="pct"/>
            <w:tcBorders>
              <w:top w:val="nil"/>
              <w:left w:val="nil"/>
              <w:bottom w:val="nil"/>
              <w:right w:val="nil"/>
            </w:tcBorders>
            <w:shd w:val="clear" w:color="auto" w:fill="auto"/>
            <w:noWrap/>
            <w:vAlign w:val="bottom"/>
          </w:tcPr>
          <w:p w:rsidR="002A4651" w:rsidRDefault="002A4651" w:rsidP="002A4651">
            <w:pPr>
              <w:jc w:val="right"/>
              <w:rPr>
                <w:b/>
                <w:bCs/>
                <w:color w:val="000000"/>
                <w:sz w:val="22"/>
                <w:szCs w:val="22"/>
                <w:lang w:eastAsia="uk-UA"/>
              </w:rPr>
            </w:pPr>
            <w:r>
              <w:rPr>
                <w:b/>
                <w:bCs/>
                <w:color w:val="000000"/>
                <w:sz w:val="22"/>
                <w:szCs w:val="22"/>
              </w:rPr>
              <w:t>180,2</w:t>
            </w:r>
          </w:p>
        </w:tc>
        <w:tc>
          <w:tcPr>
            <w:tcW w:w="855" w:type="pct"/>
            <w:tcBorders>
              <w:top w:val="nil"/>
              <w:left w:val="nil"/>
              <w:bottom w:val="nil"/>
              <w:right w:val="nil"/>
            </w:tcBorders>
            <w:shd w:val="clear" w:color="auto" w:fill="auto"/>
            <w:noWrap/>
            <w:vAlign w:val="bottom"/>
          </w:tcPr>
          <w:p w:rsidR="002A4651" w:rsidRDefault="002A4651" w:rsidP="002A4651">
            <w:pPr>
              <w:jc w:val="right"/>
              <w:rPr>
                <w:b/>
                <w:bCs/>
                <w:color w:val="000000"/>
                <w:sz w:val="22"/>
                <w:szCs w:val="22"/>
              </w:rPr>
            </w:pPr>
            <w:r>
              <w:rPr>
                <w:b/>
                <w:bCs/>
                <w:color w:val="000000"/>
                <w:sz w:val="22"/>
                <w:szCs w:val="22"/>
              </w:rPr>
              <w:t>16,7</w:t>
            </w:r>
          </w:p>
        </w:tc>
        <w:tc>
          <w:tcPr>
            <w:tcW w:w="872" w:type="pct"/>
            <w:tcBorders>
              <w:top w:val="nil"/>
              <w:left w:val="nil"/>
              <w:bottom w:val="nil"/>
              <w:right w:val="nil"/>
            </w:tcBorders>
            <w:shd w:val="clear" w:color="auto" w:fill="auto"/>
            <w:noWrap/>
            <w:vAlign w:val="bottom"/>
          </w:tcPr>
          <w:p w:rsidR="002A4651" w:rsidRDefault="002A4651" w:rsidP="002A4651">
            <w:pPr>
              <w:jc w:val="right"/>
              <w:rPr>
                <w:b/>
                <w:bCs/>
                <w:color w:val="000000"/>
                <w:sz w:val="22"/>
                <w:szCs w:val="22"/>
              </w:rPr>
            </w:pPr>
            <w:r>
              <w:rPr>
                <w:b/>
                <w:bCs/>
                <w:color w:val="000000"/>
                <w:sz w:val="22"/>
                <w:szCs w:val="22"/>
              </w:rPr>
              <w:t>21,5</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right="-107"/>
              <w:rPr>
                <w:sz w:val="22"/>
                <w:szCs w:val="22"/>
              </w:rPr>
            </w:pPr>
            <w:r w:rsidRPr="0026708A">
              <w:rPr>
                <w:sz w:val="22"/>
                <w:szCs w:val="22"/>
              </w:rPr>
              <w:t xml:space="preserve">з </w:t>
            </w:r>
            <w:r>
              <w:rPr>
                <w:sz w:val="22"/>
                <w:szCs w:val="22"/>
              </w:rPr>
              <w:t>них зайняті в умовах</w:t>
            </w:r>
            <w:r w:rsidRPr="0026708A">
              <w:rPr>
                <w:sz w:val="22"/>
                <w:szCs w:val="22"/>
              </w:rPr>
              <w:t xml:space="preserve"> перевищення </w:t>
            </w:r>
            <w:r w:rsidRPr="00C638A6">
              <w:rPr>
                <w:snapToGrid w:val="0"/>
                <w:color w:val="000000"/>
                <w:sz w:val="22"/>
              </w:rPr>
              <w:t>гігієнічних</w:t>
            </w:r>
          </w:p>
        </w:tc>
        <w:tc>
          <w:tcPr>
            <w:tcW w:w="786" w:type="pct"/>
            <w:tcBorders>
              <w:top w:val="nil"/>
              <w:left w:val="nil"/>
              <w:bottom w:val="nil"/>
              <w:right w:val="nil"/>
            </w:tcBorders>
            <w:shd w:val="clear" w:color="auto" w:fill="auto"/>
            <w:noWrap/>
            <w:vAlign w:val="bottom"/>
          </w:tcPr>
          <w:p w:rsidR="002A4651" w:rsidRDefault="002A4651" w:rsidP="002A4651">
            <w:pPr>
              <w:jc w:val="right"/>
              <w:rPr>
                <w:b/>
                <w:bCs/>
                <w:color w:val="000000"/>
                <w:sz w:val="22"/>
                <w:szCs w:val="22"/>
              </w:rPr>
            </w:pPr>
          </w:p>
        </w:tc>
        <w:tc>
          <w:tcPr>
            <w:tcW w:w="855" w:type="pct"/>
            <w:tcBorders>
              <w:top w:val="nil"/>
              <w:left w:val="nil"/>
              <w:bottom w:val="nil"/>
              <w:right w:val="nil"/>
            </w:tcBorders>
            <w:shd w:val="clear" w:color="auto" w:fill="auto"/>
            <w:noWrap/>
            <w:vAlign w:val="bottom"/>
          </w:tcPr>
          <w:p w:rsidR="002A4651" w:rsidRDefault="002A4651" w:rsidP="002A4651">
            <w:pPr>
              <w:jc w:val="right"/>
              <w:rPr>
                <w:sz w:val="20"/>
                <w:szCs w:val="20"/>
              </w:rPr>
            </w:pPr>
          </w:p>
        </w:tc>
        <w:tc>
          <w:tcPr>
            <w:tcW w:w="872" w:type="pct"/>
            <w:tcBorders>
              <w:top w:val="nil"/>
              <w:left w:val="nil"/>
              <w:bottom w:val="nil"/>
              <w:right w:val="nil"/>
            </w:tcBorders>
            <w:shd w:val="clear" w:color="auto" w:fill="auto"/>
            <w:noWrap/>
            <w:vAlign w:val="bottom"/>
          </w:tcPr>
          <w:p w:rsidR="002A4651" w:rsidRDefault="002A4651" w:rsidP="002A4651">
            <w:pPr>
              <w:jc w:val="right"/>
              <w:rPr>
                <w:sz w:val="20"/>
                <w:szCs w:val="20"/>
              </w:rPr>
            </w:pP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rPr>
                <w:sz w:val="22"/>
                <w:szCs w:val="22"/>
              </w:rPr>
            </w:pPr>
            <w:r w:rsidRPr="00C638A6">
              <w:rPr>
                <w:snapToGrid w:val="0"/>
                <w:color w:val="000000"/>
                <w:sz w:val="22"/>
              </w:rPr>
              <w:t>нормативів за шкідливими факторами</w:t>
            </w:r>
            <w:r>
              <w:rPr>
                <w:snapToGrid w:val="0"/>
                <w:color w:val="000000"/>
                <w:sz w:val="22"/>
              </w:rPr>
              <w:t>:</w:t>
            </w:r>
          </w:p>
        </w:tc>
        <w:tc>
          <w:tcPr>
            <w:tcW w:w="786" w:type="pct"/>
            <w:tcBorders>
              <w:top w:val="nil"/>
              <w:left w:val="nil"/>
              <w:bottom w:val="nil"/>
              <w:right w:val="nil"/>
            </w:tcBorders>
            <w:shd w:val="clear" w:color="auto" w:fill="auto"/>
            <w:noWrap/>
            <w:vAlign w:val="bottom"/>
          </w:tcPr>
          <w:p w:rsidR="002A4651" w:rsidRDefault="002A4651" w:rsidP="002A4651">
            <w:pPr>
              <w:rPr>
                <w:sz w:val="20"/>
                <w:szCs w:val="20"/>
              </w:rPr>
            </w:pPr>
          </w:p>
        </w:tc>
        <w:tc>
          <w:tcPr>
            <w:tcW w:w="855" w:type="pct"/>
            <w:tcBorders>
              <w:top w:val="nil"/>
              <w:left w:val="nil"/>
              <w:bottom w:val="nil"/>
              <w:right w:val="nil"/>
            </w:tcBorders>
            <w:shd w:val="clear" w:color="auto" w:fill="auto"/>
            <w:noWrap/>
            <w:vAlign w:val="bottom"/>
          </w:tcPr>
          <w:p w:rsidR="002A4651" w:rsidRDefault="002A4651" w:rsidP="002A4651">
            <w:pPr>
              <w:jc w:val="right"/>
              <w:rPr>
                <w:sz w:val="20"/>
                <w:szCs w:val="20"/>
              </w:rPr>
            </w:pPr>
          </w:p>
        </w:tc>
        <w:tc>
          <w:tcPr>
            <w:tcW w:w="872" w:type="pct"/>
            <w:tcBorders>
              <w:top w:val="nil"/>
              <w:left w:val="nil"/>
              <w:bottom w:val="nil"/>
              <w:right w:val="nil"/>
            </w:tcBorders>
            <w:shd w:val="clear" w:color="auto" w:fill="auto"/>
            <w:noWrap/>
            <w:vAlign w:val="bottom"/>
          </w:tcPr>
          <w:p w:rsidR="002A4651" w:rsidRDefault="002A4651" w:rsidP="002A4651">
            <w:pPr>
              <w:jc w:val="right"/>
              <w:rPr>
                <w:sz w:val="20"/>
                <w:szCs w:val="20"/>
              </w:rPr>
            </w:pP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C638A6">
              <w:rPr>
                <w:snapToGrid w:val="0"/>
                <w:color w:val="000000"/>
                <w:sz w:val="22"/>
              </w:rPr>
              <w:t>мікроклімат</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74,3</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6,9</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19,8</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C638A6">
              <w:rPr>
                <w:snapToGrid w:val="0"/>
                <w:color w:val="000000"/>
                <w:sz w:val="22"/>
              </w:rPr>
              <w:t>барометричний тиск</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0,3</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0,0</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10,1</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right="-95" w:firstLine="142"/>
              <w:rPr>
                <w:sz w:val="22"/>
                <w:szCs w:val="22"/>
              </w:rPr>
            </w:pPr>
            <w:r w:rsidRPr="0026708A">
              <w:rPr>
                <w:sz w:val="22"/>
                <w:szCs w:val="22"/>
              </w:rPr>
              <w:t xml:space="preserve">  </w:t>
            </w:r>
            <w:r w:rsidRPr="00C638A6">
              <w:rPr>
                <w:snapToGrid w:val="0"/>
                <w:color w:val="000000"/>
                <w:sz w:val="22"/>
              </w:rPr>
              <w:t>неіонізуючі електромагнітні поля</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p>
        </w:tc>
        <w:tc>
          <w:tcPr>
            <w:tcW w:w="855" w:type="pct"/>
            <w:tcBorders>
              <w:top w:val="nil"/>
              <w:left w:val="nil"/>
              <w:bottom w:val="nil"/>
              <w:right w:val="nil"/>
            </w:tcBorders>
            <w:shd w:val="clear" w:color="auto" w:fill="auto"/>
            <w:noWrap/>
            <w:vAlign w:val="bottom"/>
          </w:tcPr>
          <w:p w:rsidR="002A4651" w:rsidRDefault="002A4651" w:rsidP="002A4651">
            <w:pPr>
              <w:jc w:val="right"/>
              <w:rPr>
                <w:sz w:val="20"/>
                <w:szCs w:val="20"/>
              </w:rPr>
            </w:pPr>
          </w:p>
        </w:tc>
        <w:tc>
          <w:tcPr>
            <w:tcW w:w="872" w:type="pct"/>
            <w:tcBorders>
              <w:top w:val="nil"/>
              <w:left w:val="nil"/>
              <w:bottom w:val="nil"/>
              <w:right w:val="nil"/>
            </w:tcBorders>
            <w:shd w:val="clear" w:color="auto" w:fill="auto"/>
            <w:noWrap/>
            <w:vAlign w:val="bottom"/>
          </w:tcPr>
          <w:p w:rsidR="002A4651" w:rsidRDefault="002A4651" w:rsidP="002A4651">
            <w:pPr>
              <w:jc w:val="right"/>
              <w:rPr>
                <w:sz w:val="20"/>
                <w:szCs w:val="20"/>
              </w:rPr>
            </w:pP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right="-95" w:firstLine="142"/>
              <w:rPr>
                <w:sz w:val="22"/>
                <w:szCs w:val="22"/>
              </w:rPr>
            </w:pPr>
            <w:r>
              <w:rPr>
                <w:sz w:val="22"/>
                <w:szCs w:val="22"/>
              </w:rPr>
              <w:t xml:space="preserve">  та випромінювання</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3,9</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0,4</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25,7</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C638A6">
              <w:rPr>
                <w:snapToGrid w:val="0"/>
                <w:color w:val="000000"/>
                <w:sz w:val="22"/>
              </w:rPr>
              <w:t>іонізуючі випромінювання</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3,1</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0,3</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17,2</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C638A6">
              <w:rPr>
                <w:snapToGrid w:val="0"/>
                <w:color w:val="000000"/>
                <w:sz w:val="22"/>
              </w:rPr>
              <w:t>виробничий шум, ультразвук, інфразвук</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85,7</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7,9</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18,0</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C638A6">
              <w:rPr>
                <w:snapToGrid w:val="0"/>
                <w:color w:val="000000"/>
                <w:sz w:val="22"/>
              </w:rPr>
              <w:t>вібрація (локальна, загальна)</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8,7</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0,8</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8,1</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071639">
              <w:rPr>
                <w:snapToGrid w:val="0"/>
                <w:color w:val="000000"/>
                <w:sz w:val="22"/>
              </w:rPr>
              <w:t>освітлення</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5,5</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0,5</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19,0</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071639">
              <w:rPr>
                <w:snapToGrid w:val="0"/>
                <w:color w:val="000000"/>
                <w:sz w:val="22"/>
              </w:rPr>
              <w:t>іонізація повітря</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0,5</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0,0</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15,1</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071639">
              <w:rPr>
                <w:snapToGrid w:val="0"/>
                <w:color w:val="000000"/>
                <w:sz w:val="22"/>
              </w:rPr>
              <w:t>хімічні фактори</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67,0</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6,2</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20,8</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071639">
              <w:rPr>
                <w:snapToGrid w:val="0"/>
                <w:color w:val="000000"/>
                <w:sz w:val="22"/>
              </w:rPr>
              <w:t>біологічні фактори</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2,2</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0,2</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35,1</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071639">
              <w:rPr>
                <w:snapToGrid w:val="0"/>
                <w:color w:val="000000"/>
                <w:sz w:val="22"/>
              </w:rPr>
              <w:t>важкість праці</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53,4</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4,9</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16,9</w:t>
            </w:r>
          </w:p>
        </w:tc>
      </w:tr>
      <w:tr w:rsidR="002A4651" w:rsidRPr="0026708A" w:rsidTr="00C320DD">
        <w:trPr>
          <w:trHeight w:hRule="exact" w:val="312"/>
        </w:trPr>
        <w:tc>
          <w:tcPr>
            <w:tcW w:w="2487" w:type="pct"/>
            <w:tcBorders>
              <w:top w:val="nil"/>
              <w:left w:val="nil"/>
              <w:bottom w:val="nil"/>
              <w:right w:val="nil"/>
            </w:tcBorders>
            <w:shd w:val="clear" w:color="auto" w:fill="auto"/>
            <w:noWrap/>
            <w:vAlign w:val="bottom"/>
          </w:tcPr>
          <w:p w:rsidR="002A4651" w:rsidRPr="0026708A" w:rsidRDefault="002A4651" w:rsidP="002A4651">
            <w:pPr>
              <w:ind w:firstLine="142"/>
              <w:rPr>
                <w:sz w:val="22"/>
                <w:szCs w:val="22"/>
              </w:rPr>
            </w:pPr>
            <w:r w:rsidRPr="0026708A">
              <w:rPr>
                <w:sz w:val="22"/>
                <w:szCs w:val="22"/>
              </w:rPr>
              <w:t xml:space="preserve">  </w:t>
            </w:r>
            <w:r w:rsidRPr="00071639">
              <w:rPr>
                <w:snapToGrid w:val="0"/>
                <w:color w:val="000000"/>
                <w:sz w:val="22"/>
              </w:rPr>
              <w:t>напруженість праці</w:t>
            </w:r>
          </w:p>
        </w:tc>
        <w:tc>
          <w:tcPr>
            <w:tcW w:w="786"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65,2</w:t>
            </w:r>
          </w:p>
        </w:tc>
        <w:tc>
          <w:tcPr>
            <w:tcW w:w="855"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6,0</w:t>
            </w:r>
          </w:p>
        </w:tc>
        <w:tc>
          <w:tcPr>
            <w:tcW w:w="872" w:type="pct"/>
            <w:tcBorders>
              <w:top w:val="nil"/>
              <w:left w:val="nil"/>
              <w:bottom w:val="nil"/>
              <w:right w:val="nil"/>
            </w:tcBorders>
            <w:shd w:val="clear" w:color="auto" w:fill="auto"/>
            <w:noWrap/>
            <w:vAlign w:val="bottom"/>
          </w:tcPr>
          <w:p w:rsidR="002A4651" w:rsidRDefault="002A4651" w:rsidP="002A4651">
            <w:pPr>
              <w:jc w:val="right"/>
              <w:rPr>
                <w:color w:val="000000"/>
                <w:sz w:val="22"/>
                <w:szCs w:val="22"/>
              </w:rPr>
            </w:pPr>
            <w:r>
              <w:rPr>
                <w:color w:val="000000"/>
                <w:sz w:val="22"/>
                <w:szCs w:val="22"/>
              </w:rPr>
              <w:t>17,2</w:t>
            </w:r>
          </w:p>
        </w:tc>
      </w:tr>
      <w:tr w:rsidR="004E3657" w:rsidRPr="0026708A" w:rsidTr="00C320DD">
        <w:trPr>
          <w:trHeight w:hRule="exact" w:val="312"/>
        </w:trPr>
        <w:tc>
          <w:tcPr>
            <w:tcW w:w="2487" w:type="pct"/>
            <w:tcBorders>
              <w:top w:val="nil"/>
              <w:left w:val="nil"/>
              <w:bottom w:val="nil"/>
              <w:right w:val="nil"/>
            </w:tcBorders>
            <w:shd w:val="clear" w:color="auto" w:fill="auto"/>
            <w:noWrap/>
            <w:vAlign w:val="bottom"/>
          </w:tcPr>
          <w:p w:rsidR="004E3657" w:rsidRPr="0026708A" w:rsidRDefault="004E3657" w:rsidP="00C320DD">
            <w:pPr>
              <w:rPr>
                <w:sz w:val="22"/>
                <w:szCs w:val="22"/>
              </w:rPr>
            </w:pPr>
          </w:p>
        </w:tc>
        <w:tc>
          <w:tcPr>
            <w:tcW w:w="786" w:type="pct"/>
            <w:tcBorders>
              <w:top w:val="nil"/>
              <w:left w:val="nil"/>
              <w:bottom w:val="nil"/>
              <w:right w:val="nil"/>
            </w:tcBorders>
            <w:shd w:val="clear" w:color="auto" w:fill="auto"/>
            <w:noWrap/>
            <w:vAlign w:val="bottom"/>
          </w:tcPr>
          <w:p w:rsidR="004E3657" w:rsidRPr="0026708A" w:rsidRDefault="004E3657" w:rsidP="00C320DD">
            <w:pPr>
              <w:jc w:val="right"/>
              <w:rPr>
                <w:sz w:val="22"/>
                <w:szCs w:val="22"/>
              </w:rPr>
            </w:pPr>
          </w:p>
        </w:tc>
        <w:tc>
          <w:tcPr>
            <w:tcW w:w="855" w:type="pct"/>
            <w:tcBorders>
              <w:top w:val="nil"/>
              <w:left w:val="nil"/>
              <w:bottom w:val="nil"/>
              <w:right w:val="nil"/>
            </w:tcBorders>
            <w:shd w:val="clear" w:color="auto" w:fill="auto"/>
            <w:noWrap/>
            <w:vAlign w:val="bottom"/>
          </w:tcPr>
          <w:p w:rsidR="004E3657" w:rsidRPr="0026708A" w:rsidRDefault="004E3657" w:rsidP="00C320DD">
            <w:pPr>
              <w:jc w:val="right"/>
              <w:rPr>
                <w:sz w:val="22"/>
                <w:szCs w:val="22"/>
              </w:rPr>
            </w:pPr>
          </w:p>
        </w:tc>
        <w:tc>
          <w:tcPr>
            <w:tcW w:w="872" w:type="pct"/>
            <w:tcBorders>
              <w:top w:val="nil"/>
              <w:left w:val="nil"/>
              <w:bottom w:val="nil"/>
              <w:right w:val="nil"/>
            </w:tcBorders>
            <w:shd w:val="clear" w:color="auto" w:fill="auto"/>
            <w:noWrap/>
            <w:vAlign w:val="bottom"/>
          </w:tcPr>
          <w:p w:rsidR="004E3657" w:rsidRPr="0026708A" w:rsidRDefault="004E3657" w:rsidP="00C320DD">
            <w:pPr>
              <w:jc w:val="right"/>
              <w:rPr>
                <w:sz w:val="22"/>
                <w:szCs w:val="22"/>
              </w:rPr>
            </w:pPr>
          </w:p>
        </w:tc>
      </w:tr>
      <w:tr w:rsidR="004E3657" w:rsidRPr="0026708A" w:rsidTr="00C320DD">
        <w:trPr>
          <w:trHeight w:hRule="exact" w:val="392"/>
        </w:trPr>
        <w:tc>
          <w:tcPr>
            <w:tcW w:w="5000" w:type="pct"/>
            <w:gridSpan w:val="4"/>
            <w:tcBorders>
              <w:top w:val="nil"/>
              <w:left w:val="nil"/>
              <w:bottom w:val="nil"/>
              <w:right w:val="nil"/>
            </w:tcBorders>
            <w:shd w:val="clear" w:color="auto" w:fill="auto"/>
            <w:noWrap/>
            <w:vAlign w:val="bottom"/>
          </w:tcPr>
          <w:p w:rsidR="004E3657" w:rsidRPr="0026708A" w:rsidRDefault="004E3657" w:rsidP="00C320DD">
            <w:pPr>
              <w:jc w:val="center"/>
              <w:rPr>
                <w:b/>
                <w:bCs/>
                <w:sz w:val="22"/>
                <w:szCs w:val="22"/>
                <w:highlight w:val="yellow"/>
              </w:rPr>
            </w:pPr>
            <w:r w:rsidRPr="0026708A">
              <w:rPr>
                <w:b/>
                <w:bCs/>
                <w:sz w:val="22"/>
                <w:szCs w:val="22"/>
              </w:rPr>
              <w:t>Чоловіки</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rPr>
                <w:b/>
                <w:bCs/>
                <w:sz w:val="22"/>
                <w:szCs w:val="22"/>
              </w:rPr>
            </w:pPr>
            <w:r w:rsidRPr="0026708A">
              <w:rPr>
                <w:b/>
                <w:bCs/>
                <w:sz w:val="22"/>
                <w:szCs w:val="22"/>
              </w:rPr>
              <w:t>Усього</w:t>
            </w:r>
          </w:p>
        </w:tc>
        <w:tc>
          <w:tcPr>
            <w:tcW w:w="786" w:type="pct"/>
            <w:tcBorders>
              <w:top w:val="nil"/>
              <w:left w:val="nil"/>
              <w:bottom w:val="nil"/>
              <w:right w:val="nil"/>
            </w:tcBorders>
            <w:shd w:val="clear" w:color="auto" w:fill="auto"/>
            <w:noWrap/>
            <w:vAlign w:val="bottom"/>
          </w:tcPr>
          <w:p w:rsidR="00100483" w:rsidRDefault="00100483" w:rsidP="00100483">
            <w:pPr>
              <w:jc w:val="right"/>
              <w:rPr>
                <w:b/>
                <w:bCs/>
                <w:color w:val="000000"/>
                <w:sz w:val="22"/>
                <w:szCs w:val="22"/>
                <w:lang w:eastAsia="uk-UA"/>
              </w:rPr>
            </w:pPr>
            <w:r>
              <w:rPr>
                <w:b/>
                <w:bCs/>
                <w:color w:val="000000"/>
                <w:sz w:val="22"/>
                <w:szCs w:val="22"/>
              </w:rPr>
              <w:t>658,4</w:t>
            </w:r>
          </w:p>
        </w:tc>
        <w:tc>
          <w:tcPr>
            <w:tcW w:w="855" w:type="pct"/>
            <w:tcBorders>
              <w:top w:val="nil"/>
              <w:left w:val="nil"/>
              <w:bottom w:val="nil"/>
              <w:right w:val="nil"/>
            </w:tcBorders>
            <w:shd w:val="clear" w:color="auto" w:fill="auto"/>
            <w:noWrap/>
            <w:vAlign w:val="bottom"/>
          </w:tcPr>
          <w:p w:rsidR="00100483" w:rsidRDefault="00100483" w:rsidP="00100483">
            <w:pPr>
              <w:jc w:val="right"/>
              <w:rPr>
                <w:b/>
                <w:bCs/>
                <w:color w:val="000000"/>
                <w:sz w:val="22"/>
                <w:szCs w:val="22"/>
              </w:rPr>
            </w:pPr>
            <w:r>
              <w:rPr>
                <w:b/>
                <w:bCs/>
                <w:color w:val="000000"/>
                <w:sz w:val="22"/>
                <w:szCs w:val="22"/>
              </w:rPr>
              <w:t>35,2</w:t>
            </w:r>
          </w:p>
        </w:tc>
        <w:tc>
          <w:tcPr>
            <w:tcW w:w="872" w:type="pct"/>
            <w:tcBorders>
              <w:top w:val="nil"/>
              <w:left w:val="nil"/>
              <w:bottom w:val="nil"/>
              <w:right w:val="nil"/>
            </w:tcBorders>
            <w:shd w:val="clear" w:color="auto" w:fill="auto"/>
            <w:noWrap/>
            <w:vAlign w:val="bottom"/>
          </w:tcPr>
          <w:p w:rsidR="00100483" w:rsidRDefault="00100483" w:rsidP="00100483">
            <w:pPr>
              <w:jc w:val="right"/>
              <w:rPr>
                <w:b/>
                <w:bCs/>
                <w:color w:val="000000"/>
                <w:sz w:val="22"/>
                <w:szCs w:val="22"/>
              </w:rPr>
            </w:pPr>
            <w:r>
              <w:rPr>
                <w:b/>
                <w:bCs/>
                <w:color w:val="000000"/>
                <w:sz w:val="22"/>
                <w:szCs w:val="22"/>
              </w:rPr>
              <w:t>78,5</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right="-107"/>
              <w:rPr>
                <w:sz w:val="22"/>
                <w:szCs w:val="22"/>
              </w:rPr>
            </w:pPr>
            <w:r w:rsidRPr="0026708A">
              <w:rPr>
                <w:sz w:val="22"/>
                <w:szCs w:val="22"/>
              </w:rPr>
              <w:t xml:space="preserve">з </w:t>
            </w:r>
            <w:r>
              <w:rPr>
                <w:sz w:val="22"/>
                <w:szCs w:val="22"/>
              </w:rPr>
              <w:t>них зайняті в умовах</w:t>
            </w:r>
            <w:r w:rsidRPr="0026708A">
              <w:rPr>
                <w:sz w:val="22"/>
                <w:szCs w:val="22"/>
              </w:rPr>
              <w:t xml:space="preserve"> перевищення </w:t>
            </w:r>
            <w:r w:rsidRPr="00C638A6">
              <w:rPr>
                <w:snapToGrid w:val="0"/>
                <w:color w:val="000000"/>
                <w:sz w:val="22"/>
              </w:rPr>
              <w:t>гігієнічних</w:t>
            </w:r>
          </w:p>
        </w:tc>
        <w:tc>
          <w:tcPr>
            <w:tcW w:w="786" w:type="pct"/>
            <w:tcBorders>
              <w:top w:val="nil"/>
              <w:left w:val="nil"/>
              <w:bottom w:val="nil"/>
              <w:right w:val="nil"/>
            </w:tcBorders>
            <w:shd w:val="clear" w:color="auto" w:fill="auto"/>
            <w:noWrap/>
            <w:vAlign w:val="bottom"/>
          </w:tcPr>
          <w:p w:rsidR="00100483" w:rsidRDefault="00100483" w:rsidP="00100483">
            <w:pPr>
              <w:jc w:val="right"/>
              <w:rPr>
                <w:b/>
                <w:bCs/>
                <w:color w:val="000000"/>
                <w:sz w:val="22"/>
                <w:szCs w:val="22"/>
              </w:rPr>
            </w:pPr>
          </w:p>
        </w:tc>
        <w:tc>
          <w:tcPr>
            <w:tcW w:w="855" w:type="pct"/>
            <w:tcBorders>
              <w:top w:val="nil"/>
              <w:left w:val="nil"/>
              <w:bottom w:val="nil"/>
              <w:right w:val="nil"/>
            </w:tcBorders>
            <w:shd w:val="clear" w:color="auto" w:fill="auto"/>
            <w:noWrap/>
            <w:vAlign w:val="bottom"/>
          </w:tcPr>
          <w:p w:rsidR="00100483" w:rsidRDefault="00100483" w:rsidP="00100483">
            <w:pPr>
              <w:jc w:val="right"/>
              <w:rPr>
                <w:sz w:val="20"/>
                <w:szCs w:val="20"/>
              </w:rPr>
            </w:pPr>
          </w:p>
        </w:tc>
        <w:tc>
          <w:tcPr>
            <w:tcW w:w="872" w:type="pct"/>
            <w:tcBorders>
              <w:top w:val="nil"/>
              <w:left w:val="nil"/>
              <w:bottom w:val="nil"/>
              <w:right w:val="nil"/>
            </w:tcBorders>
            <w:shd w:val="clear" w:color="auto" w:fill="auto"/>
            <w:noWrap/>
            <w:vAlign w:val="bottom"/>
          </w:tcPr>
          <w:p w:rsidR="00100483" w:rsidRDefault="00100483" w:rsidP="00100483">
            <w:pPr>
              <w:jc w:val="right"/>
              <w:rPr>
                <w:sz w:val="20"/>
                <w:szCs w:val="20"/>
              </w:rPr>
            </w:pP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rPr>
                <w:sz w:val="22"/>
                <w:szCs w:val="22"/>
              </w:rPr>
            </w:pPr>
            <w:r w:rsidRPr="00C638A6">
              <w:rPr>
                <w:snapToGrid w:val="0"/>
                <w:color w:val="000000"/>
                <w:sz w:val="22"/>
              </w:rPr>
              <w:t>нормативів за шкідливими факторами</w:t>
            </w:r>
            <w:r>
              <w:rPr>
                <w:snapToGrid w:val="0"/>
                <w:color w:val="000000"/>
                <w:sz w:val="22"/>
              </w:rPr>
              <w:t>:</w:t>
            </w:r>
          </w:p>
        </w:tc>
        <w:tc>
          <w:tcPr>
            <w:tcW w:w="786" w:type="pct"/>
            <w:tcBorders>
              <w:top w:val="nil"/>
              <w:left w:val="nil"/>
              <w:bottom w:val="nil"/>
              <w:right w:val="nil"/>
            </w:tcBorders>
            <w:shd w:val="clear" w:color="auto" w:fill="auto"/>
            <w:noWrap/>
            <w:vAlign w:val="bottom"/>
          </w:tcPr>
          <w:p w:rsidR="00100483" w:rsidRDefault="00100483" w:rsidP="00100483">
            <w:pPr>
              <w:jc w:val="right"/>
              <w:rPr>
                <w:sz w:val="20"/>
                <w:szCs w:val="20"/>
              </w:rPr>
            </w:pPr>
          </w:p>
        </w:tc>
        <w:tc>
          <w:tcPr>
            <w:tcW w:w="855" w:type="pct"/>
            <w:tcBorders>
              <w:top w:val="nil"/>
              <w:left w:val="nil"/>
              <w:bottom w:val="nil"/>
              <w:right w:val="nil"/>
            </w:tcBorders>
            <w:shd w:val="clear" w:color="auto" w:fill="auto"/>
            <w:noWrap/>
            <w:vAlign w:val="bottom"/>
          </w:tcPr>
          <w:p w:rsidR="00100483" w:rsidRDefault="00100483" w:rsidP="00100483">
            <w:pPr>
              <w:jc w:val="right"/>
              <w:rPr>
                <w:sz w:val="20"/>
                <w:szCs w:val="20"/>
              </w:rPr>
            </w:pPr>
          </w:p>
        </w:tc>
        <w:tc>
          <w:tcPr>
            <w:tcW w:w="872" w:type="pct"/>
            <w:tcBorders>
              <w:top w:val="nil"/>
              <w:left w:val="nil"/>
              <w:bottom w:val="nil"/>
              <w:right w:val="nil"/>
            </w:tcBorders>
            <w:shd w:val="clear" w:color="auto" w:fill="auto"/>
            <w:noWrap/>
            <w:vAlign w:val="bottom"/>
          </w:tcPr>
          <w:p w:rsidR="00100483" w:rsidRDefault="00100483" w:rsidP="00100483">
            <w:pPr>
              <w:jc w:val="right"/>
              <w:rPr>
                <w:sz w:val="20"/>
                <w:szCs w:val="20"/>
              </w:rPr>
            </w:pP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C638A6">
              <w:rPr>
                <w:snapToGrid w:val="0"/>
                <w:color w:val="000000"/>
                <w:sz w:val="22"/>
              </w:rPr>
              <w:t>мікроклімат</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300,8</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16,1</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80,2</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C638A6">
              <w:rPr>
                <w:snapToGrid w:val="0"/>
                <w:color w:val="000000"/>
                <w:sz w:val="22"/>
              </w:rPr>
              <w:t>барометричний тиск</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2,8</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0,2</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89,9</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right="-95" w:firstLine="142"/>
              <w:rPr>
                <w:sz w:val="22"/>
                <w:szCs w:val="22"/>
              </w:rPr>
            </w:pPr>
            <w:r w:rsidRPr="0026708A">
              <w:rPr>
                <w:sz w:val="22"/>
                <w:szCs w:val="22"/>
              </w:rPr>
              <w:t xml:space="preserve">  </w:t>
            </w:r>
            <w:r w:rsidRPr="00C638A6">
              <w:rPr>
                <w:snapToGrid w:val="0"/>
                <w:color w:val="000000"/>
                <w:sz w:val="22"/>
              </w:rPr>
              <w:t>неіонізуючі електромагнітні поля</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p>
        </w:tc>
        <w:tc>
          <w:tcPr>
            <w:tcW w:w="855" w:type="pct"/>
            <w:tcBorders>
              <w:top w:val="nil"/>
              <w:left w:val="nil"/>
              <w:bottom w:val="nil"/>
              <w:right w:val="nil"/>
            </w:tcBorders>
            <w:shd w:val="clear" w:color="auto" w:fill="auto"/>
            <w:noWrap/>
            <w:vAlign w:val="bottom"/>
          </w:tcPr>
          <w:p w:rsidR="00100483" w:rsidRDefault="00100483" w:rsidP="00100483">
            <w:pPr>
              <w:jc w:val="right"/>
              <w:rPr>
                <w:sz w:val="20"/>
                <w:szCs w:val="20"/>
              </w:rPr>
            </w:pPr>
          </w:p>
        </w:tc>
        <w:tc>
          <w:tcPr>
            <w:tcW w:w="872" w:type="pct"/>
            <w:tcBorders>
              <w:top w:val="nil"/>
              <w:left w:val="nil"/>
              <w:bottom w:val="nil"/>
              <w:right w:val="nil"/>
            </w:tcBorders>
            <w:shd w:val="clear" w:color="auto" w:fill="auto"/>
            <w:noWrap/>
            <w:vAlign w:val="bottom"/>
          </w:tcPr>
          <w:p w:rsidR="00100483" w:rsidRDefault="00100483" w:rsidP="00100483">
            <w:pPr>
              <w:jc w:val="right"/>
              <w:rPr>
                <w:sz w:val="20"/>
                <w:szCs w:val="20"/>
              </w:rPr>
            </w:pP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right="-95" w:firstLine="142"/>
              <w:rPr>
                <w:sz w:val="22"/>
                <w:szCs w:val="22"/>
              </w:rPr>
            </w:pPr>
            <w:r>
              <w:rPr>
                <w:sz w:val="22"/>
                <w:szCs w:val="22"/>
              </w:rPr>
              <w:t xml:space="preserve">  та випромінювання</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11,2</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0,6</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74,3</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C638A6">
              <w:rPr>
                <w:snapToGrid w:val="0"/>
                <w:color w:val="000000"/>
                <w:sz w:val="22"/>
              </w:rPr>
              <w:t>іонізуючі випромінювання</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14,9</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0,8</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82,8</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C638A6">
              <w:rPr>
                <w:snapToGrid w:val="0"/>
                <w:color w:val="000000"/>
                <w:sz w:val="22"/>
              </w:rPr>
              <w:t>виробничий шум, ультразвук, інфразвук</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390,1</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20,9</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82,0</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C638A6">
              <w:rPr>
                <w:snapToGrid w:val="0"/>
                <w:color w:val="000000"/>
                <w:sz w:val="22"/>
              </w:rPr>
              <w:t>вібрація (локальна, загальна)</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99,5</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5,3</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91,9</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071639">
              <w:rPr>
                <w:snapToGrid w:val="0"/>
                <w:color w:val="000000"/>
                <w:sz w:val="22"/>
              </w:rPr>
              <w:t>освітлення</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23,5</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1,3</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81,0</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071639">
              <w:rPr>
                <w:snapToGrid w:val="0"/>
                <w:color w:val="000000"/>
                <w:sz w:val="22"/>
              </w:rPr>
              <w:t>іонізація повітря</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3,0</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0,2</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84,9</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071639">
              <w:rPr>
                <w:snapToGrid w:val="0"/>
                <w:color w:val="000000"/>
                <w:sz w:val="22"/>
              </w:rPr>
              <w:t>хімічні фактори</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256,1</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13,7</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79,2</w:t>
            </w:r>
          </w:p>
        </w:tc>
      </w:tr>
      <w:tr w:rsidR="00100483" w:rsidRPr="0026708A" w:rsidTr="00C320DD">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071639">
              <w:rPr>
                <w:snapToGrid w:val="0"/>
                <w:color w:val="000000"/>
                <w:sz w:val="22"/>
              </w:rPr>
              <w:t>біологічні фактори</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4,0</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0,2</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64,9</w:t>
            </w:r>
          </w:p>
        </w:tc>
      </w:tr>
      <w:tr w:rsidR="00100483" w:rsidRPr="0026708A" w:rsidTr="00500954">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071639">
              <w:rPr>
                <w:snapToGrid w:val="0"/>
                <w:color w:val="000000"/>
                <w:sz w:val="22"/>
              </w:rPr>
              <w:t>важкість праці</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262,6</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14,1</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83,1</w:t>
            </w:r>
          </w:p>
        </w:tc>
      </w:tr>
      <w:tr w:rsidR="00100483" w:rsidRPr="0026708A" w:rsidTr="00500954">
        <w:trPr>
          <w:trHeight w:hRule="exact" w:val="312"/>
        </w:trPr>
        <w:tc>
          <w:tcPr>
            <w:tcW w:w="2487" w:type="pct"/>
            <w:tcBorders>
              <w:top w:val="nil"/>
              <w:left w:val="nil"/>
              <w:bottom w:val="nil"/>
              <w:right w:val="nil"/>
            </w:tcBorders>
            <w:shd w:val="clear" w:color="auto" w:fill="auto"/>
            <w:noWrap/>
            <w:vAlign w:val="bottom"/>
          </w:tcPr>
          <w:p w:rsidR="00100483" w:rsidRPr="0026708A" w:rsidRDefault="00100483" w:rsidP="00100483">
            <w:pPr>
              <w:ind w:firstLine="142"/>
              <w:rPr>
                <w:sz w:val="22"/>
                <w:szCs w:val="22"/>
              </w:rPr>
            </w:pPr>
            <w:r w:rsidRPr="0026708A">
              <w:rPr>
                <w:sz w:val="22"/>
                <w:szCs w:val="22"/>
              </w:rPr>
              <w:t xml:space="preserve">  </w:t>
            </w:r>
            <w:r w:rsidRPr="00071639">
              <w:rPr>
                <w:snapToGrid w:val="0"/>
                <w:color w:val="000000"/>
                <w:sz w:val="22"/>
              </w:rPr>
              <w:t>напруженість праці</w:t>
            </w:r>
          </w:p>
        </w:tc>
        <w:tc>
          <w:tcPr>
            <w:tcW w:w="786"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313,6</w:t>
            </w:r>
          </w:p>
        </w:tc>
        <w:tc>
          <w:tcPr>
            <w:tcW w:w="855"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16,8</w:t>
            </w:r>
          </w:p>
        </w:tc>
        <w:tc>
          <w:tcPr>
            <w:tcW w:w="872" w:type="pct"/>
            <w:tcBorders>
              <w:top w:val="nil"/>
              <w:left w:val="nil"/>
              <w:bottom w:val="nil"/>
              <w:right w:val="nil"/>
            </w:tcBorders>
            <w:shd w:val="clear" w:color="auto" w:fill="auto"/>
            <w:noWrap/>
            <w:vAlign w:val="bottom"/>
          </w:tcPr>
          <w:p w:rsidR="00100483" w:rsidRDefault="00100483" w:rsidP="00100483">
            <w:pPr>
              <w:jc w:val="right"/>
              <w:rPr>
                <w:color w:val="000000"/>
                <w:sz w:val="22"/>
                <w:szCs w:val="22"/>
              </w:rPr>
            </w:pPr>
            <w:r>
              <w:rPr>
                <w:color w:val="000000"/>
                <w:sz w:val="22"/>
                <w:szCs w:val="22"/>
              </w:rPr>
              <w:t>82,8</w:t>
            </w:r>
          </w:p>
        </w:tc>
      </w:tr>
    </w:tbl>
    <w:p w:rsidR="004E3657" w:rsidRPr="004C283B" w:rsidRDefault="004E3657" w:rsidP="004E3657">
      <w:pPr>
        <w:jc w:val="center"/>
        <w:rPr>
          <w:bCs/>
          <w:sz w:val="16"/>
          <w:szCs w:val="16"/>
        </w:rPr>
      </w:pPr>
    </w:p>
    <w:p w:rsidR="004E3657" w:rsidRDefault="004E3657" w:rsidP="00DB2806">
      <w:pPr>
        <w:pStyle w:val="a3"/>
        <w:spacing w:after="0" w:line="216" w:lineRule="auto"/>
        <w:ind w:left="709" w:right="-142" w:hanging="425"/>
        <w:rPr>
          <w:b/>
          <w:bCs/>
          <w:sz w:val="28"/>
          <w:szCs w:val="28"/>
        </w:rPr>
      </w:pPr>
      <w:r>
        <w:rPr>
          <w:sz w:val="22"/>
          <w:szCs w:val="22"/>
        </w:rPr>
        <w:br w:type="column"/>
      </w:r>
      <w:r w:rsidR="00DB2806">
        <w:rPr>
          <w:b/>
          <w:bCs/>
          <w:sz w:val="28"/>
          <w:szCs w:val="28"/>
        </w:rPr>
        <w:lastRenderedPageBreak/>
        <w:t>10</w:t>
      </w:r>
      <w:r w:rsidR="00C320DD" w:rsidRPr="00C320DD">
        <w:rPr>
          <w:b/>
          <w:bCs/>
          <w:sz w:val="28"/>
          <w:szCs w:val="28"/>
        </w:rPr>
        <w:t xml:space="preserve">. </w:t>
      </w:r>
      <w:r w:rsidRPr="00C320DD">
        <w:rPr>
          <w:b/>
          <w:bCs/>
          <w:sz w:val="28"/>
          <w:szCs w:val="28"/>
        </w:rPr>
        <w:t>Характеристики підприємств, на яких працівники зайняті на роботах зі шкідливими умовами праці, за окремими видами економічної діяльності</w:t>
      </w:r>
      <w:r w:rsidR="00C320DD">
        <w:rPr>
          <w:b/>
          <w:bCs/>
          <w:sz w:val="28"/>
          <w:szCs w:val="28"/>
        </w:rPr>
        <w:t xml:space="preserve"> </w:t>
      </w:r>
      <w:r w:rsidRPr="00C320DD">
        <w:rPr>
          <w:b/>
          <w:bCs/>
          <w:sz w:val="28"/>
          <w:szCs w:val="28"/>
        </w:rPr>
        <w:t>на 31 грудня 201</w:t>
      </w:r>
      <w:r w:rsidR="00B9598F">
        <w:rPr>
          <w:b/>
          <w:bCs/>
          <w:sz w:val="28"/>
          <w:szCs w:val="28"/>
        </w:rPr>
        <w:t>7</w:t>
      </w:r>
      <w:r w:rsidRPr="00C320DD">
        <w:rPr>
          <w:b/>
          <w:bCs/>
          <w:sz w:val="28"/>
          <w:szCs w:val="28"/>
        </w:rPr>
        <w:t xml:space="preserve"> року</w:t>
      </w:r>
    </w:p>
    <w:tbl>
      <w:tblPr>
        <w:tblW w:w="10118" w:type="dxa"/>
        <w:tblLayout w:type="fixed"/>
        <w:tblLook w:val="0000" w:firstRow="0" w:lastRow="0" w:firstColumn="0" w:lastColumn="0" w:noHBand="0" w:noVBand="0"/>
      </w:tblPr>
      <w:tblGrid>
        <w:gridCol w:w="1884"/>
        <w:gridCol w:w="1802"/>
        <w:gridCol w:w="992"/>
        <w:gridCol w:w="850"/>
        <w:gridCol w:w="985"/>
        <w:gridCol w:w="965"/>
        <w:gridCol w:w="885"/>
        <w:gridCol w:w="851"/>
        <w:gridCol w:w="904"/>
      </w:tblGrid>
      <w:tr w:rsidR="004E3657" w:rsidRPr="00290BAC" w:rsidTr="00C320DD">
        <w:trPr>
          <w:trHeight w:hRule="exact" w:val="106"/>
        </w:trPr>
        <w:tc>
          <w:tcPr>
            <w:tcW w:w="1884" w:type="dxa"/>
            <w:tcBorders>
              <w:top w:val="nil"/>
              <w:left w:val="nil"/>
              <w:bottom w:val="single" w:sz="4" w:space="0" w:color="auto"/>
              <w:right w:val="nil"/>
            </w:tcBorders>
          </w:tcPr>
          <w:p w:rsidR="004E3657" w:rsidRPr="00290BAC" w:rsidRDefault="004E3657" w:rsidP="00C320DD">
            <w:pPr>
              <w:rPr>
                <w:b/>
                <w:bCs/>
                <w:sz w:val="20"/>
                <w:szCs w:val="20"/>
              </w:rPr>
            </w:pPr>
          </w:p>
        </w:tc>
        <w:tc>
          <w:tcPr>
            <w:tcW w:w="8234" w:type="dxa"/>
            <w:gridSpan w:val="8"/>
            <w:tcBorders>
              <w:top w:val="nil"/>
              <w:left w:val="nil"/>
              <w:bottom w:val="single" w:sz="4" w:space="0" w:color="auto"/>
              <w:right w:val="nil"/>
            </w:tcBorders>
            <w:shd w:val="clear" w:color="auto" w:fill="auto"/>
            <w:noWrap/>
            <w:vAlign w:val="bottom"/>
          </w:tcPr>
          <w:p w:rsidR="004E3657" w:rsidRPr="00290BAC" w:rsidRDefault="004E3657" w:rsidP="00C320DD">
            <w:pPr>
              <w:rPr>
                <w:b/>
                <w:bCs/>
                <w:sz w:val="20"/>
                <w:szCs w:val="20"/>
              </w:rPr>
            </w:pPr>
          </w:p>
        </w:tc>
      </w:tr>
      <w:tr w:rsidR="004E3657" w:rsidRPr="00290BAC" w:rsidTr="00C320DD">
        <w:trPr>
          <w:trHeight w:val="1064"/>
        </w:trPr>
        <w:tc>
          <w:tcPr>
            <w:tcW w:w="3686" w:type="dxa"/>
            <w:gridSpan w:val="2"/>
            <w:vMerge w:val="restart"/>
            <w:tcBorders>
              <w:top w:val="single" w:sz="4" w:space="0" w:color="auto"/>
              <w:left w:val="nil"/>
              <w:bottom w:val="single" w:sz="4" w:space="0" w:color="auto"/>
              <w:right w:val="single" w:sz="4" w:space="0" w:color="auto"/>
            </w:tcBorders>
            <w:shd w:val="clear" w:color="auto" w:fill="auto"/>
          </w:tcPr>
          <w:p w:rsidR="004E3657" w:rsidRPr="00290BAC" w:rsidRDefault="004E3657" w:rsidP="00C320DD">
            <w:pPr>
              <w:jc w:val="center"/>
              <w:rPr>
                <w:color w:val="000000"/>
                <w:sz w:val="22"/>
                <w:szCs w:val="22"/>
              </w:rPr>
            </w:pPr>
            <w:r w:rsidRPr="00290BAC">
              <w:rPr>
                <w:color w:val="000000"/>
                <w:sz w:val="22"/>
                <w:szCs w:val="22"/>
              </w:rPr>
              <w:t> </w:t>
            </w:r>
          </w:p>
        </w:tc>
        <w:tc>
          <w:tcPr>
            <w:tcW w:w="992" w:type="dxa"/>
            <w:vMerge w:val="restart"/>
            <w:tcBorders>
              <w:top w:val="single" w:sz="4" w:space="0" w:color="auto"/>
              <w:left w:val="single" w:sz="4" w:space="0" w:color="auto"/>
              <w:right w:val="single" w:sz="4" w:space="0" w:color="auto"/>
            </w:tcBorders>
            <w:vAlign w:val="center"/>
          </w:tcPr>
          <w:p w:rsidR="004E3657" w:rsidRDefault="004E3657" w:rsidP="00C320DD">
            <w:pPr>
              <w:spacing w:line="216" w:lineRule="auto"/>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Код</w:t>
            </w:r>
          </w:p>
          <w:p w:rsidR="004E3657" w:rsidRPr="008B0D0A" w:rsidRDefault="004E3657" w:rsidP="00C320DD">
            <w:pPr>
              <w:spacing w:line="216" w:lineRule="auto"/>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за</w:t>
            </w:r>
          </w:p>
          <w:p w:rsidR="004E3657" w:rsidRPr="00290BAC" w:rsidRDefault="004E3657" w:rsidP="00C320DD">
            <w:pPr>
              <w:tabs>
                <w:tab w:val="left" w:pos="2358"/>
              </w:tabs>
              <w:spacing w:line="216" w:lineRule="auto"/>
              <w:ind w:left="-108" w:right="-108"/>
              <w:jc w:val="center"/>
              <w:rPr>
                <w:color w:val="000000"/>
                <w:spacing w:val="-20"/>
                <w:sz w:val="22"/>
                <w:szCs w:val="22"/>
              </w:rPr>
            </w:pPr>
            <w:r w:rsidRPr="008B0D0A">
              <w:rPr>
                <w:rFonts w:ascii="Times New Roman CYR" w:hAnsi="Times New Roman CYR" w:cs="Times New Roman CYR"/>
                <w:sz w:val="22"/>
                <w:szCs w:val="22"/>
              </w:rPr>
              <w:t>КВЕД-2010</w:t>
            </w:r>
          </w:p>
        </w:tc>
        <w:tc>
          <w:tcPr>
            <w:tcW w:w="1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3657" w:rsidRPr="00290BAC" w:rsidRDefault="004E3657" w:rsidP="00C320DD">
            <w:pPr>
              <w:tabs>
                <w:tab w:val="left" w:pos="2358"/>
              </w:tabs>
              <w:spacing w:line="200" w:lineRule="exact"/>
              <w:ind w:left="-108" w:right="-108"/>
              <w:jc w:val="center"/>
              <w:rPr>
                <w:color w:val="000000"/>
                <w:spacing w:val="-20"/>
                <w:sz w:val="22"/>
                <w:szCs w:val="22"/>
              </w:rPr>
            </w:pPr>
            <w:r w:rsidRPr="00290BAC">
              <w:rPr>
                <w:color w:val="000000"/>
                <w:spacing w:val="-20"/>
                <w:sz w:val="22"/>
                <w:szCs w:val="22"/>
              </w:rPr>
              <w:t xml:space="preserve">Кількість підприємств, на яких працівники зайняті </w:t>
            </w:r>
            <w:r w:rsidRPr="00290BAC">
              <w:rPr>
                <w:snapToGrid w:val="0"/>
                <w:color w:val="000000"/>
                <w:spacing w:val="-20"/>
                <w:sz w:val="22"/>
                <w:szCs w:val="22"/>
              </w:rPr>
              <w:t>на роботах зі шкідливими умовами праці</w:t>
            </w:r>
          </w:p>
        </w:tc>
        <w:tc>
          <w:tcPr>
            <w:tcW w:w="1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3657" w:rsidRPr="00290BAC" w:rsidRDefault="004E3657" w:rsidP="00C320DD">
            <w:pPr>
              <w:spacing w:line="200" w:lineRule="exact"/>
              <w:ind w:left="-108" w:right="-108"/>
              <w:jc w:val="center"/>
              <w:rPr>
                <w:color w:val="000000"/>
                <w:spacing w:val="-20"/>
                <w:sz w:val="22"/>
                <w:szCs w:val="22"/>
              </w:rPr>
            </w:pPr>
            <w:r w:rsidRPr="00290BAC">
              <w:rPr>
                <w:color w:val="000000"/>
                <w:spacing w:val="-20"/>
                <w:sz w:val="22"/>
                <w:szCs w:val="22"/>
              </w:rPr>
              <w:t xml:space="preserve">У тому числі </w:t>
            </w:r>
            <w:proofErr w:type="spellStart"/>
            <w:r w:rsidRPr="00290BAC">
              <w:rPr>
                <w:color w:val="000000"/>
                <w:spacing w:val="-20"/>
                <w:sz w:val="22"/>
                <w:szCs w:val="22"/>
              </w:rPr>
              <w:t>підприєм</w:t>
            </w:r>
            <w:r>
              <w:rPr>
                <w:color w:val="000000"/>
                <w:spacing w:val="-20"/>
                <w:sz w:val="22"/>
                <w:szCs w:val="22"/>
              </w:rPr>
              <w:t>-</w:t>
            </w:r>
            <w:r w:rsidRPr="00290BAC">
              <w:rPr>
                <w:color w:val="000000"/>
                <w:spacing w:val="-20"/>
                <w:sz w:val="22"/>
                <w:szCs w:val="22"/>
              </w:rPr>
              <w:t>ства</w:t>
            </w:r>
            <w:proofErr w:type="spellEnd"/>
            <w:r w:rsidRPr="00290BAC">
              <w:rPr>
                <w:color w:val="000000"/>
                <w:spacing w:val="-20"/>
                <w:sz w:val="22"/>
                <w:szCs w:val="22"/>
              </w:rPr>
              <w:t xml:space="preserve">, на яких останню </w:t>
            </w:r>
            <w:r>
              <w:rPr>
                <w:color w:val="000000"/>
                <w:spacing w:val="-20"/>
                <w:sz w:val="22"/>
                <w:szCs w:val="22"/>
              </w:rPr>
              <w:t xml:space="preserve"> </w:t>
            </w:r>
            <w:r w:rsidRPr="00290BAC">
              <w:rPr>
                <w:color w:val="000000"/>
                <w:spacing w:val="-20"/>
                <w:sz w:val="22"/>
                <w:szCs w:val="22"/>
              </w:rPr>
              <w:t>атестацію</w:t>
            </w:r>
            <w:r w:rsidR="006E02FD" w:rsidRPr="006E02FD">
              <w:rPr>
                <w:color w:val="000000"/>
                <w:spacing w:val="-20"/>
                <w:sz w:val="22"/>
                <w:szCs w:val="22"/>
                <w:vertAlign w:val="superscript"/>
              </w:rPr>
              <w:t>2</w:t>
            </w:r>
            <w:r w:rsidRPr="00290BAC">
              <w:rPr>
                <w:color w:val="000000"/>
                <w:spacing w:val="-20"/>
                <w:sz w:val="22"/>
                <w:szCs w:val="22"/>
              </w:rPr>
              <w:t xml:space="preserve"> проведено</w:t>
            </w:r>
            <w:r>
              <w:rPr>
                <w:color w:val="000000"/>
                <w:spacing w:val="-20"/>
                <w:sz w:val="22"/>
                <w:szCs w:val="22"/>
              </w:rPr>
              <w:t>,</w:t>
            </w:r>
            <w:r w:rsidRPr="00290BAC">
              <w:rPr>
                <w:color w:val="000000"/>
                <w:spacing w:val="-20"/>
                <w:sz w:val="22"/>
                <w:szCs w:val="22"/>
              </w:rPr>
              <w:t xml:space="preserve"> </w:t>
            </w:r>
          </w:p>
          <w:p w:rsidR="004E3657" w:rsidRPr="00290BAC" w:rsidRDefault="004E3657" w:rsidP="00C320DD">
            <w:pPr>
              <w:spacing w:line="200" w:lineRule="exact"/>
              <w:ind w:left="-108" w:right="-108"/>
              <w:jc w:val="center"/>
              <w:rPr>
                <w:color w:val="000000"/>
                <w:spacing w:val="-20"/>
                <w:sz w:val="22"/>
                <w:szCs w:val="22"/>
              </w:rPr>
            </w:pPr>
            <w:r w:rsidRPr="00290BAC">
              <w:rPr>
                <w:color w:val="000000"/>
                <w:spacing w:val="-20"/>
                <w:sz w:val="22"/>
                <w:szCs w:val="22"/>
              </w:rPr>
              <w:t xml:space="preserve"> % до загальної кількості підприємств</w:t>
            </w:r>
          </w:p>
        </w:tc>
        <w:tc>
          <w:tcPr>
            <w:tcW w:w="1755" w:type="dxa"/>
            <w:gridSpan w:val="2"/>
            <w:tcBorders>
              <w:top w:val="single" w:sz="4" w:space="0" w:color="auto"/>
              <w:left w:val="single" w:sz="4" w:space="0" w:color="auto"/>
              <w:bottom w:val="single" w:sz="4" w:space="0" w:color="auto"/>
              <w:right w:val="nil"/>
            </w:tcBorders>
            <w:shd w:val="clear" w:color="auto" w:fill="auto"/>
            <w:vAlign w:val="center"/>
          </w:tcPr>
          <w:p w:rsidR="004E3657" w:rsidRPr="009748A7" w:rsidRDefault="004E3657" w:rsidP="00C320DD">
            <w:pPr>
              <w:spacing w:line="200" w:lineRule="exact"/>
              <w:ind w:left="-108" w:right="-108"/>
              <w:jc w:val="center"/>
              <w:rPr>
                <w:color w:val="000000"/>
                <w:spacing w:val="-20"/>
                <w:sz w:val="22"/>
                <w:szCs w:val="22"/>
              </w:rPr>
            </w:pPr>
            <w:r w:rsidRPr="009748A7">
              <w:rPr>
                <w:color w:val="000000"/>
                <w:spacing w:val="-20"/>
                <w:sz w:val="22"/>
                <w:szCs w:val="22"/>
              </w:rPr>
              <w:t xml:space="preserve">Облікова </w:t>
            </w:r>
            <w:r>
              <w:rPr>
                <w:color w:val="000000"/>
                <w:spacing w:val="-20"/>
                <w:sz w:val="22"/>
                <w:szCs w:val="22"/>
              </w:rPr>
              <w:t xml:space="preserve"> </w:t>
            </w:r>
            <w:r w:rsidRPr="009748A7">
              <w:rPr>
                <w:color w:val="000000"/>
                <w:spacing w:val="-20"/>
                <w:sz w:val="22"/>
                <w:szCs w:val="22"/>
              </w:rPr>
              <w:t>кількість працівників служб охорони праці на кінець року</w:t>
            </w:r>
          </w:p>
        </w:tc>
      </w:tr>
      <w:tr w:rsidR="004E3657" w:rsidRPr="00290BAC" w:rsidTr="0074315F">
        <w:trPr>
          <w:trHeight w:val="628"/>
        </w:trPr>
        <w:tc>
          <w:tcPr>
            <w:tcW w:w="3686" w:type="dxa"/>
            <w:gridSpan w:val="2"/>
            <w:vMerge/>
            <w:tcBorders>
              <w:left w:val="nil"/>
              <w:bottom w:val="single" w:sz="4" w:space="0" w:color="auto"/>
              <w:right w:val="single" w:sz="4" w:space="0" w:color="auto"/>
            </w:tcBorders>
            <w:shd w:val="clear" w:color="auto" w:fill="auto"/>
          </w:tcPr>
          <w:p w:rsidR="004E3657" w:rsidRPr="00290BAC" w:rsidRDefault="004E3657" w:rsidP="00C320DD">
            <w:pPr>
              <w:jc w:val="center"/>
              <w:rPr>
                <w:color w:val="000000"/>
                <w:sz w:val="22"/>
                <w:szCs w:val="22"/>
              </w:rPr>
            </w:pPr>
          </w:p>
        </w:tc>
        <w:tc>
          <w:tcPr>
            <w:tcW w:w="992" w:type="dxa"/>
            <w:vMerge/>
            <w:tcBorders>
              <w:left w:val="single" w:sz="4" w:space="0" w:color="auto"/>
              <w:bottom w:val="single" w:sz="4" w:space="0" w:color="auto"/>
              <w:right w:val="single" w:sz="4" w:space="0" w:color="auto"/>
            </w:tcBorders>
          </w:tcPr>
          <w:p w:rsidR="004E3657" w:rsidRPr="001F2F4A" w:rsidRDefault="004E3657" w:rsidP="00C320DD">
            <w:pPr>
              <w:jc w:val="center"/>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E3657" w:rsidRPr="001F2F4A" w:rsidRDefault="004E3657" w:rsidP="00C320DD">
            <w:pPr>
              <w:jc w:val="center"/>
              <w:rPr>
                <w:color w:val="000000"/>
                <w:sz w:val="22"/>
                <w:szCs w:val="22"/>
              </w:rPr>
            </w:pPr>
            <w:r w:rsidRPr="001F2F4A">
              <w:rPr>
                <w:color w:val="000000"/>
                <w:sz w:val="22"/>
                <w:szCs w:val="22"/>
              </w:rPr>
              <w:t>од</w:t>
            </w:r>
          </w:p>
        </w:tc>
        <w:tc>
          <w:tcPr>
            <w:tcW w:w="985" w:type="dxa"/>
            <w:tcBorders>
              <w:top w:val="single" w:sz="4" w:space="0" w:color="auto"/>
              <w:left w:val="nil"/>
              <w:bottom w:val="single" w:sz="4" w:space="0" w:color="auto"/>
              <w:right w:val="single" w:sz="4" w:space="0" w:color="auto"/>
            </w:tcBorders>
            <w:shd w:val="clear" w:color="auto" w:fill="auto"/>
            <w:vAlign w:val="center"/>
          </w:tcPr>
          <w:p w:rsidR="004E3657" w:rsidRPr="00290BAC" w:rsidRDefault="004E3657" w:rsidP="00C320DD">
            <w:pPr>
              <w:ind w:left="-107" w:right="-108"/>
              <w:jc w:val="center"/>
              <w:rPr>
                <w:color w:val="000000"/>
                <w:spacing w:val="-20"/>
                <w:sz w:val="22"/>
                <w:szCs w:val="22"/>
              </w:rPr>
            </w:pPr>
            <w:r w:rsidRPr="00290BAC">
              <w:rPr>
                <w:color w:val="000000"/>
                <w:spacing w:val="-20"/>
                <w:sz w:val="22"/>
                <w:szCs w:val="22"/>
              </w:rPr>
              <w:t xml:space="preserve">% </w:t>
            </w:r>
            <w:r>
              <w:rPr>
                <w:color w:val="000000"/>
                <w:spacing w:val="-20"/>
                <w:sz w:val="22"/>
                <w:szCs w:val="22"/>
              </w:rPr>
              <w:t xml:space="preserve"> </w:t>
            </w:r>
            <w:r w:rsidRPr="00290BAC">
              <w:rPr>
                <w:color w:val="000000"/>
                <w:spacing w:val="-20"/>
                <w:sz w:val="22"/>
                <w:szCs w:val="22"/>
              </w:rPr>
              <w:t>до обстежених</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4E3657" w:rsidRPr="001F2F4A" w:rsidRDefault="004E3657" w:rsidP="00B9598F">
            <w:pPr>
              <w:jc w:val="center"/>
              <w:rPr>
                <w:color w:val="000000"/>
                <w:sz w:val="22"/>
                <w:szCs w:val="22"/>
              </w:rPr>
            </w:pPr>
            <w:r w:rsidRPr="001F2F4A">
              <w:rPr>
                <w:color w:val="000000"/>
                <w:sz w:val="22"/>
                <w:szCs w:val="22"/>
              </w:rPr>
              <w:t>у 201</w:t>
            </w:r>
            <w:r w:rsidR="00B9598F">
              <w:rPr>
                <w:color w:val="000000"/>
                <w:sz w:val="22"/>
                <w:szCs w:val="22"/>
              </w:rPr>
              <w:t>3</w:t>
            </w:r>
            <w:r w:rsidRPr="001F2F4A">
              <w:rPr>
                <w:color w:val="000000"/>
                <w:sz w:val="22"/>
                <w:szCs w:val="22"/>
              </w:rPr>
              <w:t>–201</w:t>
            </w:r>
            <w:r w:rsidR="00B9598F">
              <w:rPr>
                <w:color w:val="000000"/>
                <w:sz w:val="22"/>
                <w:szCs w:val="22"/>
              </w:rPr>
              <w:t>7</w:t>
            </w:r>
            <w:r w:rsidRPr="001F2F4A">
              <w:rPr>
                <w:color w:val="000000"/>
                <w:sz w:val="22"/>
                <w:szCs w:val="22"/>
              </w:rPr>
              <w:t>рр.</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4E3657" w:rsidRPr="001F2F4A" w:rsidRDefault="004E3657" w:rsidP="00C320DD">
            <w:pPr>
              <w:ind w:left="-83" w:right="-23"/>
              <w:jc w:val="center"/>
              <w:rPr>
                <w:color w:val="000000"/>
                <w:sz w:val="22"/>
                <w:szCs w:val="22"/>
              </w:rPr>
            </w:pPr>
            <w:r w:rsidRPr="001F2F4A">
              <w:rPr>
                <w:color w:val="000000"/>
                <w:sz w:val="22"/>
                <w:szCs w:val="22"/>
              </w:rPr>
              <w:t xml:space="preserve">з них </w:t>
            </w:r>
          </w:p>
          <w:p w:rsidR="004E3657" w:rsidRPr="001F2F4A" w:rsidRDefault="004E3657" w:rsidP="00B9598F">
            <w:pPr>
              <w:ind w:left="-83" w:right="-23"/>
              <w:jc w:val="center"/>
              <w:rPr>
                <w:color w:val="000000"/>
                <w:sz w:val="22"/>
                <w:szCs w:val="22"/>
              </w:rPr>
            </w:pPr>
            <w:r w:rsidRPr="001F2F4A">
              <w:rPr>
                <w:color w:val="000000"/>
                <w:sz w:val="22"/>
                <w:szCs w:val="22"/>
              </w:rPr>
              <w:t>у 201</w:t>
            </w:r>
            <w:r w:rsidR="00B9598F">
              <w:rPr>
                <w:color w:val="000000"/>
                <w:sz w:val="22"/>
                <w:szCs w:val="22"/>
              </w:rPr>
              <w:t>7</w:t>
            </w:r>
            <w:r w:rsidRPr="001F2F4A">
              <w:rPr>
                <w:color w:val="000000"/>
                <w:sz w:val="22"/>
                <w:szCs w:val="22"/>
              </w:rPr>
              <w:t>р.</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E3657" w:rsidRPr="001F2F4A" w:rsidRDefault="004E3657" w:rsidP="00C320DD">
            <w:pPr>
              <w:tabs>
                <w:tab w:val="left" w:pos="658"/>
              </w:tabs>
              <w:ind w:left="-2" w:right="-39"/>
              <w:jc w:val="center"/>
              <w:rPr>
                <w:color w:val="000000"/>
                <w:sz w:val="22"/>
                <w:szCs w:val="22"/>
              </w:rPr>
            </w:pPr>
            <w:r w:rsidRPr="001F2F4A">
              <w:rPr>
                <w:color w:val="000000"/>
                <w:sz w:val="22"/>
                <w:szCs w:val="22"/>
              </w:rPr>
              <w:t>тис.</w:t>
            </w:r>
          </w:p>
          <w:p w:rsidR="004E3657" w:rsidRPr="001F2F4A" w:rsidRDefault="004E3657" w:rsidP="00C320DD">
            <w:pPr>
              <w:tabs>
                <w:tab w:val="left" w:pos="658"/>
              </w:tabs>
              <w:ind w:left="-2" w:right="-39"/>
              <w:jc w:val="center"/>
              <w:rPr>
                <w:color w:val="000000"/>
                <w:sz w:val="22"/>
                <w:szCs w:val="22"/>
              </w:rPr>
            </w:pPr>
            <w:r w:rsidRPr="001F2F4A">
              <w:rPr>
                <w:color w:val="000000"/>
                <w:sz w:val="22"/>
                <w:szCs w:val="22"/>
              </w:rPr>
              <w:t>осіб</w:t>
            </w:r>
          </w:p>
        </w:tc>
        <w:tc>
          <w:tcPr>
            <w:tcW w:w="904" w:type="dxa"/>
            <w:tcBorders>
              <w:top w:val="single" w:sz="4" w:space="0" w:color="auto"/>
              <w:left w:val="single" w:sz="4" w:space="0" w:color="auto"/>
              <w:bottom w:val="single" w:sz="4" w:space="0" w:color="auto"/>
              <w:right w:val="nil"/>
            </w:tcBorders>
            <w:shd w:val="clear" w:color="auto" w:fill="auto"/>
            <w:vAlign w:val="center"/>
          </w:tcPr>
          <w:p w:rsidR="004E3657" w:rsidRPr="00290BAC" w:rsidRDefault="004E3657" w:rsidP="00C320DD">
            <w:pPr>
              <w:spacing w:line="200" w:lineRule="exact"/>
              <w:ind w:left="-113" w:right="-108"/>
              <w:jc w:val="center"/>
              <w:rPr>
                <w:color w:val="000000"/>
                <w:spacing w:val="-20"/>
                <w:sz w:val="22"/>
                <w:szCs w:val="22"/>
              </w:rPr>
            </w:pPr>
            <w:r w:rsidRPr="00290BAC">
              <w:rPr>
                <w:color w:val="000000"/>
                <w:spacing w:val="-20"/>
                <w:sz w:val="22"/>
                <w:szCs w:val="22"/>
              </w:rPr>
              <w:t xml:space="preserve">у </w:t>
            </w:r>
            <w:proofErr w:type="spellStart"/>
            <w:r w:rsidRPr="00290BAC">
              <w:rPr>
                <w:color w:val="000000"/>
                <w:spacing w:val="-20"/>
                <w:sz w:val="22"/>
                <w:szCs w:val="22"/>
              </w:rPr>
              <w:t>розрахун</w:t>
            </w:r>
            <w:proofErr w:type="spellEnd"/>
            <w:r w:rsidRPr="00290BAC">
              <w:rPr>
                <w:color w:val="000000"/>
                <w:spacing w:val="-20"/>
                <w:sz w:val="22"/>
                <w:szCs w:val="22"/>
              </w:rPr>
              <w:t>-ку на 1 під-</w:t>
            </w:r>
            <w:proofErr w:type="spellStart"/>
            <w:r w:rsidRPr="00290BAC">
              <w:rPr>
                <w:color w:val="000000"/>
                <w:spacing w:val="-20"/>
                <w:sz w:val="22"/>
                <w:szCs w:val="22"/>
              </w:rPr>
              <w:t>приємство</w:t>
            </w:r>
            <w:proofErr w:type="spellEnd"/>
            <w:r>
              <w:rPr>
                <w:color w:val="000000"/>
                <w:spacing w:val="-20"/>
                <w:sz w:val="22"/>
                <w:szCs w:val="22"/>
              </w:rPr>
              <w:t>, осіб</w:t>
            </w:r>
          </w:p>
        </w:tc>
      </w:tr>
      <w:tr w:rsidR="00B9598F" w:rsidRPr="00290BAC" w:rsidTr="00BF26C1">
        <w:trPr>
          <w:trHeight w:hRule="exact" w:val="284"/>
        </w:trPr>
        <w:tc>
          <w:tcPr>
            <w:tcW w:w="3686" w:type="dxa"/>
            <w:gridSpan w:val="2"/>
            <w:tcBorders>
              <w:top w:val="single" w:sz="4" w:space="0" w:color="auto"/>
            </w:tcBorders>
            <w:vAlign w:val="bottom"/>
          </w:tcPr>
          <w:p w:rsidR="00B9598F" w:rsidRPr="00290BAC" w:rsidRDefault="00B9598F" w:rsidP="00B9598F">
            <w:pPr>
              <w:ind w:right="-108"/>
            </w:pPr>
            <w:r w:rsidRPr="00290BAC">
              <w:rPr>
                <w:b/>
                <w:bCs/>
                <w:sz w:val="22"/>
                <w:szCs w:val="22"/>
              </w:rPr>
              <w:t>Усього</w:t>
            </w:r>
          </w:p>
        </w:tc>
        <w:tc>
          <w:tcPr>
            <w:tcW w:w="992" w:type="dxa"/>
          </w:tcPr>
          <w:p w:rsidR="00B9598F" w:rsidRPr="00290BAC" w:rsidRDefault="00B9598F" w:rsidP="00B9598F">
            <w:pPr>
              <w:jc w:val="right"/>
              <w:rPr>
                <w:b/>
                <w:bCs/>
                <w:sz w:val="22"/>
                <w:szCs w:val="22"/>
              </w:rPr>
            </w:pPr>
          </w:p>
        </w:tc>
        <w:tc>
          <w:tcPr>
            <w:tcW w:w="850" w:type="dxa"/>
            <w:tcBorders>
              <w:top w:val="nil"/>
              <w:left w:val="nil"/>
              <w:bottom w:val="nil"/>
              <w:right w:val="nil"/>
            </w:tcBorders>
            <w:shd w:val="clear" w:color="auto" w:fill="auto"/>
            <w:vAlign w:val="bottom"/>
          </w:tcPr>
          <w:p w:rsidR="00B9598F" w:rsidRDefault="00B9598F" w:rsidP="00B9598F">
            <w:pPr>
              <w:jc w:val="right"/>
              <w:rPr>
                <w:b/>
                <w:bCs/>
                <w:color w:val="000000"/>
                <w:sz w:val="22"/>
                <w:szCs w:val="22"/>
                <w:lang w:eastAsia="uk-UA"/>
              </w:rPr>
            </w:pPr>
            <w:r>
              <w:rPr>
                <w:b/>
                <w:bCs/>
                <w:color w:val="000000"/>
                <w:sz w:val="22"/>
                <w:szCs w:val="22"/>
              </w:rPr>
              <w:t>7095</w:t>
            </w:r>
          </w:p>
        </w:tc>
        <w:tc>
          <w:tcPr>
            <w:tcW w:w="985" w:type="dxa"/>
            <w:tcBorders>
              <w:top w:val="nil"/>
              <w:left w:val="nil"/>
              <w:bottom w:val="nil"/>
              <w:right w:val="nil"/>
            </w:tcBorders>
            <w:shd w:val="clear" w:color="auto" w:fill="auto"/>
            <w:vAlign w:val="bottom"/>
          </w:tcPr>
          <w:p w:rsidR="00B9598F" w:rsidRDefault="00B9598F" w:rsidP="00B9598F">
            <w:pPr>
              <w:jc w:val="right"/>
              <w:rPr>
                <w:b/>
                <w:bCs/>
                <w:color w:val="000000"/>
                <w:sz w:val="22"/>
                <w:szCs w:val="22"/>
              </w:rPr>
            </w:pPr>
            <w:r>
              <w:rPr>
                <w:b/>
                <w:bCs/>
                <w:color w:val="000000"/>
                <w:sz w:val="22"/>
                <w:szCs w:val="22"/>
              </w:rPr>
              <w:t>42,4</w:t>
            </w:r>
          </w:p>
        </w:tc>
        <w:tc>
          <w:tcPr>
            <w:tcW w:w="965" w:type="dxa"/>
            <w:tcBorders>
              <w:top w:val="nil"/>
              <w:left w:val="nil"/>
              <w:bottom w:val="nil"/>
              <w:right w:val="nil"/>
            </w:tcBorders>
            <w:shd w:val="clear" w:color="auto" w:fill="auto"/>
            <w:vAlign w:val="bottom"/>
          </w:tcPr>
          <w:p w:rsidR="00B9598F" w:rsidRDefault="00B9598F" w:rsidP="00B9598F">
            <w:pPr>
              <w:jc w:val="right"/>
              <w:rPr>
                <w:b/>
                <w:bCs/>
                <w:color w:val="000000"/>
                <w:sz w:val="22"/>
                <w:szCs w:val="22"/>
              </w:rPr>
            </w:pPr>
            <w:r>
              <w:rPr>
                <w:b/>
                <w:bCs/>
                <w:color w:val="000000"/>
                <w:sz w:val="22"/>
                <w:szCs w:val="22"/>
              </w:rPr>
              <w:t>92,0</w:t>
            </w:r>
          </w:p>
        </w:tc>
        <w:tc>
          <w:tcPr>
            <w:tcW w:w="885" w:type="dxa"/>
            <w:tcBorders>
              <w:top w:val="nil"/>
              <w:left w:val="nil"/>
              <w:bottom w:val="nil"/>
              <w:right w:val="nil"/>
            </w:tcBorders>
            <w:shd w:val="clear" w:color="auto" w:fill="auto"/>
            <w:vAlign w:val="bottom"/>
          </w:tcPr>
          <w:p w:rsidR="00B9598F" w:rsidRDefault="00B9598F" w:rsidP="00B9598F">
            <w:pPr>
              <w:jc w:val="right"/>
              <w:rPr>
                <w:b/>
                <w:bCs/>
                <w:color w:val="000000"/>
                <w:sz w:val="22"/>
                <w:szCs w:val="22"/>
              </w:rPr>
            </w:pPr>
            <w:r>
              <w:rPr>
                <w:b/>
                <w:bCs/>
                <w:color w:val="000000"/>
                <w:sz w:val="22"/>
                <w:szCs w:val="22"/>
              </w:rPr>
              <w:t>30,4</w:t>
            </w:r>
          </w:p>
        </w:tc>
        <w:tc>
          <w:tcPr>
            <w:tcW w:w="851" w:type="dxa"/>
            <w:tcBorders>
              <w:top w:val="nil"/>
              <w:left w:val="nil"/>
              <w:bottom w:val="nil"/>
              <w:right w:val="nil"/>
            </w:tcBorders>
            <w:shd w:val="clear" w:color="auto" w:fill="auto"/>
            <w:vAlign w:val="bottom"/>
          </w:tcPr>
          <w:p w:rsidR="00B9598F" w:rsidRDefault="00B9598F" w:rsidP="00B9598F">
            <w:pPr>
              <w:jc w:val="right"/>
              <w:rPr>
                <w:b/>
                <w:bCs/>
                <w:color w:val="000000"/>
                <w:sz w:val="22"/>
                <w:szCs w:val="22"/>
              </w:rPr>
            </w:pPr>
            <w:r>
              <w:rPr>
                <w:b/>
                <w:bCs/>
                <w:color w:val="000000"/>
                <w:sz w:val="22"/>
                <w:szCs w:val="22"/>
              </w:rPr>
              <w:t>21,2</w:t>
            </w:r>
          </w:p>
        </w:tc>
        <w:tc>
          <w:tcPr>
            <w:tcW w:w="904" w:type="dxa"/>
            <w:tcBorders>
              <w:top w:val="nil"/>
              <w:left w:val="nil"/>
              <w:bottom w:val="nil"/>
              <w:right w:val="nil"/>
            </w:tcBorders>
            <w:shd w:val="clear" w:color="auto" w:fill="auto"/>
            <w:vAlign w:val="bottom"/>
          </w:tcPr>
          <w:p w:rsidR="00B9598F" w:rsidRDefault="00B9598F" w:rsidP="00B9598F">
            <w:pPr>
              <w:jc w:val="right"/>
              <w:rPr>
                <w:b/>
                <w:bCs/>
                <w:color w:val="000000"/>
                <w:sz w:val="22"/>
                <w:szCs w:val="22"/>
              </w:rPr>
            </w:pPr>
            <w:r>
              <w:rPr>
                <w:b/>
                <w:bCs/>
                <w:color w:val="000000"/>
                <w:sz w:val="22"/>
                <w:szCs w:val="22"/>
              </w:rPr>
              <w:t>0,7</w:t>
            </w:r>
          </w:p>
        </w:tc>
      </w:tr>
      <w:tr w:rsidR="00B9598F" w:rsidRPr="00290BAC" w:rsidTr="00C320DD">
        <w:trPr>
          <w:trHeight w:hRule="exact" w:val="227"/>
        </w:trPr>
        <w:tc>
          <w:tcPr>
            <w:tcW w:w="3686" w:type="dxa"/>
            <w:gridSpan w:val="2"/>
            <w:vAlign w:val="bottom"/>
          </w:tcPr>
          <w:p w:rsidR="00B9598F" w:rsidRPr="00290BAC" w:rsidRDefault="00B9598F" w:rsidP="00B9598F">
            <w:pPr>
              <w:spacing w:line="192" w:lineRule="auto"/>
              <w:ind w:right="-108"/>
              <w:rPr>
                <w:snapToGrid w:val="0"/>
                <w:color w:val="000000"/>
                <w:sz w:val="22"/>
              </w:rPr>
            </w:pPr>
            <w:r w:rsidRPr="00290BAC">
              <w:rPr>
                <w:snapToGrid w:val="0"/>
                <w:color w:val="000000"/>
                <w:sz w:val="22"/>
              </w:rPr>
              <w:t>у тому числі</w:t>
            </w:r>
          </w:p>
        </w:tc>
        <w:tc>
          <w:tcPr>
            <w:tcW w:w="992" w:type="dxa"/>
          </w:tcPr>
          <w:p w:rsidR="00B9598F" w:rsidRPr="00290BAC" w:rsidRDefault="00B9598F" w:rsidP="00B9598F">
            <w:pPr>
              <w:jc w:val="right"/>
              <w:rPr>
                <w:b/>
                <w:bCs/>
                <w:sz w:val="22"/>
                <w:szCs w:val="22"/>
              </w:rPr>
            </w:pPr>
          </w:p>
        </w:tc>
        <w:tc>
          <w:tcPr>
            <w:tcW w:w="850" w:type="dxa"/>
            <w:tcBorders>
              <w:top w:val="nil"/>
              <w:left w:val="nil"/>
              <w:bottom w:val="nil"/>
              <w:right w:val="nil"/>
            </w:tcBorders>
            <w:shd w:val="clear" w:color="auto" w:fill="auto"/>
            <w:noWrap/>
            <w:vAlign w:val="bottom"/>
          </w:tcPr>
          <w:p w:rsidR="00B9598F" w:rsidRDefault="00B9598F" w:rsidP="00B9598F">
            <w:pPr>
              <w:jc w:val="right"/>
              <w:rPr>
                <w:b/>
                <w:bCs/>
                <w:color w:val="000000"/>
                <w:sz w:val="22"/>
                <w:szCs w:val="22"/>
              </w:rPr>
            </w:pPr>
          </w:p>
        </w:tc>
        <w:tc>
          <w:tcPr>
            <w:tcW w:w="985" w:type="dxa"/>
            <w:tcBorders>
              <w:top w:val="nil"/>
              <w:left w:val="nil"/>
              <w:bottom w:val="nil"/>
              <w:right w:val="nil"/>
            </w:tcBorders>
            <w:shd w:val="clear" w:color="auto" w:fill="auto"/>
            <w:noWrap/>
            <w:vAlign w:val="bottom"/>
          </w:tcPr>
          <w:p w:rsidR="00B9598F" w:rsidRDefault="00B9598F" w:rsidP="00B9598F">
            <w:pPr>
              <w:jc w:val="right"/>
              <w:rPr>
                <w:sz w:val="20"/>
                <w:szCs w:val="20"/>
              </w:rPr>
            </w:pPr>
          </w:p>
        </w:tc>
        <w:tc>
          <w:tcPr>
            <w:tcW w:w="965" w:type="dxa"/>
            <w:tcBorders>
              <w:top w:val="nil"/>
              <w:left w:val="nil"/>
              <w:bottom w:val="nil"/>
              <w:right w:val="nil"/>
            </w:tcBorders>
            <w:shd w:val="clear" w:color="auto" w:fill="auto"/>
            <w:noWrap/>
            <w:vAlign w:val="bottom"/>
          </w:tcPr>
          <w:p w:rsidR="00B9598F" w:rsidRDefault="00B9598F" w:rsidP="00B9598F">
            <w:pPr>
              <w:jc w:val="right"/>
              <w:rPr>
                <w:sz w:val="20"/>
                <w:szCs w:val="20"/>
              </w:rPr>
            </w:pPr>
          </w:p>
        </w:tc>
        <w:tc>
          <w:tcPr>
            <w:tcW w:w="885" w:type="dxa"/>
            <w:tcBorders>
              <w:top w:val="nil"/>
              <w:left w:val="nil"/>
              <w:bottom w:val="nil"/>
              <w:right w:val="nil"/>
            </w:tcBorders>
            <w:shd w:val="clear" w:color="auto" w:fill="auto"/>
            <w:vAlign w:val="bottom"/>
          </w:tcPr>
          <w:p w:rsidR="00B9598F" w:rsidRDefault="00B9598F" w:rsidP="00B9598F">
            <w:pPr>
              <w:rPr>
                <w:sz w:val="20"/>
                <w:szCs w:val="20"/>
              </w:rPr>
            </w:pPr>
          </w:p>
        </w:tc>
        <w:tc>
          <w:tcPr>
            <w:tcW w:w="851" w:type="dxa"/>
            <w:tcBorders>
              <w:top w:val="nil"/>
              <w:left w:val="nil"/>
              <w:bottom w:val="nil"/>
              <w:right w:val="nil"/>
            </w:tcBorders>
            <w:shd w:val="clear" w:color="auto" w:fill="auto"/>
            <w:noWrap/>
            <w:vAlign w:val="bottom"/>
          </w:tcPr>
          <w:p w:rsidR="00B9598F" w:rsidRDefault="00B9598F" w:rsidP="00B9598F">
            <w:pPr>
              <w:jc w:val="right"/>
              <w:rPr>
                <w:sz w:val="20"/>
                <w:szCs w:val="20"/>
              </w:rPr>
            </w:pPr>
          </w:p>
        </w:tc>
        <w:tc>
          <w:tcPr>
            <w:tcW w:w="904" w:type="dxa"/>
            <w:tcBorders>
              <w:top w:val="nil"/>
              <w:left w:val="nil"/>
              <w:bottom w:val="nil"/>
              <w:right w:val="nil"/>
            </w:tcBorders>
            <w:shd w:val="clear" w:color="auto" w:fill="auto"/>
            <w:noWrap/>
            <w:vAlign w:val="bottom"/>
          </w:tcPr>
          <w:p w:rsidR="00B9598F" w:rsidRDefault="00B9598F" w:rsidP="00B9598F">
            <w:pPr>
              <w:rPr>
                <w:sz w:val="20"/>
                <w:szCs w:val="20"/>
              </w:rPr>
            </w:pPr>
          </w:p>
        </w:tc>
      </w:tr>
      <w:tr w:rsidR="00B9598F" w:rsidRPr="00290BAC" w:rsidTr="00161015">
        <w:trPr>
          <w:trHeight w:hRule="exact" w:val="414"/>
        </w:trPr>
        <w:tc>
          <w:tcPr>
            <w:tcW w:w="3686" w:type="dxa"/>
            <w:gridSpan w:val="2"/>
            <w:vAlign w:val="bottom"/>
          </w:tcPr>
          <w:p w:rsidR="00B9598F" w:rsidRPr="00290BAC" w:rsidRDefault="00B9598F" w:rsidP="00B9598F">
            <w:pPr>
              <w:spacing w:line="192" w:lineRule="auto"/>
              <w:ind w:right="-108"/>
              <w:rPr>
                <w:bCs/>
                <w:sz w:val="22"/>
                <w:szCs w:val="22"/>
              </w:rPr>
            </w:pPr>
            <w:r w:rsidRPr="00290BAC">
              <w:rPr>
                <w:bCs/>
                <w:sz w:val="22"/>
                <w:szCs w:val="22"/>
              </w:rPr>
              <w:t>Сільське господарство та надання пов’язаних із ним послуг</w:t>
            </w:r>
          </w:p>
        </w:tc>
        <w:tc>
          <w:tcPr>
            <w:tcW w:w="992" w:type="dxa"/>
            <w:vAlign w:val="bottom"/>
          </w:tcPr>
          <w:p w:rsidR="00B9598F" w:rsidRPr="008B0D0A" w:rsidRDefault="00B9598F" w:rsidP="00B9598F">
            <w:pPr>
              <w:ind w:left="-108" w:right="-108"/>
              <w:jc w:val="center"/>
              <w:rPr>
                <w:sz w:val="22"/>
                <w:szCs w:val="22"/>
              </w:rPr>
            </w:pPr>
            <w:r w:rsidRPr="008B0D0A">
              <w:rPr>
                <w:rFonts w:ascii="Times New Roman CYR" w:hAnsi="Times New Roman CYR" w:cs="Times New Roman CYR"/>
                <w:sz w:val="22"/>
                <w:szCs w:val="22"/>
              </w:rPr>
              <w:t>01.1-01.6</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1857</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38,2</w:t>
            </w:r>
          </w:p>
        </w:tc>
        <w:tc>
          <w:tcPr>
            <w:tcW w:w="965" w:type="dxa"/>
            <w:tcBorders>
              <w:top w:val="nil"/>
              <w:left w:val="nil"/>
              <w:bottom w:val="nil"/>
              <w:right w:val="nil"/>
            </w:tcBorders>
            <w:shd w:val="clear" w:color="auto" w:fill="auto"/>
            <w:noWrap/>
            <w:vAlign w:val="bottom"/>
          </w:tcPr>
          <w:p w:rsidR="00B9598F" w:rsidRDefault="00B9598F" w:rsidP="00B9598F">
            <w:pPr>
              <w:jc w:val="right"/>
              <w:rPr>
                <w:rFonts w:ascii="Times New Roman CYR" w:hAnsi="Times New Roman CYR" w:cs="Times New Roman CYR"/>
                <w:sz w:val="22"/>
                <w:szCs w:val="22"/>
              </w:rPr>
            </w:pPr>
            <w:r>
              <w:rPr>
                <w:rFonts w:ascii="Times New Roman CYR" w:hAnsi="Times New Roman CYR" w:cs="Times New Roman CYR"/>
                <w:sz w:val="22"/>
                <w:szCs w:val="22"/>
              </w:rPr>
              <w:t>88,2</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28,3</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4,7</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1,4</w:t>
            </w:r>
          </w:p>
        </w:tc>
      </w:tr>
      <w:tr w:rsidR="00B9598F" w:rsidRPr="00290BAC" w:rsidTr="00161015">
        <w:trPr>
          <w:trHeight w:hRule="exact" w:val="227"/>
        </w:trPr>
        <w:tc>
          <w:tcPr>
            <w:tcW w:w="3686" w:type="dxa"/>
            <w:gridSpan w:val="2"/>
            <w:vAlign w:val="bottom"/>
          </w:tcPr>
          <w:p w:rsidR="00B9598F" w:rsidRPr="00290BAC" w:rsidRDefault="00B9598F" w:rsidP="00B9598F">
            <w:pPr>
              <w:spacing w:line="192" w:lineRule="auto"/>
              <w:ind w:right="-108"/>
              <w:rPr>
                <w:snapToGrid w:val="0"/>
                <w:color w:val="000000"/>
                <w:sz w:val="22"/>
              </w:rPr>
            </w:pPr>
            <w:r w:rsidRPr="00290BAC">
              <w:rPr>
                <w:snapToGrid w:val="0"/>
                <w:color w:val="000000"/>
                <w:sz w:val="22"/>
              </w:rPr>
              <w:t>Промисловість</w:t>
            </w:r>
          </w:p>
        </w:tc>
        <w:tc>
          <w:tcPr>
            <w:tcW w:w="992" w:type="dxa"/>
            <w:vAlign w:val="bottom"/>
          </w:tcPr>
          <w:p w:rsidR="00B9598F" w:rsidRPr="008B0D0A" w:rsidRDefault="00B9598F" w:rsidP="00B9598F">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3755</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52,6</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94,1</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31,8</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10,3</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r>
      <w:tr w:rsidR="00B9598F" w:rsidRPr="00290BAC" w:rsidTr="00161015">
        <w:trPr>
          <w:trHeight w:hRule="exact" w:val="414"/>
        </w:trPr>
        <w:tc>
          <w:tcPr>
            <w:tcW w:w="3686" w:type="dxa"/>
            <w:gridSpan w:val="2"/>
            <w:vAlign w:val="bottom"/>
          </w:tcPr>
          <w:p w:rsidR="00B9598F" w:rsidRPr="00290BAC" w:rsidRDefault="00B9598F" w:rsidP="00B9598F">
            <w:pPr>
              <w:spacing w:line="192" w:lineRule="auto"/>
              <w:ind w:right="-108"/>
              <w:rPr>
                <w:bCs/>
                <w:sz w:val="22"/>
                <w:szCs w:val="22"/>
              </w:rPr>
            </w:pPr>
            <w:r w:rsidRPr="00290BAC">
              <w:rPr>
                <w:bCs/>
                <w:sz w:val="22"/>
                <w:szCs w:val="22"/>
              </w:rPr>
              <w:t xml:space="preserve">Добувна промисловість і розроблення кар’єрів </w:t>
            </w:r>
          </w:p>
        </w:tc>
        <w:tc>
          <w:tcPr>
            <w:tcW w:w="992" w:type="dxa"/>
            <w:vAlign w:val="bottom"/>
          </w:tcPr>
          <w:p w:rsidR="00B9598F" w:rsidRPr="008B0D0A" w:rsidRDefault="00B9598F" w:rsidP="00B9598F">
            <w:pPr>
              <w:jc w:val="center"/>
              <w:rPr>
                <w:sz w:val="22"/>
                <w:szCs w:val="22"/>
              </w:rPr>
            </w:pPr>
            <w:r w:rsidRPr="008B0D0A">
              <w:rPr>
                <w:rFonts w:ascii="Times New Roman CYR" w:hAnsi="Times New Roman CYR" w:cs="Times New Roman CYR"/>
                <w:sz w:val="22"/>
                <w:szCs w:val="22"/>
                <w:lang w:val="en-GB"/>
              </w:rPr>
              <w:t>B</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257</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85,1</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97,7</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33,1</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1,1</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0,5</w:t>
            </w:r>
          </w:p>
        </w:tc>
      </w:tr>
      <w:tr w:rsidR="00B9598F" w:rsidRPr="00290BAC" w:rsidTr="00161015">
        <w:trPr>
          <w:trHeight w:hRule="exact" w:val="414"/>
        </w:trPr>
        <w:tc>
          <w:tcPr>
            <w:tcW w:w="3686" w:type="dxa"/>
            <w:gridSpan w:val="2"/>
            <w:vAlign w:val="bottom"/>
          </w:tcPr>
          <w:p w:rsidR="00B9598F" w:rsidRPr="00290BAC" w:rsidRDefault="00B9598F" w:rsidP="00B9598F">
            <w:pPr>
              <w:spacing w:line="192" w:lineRule="auto"/>
              <w:ind w:left="187" w:right="-108" w:hanging="11"/>
              <w:rPr>
                <w:bCs/>
                <w:sz w:val="22"/>
                <w:szCs w:val="22"/>
              </w:rPr>
            </w:pPr>
            <w:r w:rsidRPr="00290BAC">
              <w:rPr>
                <w:bCs/>
                <w:sz w:val="22"/>
                <w:szCs w:val="22"/>
              </w:rPr>
              <w:t>з них добування кам’яного та бурого вугілля</w:t>
            </w:r>
          </w:p>
        </w:tc>
        <w:tc>
          <w:tcPr>
            <w:tcW w:w="992" w:type="dxa"/>
            <w:vAlign w:val="bottom"/>
          </w:tcPr>
          <w:p w:rsidR="00B9598F" w:rsidRPr="008B0D0A" w:rsidRDefault="00B9598F" w:rsidP="00B9598F">
            <w:pPr>
              <w:jc w:val="center"/>
              <w:rPr>
                <w:sz w:val="22"/>
                <w:szCs w:val="22"/>
              </w:rPr>
            </w:pPr>
            <w:r w:rsidRPr="008B0D0A">
              <w:rPr>
                <w:sz w:val="22"/>
                <w:szCs w:val="22"/>
              </w:rPr>
              <w:t>05</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55</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87,3</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98,2</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22,8</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0,4</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0,4</w:t>
            </w:r>
          </w:p>
        </w:tc>
      </w:tr>
      <w:tr w:rsidR="00B9598F" w:rsidRPr="00290BAC" w:rsidTr="00161015">
        <w:trPr>
          <w:trHeight w:hRule="exact" w:val="227"/>
        </w:trPr>
        <w:tc>
          <w:tcPr>
            <w:tcW w:w="3686" w:type="dxa"/>
            <w:gridSpan w:val="2"/>
            <w:vAlign w:val="bottom"/>
          </w:tcPr>
          <w:p w:rsidR="00B9598F" w:rsidRPr="00290BAC" w:rsidRDefault="00B9598F" w:rsidP="00B9598F">
            <w:pPr>
              <w:spacing w:line="192" w:lineRule="auto"/>
              <w:ind w:right="-108" w:hanging="11"/>
              <w:rPr>
                <w:b/>
                <w:bCs/>
                <w:i/>
                <w:sz w:val="22"/>
                <w:szCs w:val="22"/>
              </w:rPr>
            </w:pPr>
            <w:r w:rsidRPr="00290BAC">
              <w:rPr>
                <w:bCs/>
                <w:sz w:val="22"/>
                <w:szCs w:val="22"/>
              </w:rPr>
              <w:t>Переробна промисловість</w:t>
            </w:r>
          </w:p>
        </w:tc>
        <w:tc>
          <w:tcPr>
            <w:tcW w:w="992" w:type="dxa"/>
            <w:vAlign w:val="bottom"/>
          </w:tcPr>
          <w:p w:rsidR="00B9598F" w:rsidRPr="00444D83" w:rsidRDefault="00B9598F" w:rsidP="00B9598F">
            <w:pPr>
              <w:jc w:val="center"/>
              <w:rPr>
                <w:sz w:val="22"/>
                <w:szCs w:val="22"/>
              </w:rPr>
            </w:pPr>
            <w:r w:rsidRPr="00444D83">
              <w:rPr>
                <w:sz w:val="22"/>
                <w:szCs w:val="22"/>
              </w:rPr>
              <w:t>С</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2677</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46,2</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93,1</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32,0</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7,2</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0,6</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виробництво харчових продуктів, напоїв і</w:t>
            </w:r>
            <w:r>
              <w:rPr>
                <w:bCs/>
                <w:sz w:val="22"/>
                <w:szCs w:val="22"/>
              </w:rPr>
              <w:t xml:space="preserve"> </w:t>
            </w:r>
            <w:r w:rsidRPr="00290BAC">
              <w:rPr>
                <w:bCs/>
                <w:sz w:val="22"/>
                <w:szCs w:val="22"/>
              </w:rPr>
              <w:t>тютюнових виробів</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lang w:eastAsia="uk-UA"/>
              </w:rPr>
            </w:pPr>
            <w:r w:rsidRPr="00444D83">
              <w:rPr>
                <w:sz w:val="22"/>
                <w:szCs w:val="22"/>
              </w:rPr>
              <w:t xml:space="preserve"> 10-12</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644</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48,8</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93,3</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37,2</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1,4</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0,5</w:t>
            </w:r>
          </w:p>
        </w:tc>
      </w:tr>
      <w:tr w:rsidR="00B9598F" w:rsidRPr="00290BAC" w:rsidTr="0074315F">
        <w:trPr>
          <w:trHeight w:hRule="exact" w:val="62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текстильне виробництво, виробництво одягу, шкіри, виробів зі шкіри та інших матеріалів</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 xml:space="preserve"> 13-15</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112</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21,4</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88,5</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34,4</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0,5</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0,6</w:t>
            </w:r>
          </w:p>
        </w:tc>
      </w:tr>
      <w:tr w:rsidR="00B9598F" w:rsidRPr="00290BAC" w:rsidTr="0074315F">
        <w:trPr>
          <w:trHeight w:hRule="exact" w:val="62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виготовлення виробів з деревини, виробництво паперу та поліграфічна діяльність</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 xml:space="preserve"> 16-18</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174</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30,2</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87,0</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27,9</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0,9</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 xml:space="preserve">виробництво коксу та продуктів </w:t>
            </w:r>
            <w:proofErr w:type="spellStart"/>
            <w:r w:rsidRPr="00290BAC">
              <w:rPr>
                <w:bCs/>
                <w:sz w:val="22"/>
                <w:szCs w:val="22"/>
              </w:rPr>
              <w:t>нафтоперероблення</w:t>
            </w:r>
            <w:proofErr w:type="spellEnd"/>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19</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19</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63,3</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100,0</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35,0</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0,1</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0,4</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виробництво хімічних речовин і хімічної продукції</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20</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113</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49,1</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98,6</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31,5</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0,4</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0,7</w:t>
            </w:r>
          </w:p>
        </w:tc>
      </w:tr>
      <w:tr w:rsidR="00B9598F" w:rsidRPr="00290BAC" w:rsidTr="0074315F">
        <w:trPr>
          <w:trHeight w:hRule="exact" w:val="62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виробництво основних фармацевтичних продуктів і фармацевтичних препаратів</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21</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44</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57,9</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98,0</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44,0</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0,1</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0,4</w:t>
            </w:r>
          </w:p>
        </w:tc>
      </w:tr>
      <w:tr w:rsidR="00B9598F" w:rsidRPr="00290BAC" w:rsidTr="0074315F">
        <w:trPr>
          <w:trHeight w:hRule="exact" w:val="62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виробництво гумових і пластмасових виробів, іншої неметалевої мінеральної продукції</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22, 23</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427</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51,9</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93,5</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30,8</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0,9</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0,9</w:t>
            </w:r>
          </w:p>
        </w:tc>
      </w:tr>
      <w:tr w:rsidR="00B9598F" w:rsidRPr="00290BAC" w:rsidTr="0074315F">
        <w:trPr>
          <w:trHeight w:hRule="exact" w:val="62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металургійне виробництво, виробництво готових металевих виробів, крім машин</w:t>
            </w:r>
            <w:r>
              <w:rPr>
                <w:bCs/>
                <w:sz w:val="22"/>
                <w:szCs w:val="22"/>
              </w:rPr>
              <w:t xml:space="preserve"> </w:t>
            </w:r>
            <w:r w:rsidRPr="00290BAC">
              <w:rPr>
                <w:bCs/>
                <w:sz w:val="22"/>
                <w:szCs w:val="22"/>
              </w:rPr>
              <w:t xml:space="preserve">і </w:t>
            </w:r>
            <w:proofErr w:type="spellStart"/>
            <w:r w:rsidRPr="00290BAC">
              <w:rPr>
                <w:bCs/>
                <w:sz w:val="22"/>
                <w:szCs w:val="22"/>
              </w:rPr>
              <w:t>устатковання</w:t>
            </w:r>
            <w:proofErr w:type="spellEnd"/>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24, 25</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316</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55,1</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94,1</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29,7</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1,1</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виробництво комп</w:t>
            </w:r>
            <w:r w:rsidRPr="0026708A">
              <w:rPr>
                <w:bCs/>
                <w:sz w:val="22"/>
                <w:szCs w:val="22"/>
              </w:rPr>
              <w:t>’</w:t>
            </w:r>
            <w:r w:rsidRPr="00290BAC">
              <w:rPr>
                <w:bCs/>
                <w:sz w:val="22"/>
                <w:szCs w:val="22"/>
              </w:rPr>
              <w:t>ютерів, електронної</w:t>
            </w:r>
            <w:r>
              <w:rPr>
                <w:bCs/>
                <w:sz w:val="22"/>
                <w:szCs w:val="22"/>
              </w:rPr>
              <w:t xml:space="preserve"> </w:t>
            </w:r>
            <w:r w:rsidRPr="00290BAC">
              <w:rPr>
                <w:bCs/>
                <w:sz w:val="22"/>
                <w:szCs w:val="22"/>
              </w:rPr>
              <w:t>та оптичної продукції</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26</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55</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37,4</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90,3</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33,3</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0,2</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0,7</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 xml:space="preserve">виробництво електричного </w:t>
            </w:r>
            <w:proofErr w:type="spellStart"/>
            <w:r w:rsidRPr="00290BAC">
              <w:rPr>
                <w:bCs/>
                <w:sz w:val="22"/>
                <w:szCs w:val="22"/>
              </w:rPr>
              <w:t>устатковання</w:t>
            </w:r>
            <w:proofErr w:type="spellEnd"/>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27</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126</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57</w:t>
            </w:r>
            <w:r w:rsidR="001F1383">
              <w:rPr>
                <w:color w:val="000000"/>
                <w:sz w:val="22"/>
                <w:szCs w:val="22"/>
              </w:rPr>
              <w:t>,0</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95,9</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31,0</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0,3</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 xml:space="preserve">виробництво машин і </w:t>
            </w:r>
            <w:proofErr w:type="spellStart"/>
            <w:r w:rsidRPr="00290BAC">
              <w:rPr>
                <w:bCs/>
                <w:sz w:val="22"/>
                <w:szCs w:val="22"/>
              </w:rPr>
              <w:t>устатковання</w:t>
            </w:r>
            <w:proofErr w:type="spellEnd"/>
            <w:r w:rsidRPr="00290BAC">
              <w:rPr>
                <w:bCs/>
                <w:sz w:val="22"/>
                <w:szCs w:val="22"/>
              </w:rPr>
              <w:t>, не віднесених до інших угруповань</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28</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299</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63,2</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93,5</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28,6</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r>
      <w:tr w:rsidR="00B9598F" w:rsidRPr="00290BAC" w:rsidTr="0074315F">
        <w:trPr>
          <w:trHeight w:hRule="exact" w:val="62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виробництво автотранспортних засобів, причепів і напівпричепів та інших транспортних засобів</w:t>
            </w:r>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29, 30</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130</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58,3</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95,9</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28,3</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0,4</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0,3</w:t>
            </w:r>
          </w:p>
        </w:tc>
      </w:tr>
      <w:tr w:rsidR="00B9598F" w:rsidRPr="00290BAC" w:rsidTr="0074315F">
        <w:trPr>
          <w:trHeight w:hRule="exact" w:val="624"/>
        </w:trPr>
        <w:tc>
          <w:tcPr>
            <w:tcW w:w="3686" w:type="dxa"/>
            <w:gridSpan w:val="2"/>
            <w:vAlign w:val="bottom"/>
          </w:tcPr>
          <w:p w:rsidR="00B9598F" w:rsidRPr="00290BAC" w:rsidRDefault="00B9598F" w:rsidP="00B9598F">
            <w:pPr>
              <w:spacing w:line="192" w:lineRule="auto"/>
              <w:ind w:left="176" w:right="-108"/>
              <w:rPr>
                <w:bCs/>
                <w:sz w:val="22"/>
                <w:szCs w:val="22"/>
              </w:rPr>
            </w:pPr>
            <w:r w:rsidRPr="00290BAC">
              <w:rPr>
                <w:bCs/>
                <w:sz w:val="22"/>
                <w:szCs w:val="22"/>
              </w:rPr>
              <w:t xml:space="preserve">виробництво меблів, іншої продукції, ремонт і монтаж машин і </w:t>
            </w:r>
            <w:proofErr w:type="spellStart"/>
            <w:r w:rsidRPr="00290BAC">
              <w:rPr>
                <w:bCs/>
                <w:sz w:val="22"/>
                <w:szCs w:val="22"/>
              </w:rPr>
              <w:t>устатковання</w:t>
            </w:r>
            <w:proofErr w:type="spellEnd"/>
          </w:p>
        </w:tc>
        <w:tc>
          <w:tcPr>
            <w:tcW w:w="992" w:type="dxa"/>
            <w:tcBorders>
              <w:top w:val="nil"/>
              <w:left w:val="nil"/>
              <w:bottom w:val="nil"/>
              <w:right w:val="nil"/>
            </w:tcBorders>
            <w:shd w:val="clear" w:color="auto" w:fill="auto"/>
            <w:vAlign w:val="bottom"/>
          </w:tcPr>
          <w:p w:rsidR="00B9598F" w:rsidRPr="00444D83" w:rsidRDefault="00B9598F" w:rsidP="00B9598F">
            <w:pPr>
              <w:jc w:val="center"/>
              <w:rPr>
                <w:sz w:val="22"/>
                <w:szCs w:val="22"/>
              </w:rPr>
            </w:pPr>
            <w:r w:rsidRPr="00444D83">
              <w:rPr>
                <w:sz w:val="22"/>
                <w:szCs w:val="22"/>
              </w:rPr>
              <w:t>31-33</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218</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37,9</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93,0</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28,6</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0,8</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right="-108"/>
              <w:rPr>
                <w:bCs/>
                <w:sz w:val="22"/>
                <w:szCs w:val="22"/>
              </w:rPr>
            </w:pPr>
            <w:r w:rsidRPr="00290BAC">
              <w:rPr>
                <w:bCs/>
                <w:sz w:val="22"/>
                <w:szCs w:val="22"/>
              </w:rPr>
              <w:t>Постачання електроенергії, газу, пари та кондиційованого повітря</w:t>
            </w:r>
          </w:p>
        </w:tc>
        <w:tc>
          <w:tcPr>
            <w:tcW w:w="992" w:type="dxa"/>
            <w:vAlign w:val="bottom"/>
          </w:tcPr>
          <w:p w:rsidR="00B9598F" w:rsidRPr="00444D83" w:rsidRDefault="00B9598F" w:rsidP="00B9598F">
            <w:pPr>
              <w:jc w:val="center"/>
              <w:rPr>
                <w:sz w:val="22"/>
                <w:szCs w:val="22"/>
                <w:lang w:val="en-GB"/>
              </w:rPr>
            </w:pPr>
            <w:r w:rsidRPr="00444D83">
              <w:rPr>
                <w:sz w:val="22"/>
                <w:szCs w:val="22"/>
                <w:lang w:val="en-GB"/>
              </w:rPr>
              <w:t>D</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509</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85</w:t>
            </w:r>
            <w:r w:rsidR="001F1383">
              <w:rPr>
                <w:color w:val="000000"/>
                <w:sz w:val="22"/>
                <w:szCs w:val="22"/>
              </w:rPr>
              <w:t>,0</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98,5</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33,3</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1,5</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0,5</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right="-108"/>
              <w:rPr>
                <w:bCs/>
                <w:sz w:val="22"/>
                <w:szCs w:val="22"/>
              </w:rPr>
            </w:pPr>
            <w:r w:rsidRPr="00290BAC">
              <w:rPr>
                <w:bCs/>
                <w:sz w:val="22"/>
                <w:szCs w:val="22"/>
              </w:rPr>
              <w:t>Водопостачання; каналізація, поводження</w:t>
            </w:r>
            <w:r>
              <w:rPr>
                <w:bCs/>
                <w:sz w:val="22"/>
                <w:szCs w:val="22"/>
              </w:rPr>
              <w:t xml:space="preserve"> </w:t>
            </w:r>
            <w:r w:rsidRPr="00290BAC">
              <w:rPr>
                <w:bCs/>
                <w:sz w:val="22"/>
                <w:szCs w:val="22"/>
              </w:rPr>
              <w:t>з відходами</w:t>
            </w:r>
          </w:p>
        </w:tc>
        <w:tc>
          <w:tcPr>
            <w:tcW w:w="992" w:type="dxa"/>
            <w:vAlign w:val="bottom"/>
          </w:tcPr>
          <w:p w:rsidR="00B9598F" w:rsidRPr="00444D83" w:rsidRDefault="00B9598F" w:rsidP="00B9598F">
            <w:pPr>
              <w:jc w:val="center"/>
              <w:rPr>
                <w:sz w:val="22"/>
                <w:szCs w:val="22"/>
                <w:lang w:val="en-GB"/>
              </w:rPr>
            </w:pPr>
            <w:r w:rsidRPr="00444D83">
              <w:rPr>
                <w:sz w:val="22"/>
                <w:szCs w:val="22"/>
                <w:lang w:val="en-GB"/>
              </w:rPr>
              <w:t>E</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312</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69,5</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94,6</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26,9</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r>
      <w:tr w:rsidR="00B9598F" w:rsidRPr="00290BAC" w:rsidTr="00161015">
        <w:trPr>
          <w:trHeight w:hRule="exact" w:val="227"/>
        </w:trPr>
        <w:tc>
          <w:tcPr>
            <w:tcW w:w="3686" w:type="dxa"/>
            <w:gridSpan w:val="2"/>
            <w:vAlign w:val="bottom"/>
          </w:tcPr>
          <w:p w:rsidR="00B9598F" w:rsidRPr="00290BAC" w:rsidRDefault="00B9598F" w:rsidP="00B9598F">
            <w:pPr>
              <w:spacing w:line="192" w:lineRule="auto"/>
              <w:ind w:right="-108"/>
              <w:rPr>
                <w:snapToGrid w:val="0"/>
                <w:color w:val="000000"/>
                <w:sz w:val="22"/>
              </w:rPr>
            </w:pPr>
            <w:r w:rsidRPr="00290BAC">
              <w:rPr>
                <w:snapToGrid w:val="0"/>
                <w:color w:val="000000"/>
                <w:sz w:val="22"/>
              </w:rPr>
              <w:t>Будівництво</w:t>
            </w:r>
          </w:p>
        </w:tc>
        <w:tc>
          <w:tcPr>
            <w:tcW w:w="992" w:type="dxa"/>
            <w:vAlign w:val="bottom"/>
          </w:tcPr>
          <w:p w:rsidR="00B9598F" w:rsidRPr="00444D83" w:rsidRDefault="00B9598F" w:rsidP="00B9598F">
            <w:pPr>
              <w:jc w:val="center"/>
              <w:rPr>
                <w:sz w:val="22"/>
                <w:szCs w:val="22"/>
                <w:lang w:val="en-GB"/>
              </w:rPr>
            </w:pPr>
            <w:r w:rsidRPr="00444D83">
              <w:rPr>
                <w:sz w:val="22"/>
                <w:szCs w:val="22"/>
                <w:lang w:val="en-GB"/>
              </w:rPr>
              <w:t>F</w:t>
            </w:r>
          </w:p>
        </w:tc>
        <w:tc>
          <w:tcPr>
            <w:tcW w:w="850"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491</w:t>
            </w:r>
          </w:p>
        </w:tc>
        <w:tc>
          <w:tcPr>
            <w:tcW w:w="9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33,1</w:t>
            </w:r>
          </w:p>
        </w:tc>
        <w:tc>
          <w:tcPr>
            <w:tcW w:w="96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91,9</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32,7</w:t>
            </w:r>
          </w:p>
        </w:tc>
        <w:tc>
          <w:tcPr>
            <w:tcW w:w="851"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1,5</w:t>
            </w:r>
          </w:p>
        </w:tc>
        <w:tc>
          <w:tcPr>
            <w:tcW w:w="904"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1,2</w:t>
            </w:r>
          </w:p>
        </w:tc>
      </w:tr>
      <w:tr w:rsidR="00B9598F" w:rsidRPr="00290BAC" w:rsidTr="00FE73FF">
        <w:trPr>
          <w:trHeight w:hRule="exact" w:val="414"/>
        </w:trPr>
        <w:tc>
          <w:tcPr>
            <w:tcW w:w="3686" w:type="dxa"/>
            <w:gridSpan w:val="2"/>
            <w:vAlign w:val="bottom"/>
          </w:tcPr>
          <w:p w:rsidR="00B9598F" w:rsidRPr="00290BAC" w:rsidRDefault="00B9598F" w:rsidP="00B9598F">
            <w:pPr>
              <w:spacing w:line="192" w:lineRule="auto"/>
              <w:ind w:right="-108"/>
              <w:rPr>
                <w:snapToGrid w:val="0"/>
                <w:color w:val="000000"/>
                <w:sz w:val="22"/>
              </w:rPr>
            </w:pPr>
            <w:r w:rsidRPr="00290BAC">
              <w:rPr>
                <w:bCs/>
                <w:sz w:val="22"/>
                <w:szCs w:val="22"/>
              </w:rPr>
              <w:t>Транспорт</w:t>
            </w:r>
            <w:r w:rsidRPr="00290BAC">
              <w:rPr>
                <w:snapToGrid w:val="0"/>
                <w:color w:val="000000"/>
                <w:sz w:val="22"/>
              </w:rPr>
              <w:t xml:space="preserve">, складське господарство, поштова та кур’єрська діяльність </w:t>
            </w:r>
          </w:p>
        </w:tc>
        <w:tc>
          <w:tcPr>
            <w:tcW w:w="992" w:type="dxa"/>
            <w:vAlign w:val="bottom"/>
          </w:tcPr>
          <w:p w:rsidR="00B9598F" w:rsidRPr="00444D83" w:rsidRDefault="00B9598F" w:rsidP="00B9598F">
            <w:pPr>
              <w:jc w:val="center"/>
              <w:rPr>
                <w:sz w:val="22"/>
                <w:szCs w:val="22"/>
                <w:lang w:val="en-GB"/>
              </w:rPr>
            </w:pPr>
            <w:r w:rsidRPr="00444D83">
              <w:rPr>
                <w:sz w:val="22"/>
                <w:szCs w:val="22"/>
                <w:lang w:val="en-GB"/>
              </w:rPr>
              <w:t>H</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952</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31,7</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91,6</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28,3</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4,4</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0,7</w:t>
            </w:r>
          </w:p>
        </w:tc>
      </w:tr>
      <w:tr w:rsidR="00B9598F" w:rsidRPr="00290BAC" w:rsidTr="00C320DD">
        <w:trPr>
          <w:trHeight w:hRule="exact" w:val="227"/>
        </w:trPr>
        <w:tc>
          <w:tcPr>
            <w:tcW w:w="3686" w:type="dxa"/>
            <w:gridSpan w:val="2"/>
            <w:vAlign w:val="bottom"/>
          </w:tcPr>
          <w:p w:rsidR="00B9598F" w:rsidRPr="00290BAC" w:rsidRDefault="00B9598F" w:rsidP="00B9598F">
            <w:pPr>
              <w:spacing w:line="192" w:lineRule="auto"/>
              <w:ind w:right="-108"/>
              <w:rPr>
                <w:bCs/>
                <w:sz w:val="22"/>
                <w:szCs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992" w:type="dxa"/>
            <w:vAlign w:val="bottom"/>
          </w:tcPr>
          <w:p w:rsidR="00B9598F" w:rsidRPr="00444D83" w:rsidRDefault="00B9598F" w:rsidP="00B9598F">
            <w:pPr>
              <w:jc w:val="center"/>
              <w:rPr>
                <w:sz w:val="22"/>
                <w:szCs w:val="22"/>
                <w:lang w:val="en-GB"/>
              </w:rPr>
            </w:pPr>
            <w:r w:rsidRPr="00444D83">
              <w:rPr>
                <w:sz w:val="22"/>
                <w:szCs w:val="22"/>
                <w:lang w:val="en-GB"/>
              </w:rPr>
              <w:t>61</w:t>
            </w:r>
          </w:p>
        </w:tc>
        <w:tc>
          <w:tcPr>
            <w:tcW w:w="850"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40</w:t>
            </w:r>
          </w:p>
        </w:tc>
        <w:tc>
          <w:tcPr>
            <w:tcW w:w="98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16,5</w:t>
            </w:r>
          </w:p>
        </w:tc>
        <w:tc>
          <w:tcPr>
            <w:tcW w:w="965"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95,8</w:t>
            </w:r>
          </w:p>
        </w:tc>
        <w:tc>
          <w:tcPr>
            <w:tcW w:w="885" w:type="dxa"/>
            <w:tcBorders>
              <w:top w:val="nil"/>
              <w:left w:val="nil"/>
              <w:bottom w:val="nil"/>
              <w:right w:val="nil"/>
            </w:tcBorders>
            <w:shd w:val="clear" w:color="auto" w:fill="auto"/>
            <w:vAlign w:val="bottom"/>
          </w:tcPr>
          <w:p w:rsidR="00B9598F" w:rsidRDefault="00B9598F" w:rsidP="00B9598F">
            <w:pPr>
              <w:jc w:val="right"/>
              <w:rPr>
                <w:color w:val="000000"/>
                <w:sz w:val="22"/>
                <w:szCs w:val="22"/>
              </w:rPr>
            </w:pPr>
            <w:r>
              <w:rPr>
                <w:color w:val="000000"/>
                <w:sz w:val="22"/>
                <w:szCs w:val="22"/>
              </w:rPr>
              <w:t>36,6</w:t>
            </w:r>
          </w:p>
        </w:tc>
        <w:tc>
          <w:tcPr>
            <w:tcW w:w="851"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0,3</w:t>
            </w:r>
          </w:p>
        </w:tc>
        <w:tc>
          <w:tcPr>
            <w:tcW w:w="904" w:type="dxa"/>
            <w:tcBorders>
              <w:top w:val="nil"/>
              <w:left w:val="nil"/>
              <w:bottom w:val="nil"/>
              <w:right w:val="nil"/>
            </w:tcBorders>
            <w:shd w:val="clear" w:color="auto" w:fill="auto"/>
            <w:noWrap/>
            <w:vAlign w:val="bottom"/>
          </w:tcPr>
          <w:p w:rsidR="00B9598F" w:rsidRDefault="00B9598F" w:rsidP="00B9598F">
            <w:pPr>
              <w:jc w:val="right"/>
              <w:rPr>
                <w:color w:val="000000"/>
                <w:sz w:val="22"/>
                <w:szCs w:val="22"/>
              </w:rPr>
            </w:pPr>
            <w:r>
              <w:rPr>
                <w:color w:val="000000"/>
                <w:sz w:val="22"/>
                <w:szCs w:val="22"/>
              </w:rPr>
              <w:t>0,6</w:t>
            </w:r>
          </w:p>
        </w:tc>
      </w:tr>
    </w:tbl>
    <w:p w:rsidR="00FE73FF" w:rsidRPr="00A035B5" w:rsidRDefault="00FE73FF" w:rsidP="00FE73FF">
      <w:pPr>
        <w:pStyle w:val="a3"/>
        <w:ind w:right="-142"/>
        <w:rPr>
          <w:b/>
          <w:sz w:val="16"/>
          <w:szCs w:val="16"/>
        </w:rPr>
      </w:pPr>
      <w:r w:rsidRPr="00A035B5">
        <w:rPr>
          <w:sz w:val="16"/>
          <w:szCs w:val="16"/>
        </w:rPr>
        <w:t>________________</w:t>
      </w:r>
      <w:r>
        <w:rPr>
          <w:sz w:val="16"/>
          <w:szCs w:val="16"/>
        </w:rPr>
        <w:t>___</w:t>
      </w:r>
      <w:r w:rsidRPr="00A035B5">
        <w:rPr>
          <w:sz w:val="16"/>
          <w:szCs w:val="16"/>
        </w:rPr>
        <w:t>___________</w:t>
      </w:r>
    </w:p>
    <w:p w:rsidR="004E3657" w:rsidRPr="00D4271D" w:rsidRDefault="006E02FD" w:rsidP="00FE73FF">
      <w:pPr>
        <w:spacing w:before="120"/>
        <w:rPr>
          <w:sz w:val="18"/>
          <w:szCs w:val="18"/>
        </w:rPr>
      </w:pPr>
      <w:r w:rsidRPr="006E02FD">
        <w:rPr>
          <w:color w:val="000000"/>
          <w:spacing w:val="-20"/>
          <w:sz w:val="22"/>
          <w:szCs w:val="22"/>
          <w:vertAlign w:val="superscript"/>
        </w:rPr>
        <w:t>2</w:t>
      </w:r>
      <w:r w:rsidR="004E3657" w:rsidRPr="00227B7C">
        <w:rPr>
          <w:sz w:val="18"/>
          <w:szCs w:val="18"/>
        </w:rPr>
        <w:t xml:space="preserve"> У цій та наступній таблицях атестація робочи</w:t>
      </w:r>
      <w:r w:rsidR="004E3657" w:rsidRPr="00D4271D">
        <w:rPr>
          <w:sz w:val="18"/>
          <w:szCs w:val="18"/>
        </w:rPr>
        <w:t>х місць за умовами праці</w:t>
      </w:r>
      <w:r w:rsidR="004E3657">
        <w:rPr>
          <w:sz w:val="18"/>
          <w:szCs w:val="18"/>
        </w:rPr>
        <w:t>.</w:t>
      </w:r>
      <w:r w:rsidR="004E3657" w:rsidRPr="00D4271D">
        <w:rPr>
          <w:sz w:val="18"/>
          <w:szCs w:val="18"/>
        </w:rPr>
        <w:t xml:space="preserve"> </w:t>
      </w:r>
    </w:p>
    <w:p w:rsidR="004E3657" w:rsidRPr="0026708A" w:rsidRDefault="004E3657" w:rsidP="00DB2806">
      <w:pPr>
        <w:ind w:left="709" w:hanging="425"/>
        <w:rPr>
          <w:b/>
          <w:bCs/>
          <w:sz w:val="28"/>
          <w:szCs w:val="28"/>
        </w:rPr>
      </w:pPr>
      <w:r>
        <w:rPr>
          <w:bCs/>
          <w:sz w:val="18"/>
          <w:szCs w:val="18"/>
        </w:rPr>
        <w:br w:type="column"/>
      </w:r>
      <w:r w:rsidR="00DB2806">
        <w:rPr>
          <w:b/>
          <w:bCs/>
          <w:sz w:val="28"/>
          <w:szCs w:val="28"/>
        </w:rPr>
        <w:lastRenderedPageBreak/>
        <w:t>1</w:t>
      </w:r>
      <w:r w:rsidR="00CA647C">
        <w:rPr>
          <w:b/>
          <w:bCs/>
          <w:sz w:val="28"/>
          <w:szCs w:val="28"/>
        </w:rPr>
        <w:t>1</w:t>
      </w:r>
      <w:r w:rsidR="0074315F" w:rsidRPr="0074315F">
        <w:rPr>
          <w:b/>
          <w:bCs/>
          <w:sz w:val="28"/>
          <w:szCs w:val="28"/>
        </w:rPr>
        <w:t xml:space="preserve">. </w:t>
      </w:r>
      <w:r w:rsidRPr="00290BAC">
        <w:rPr>
          <w:b/>
          <w:bCs/>
          <w:sz w:val="28"/>
          <w:szCs w:val="28"/>
        </w:rPr>
        <w:t xml:space="preserve">Характеристики </w:t>
      </w:r>
      <w:r>
        <w:rPr>
          <w:b/>
          <w:bCs/>
          <w:sz w:val="28"/>
          <w:szCs w:val="28"/>
        </w:rPr>
        <w:t>підприємств, на яких працівники</w:t>
      </w:r>
      <w:r w:rsidR="0074315F">
        <w:rPr>
          <w:b/>
          <w:bCs/>
          <w:sz w:val="28"/>
          <w:szCs w:val="28"/>
        </w:rPr>
        <w:t xml:space="preserve"> </w:t>
      </w:r>
      <w:r w:rsidRPr="00410031">
        <w:rPr>
          <w:b/>
          <w:bCs/>
          <w:sz w:val="28"/>
          <w:szCs w:val="28"/>
        </w:rPr>
        <w:t>зайняті на роботах зі шкідливими умовами праці,</w:t>
      </w:r>
      <w:r w:rsidR="0074315F">
        <w:rPr>
          <w:b/>
          <w:bCs/>
          <w:sz w:val="28"/>
          <w:szCs w:val="28"/>
        </w:rPr>
        <w:t xml:space="preserve"> </w:t>
      </w:r>
      <w:r w:rsidRPr="00290BAC">
        <w:rPr>
          <w:b/>
          <w:bCs/>
          <w:sz w:val="28"/>
          <w:szCs w:val="28"/>
        </w:rPr>
        <w:t xml:space="preserve">за регіонами </w:t>
      </w:r>
      <w:r w:rsidRPr="0026708A">
        <w:rPr>
          <w:b/>
          <w:bCs/>
          <w:sz w:val="28"/>
          <w:szCs w:val="28"/>
        </w:rPr>
        <w:t>на 31 грудня 201</w:t>
      </w:r>
      <w:r w:rsidR="00EE09D1">
        <w:rPr>
          <w:b/>
          <w:bCs/>
          <w:sz w:val="28"/>
          <w:szCs w:val="28"/>
        </w:rPr>
        <w:t>7</w:t>
      </w:r>
      <w:r w:rsidRPr="0026708A">
        <w:rPr>
          <w:b/>
          <w:bCs/>
          <w:sz w:val="28"/>
          <w:szCs w:val="28"/>
        </w:rPr>
        <w:t xml:space="preserve"> року</w:t>
      </w:r>
    </w:p>
    <w:tbl>
      <w:tblPr>
        <w:tblW w:w="9818" w:type="dxa"/>
        <w:tblLayout w:type="fixed"/>
        <w:tblLook w:val="0000" w:firstRow="0" w:lastRow="0" w:firstColumn="0" w:lastColumn="0" w:noHBand="0" w:noVBand="0"/>
      </w:tblPr>
      <w:tblGrid>
        <w:gridCol w:w="2734"/>
        <w:gridCol w:w="1075"/>
        <w:gridCol w:w="1294"/>
        <w:gridCol w:w="1250"/>
        <w:gridCol w:w="1077"/>
        <w:gridCol w:w="1173"/>
        <w:gridCol w:w="1215"/>
      </w:tblGrid>
      <w:tr w:rsidR="004E3657" w:rsidRPr="00290BAC" w:rsidTr="00C320DD">
        <w:trPr>
          <w:trHeight w:val="228"/>
        </w:trPr>
        <w:tc>
          <w:tcPr>
            <w:tcW w:w="9818" w:type="dxa"/>
            <w:gridSpan w:val="7"/>
            <w:tcBorders>
              <w:top w:val="nil"/>
              <w:left w:val="nil"/>
              <w:bottom w:val="single" w:sz="4" w:space="0" w:color="auto"/>
              <w:right w:val="nil"/>
            </w:tcBorders>
            <w:shd w:val="clear" w:color="auto" w:fill="auto"/>
            <w:noWrap/>
            <w:vAlign w:val="bottom"/>
          </w:tcPr>
          <w:p w:rsidR="004E3657" w:rsidRPr="00290BAC" w:rsidRDefault="004E3657" w:rsidP="00C320DD">
            <w:pPr>
              <w:rPr>
                <w:b/>
                <w:bCs/>
                <w:sz w:val="28"/>
                <w:szCs w:val="28"/>
              </w:rPr>
            </w:pPr>
            <w:r w:rsidRPr="00290BAC">
              <w:rPr>
                <w:b/>
                <w:bCs/>
                <w:sz w:val="28"/>
                <w:szCs w:val="28"/>
              </w:rPr>
              <w:t> </w:t>
            </w:r>
          </w:p>
        </w:tc>
      </w:tr>
      <w:tr w:rsidR="004E3657" w:rsidRPr="00290BAC" w:rsidTr="00C320DD">
        <w:trPr>
          <w:trHeight w:val="1483"/>
        </w:trPr>
        <w:tc>
          <w:tcPr>
            <w:tcW w:w="2734" w:type="dxa"/>
            <w:vMerge w:val="restart"/>
            <w:tcBorders>
              <w:top w:val="single" w:sz="4" w:space="0" w:color="auto"/>
              <w:left w:val="nil"/>
              <w:bottom w:val="nil"/>
              <w:right w:val="nil"/>
            </w:tcBorders>
            <w:shd w:val="clear" w:color="auto" w:fill="auto"/>
          </w:tcPr>
          <w:p w:rsidR="004E3657" w:rsidRPr="00290BAC" w:rsidRDefault="004E3657" w:rsidP="00C320DD">
            <w:pPr>
              <w:jc w:val="center"/>
              <w:rPr>
                <w:color w:val="000000"/>
                <w:sz w:val="22"/>
                <w:szCs w:val="22"/>
              </w:rPr>
            </w:pPr>
          </w:p>
        </w:tc>
        <w:tc>
          <w:tcPr>
            <w:tcW w:w="236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4E3657" w:rsidRPr="00290BAC" w:rsidRDefault="004E3657" w:rsidP="00C320DD">
            <w:pPr>
              <w:ind w:left="-148" w:right="-108"/>
              <w:jc w:val="center"/>
              <w:rPr>
                <w:color w:val="000000"/>
                <w:sz w:val="22"/>
                <w:szCs w:val="22"/>
              </w:rPr>
            </w:pPr>
            <w:r w:rsidRPr="00290BAC">
              <w:rPr>
                <w:color w:val="000000"/>
                <w:sz w:val="22"/>
                <w:szCs w:val="22"/>
              </w:rPr>
              <w:t>Кількість підприємств,</w:t>
            </w:r>
            <w:r>
              <w:rPr>
                <w:color w:val="000000"/>
                <w:sz w:val="22"/>
                <w:szCs w:val="22"/>
              </w:rPr>
              <w:t xml:space="preserve"> </w:t>
            </w:r>
            <w:r w:rsidRPr="00290BAC">
              <w:rPr>
                <w:color w:val="000000"/>
                <w:sz w:val="22"/>
                <w:szCs w:val="22"/>
              </w:rPr>
              <w:t xml:space="preserve">на яких працівники зайняті </w:t>
            </w:r>
            <w:r w:rsidRPr="00694BA2">
              <w:rPr>
                <w:color w:val="000000"/>
                <w:sz w:val="22"/>
                <w:szCs w:val="22"/>
              </w:rPr>
              <w:t>на роботах зі шкідливими умовами праці</w:t>
            </w:r>
          </w:p>
        </w:tc>
        <w:tc>
          <w:tcPr>
            <w:tcW w:w="2327" w:type="dxa"/>
            <w:gridSpan w:val="2"/>
            <w:tcBorders>
              <w:top w:val="single" w:sz="4" w:space="0" w:color="auto"/>
              <w:left w:val="nil"/>
              <w:bottom w:val="single" w:sz="4" w:space="0" w:color="auto"/>
              <w:right w:val="single" w:sz="4" w:space="0" w:color="000000"/>
            </w:tcBorders>
            <w:shd w:val="clear" w:color="auto" w:fill="auto"/>
            <w:vAlign w:val="center"/>
          </w:tcPr>
          <w:p w:rsidR="004E3657" w:rsidRPr="00290BAC" w:rsidRDefault="004E3657" w:rsidP="00C320DD">
            <w:pPr>
              <w:ind w:left="-109" w:right="-100"/>
              <w:jc w:val="center"/>
              <w:rPr>
                <w:color w:val="000000"/>
                <w:sz w:val="22"/>
                <w:szCs w:val="22"/>
              </w:rPr>
            </w:pPr>
            <w:r w:rsidRPr="00290BAC">
              <w:rPr>
                <w:color w:val="000000"/>
                <w:sz w:val="22"/>
                <w:szCs w:val="22"/>
              </w:rPr>
              <w:t>У тому числі підприємства, на яких останню атестацію</w:t>
            </w:r>
            <w:r w:rsidR="006E02FD" w:rsidRPr="006E02FD">
              <w:rPr>
                <w:color w:val="000000"/>
                <w:spacing w:val="-20"/>
                <w:sz w:val="22"/>
                <w:szCs w:val="22"/>
                <w:vertAlign w:val="superscript"/>
              </w:rPr>
              <w:t>2</w:t>
            </w:r>
          </w:p>
          <w:p w:rsidR="004E3657" w:rsidRDefault="004E3657" w:rsidP="00C320DD">
            <w:pPr>
              <w:ind w:left="-109" w:right="-100"/>
              <w:jc w:val="center"/>
              <w:rPr>
                <w:color w:val="000000"/>
                <w:sz w:val="22"/>
                <w:szCs w:val="22"/>
              </w:rPr>
            </w:pPr>
            <w:r w:rsidRPr="00290BAC">
              <w:rPr>
                <w:color w:val="000000"/>
                <w:sz w:val="22"/>
                <w:szCs w:val="22"/>
              </w:rPr>
              <w:t>проведено</w:t>
            </w:r>
            <w:r>
              <w:rPr>
                <w:color w:val="000000"/>
                <w:sz w:val="22"/>
                <w:szCs w:val="22"/>
              </w:rPr>
              <w:t>,</w:t>
            </w:r>
          </w:p>
          <w:p w:rsidR="004E3657" w:rsidRPr="00290BAC" w:rsidRDefault="004E3657" w:rsidP="00C320DD">
            <w:pPr>
              <w:ind w:left="-109" w:right="-100"/>
              <w:jc w:val="center"/>
              <w:rPr>
                <w:color w:val="000000"/>
                <w:sz w:val="22"/>
                <w:szCs w:val="22"/>
              </w:rPr>
            </w:pPr>
            <w:r w:rsidRPr="00290BAC">
              <w:rPr>
                <w:color w:val="000000"/>
                <w:sz w:val="22"/>
                <w:szCs w:val="22"/>
              </w:rPr>
              <w:t>% до загальної</w:t>
            </w:r>
            <w:r>
              <w:rPr>
                <w:color w:val="000000"/>
                <w:sz w:val="22"/>
                <w:szCs w:val="22"/>
              </w:rPr>
              <w:t xml:space="preserve"> </w:t>
            </w:r>
            <w:r w:rsidRPr="00290BAC">
              <w:rPr>
                <w:color w:val="000000"/>
                <w:sz w:val="22"/>
                <w:szCs w:val="22"/>
              </w:rPr>
              <w:t xml:space="preserve"> кількості підприємств</w:t>
            </w:r>
          </w:p>
        </w:tc>
        <w:tc>
          <w:tcPr>
            <w:tcW w:w="2388" w:type="dxa"/>
            <w:gridSpan w:val="2"/>
            <w:tcBorders>
              <w:top w:val="single" w:sz="4" w:space="0" w:color="auto"/>
              <w:left w:val="single" w:sz="4" w:space="0" w:color="auto"/>
              <w:bottom w:val="single" w:sz="4" w:space="0" w:color="000000"/>
              <w:right w:val="nil"/>
            </w:tcBorders>
            <w:shd w:val="clear" w:color="auto" w:fill="auto"/>
            <w:vAlign w:val="center"/>
          </w:tcPr>
          <w:p w:rsidR="004E3657" w:rsidRPr="00290BAC" w:rsidRDefault="004E3657" w:rsidP="00C320DD">
            <w:pPr>
              <w:jc w:val="center"/>
              <w:rPr>
                <w:color w:val="000000"/>
                <w:sz w:val="22"/>
                <w:szCs w:val="22"/>
              </w:rPr>
            </w:pPr>
            <w:r w:rsidRPr="00290BAC">
              <w:rPr>
                <w:color w:val="000000"/>
                <w:sz w:val="22"/>
                <w:szCs w:val="22"/>
              </w:rPr>
              <w:t>Облікова кількість працівників служб охорони праці на кінець року</w:t>
            </w:r>
          </w:p>
        </w:tc>
      </w:tr>
      <w:tr w:rsidR="00E320A9" w:rsidRPr="00290BAC" w:rsidTr="00C320DD">
        <w:trPr>
          <w:trHeight w:val="1136"/>
        </w:trPr>
        <w:tc>
          <w:tcPr>
            <w:tcW w:w="2734" w:type="dxa"/>
            <w:vMerge/>
            <w:tcBorders>
              <w:left w:val="nil"/>
              <w:bottom w:val="single" w:sz="4" w:space="0" w:color="auto"/>
              <w:right w:val="nil"/>
            </w:tcBorders>
            <w:shd w:val="clear" w:color="auto" w:fill="auto"/>
          </w:tcPr>
          <w:p w:rsidR="00E320A9" w:rsidRPr="00290BAC" w:rsidRDefault="00E320A9" w:rsidP="00E320A9">
            <w:pPr>
              <w:jc w:val="center"/>
              <w:rPr>
                <w:color w:val="000000"/>
                <w:sz w:val="22"/>
                <w:szCs w:val="22"/>
              </w:rPr>
            </w:pPr>
          </w:p>
        </w:tc>
        <w:tc>
          <w:tcPr>
            <w:tcW w:w="1075" w:type="dxa"/>
            <w:tcBorders>
              <w:top w:val="nil"/>
              <w:left w:val="single" w:sz="4" w:space="0" w:color="auto"/>
              <w:bottom w:val="single" w:sz="4" w:space="0" w:color="auto"/>
              <w:right w:val="single" w:sz="4" w:space="0" w:color="auto"/>
            </w:tcBorders>
            <w:shd w:val="clear" w:color="auto" w:fill="auto"/>
            <w:vAlign w:val="center"/>
          </w:tcPr>
          <w:p w:rsidR="00E320A9" w:rsidRPr="00290BAC" w:rsidRDefault="00E320A9" w:rsidP="00E320A9">
            <w:pPr>
              <w:jc w:val="center"/>
              <w:rPr>
                <w:color w:val="000000"/>
                <w:sz w:val="22"/>
                <w:szCs w:val="22"/>
              </w:rPr>
            </w:pPr>
            <w:r>
              <w:rPr>
                <w:color w:val="000000"/>
                <w:sz w:val="22"/>
                <w:szCs w:val="22"/>
              </w:rPr>
              <w:t>од</w:t>
            </w:r>
          </w:p>
        </w:tc>
        <w:tc>
          <w:tcPr>
            <w:tcW w:w="1294" w:type="dxa"/>
            <w:tcBorders>
              <w:top w:val="nil"/>
              <w:left w:val="nil"/>
              <w:bottom w:val="single" w:sz="4" w:space="0" w:color="auto"/>
              <w:right w:val="single" w:sz="4" w:space="0" w:color="auto"/>
            </w:tcBorders>
            <w:shd w:val="clear" w:color="auto" w:fill="auto"/>
            <w:vAlign w:val="center"/>
          </w:tcPr>
          <w:p w:rsidR="00E320A9" w:rsidRPr="00290BAC" w:rsidRDefault="00E320A9" w:rsidP="00E320A9">
            <w:pPr>
              <w:ind w:left="-107" w:right="-108"/>
              <w:jc w:val="center"/>
              <w:rPr>
                <w:color w:val="000000"/>
                <w:sz w:val="22"/>
                <w:szCs w:val="22"/>
              </w:rPr>
            </w:pPr>
            <w:r w:rsidRPr="00290BAC">
              <w:rPr>
                <w:color w:val="000000"/>
                <w:sz w:val="22"/>
                <w:szCs w:val="22"/>
              </w:rPr>
              <w:t xml:space="preserve">% до обстежених </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E320A9" w:rsidRPr="001F2F4A" w:rsidRDefault="00E320A9" w:rsidP="00E320A9">
            <w:pPr>
              <w:jc w:val="center"/>
              <w:rPr>
                <w:color w:val="000000"/>
                <w:sz w:val="22"/>
                <w:szCs w:val="22"/>
              </w:rPr>
            </w:pPr>
            <w:r w:rsidRPr="001F2F4A">
              <w:rPr>
                <w:color w:val="000000"/>
                <w:sz w:val="22"/>
                <w:szCs w:val="22"/>
              </w:rPr>
              <w:t>у 201</w:t>
            </w:r>
            <w:r>
              <w:rPr>
                <w:color w:val="000000"/>
                <w:sz w:val="22"/>
                <w:szCs w:val="22"/>
              </w:rPr>
              <w:t>3</w:t>
            </w:r>
            <w:r w:rsidRPr="001F2F4A">
              <w:rPr>
                <w:color w:val="000000"/>
                <w:sz w:val="22"/>
                <w:szCs w:val="22"/>
              </w:rPr>
              <w:t>–201</w:t>
            </w:r>
            <w:r>
              <w:rPr>
                <w:color w:val="000000"/>
                <w:sz w:val="22"/>
                <w:szCs w:val="22"/>
              </w:rPr>
              <w:t>7</w:t>
            </w:r>
            <w:r w:rsidRPr="001F2F4A">
              <w:rPr>
                <w:color w:val="000000"/>
                <w:sz w:val="22"/>
                <w:szCs w:val="22"/>
              </w:rPr>
              <w:t>рр.</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E320A9" w:rsidRPr="001F2F4A" w:rsidRDefault="00E320A9" w:rsidP="00E320A9">
            <w:pPr>
              <w:ind w:left="-83" w:right="-23"/>
              <w:jc w:val="center"/>
              <w:rPr>
                <w:color w:val="000000"/>
                <w:sz w:val="22"/>
                <w:szCs w:val="22"/>
              </w:rPr>
            </w:pPr>
            <w:r w:rsidRPr="001F2F4A">
              <w:rPr>
                <w:color w:val="000000"/>
                <w:sz w:val="22"/>
                <w:szCs w:val="22"/>
              </w:rPr>
              <w:t xml:space="preserve">з них </w:t>
            </w:r>
          </w:p>
          <w:p w:rsidR="00E320A9" w:rsidRPr="001F2F4A" w:rsidRDefault="00E320A9" w:rsidP="00E320A9">
            <w:pPr>
              <w:ind w:left="-83" w:right="-23"/>
              <w:jc w:val="center"/>
              <w:rPr>
                <w:color w:val="000000"/>
                <w:sz w:val="22"/>
                <w:szCs w:val="22"/>
              </w:rPr>
            </w:pPr>
            <w:r w:rsidRPr="001F2F4A">
              <w:rPr>
                <w:color w:val="000000"/>
                <w:sz w:val="22"/>
                <w:szCs w:val="22"/>
              </w:rPr>
              <w:t>у 201</w:t>
            </w:r>
            <w:r>
              <w:rPr>
                <w:color w:val="000000"/>
                <w:sz w:val="22"/>
                <w:szCs w:val="22"/>
              </w:rPr>
              <w:t>7</w:t>
            </w:r>
            <w:r w:rsidRPr="001F2F4A">
              <w:rPr>
                <w:color w:val="000000"/>
                <w:sz w:val="22"/>
                <w:szCs w:val="22"/>
              </w:rPr>
              <w:t>р.</w:t>
            </w:r>
          </w:p>
        </w:tc>
        <w:tc>
          <w:tcPr>
            <w:tcW w:w="1173" w:type="dxa"/>
            <w:tcBorders>
              <w:top w:val="nil"/>
              <w:left w:val="single" w:sz="4" w:space="0" w:color="auto"/>
              <w:bottom w:val="single" w:sz="4" w:space="0" w:color="auto"/>
              <w:right w:val="single" w:sz="4" w:space="0" w:color="auto"/>
            </w:tcBorders>
            <w:shd w:val="clear" w:color="auto" w:fill="auto"/>
            <w:vAlign w:val="center"/>
          </w:tcPr>
          <w:p w:rsidR="00E320A9" w:rsidRDefault="00E320A9" w:rsidP="00E320A9">
            <w:pPr>
              <w:jc w:val="center"/>
              <w:rPr>
                <w:color w:val="000000"/>
                <w:sz w:val="22"/>
                <w:szCs w:val="22"/>
              </w:rPr>
            </w:pPr>
            <w:r w:rsidRPr="00290BAC">
              <w:rPr>
                <w:color w:val="000000"/>
                <w:sz w:val="22"/>
                <w:szCs w:val="22"/>
              </w:rPr>
              <w:t>тис.</w:t>
            </w:r>
          </w:p>
          <w:p w:rsidR="00E320A9" w:rsidRPr="00290BAC" w:rsidRDefault="00E320A9" w:rsidP="00E320A9">
            <w:pPr>
              <w:jc w:val="center"/>
              <w:rPr>
                <w:color w:val="000000"/>
                <w:sz w:val="22"/>
                <w:szCs w:val="22"/>
              </w:rPr>
            </w:pPr>
            <w:r w:rsidRPr="00290BAC">
              <w:rPr>
                <w:color w:val="000000"/>
                <w:sz w:val="22"/>
                <w:szCs w:val="22"/>
              </w:rPr>
              <w:t>осіб</w:t>
            </w:r>
          </w:p>
        </w:tc>
        <w:tc>
          <w:tcPr>
            <w:tcW w:w="1215" w:type="dxa"/>
            <w:tcBorders>
              <w:top w:val="nil"/>
              <w:left w:val="single" w:sz="4" w:space="0" w:color="auto"/>
              <w:bottom w:val="single" w:sz="4" w:space="0" w:color="auto"/>
              <w:right w:val="nil"/>
            </w:tcBorders>
            <w:shd w:val="clear" w:color="auto" w:fill="auto"/>
            <w:vAlign w:val="center"/>
          </w:tcPr>
          <w:p w:rsidR="00E320A9" w:rsidRPr="00290BAC" w:rsidRDefault="00E320A9" w:rsidP="00E320A9">
            <w:pPr>
              <w:ind w:left="-113" w:right="-108"/>
              <w:jc w:val="center"/>
              <w:rPr>
                <w:color w:val="000000"/>
                <w:sz w:val="22"/>
                <w:szCs w:val="22"/>
              </w:rPr>
            </w:pPr>
            <w:r w:rsidRPr="00290BAC">
              <w:rPr>
                <w:color w:val="000000"/>
                <w:sz w:val="22"/>
                <w:szCs w:val="22"/>
              </w:rPr>
              <w:t xml:space="preserve">у </w:t>
            </w:r>
            <w:proofErr w:type="spellStart"/>
            <w:r w:rsidRPr="00290BAC">
              <w:rPr>
                <w:color w:val="000000"/>
                <w:sz w:val="22"/>
                <w:szCs w:val="22"/>
              </w:rPr>
              <w:t>розрахун</w:t>
            </w:r>
            <w:proofErr w:type="spellEnd"/>
            <w:r>
              <w:rPr>
                <w:color w:val="000000"/>
                <w:sz w:val="22"/>
                <w:szCs w:val="22"/>
              </w:rPr>
              <w:t>-</w:t>
            </w:r>
            <w:r w:rsidRPr="00290BAC">
              <w:rPr>
                <w:color w:val="000000"/>
                <w:sz w:val="22"/>
                <w:szCs w:val="22"/>
              </w:rPr>
              <w:t>ку на</w:t>
            </w:r>
            <w:r>
              <w:rPr>
                <w:color w:val="000000"/>
                <w:sz w:val="22"/>
                <w:szCs w:val="22"/>
              </w:rPr>
              <w:t xml:space="preserve"> </w:t>
            </w:r>
            <w:r w:rsidRPr="00290BAC">
              <w:rPr>
                <w:color w:val="000000"/>
                <w:sz w:val="22"/>
                <w:szCs w:val="22"/>
              </w:rPr>
              <w:t>1 під</w:t>
            </w:r>
            <w:r>
              <w:rPr>
                <w:color w:val="000000"/>
                <w:sz w:val="22"/>
                <w:szCs w:val="22"/>
              </w:rPr>
              <w:t>-</w:t>
            </w:r>
            <w:proofErr w:type="spellStart"/>
            <w:r w:rsidRPr="00290BAC">
              <w:rPr>
                <w:color w:val="000000"/>
                <w:sz w:val="22"/>
                <w:szCs w:val="22"/>
              </w:rPr>
              <w:t>приємство</w:t>
            </w:r>
            <w:proofErr w:type="spellEnd"/>
            <w:r>
              <w:rPr>
                <w:color w:val="000000"/>
                <w:sz w:val="22"/>
                <w:szCs w:val="22"/>
              </w:rPr>
              <w:t>, осіб</w:t>
            </w:r>
          </w:p>
        </w:tc>
      </w:tr>
      <w:tr w:rsidR="004E3657" w:rsidRPr="00290BAC" w:rsidTr="00C320DD">
        <w:trPr>
          <w:trHeight w:hRule="exact" w:val="293"/>
        </w:trPr>
        <w:tc>
          <w:tcPr>
            <w:tcW w:w="2734" w:type="dxa"/>
            <w:tcBorders>
              <w:top w:val="single" w:sz="4" w:space="0" w:color="auto"/>
              <w:left w:val="nil"/>
              <w:bottom w:val="nil"/>
              <w:right w:val="nil"/>
            </w:tcBorders>
            <w:shd w:val="clear" w:color="auto" w:fill="auto"/>
          </w:tcPr>
          <w:p w:rsidR="004E3657" w:rsidRPr="00290BAC" w:rsidRDefault="004E3657" w:rsidP="00C320DD">
            <w:pPr>
              <w:jc w:val="center"/>
              <w:rPr>
                <w:color w:val="000000"/>
                <w:sz w:val="22"/>
                <w:szCs w:val="22"/>
              </w:rPr>
            </w:pPr>
          </w:p>
        </w:tc>
        <w:tc>
          <w:tcPr>
            <w:tcW w:w="1075" w:type="dxa"/>
            <w:tcBorders>
              <w:top w:val="single" w:sz="4" w:space="0" w:color="auto"/>
              <w:left w:val="nil"/>
              <w:bottom w:val="nil"/>
              <w:right w:val="nil"/>
            </w:tcBorders>
            <w:shd w:val="clear" w:color="auto" w:fill="auto"/>
          </w:tcPr>
          <w:p w:rsidR="004E3657" w:rsidRPr="00290BAC" w:rsidRDefault="004E3657" w:rsidP="00C320DD">
            <w:pPr>
              <w:rPr>
                <w:color w:val="000000"/>
                <w:sz w:val="22"/>
                <w:szCs w:val="22"/>
              </w:rPr>
            </w:pPr>
          </w:p>
        </w:tc>
        <w:tc>
          <w:tcPr>
            <w:tcW w:w="1294" w:type="dxa"/>
            <w:tcBorders>
              <w:top w:val="single" w:sz="4" w:space="0" w:color="auto"/>
              <w:left w:val="nil"/>
              <w:bottom w:val="nil"/>
              <w:right w:val="nil"/>
            </w:tcBorders>
            <w:shd w:val="clear" w:color="auto" w:fill="auto"/>
          </w:tcPr>
          <w:p w:rsidR="004E3657" w:rsidRPr="00290BAC" w:rsidRDefault="004E3657" w:rsidP="00C320DD">
            <w:pPr>
              <w:rPr>
                <w:color w:val="000000"/>
                <w:sz w:val="22"/>
                <w:szCs w:val="22"/>
              </w:rPr>
            </w:pPr>
          </w:p>
        </w:tc>
        <w:tc>
          <w:tcPr>
            <w:tcW w:w="1250" w:type="dxa"/>
            <w:tcBorders>
              <w:top w:val="single" w:sz="4" w:space="0" w:color="auto"/>
              <w:left w:val="nil"/>
              <w:bottom w:val="nil"/>
              <w:right w:val="nil"/>
            </w:tcBorders>
            <w:shd w:val="clear" w:color="auto" w:fill="auto"/>
          </w:tcPr>
          <w:p w:rsidR="004E3657" w:rsidRPr="00290BAC" w:rsidRDefault="004E3657" w:rsidP="00C320DD">
            <w:pPr>
              <w:rPr>
                <w:color w:val="000000"/>
                <w:sz w:val="22"/>
                <w:szCs w:val="22"/>
              </w:rPr>
            </w:pPr>
          </w:p>
        </w:tc>
        <w:tc>
          <w:tcPr>
            <w:tcW w:w="1077" w:type="dxa"/>
            <w:tcBorders>
              <w:top w:val="single" w:sz="4" w:space="0" w:color="auto"/>
              <w:left w:val="nil"/>
              <w:bottom w:val="nil"/>
              <w:right w:val="nil"/>
            </w:tcBorders>
            <w:shd w:val="clear" w:color="auto" w:fill="auto"/>
          </w:tcPr>
          <w:p w:rsidR="004E3657" w:rsidRPr="00290BAC" w:rsidRDefault="004E3657" w:rsidP="00C320DD">
            <w:pPr>
              <w:rPr>
                <w:color w:val="000000"/>
                <w:sz w:val="22"/>
                <w:szCs w:val="22"/>
              </w:rPr>
            </w:pPr>
          </w:p>
        </w:tc>
        <w:tc>
          <w:tcPr>
            <w:tcW w:w="1173" w:type="dxa"/>
            <w:tcBorders>
              <w:top w:val="single" w:sz="4" w:space="0" w:color="auto"/>
              <w:left w:val="nil"/>
              <w:bottom w:val="nil"/>
              <w:right w:val="nil"/>
            </w:tcBorders>
            <w:shd w:val="clear" w:color="auto" w:fill="auto"/>
          </w:tcPr>
          <w:p w:rsidR="004E3657" w:rsidRPr="00290BAC" w:rsidRDefault="004E3657" w:rsidP="00C320DD">
            <w:pPr>
              <w:rPr>
                <w:color w:val="000000"/>
                <w:sz w:val="22"/>
                <w:szCs w:val="22"/>
              </w:rPr>
            </w:pPr>
          </w:p>
        </w:tc>
        <w:tc>
          <w:tcPr>
            <w:tcW w:w="1215" w:type="dxa"/>
            <w:tcBorders>
              <w:top w:val="single" w:sz="4" w:space="0" w:color="auto"/>
              <w:left w:val="nil"/>
              <w:bottom w:val="nil"/>
              <w:right w:val="nil"/>
            </w:tcBorders>
            <w:shd w:val="clear" w:color="auto" w:fill="auto"/>
          </w:tcPr>
          <w:p w:rsidR="004E3657" w:rsidRPr="00290BAC" w:rsidRDefault="004E3657" w:rsidP="00C320DD">
            <w:pPr>
              <w:rPr>
                <w:color w:val="000000"/>
                <w:sz w:val="22"/>
                <w:szCs w:val="22"/>
              </w:rPr>
            </w:pPr>
          </w:p>
        </w:tc>
      </w:tr>
      <w:tr w:rsidR="00A47B7F" w:rsidRPr="00097635"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hanging="108"/>
              <w:rPr>
                <w:b/>
                <w:bCs/>
                <w:sz w:val="22"/>
                <w:szCs w:val="22"/>
              </w:rPr>
            </w:pPr>
            <w:r w:rsidRPr="00290BAC">
              <w:rPr>
                <w:b/>
                <w:bCs/>
                <w:sz w:val="22"/>
                <w:szCs w:val="22"/>
              </w:rPr>
              <w:t>Україна</w:t>
            </w:r>
          </w:p>
        </w:tc>
        <w:tc>
          <w:tcPr>
            <w:tcW w:w="1075" w:type="dxa"/>
            <w:tcBorders>
              <w:top w:val="nil"/>
              <w:left w:val="nil"/>
              <w:bottom w:val="nil"/>
              <w:right w:val="nil"/>
            </w:tcBorders>
            <w:shd w:val="clear" w:color="auto" w:fill="auto"/>
            <w:vAlign w:val="bottom"/>
          </w:tcPr>
          <w:p w:rsidR="00A47B7F" w:rsidRDefault="00A47B7F" w:rsidP="00A47B7F">
            <w:pPr>
              <w:jc w:val="right"/>
              <w:rPr>
                <w:b/>
                <w:bCs/>
                <w:color w:val="000000"/>
                <w:sz w:val="22"/>
                <w:szCs w:val="22"/>
                <w:lang w:eastAsia="uk-UA"/>
              </w:rPr>
            </w:pPr>
            <w:r>
              <w:rPr>
                <w:b/>
                <w:bCs/>
                <w:color w:val="000000"/>
                <w:sz w:val="22"/>
                <w:szCs w:val="22"/>
              </w:rPr>
              <w:t>7095</w:t>
            </w:r>
          </w:p>
        </w:tc>
        <w:tc>
          <w:tcPr>
            <w:tcW w:w="1294" w:type="dxa"/>
            <w:tcBorders>
              <w:top w:val="nil"/>
              <w:left w:val="nil"/>
              <w:bottom w:val="nil"/>
              <w:right w:val="nil"/>
            </w:tcBorders>
            <w:shd w:val="clear" w:color="auto" w:fill="auto"/>
            <w:vAlign w:val="bottom"/>
          </w:tcPr>
          <w:p w:rsidR="00A47B7F" w:rsidRDefault="00A47B7F" w:rsidP="00A47B7F">
            <w:pPr>
              <w:jc w:val="right"/>
              <w:rPr>
                <w:b/>
                <w:bCs/>
                <w:color w:val="000000"/>
                <w:sz w:val="22"/>
                <w:szCs w:val="22"/>
              </w:rPr>
            </w:pPr>
            <w:r>
              <w:rPr>
                <w:b/>
                <w:bCs/>
                <w:color w:val="000000"/>
                <w:sz w:val="22"/>
                <w:szCs w:val="22"/>
              </w:rPr>
              <w:t>42,4</w:t>
            </w:r>
          </w:p>
        </w:tc>
        <w:tc>
          <w:tcPr>
            <w:tcW w:w="1250" w:type="dxa"/>
            <w:tcBorders>
              <w:top w:val="nil"/>
              <w:left w:val="nil"/>
              <w:bottom w:val="nil"/>
              <w:right w:val="nil"/>
            </w:tcBorders>
            <w:shd w:val="clear" w:color="auto" w:fill="auto"/>
            <w:vAlign w:val="bottom"/>
          </w:tcPr>
          <w:p w:rsidR="00A47B7F" w:rsidRDefault="00A47B7F" w:rsidP="00A47B7F">
            <w:pPr>
              <w:jc w:val="right"/>
              <w:rPr>
                <w:b/>
                <w:bCs/>
                <w:color w:val="000000"/>
                <w:sz w:val="22"/>
                <w:szCs w:val="22"/>
              </w:rPr>
            </w:pPr>
            <w:r>
              <w:rPr>
                <w:b/>
                <w:bCs/>
                <w:color w:val="000000"/>
                <w:sz w:val="22"/>
                <w:szCs w:val="22"/>
              </w:rPr>
              <w:t>92,0</w:t>
            </w:r>
          </w:p>
        </w:tc>
        <w:tc>
          <w:tcPr>
            <w:tcW w:w="1077" w:type="dxa"/>
            <w:tcBorders>
              <w:top w:val="nil"/>
              <w:left w:val="nil"/>
              <w:bottom w:val="nil"/>
              <w:right w:val="nil"/>
            </w:tcBorders>
            <w:shd w:val="clear" w:color="auto" w:fill="auto"/>
            <w:vAlign w:val="bottom"/>
          </w:tcPr>
          <w:p w:rsidR="00A47B7F" w:rsidRDefault="00A47B7F" w:rsidP="00A47B7F">
            <w:pPr>
              <w:jc w:val="right"/>
              <w:rPr>
                <w:b/>
                <w:bCs/>
                <w:color w:val="000000"/>
                <w:sz w:val="22"/>
                <w:szCs w:val="22"/>
              </w:rPr>
            </w:pPr>
            <w:r>
              <w:rPr>
                <w:b/>
                <w:bCs/>
                <w:color w:val="000000"/>
                <w:sz w:val="22"/>
                <w:szCs w:val="22"/>
              </w:rPr>
              <w:t>30,4</w:t>
            </w:r>
          </w:p>
        </w:tc>
        <w:tc>
          <w:tcPr>
            <w:tcW w:w="1173" w:type="dxa"/>
            <w:tcBorders>
              <w:top w:val="nil"/>
              <w:left w:val="nil"/>
              <w:bottom w:val="nil"/>
              <w:right w:val="nil"/>
            </w:tcBorders>
            <w:shd w:val="clear" w:color="auto" w:fill="auto"/>
            <w:vAlign w:val="bottom"/>
          </w:tcPr>
          <w:p w:rsidR="00A47B7F" w:rsidRDefault="00A47B7F" w:rsidP="00A47B7F">
            <w:pPr>
              <w:jc w:val="right"/>
              <w:rPr>
                <w:b/>
                <w:bCs/>
                <w:color w:val="000000"/>
                <w:sz w:val="22"/>
                <w:szCs w:val="22"/>
              </w:rPr>
            </w:pPr>
            <w:r>
              <w:rPr>
                <w:b/>
                <w:bCs/>
                <w:color w:val="000000"/>
                <w:sz w:val="22"/>
                <w:szCs w:val="22"/>
              </w:rPr>
              <w:t>21,2</w:t>
            </w:r>
          </w:p>
        </w:tc>
        <w:tc>
          <w:tcPr>
            <w:tcW w:w="1215" w:type="dxa"/>
            <w:tcBorders>
              <w:top w:val="nil"/>
              <w:left w:val="nil"/>
              <w:bottom w:val="nil"/>
              <w:right w:val="nil"/>
            </w:tcBorders>
            <w:shd w:val="clear" w:color="auto" w:fill="auto"/>
            <w:vAlign w:val="bottom"/>
          </w:tcPr>
          <w:p w:rsidR="00A47B7F" w:rsidRDefault="00A47B7F" w:rsidP="00A47B7F">
            <w:pPr>
              <w:jc w:val="right"/>
              <w:rPr>
                <w:b/>
                <w:bCs/>
                <w:color w:val="000000"/>
                <w:sz w:val="22"/>
                <w:szCs w:val="22"/>
              </w:rPr>
            </w:pPr>
            <w:r>
              <w:rPr>
                <w:b/>
                <w:bCs/>
                <w:color w:val="000000"/>
                <w:sz w:val="22"/>
                <w:szCs w:val="22"/>
              </w:rPr>
              <w:t>0,7</w:t>
            </w:r>
          </w:p>
        </w:tc>
      </w:tr>
      <w:tr w:rsidR="00A47B7F" w:rsidRPr="00290BAC" w:rsidTr="00C320DD">
        <w:trPr>
          <w:trHeight w:hRule="exact" w:val="321"/>
        </w:trPr>
        <w:tc>
          <w:tcPr>
            <w:tcW w:w="2734" w:type="dxa"/>
            <w:tcBorders>
              <w:top w:val="nil"/>
              <w:left w:val="nil"/>
              <w:bottom w:val="nil"/>
              <w:right w:val="nil"/>
            </w:tcBorders>
            <w:shd w:val="clear" w:color="auto" w:fill="auto"/>
            <w:noWrap/>
            <w:vAlign w:val="bottom"/>
          </w:tcPr>
          <w:p w:rsidR="00A47B7F" w:rsidRPr="00290BAC" w:rsidRDefault="00A47B7F" w:rsidP="00A47B7F">
            <w:pPr>
              <w:rPr>
                <w:b/>
                <w:bCs/>
                <w:sz w:val="22"/>
                <w:szCs w:val="22"/>
              </w:rPr>
            </w:pPr>
          </w:p>
        </w:tc>
        <w:tc>
          <w:tcPr>
            <w:tcW w:w="1075" w:type="dxa"/>
            <w:tcBorders>
              <w:top w:val="nil"/>
              <w:left w:val="nil"/>
              <w:bottom w:val="nil"/>
              <w:right w:val="nil"/>
            </w:tcBorders>
            <w:shd w:val="clear" w:color="auto" w:fill="auto"/>
            <w:vAlign w:val="bottom"/>
          </w:tcPr>
          <w:p w:rsidR="00A47B7F" w:rsidRDefault="00A47B7F" w:rsidP="00A47B7F">
            <w:pPr>
              <w:jc w:val="right"/>
              <w:rPr>
                <w:b/>
                <w:bCs/>
                <w:color w:val="000000"/>
                <w:sz w:val="22"/>
                <w:szCs w:val="22"/>
              </w:rPr>
            </w:pPr>
          </w:p>
        </w:tc>
        <w:tc>
          <w:tcPr>
            <w:tcW w:w="1294" w:type="dxa"/>
            <w:tcBorders>
              <w:top w:val="nil"/>
              <w:left w:val="nil"/>
              <w:bottom w:val="nil"/>
              <w:right w:val="nil"/>
            </w:tcBorders>
            <w:shd w:val="clear" w:color="auto" w:fill="auto"/>
            <w:vAlign w:val="bottom"/>
          </w:tcPr>
          <w:p w:rsidR="00A47B7F" w:rsidRDefault="00A47B7F" w:rsidP="00A47B7F">
            <w:pPr>
              <w:jc w:val="right"/>
              <w:rPr>
                <w:sz w:val="20"/>
                <w:szCs w:val="20"/>
              </w:rPr>
            </w:pPr>
          </w:p>
        </w:tc>
        <w:tc>
          <w:tcPr>
            <w:tcW w:w="1250" w:type="dxa"/>
            <w:tcBorders>
              <w:top w:val="nil"/>
              <w:left w:val="nil"/>
              <w:bottom w:val="nil"/>
              <w:right w:val="nil"/>
            </w:tcBorders>
            <w:shd w:val="clear" w:color="auto" w:fill="auto"/>
            <w:vAlign w:val="bottom"/>
          </w:tcPr>
          <w:p w:rsidR="00A47B7F" w:rsidRDefault="00A47B7F" w:rsidP="00A47B7F">
            <w:pPr>
              <w:jc w:val="right"/>
              <w:rPr>
                <w:sz w:val="20"/>
                <w:szCs w:val="20"/>
              </w:rPr>
            </w:pPr>
          </w:p>
        </w:tc>
        <w:tc>
          <w:tcPr>
            <w:tcW w:w="1077" w:type="dxa"/>
            <w:tcBorders>
              <w:top w:val="nil"/>
              <w:left w:val="nil"/>
              <w:bottom w:val="nil"/>
              <w:right w:val="nil"/>
            </w:tcBorders>
            <w:shd w:val="clear" w:color="auto" w:fill="auto"/>
            <w:vAlign w:val="bottom"/>
          </w:tcPr>
          <w:p w:rsidR="00A47B7F" w:rsidRDefault="00A47B7F" w:rsidP="00A47B7F">
            <w:pPr>
              <w:rPr>
                <w:sz w:val="20"/>
                <w:szCs w:val="20"/>
              </w:rPr>
            </w:pPr>
          </w:p>
        </w:tc>
        <w:tc>
          <w:tcPr>
            <w:tcW w:w="1173" w:type="dxa"/>
            <w:tcBorders>
              <w:top w:val="nil"/>
              <w:left w:val="nil"/>
              <w:bottom w:val="nil"/>
              <w:right w:val="nil"/>
            </w:tcBorders>
            <w:shd w:val="clear" w:color="auto" w:fill="auto"/>
            <w:vAlign w:val="bottom"/>
          </w:tcPr>
          <w:p w:rsidR="00A47B7F" w:rsidRDefault="00A47B7F" w:rsidP="00A47B7F">
            <w:pPr>
              <w:jc w:val="right"/>
              <w:rPr>
                <w:sz w:val="20"/>
                <w:szCs w:val="20"/>
              </w:rPr>
            </w:pPr>
          </w:p>
        </w:tc>
        <w:tc>
          <w:tcPr>
            <w:tcW w:w="1215" w:type="dxa"/>
            <w:tcBorders>
              <w:top w:val="nil"/>
              <w:left w:val="nil"/>
              <w:bottom w:val="nil"/>
              <w:right w:val="nil"/>
            </w:tcBorders>
            <w:shd w:val="clear" w:color="auto" w:fill="auto"/>
            <w:vAlign w:val="bottom"/>
          </w:tcPr>
          <w:p w:rsidR="00A47B7F" w:rsidRDefault="00A47B7F" w:rsidP="00A47B7F">
            <w:pPr>
              <w:rPr>
                <w:sz w:val="20"/>
                <w:szCs w:val="20"/>
              </w:rPr>
            </w:pP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Вінницька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514</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62,6</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92,6</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30,7</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0,9</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1,0</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Волинська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187</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56,7</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89,8</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23,4</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0,4</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0,7</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Дніпропетровська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395</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29,0</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99,8</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35,9</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2,0</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0,5</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Донецька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387</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57,1</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92,2</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25,9</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1,2</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0,6</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Житомирська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212</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42,9</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94,7</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33,3</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0,5</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0,8</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Закарпатська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86</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28,9</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95,3</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24,4</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0,4</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0,7</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Запорізька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338</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44,8</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100,0</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32,6</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1,1</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0,6</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Івано-Франківська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184</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49,6</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85,9</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25,3</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0,5</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0,8</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Київська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422</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38,8</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85,9</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32,7</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1,3</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0,9</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Кіровоградська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275</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47,3</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88,9</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25,7</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0,6</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1,1</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Луганська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139</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46,0</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85,0</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22,0</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0,4</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0,9</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Львівська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307</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36,7</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95,4</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38,8</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1,1</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0,6</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Миколаївська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247</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43,6</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91,7</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32,5</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0,7</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0,9</w:t>
            </w:r>
          </w:p>
        </w:tc>
      </w:tr>
      <w:tr w:rsidR="00A47B7F" w:rsidRPr="00F518E9" w:rsidTr="00C320DD">
        <w:trPr>
          <w:trHeight w:hRule="exact" w:val="369"/>
        </w:trPr>
        <w:tc>
          <w:tcPr>
            <w:tcW w:w="2734" w:type="dxa"/>
            <w:tcBorders>
              <w:top w:val="nil"/>
              <w:left w:val="nil"/>
              <w:bottom w:val="nil"/>
              <w:right w:val="nil"/>
            </w:tcBorders>
            <w:shd w:val="clear" w:color="auto" w:fill="auto"/>
            <w:noWrap/>
            <w:vAlign w:val="bottom"/>
          </w:tcPr>
          <w:p w:rsidR="00A47B7F" w:rsidRPr="00F518E9" w:rsidRDefault="00A47B7F" w:rsidP="00A47B7F">
            <w:pPr>
              <w:ind w:firstLine="34"/>
              <w:rPr>
                <w:sz w:val="22"/>
                <w:szCs w:val="22"/>
              </w:rPr>
            </w:pPr>
            <w:r w:rsidRPr="00F518E9">
              <w:rPr>
                <w:sz w:val="22"/>
                <w:szCs w:val="22"/>
              </w:rPr>
              <w:t>Одеська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295</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29,3</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89,7</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39,1</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1,4</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0,8</w:t>
            </w:r>
          </w:p>
        </w:tc>
      </w:tr>
      <w:tr w:rsidR="00A47B7F" w:rsidRPr="00290BAC" w:rsidTr="00C320DD">
        <w:trPr>
          <w:trHeight w:hRule="exact" w:val="369"/>
        </w:trPr>
        <w:tc>
          <w:tcPr>
            <w:tcW w:w="2734" w:type="dxa"/>
            <w:tcBorders>
              <w:top w:val="nil"/>
              <w:left w:val="nil"/>
              <w:bottom w:val="nil"/>
              <w:right w:val="nil"/>
            </w:tcBorders>
            <w:shd w:val="clear" w:color="auto" w:fill="auto"/>
            <w:noWrap/>
            <w:vAlign w:val="bottom"/>
          </w:tcPr>
          <w:p w:rsidR="00A47B7F" w:rsidRPr="00290BAC" w:rsidRDefault="00A47B7F" w:rsidP="00A47B7F">
            <w:pPr>
              <w:ind w:firstLine="34"/>
              <w:rPr>
                <w:sz w:val="22"/>
                <w:szCs w:val="22"/>
              </w:rPr>
            </w:pPr>
            <w:r w:rsidRPr="00290BAC">
              <w:rPr>
                <w:sz w:val="22"/>
                <w:szCs w:val="22"/>
              </w:rPr>
              <w:t>Полтавська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453</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61,1</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100,0</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31,1</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1,0</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0,7</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Рівненська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152</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41,6</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80,5</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26,8</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0,4</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0,8</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Сумська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278</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52,4</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88,1</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20,4</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0,6</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0,7</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Тернопільська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191</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49,9</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92,9</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23,4</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0,4</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0,8</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Харківська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497</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42,4</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93,8</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31,7</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1,6</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0,7</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Херсонська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146</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34,0</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98,6</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29,5</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0,5</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1,0</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Хмельницька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270</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50,3</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94,4</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40,1</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0,6</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0,8</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Черкаська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389</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56,5</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86,8</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28,0</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0,7</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0,8</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Чернівецька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53</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21,5</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73,1</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16,7</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0,2</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0,8</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Чернігівська</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251</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48,3</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93,3</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32,8</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0,6</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0,9</w:t>
            </w:r>
          </w:p>
        </w:tc>
      </w:tr>
      <w:tr w:rsidR="00A47B7F" w:rsidRPr="00334592" w:rsidTr="00C320DD">
        <w:trPr>
          <w:trHeight w:hRule="exact" w:val="369"/>
        </w:trPr>
        <w:tc>
          <w:tcPr>
            <w:tcW w:w="2734" w:type="dxa"/>
            <w:tcBorders>
              <w:top w:val="nil"/>
              <w:left w:val="nil"/>
              <w:bottom w:val="nil"/>
              <w:right w:val="nil"/>
            </w:tcBorders>
            <w:shd w:val="clear" w:color="auto" w:fill="auto"/>
            <w:noWrap/>
            <w:vAlign w:val="bottom"/>
          </w:tcPr>
          <w:p w:rsidR="00A47B7F" w:rsidRPr="00334592" w:rsidRDefault="00A47B7F" w:rsidP="00A47B7F">
            <w:pPr>
              <w:ind w:firstLine="34"/>
              <w:rPr>
                <w:sz w:val="22"/>
                <w:szCs w:val="22"/>
              </w:rPr>
            </w:pPr>
            <w:r w:rsidRPr="00334592">
              <w:rPr>
                <w:sz w:val="22"/>
                <w:szCs w:val="22"/>
              </w:rPr>
              <w:t>м.Київ</w:t>
            </w:r>
          </w:p>
        </w:tc>
        <w:tc>
          <w:tcPr>
            <w:tcW w:w="107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427</w:t>
            </w:r>
          </w:p>
        </w:tc>
        <w:tc>
          <w:tcPr>
            <w:tcW w:w="1294"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26,1</w:t>
            </w:r>
          </w:p>
        </w:tc>
        <w:tc>
          <w:tcPr>
            <w:tcW w:w="1250"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92,8</w:t>
            </w:r>
          </w:p>
        </w:tc>
        <w:tc>
          <w:tcPr>
            <w:tcW w:w="1077"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30,0</w:t>
            </w:r>
          </w:p>
        </w:tc>
        <w:tc>
          <w:tcPr>
            <w:tcW w:w="1173"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2,2</w:t>
            </w:r>
          </w:p>
        </w:tc>
        <w:tc>
          <w:tcPr>
            <w:tcW w:w="1215" w:type="dxa"/>
            <w:tcBorders>
              <w:top w:val="nil"/>
              <w:left w:val="nil"/>
              <w:bottom w:val="nil"/>
              <w:right w:val="nil"/>
            </w:tcBorders>
            <w:shd w:val="clear" w:color="auto" w:fill="auto"/>
            <w:vAlign w:val="bottom"/>
          </w:tcPr>
          <w:p w:rsidR="00A47B7F" w:rsidRDefault="00A47B7F" w:rsidP="00A47B7F">
            <w:pPr>
              <w:jc w:val="right"/>
              <w:rPr>
                <w:color w:val="000000"/>
                <w:sz w:val="22"/>
                <w:szCs w:val="22"/>
              </w:rPr>
            </w:pPr>
            <w:r>
              <w:rPr>
                <w:color w:val="000000"/>
                <w:sz w:val="22"/>
                <w:szCs w:val="22"/>
              </w:rPr>
              <w:t>0,7</w:t>
            </w:r>
          </w:p>
        </w:tc>
      </w:tr>
    </w:tbl>
    <w:p w:rsidR="004E3657" w:rsidRPr="00A035B5" w:rsidRDefault="004E3657" w:rsidP="004E3657">
      <w:pPr>
        <w:pStyle w:val="a3"/>
        <w:ind w:right="-142"/>
        <w:rPr>
          <w:b/>
          <w:sz w:val="16"/>
          <w:szCs w:val="16"/>
        </w:rPr>
      </w:pPr>
      <w:r w:rsidRPr="00A035B5">
        <w:rPr>
          <w:sz w:val="16"/>
          <w:szCs w:val="16"/>
        </w:rPr>
        <w:t>________________</w:t>
      </w:r>
      <w:r>
        <w:rPr>
          <w:sz w:val="16"/>
          <w:szCs w:val="16"/>
        </w:rPr>
        <w:t>___</w:t>
      </w:r>
      <w:r w:rsidRPr="00A035B5">
        <w:rPr>
          <w:sz w:val="16"/>
          <w:szCs w:val="16"/>
        </w:rPr>
        <w:t>_________</w:t>
      </w:r>
    </w:p>
    <w:p w:rsidR="004E3657" w:rsidRDefault="006E02FD" w:rsidP="004E3657">
      <w:pPr>
        <w:spacing w:before="60"/>
        <w:rPr>
          <w:sz w:val="18"/>
          <w:szCs w:val="18"/>
        </w:rPr>
      </w:pPr>
      <w:r w:rsidRPr="006E02FD">
        <w:rPr>
          <w:color w:val="000000"/>
          <w:spacing w:val="-20"/>
          <w:sz w:val="22"/>
          <w:szCs w:val="22"/>
          <w:vertAlign w:val="superscript"/>
        </w:rPr>
        <w:t>2</w:t>
      </w:r>
      <w:r w:rsidR="004E3657" w:rsidRPr="000071E2">
        <w:rPr>
          <w:sz w:val="18"/>
          <w:szCs w:val="18"/>
        </w:rPr>
        <w:t xml:space="preserve"> Див. виноску до попередньої таблиці</w:t>
      </w:r>
      <w:r w:rsidR="004E3657">
        <w:rPr>
          <w:sz w:val="18"/>
          <w:szCs w:val="18"/>
        </w:rPr>
        <w:t>.</w:t>
      </w:r>
    </w:p>
    <w:p w:rsidR="004E3657" w:rsidRPr="00334592" w:rsidRDefault="004E3657" w:rsidP="004E3657">
      <w:pPr>
        <w:spacing w:before="60"/>
        <w:rPr>
          <w:b/>
          <w:bCs/>
          <w:sz w:val="8"/>
          <w:szCs w:val="28"/>
        </w:rPr>
      </w:pPr>
    </w:p>
    <w:p w:rsidR="004E3657" w:rsidRPr="00F01709" w:rsidRDefault="004E3657" w:rsidP="00027845">
      <w:pPr>
        <w:spacing w:line="216" w:lineRule="auto"/>
        <w:ind w:left="709" w:hanging="425"/>
        <w:rPr>
          <w:b/>
          <w:bCs/>
          <w:sz w:val="28"/>
          <w:szCs w:val="28"/>
        </w:rPr>
      </w:pPr>
      <w:r>
        <w:rPr>
          <w:sz w:val="18"/>
          <w:szCs w:val="18"/>
        </w:rPr>
        <w:br w:type="column"/>
      </w:r>
      <w:r w:rsidR="00027845" w:rsidRPr="00F80A84">
        <w:rPr>
          <w:b/>
          <w:bCs/>
          <w:sz w:val="28"/>
          <w:szCs w:val="28"/>
        </w:rPr>
        <w:lastRenderedPageBreak/>
        <w:t>1</w:t>
      </w:r>
      <w:r w:rsidR="00CA647C">
        <w:rPr>
          <w:b/>
          <w:bCs/>
          <w:sz w:val="28"/>
          <w:szCs w:val="28"/>
        </w:rPr>
        <w:t>2</w:t>
      </w:r>
      <w:r w:rsidR="00027845" w:rsidRPr="00F80A84">
        <w:rPr>
          <w:b/>
          <w:bCs/>
          <w:sz w:val="28"/>
          <w:szCs w:val="28"/>
        </w:rPr>
        <w:t xml:space="preserve">. </w:t>
      </w:r>
      <w:r w:rsidR="00492F24">
        <w:rPr>
          <w:b/>
          <w:bCs/>
          <w:sz w:val="28"/>
          <w:szCs w:val="28"/>
        </w:rPr>
        <w:t>К</w:t>
      </w:r>
      <w:r w:rsidRPr="00F80A84">
        <w:rPr>
          <w:b/>
          <w:bCs/>
          <w:sz w:val="28"/>
          <w:szCs w:val="28"/>
        </w:rPr>
        <w:t>ільк</w:t>
      </w:r>
      <w:r w:rsidR="00492F24">
        <w:rPr>
          <w:b/>
          <w:bCs/>
          <w:sz w:val="28"/>
          <w:szCs w:val="28"/>
        </w:rPr>
        <w:t>і</w:t>
      </w:r>
      <w:r w:rsidRPr="00F80A84">
        <w:rPr>
          <w:b/>
          <w:bCs/>
          <w:sz w:val="28"/>
          <w:szCs w:val="28"/>
        </w:rPr>
        <w:t>ст</w:t>
      </w:r>
      <w:r w:rsidR="00492F24">
        <w:rPr>
          <w:b/>
          <w:bCs/>
          <w:sz w:val="28"/>
          <w:szCs w:val="28"/>
        </w:rPr>
        <w:t>ь</w:t>
      </w:r>
      <w:r w:rsidRPr="00F80A84">
        <w:rPr>
          <w:b/>
          <w:bCs/>
          <w:sz w:val="28"/>
          <w:szCs w:val="28"/>
        </w:rPr>
        <w:t xml:space="preserve"> працівників, які мають право на хоча б один із </w:t>
      </w:r>
      <w:r w:rsidRPr="00F01709">
        <w:rPr>
          <w:b/>
          <w:bCs/>
          <w:sz w:val="28"/>
          <w:szCs w:val="28"/>
        </w:rPr>
        <w:t>видів пільг</w:t>
      </w:r>
      <w:r w:rsidR="00492F24">
        <w:rPr>
          <w:b/>
          <w:bCs/>
          <w:sz w:val="28"/>
          <w:szCs w:val="28"/>
        </w:rPr>
        <w:t xml:space="preserve">     </w:t>
      </w:r>
      <w:r w:rsidRPr="00F01709">
        <w:rPr>
          <w:b/>
          <w:bCs/>
          <w:sz w:val="28"/>
          <w:szCs w:val="28"/>
        </w:rPr>
        <w:t xml:space="preserve"> і компенсацій за роботу зі шкідливими умовами праці, </w:t>
      </w:r>
      <w:r w:rsidR="00492F24">
        <w:rPr>
          <w:b/>
          <w:bCs/>
          <w:sz w:val="28"/>
          <w:szCs w:val="28"/>
        </w:rPr>
        <w:t xml:space="preserve">                              </w:t>
      </w:r>
      <w:r w:rsidR="00027845" w:rsidRPr="00F01709">
        <w:rPr>
          <w:b/>
          <w:bCs/>
          <w:sz w:val="28"/>
          <w:szCs w:val="28"/>
        </w:rPr>
        <w:t xml:space="preserve">  </w:t>
      </w:r>
      <w:r w:rsidRPr="00F01709">
        <w:rPr>
          <w:b/>
          <w:bCs/>
          <w:sz w:val="28"/>
          <w:szCs w:val="28"/>
        </w:rPr>
        <w:t>за окремими видами економічної діяльності</w:t>
      </w:r>
    </w:p>
    <w:p w:rsidR="00F01709" w:rsidRPr="00246313" w:rsidRDefault="00F01709" w:rsidP="00F01709">
      <w:pPr>
        <w:ind w:right="142"/>
        <w:jc w:val="right"/>
        <w:rPr>
          <w:sz w:val="22"/>
          <w:szCs w:val="22"/>
        </w:rPr>
      </w:pPr>
      <w:r w:rsidRPr="00246313">
        <w:rPr>
          <w:sz w:val="22"/>
          <w:szCs w:val="22"/>
        </w:rPr>
        <w:t xml:space="preserve">  </w:t>
      </w:r>
      <w:r w:rsidRPr="00C83F92">
        <w:rPr>
          <w:sz w:val="22"/>
          <w:szCs w:val="22"/>
        </w:rPr>
        <w:t>(на 31 грудня, тис. осіб)</w:t>
      </w:r>
    </w:p>
    <w:tbl>
      <w:tblPr>
        <w:tblW w:w="9781" w:type="dxa"/>
        <w:tblLayout w:type="fixed"/>
        <w:tblCellMar>
          <w:left w:w="57" w:type="dxa"/>
          <w:right w:w="57" w:type="dxa"/>
        </w:tblCellMar>
        <w:tblLook w:val="0000" w:firstRow="0" w:lastRow="0" w:firstColumn="0" w:lastColumn="0" w:noHBand="0" w:noVBand="0"/>
      </w:tblPr>
      <w:tblGrid>
        <w:gridCol w:w="3969"/>
        <w:gridCol w:w="1276"/>
        <w:gridCol w:w="1134"/>
        <w:gridCol w:w="1134"/>
        <w:gridCol w:w="1134"/>
        <w:gridCol w:w="1134"/>
      </w:tblGrid>
      <w:tr w:rsidR="00F01709" w:rsidRPr="00AD6790" w:rsidTr="009B5D5D">
        <w:trPr>
          <w:trHeight w:val="235"/>
        </w:trPr>
        <w:tc>
          <w:tcPr>
            <w:tcW w:w="3969" w:type="dxa"/>
            <w:vMerge w:val="restart"/>
            <w:tcBorders>
              <w:top w:val="single" w:sz="4" w:space="0" w:color="auto"/>
              <w:left w:val="nil"/>
              <w:right w:val="nil"/>
            </w:tcBorders>
            <w:shd w:val="clear" w:color="auto" w:fill="auto"/>
            <w:noWrap/>
            <w:vAlign w:val="bottom"/>
          </w:tcPr>
          <w:p w:rsidR="00F01709" w:rsidRPr="00AD6790" w:rsidRDefault="00F01709" w:rsidP="00F80A84">
            <w:pPr>
              <w:ind w:right="-108"/>
              <w:jc w:val="center"/>
              <w:rPr>
                <w:sz w:val="22"/>
                <w:szCs w:val="22"/>
                <w:highlight w:val="green"/>
              </w:rPr>
            </w:pPr>
          </w:p>
        </w:tc>
        <w:tc>
          <w:tcPr>
            <w:tcW w:w="1276" w:type="dxa"/>
            <w:vMerge w:val="restart"/>
            <w:tcBorders>
              <w:top w:val="single" w:sz="4" w:space="0" w:color="auto"/>
              <w:left w:val="single" w:sz="4" w:space="0" w:color="auto"/>
              <w:right w:val="single" w:sz="4" w:space="0" w:color="auto"/>
            </w:tcBorders>
            <w:vAlign w:val="center"/>
          </w:tcPr>
          <w:p w:rsidR="00F01709" w:rsidRPr="00C83F92" w:rsidRDefault="00F01709" w:rsidP="00F80A84">
            <w:pPr>
              <w:ind w:hanging="12"/>
              <w:jc w:val="center"/>
              <w:rPr>
                <w:sz w:val="22"/>
                <w:szCs w:val="22"/>
              </w:rPr>
            </w:pPr>
            <w:r w:rsidRPr="00C83F92">
              <w:rPr>
                <w:sz w:val="22"/>
                <w:szCs w:val="22"/>
              </w:rPr>
              <w:t>Код</w:t>
            </w:r>
            <w:r>
              <w:rPr>
                <w:sz w:val="22"/>
                <w:szCs w:val="22"/>
              </w:rPr>
              <w:t xml:space="preserve"> </w:t>
            </w:r>
            <w:r w:rsidRPr="00C83F92">
              <w:rPr>
                <w:sz w:val="22"/>
                <w:szCs w:val="22"/>
              </w:rPr>
              <w:t xml:space="preserve">за </w:t>
            </w:r>
          </w:p>
          <w:p w:rsidR="00F01709" w:rsidRPr="00C83F92" w:rsidRDefault="00F01709" w:rsidP="00730A79">
            <w:pPr>
              <w:ind w:left="85" w:right="85"/>
              <w:jc w:val="center"/>
              <w:rPr>
                <w:color w:val="000000"/>
                <w:sz w:val="22"/>
                <w:szCs w:val="22"/>
              </w:rPr>
            </w:pPr>
            <w:r w:rsidRPr="00C83F92">
              <w:rPr>
                <w:sz w:val="22"/>
                <w:szCs w:val="22"/>
              </w:rPr>
              <w:t>КВЕД-2010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01709" w:rsidRPr="00C83F92" w:rsidRDefault="00F01709" w:rsidP="00F80A84">
            <w:pPr>
              <w:spacing w:line="216" w:lineRule="auto"/>
              <w:ind w:left="-108" w:right="-108"/>
              <w:jc w:val="center"/>
              <w:rPr>
                <w:color w:val="000000"/>
                <w:sz w:val="22"/>
                <w:szCs w:val="22"/>
              </w:rPr>
            </w:pPr>
            <w:r w:rsidRPr="00C83F92">
              <w:rPr>
                <w:color w:val="000000"/>
                <w:sz w:val="22"/>
                <w:szCs w:val="22"/>
              </w:rPr>
              <w:t>2013</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01709" w:rsidRPr="00C83F92" w:rsidRDefault="008F36D0" w:rsidP="00F80A84">
            <w:pPr>
              <w:spacing w:line="216" w:lineRule="auto"/>
              <w:ind w:left="-108" w:right="-108"/>
              <w:jc w:val="center"/>
              <w:rPr>
                <w:color w:val="000000"/>
                <w:sz w:val="22"/>
                <w:szCs w:val="22"/>
              </w:rPr>
            </w:pPr>
            <w:r w:rsidRPr="00E54131">
              <w:rPr>
                <w:color w:val="000000"/>
                <w:sz w:val="22"/>
                <w:szCs w:val="22"/>
              </w:rPr>
              <w:t>2015</w:t>
            </w:r>
            <w:r w:rsidRPr="00E54131">
              <w:rPr>
                <w:sz w:val="22"/>
                <w:szCs w:val="22"/>
                <w:vertAlign w:val="superscript"/>
              </w:rPr>
              <w:t>1</w:t>
            </w:r>
          </w:p>
        </w:tc>
        <w:tc>
          <w:tcPr>
            <w:tcW w:w="2268" w:type="dxa"/>
            <w:gridSpan w:val="2"/>
            <w:tcBorders>
              <w:top w:val="single" w:sz="4" w:space="0" w:color="auto"/>
              <w:left w:val="single" w:sz="4" w:space="0" w:color="auto"/>
              <w:bottom w:val="single" w:sz="4" w:space="0" w:color="auto"/>
            </w:tcBorders>
            <w:shd w:val="clear" w:color="auto" w:fill="auto"/>
            <w:vAlign w:val="center"/>
          </w:tcPr>
          <w:p w:rsidR="00F01709" w:rsidRPr="00C83F92" w:rsidRDefault="00F01709" w:rsidP="009B5D5D">
            <w:pPr>
              <w:ind w:left="-108" w:right="-108"/>
              <w:jc w:val="center"/>
              <w:rPr>
                <w:color w:val="000000"/>
                <w:sz w:val="22"/>
                <w:szCs w:val="22"/>
              </w:rPr>
            </w:pPr>
            <w:r w:rsidRPr="00C83F92">
              <w:rPr>
                <w:color w:val="000000"/>
                <w:sz w:val="22"/>
                <w:szCs w:val="22"/>
              </w:rPr>
              <w:t>2017</w:t>
            </w:r>
          </w:p>
        </w:tc>
      </w:tr>
      <w:tr w:rsidR="00F01709" w:rsidRPr="00AD6790" w:rsidTr="009B5D5D">
        <w:trPr>
          <w:trHeight w:val="409"/>
        </w:trPr>
        <w:tc>
          <w:tcPr>
            <w:tcW w:w="3969" w:type="dxa"/>
            <w:vMerge/>
            <w:tcBorders>
              <w:left w:val="nil"/>
              <w:bottom w:val="single" w:sz="4" w:space="0" w:color="auto"/>
              <w:right w:val="nil"/>
            </w:tcBorders>
            <w:shd w:val="clear" w:color="auto" w:fill="auto"/>
            <w:noWrap/>
            <w:vAlign w:val="bottom"/>
          </w:tcPr>
          <w:p w:rsidR="00F01709" w:rsidRPr="00AD6790" w:rsidRDefault="00F01709" w:rsidP="00F80A84">
            <w:pPr>
              <w:ind w:right="-108"/>
              <w:jc w:val="center"/>
              <w:rPr>
                <w:sz w:val="22"/>
                <w:szCs w:val="22"/>
                <w:highlight w:val="green"/>
              </w:rPr>
            </w:pPr>
          </w:p>
        </w:tc>
        <w:tc>
          <w:tcPr>
            <w:tcW w:w="1276" w:type="dxa"/>
            <w:vMerge/>
            <w:tcBorders>
              <w:left w:val="single" w:sz="4" w:space="0" w:color="auto"/>
              <w:bottom w:val="single" w:sz="4" w:space="0" w:color="auto"/>
              <w:right w:val="single" w:sz="4" w:space="0" w:color="auto"/>
            </w:tcBorders>
            <w:vAlign w:val="center"/>
          </w:tcPr>
          <w:p w:rsidR="00F01709" w:rsidRPr="00C83F92" w:rsidRDefault="00F01709" w:rsidP="00F80A84">
            <w:pPr>
              <w:ind w:hanging="12"/>
              <w:jc w:val="center"/>
              <w:rPr>
                <w:sz w:val="22"/>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F01709" w:rsidRPr="00C83F92" w:rsidRDefault="00F01709" w:rsidP="00F80A84">
            <w:pPr>
              <w:spacing w:line="216" w:lineRule="auto"/>
              <w:ind w:left="-108" w:right="-108"/>
              <w:jc w:val="center"/>
              <w:rPr>
                <w:color w:val="000000"/>
                <w:sz w:val="22"/>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F01709" w:rsidRPr="00C83F92" w:rsidRDefault="00F01709" w:rsidP="00F80A84">
            <w:pPr>
              <w:spacing w:line="216" w:lineRule="auto"/>
              <w:ind w:left="-108" w:right="-108"/>
              <w:jc w:val="center"/>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01709" w:rsidRPr="00C83F92" w:rsidRDefault="00F01709" w:rsidP="009B5D5D">
            <w:pPr>
              <w:jc w:val="center"/>
              <w:rPr>
                <w:color w:val="000000"/>
                <w:sz w:val="22"/>
                <w:szCs w:val="22"/>
              </w:rPr>
            </w:pPr>
            <w:r w:rsidRPr="00C83F92">
              <w:rPr>
                <w:sz w:val="22"/>
                <w:szCs w:val="22"/>
              </w:rPr>
              <w:t>тис. осіб</w:t>
            </w:r>
          </w:p>
        </w:tc>
        <w:tc>
          <w:tcPr>
            <w:tcW w:w="1134" w:type="dxa"/>
            <w:tcBorders>
              <w:left w:val="single" w:sz="4" w:space="0" w:color="auto"/>
              <w:bottom w:val="single" w:sz="4" w:space="0" w:color="auto"/>
            </w:tcBorders>
            <w:shd w:val="clear" w:color="auto" w:fill="auto"/>
            <w:vAlign w:val="center"/>
          </w:tcPr>
          <w:p w:rsidR="00F01709" w:rsidRPr="00C83F92" w:rsidRDefault="00F01709" w:rsidP="009B5D5D">
            <w:pPr>
              <w:ind w:left="-108" w:right="-108"/>
              <w:jc w:val="center"/>
              <w:rPr>
                <w:color w:val="000000"/>
                <w:sz w:val="22"/>
                <w:szCs w:val="22"/>
              </w:rPr>
            </w:pPr>
            <w:r w:rsidRPr="00C83F92">
              <w:rPr>
                <w:color w:val="000000"/>
                <w:sz w:val="22"/>
                <w:szCs w:val="22"/>
              </w:rPr>
              <w:t>% до                     2015</w:t>
            </w:r>
          </w:p>
        </w:tc>
      </w:tr>
      <w:tr w:rsidR="00F01709" w:rsidRPr="00AD6790" w:rsidTr="009B5D5D">
        <w:trPr>
          <w:trHeight w:hRule="exact" w:val="103"/>
        </w:trPr>
        <w:tc>
          <w:tcPr>
            <w:tcW w:w="3969" w:type="dxa"/>
            <w:tcBorders>
              <w:top w:val="single" w:sz="4" w:space="0" w:color="auto"/>
              <w:left w:val="nil"/>
              <w:bottom w:val="nil"/>
              <w:right w:val="nil"/>
            </w:tcBorders>
            <w:shd w:val="clear" w:color="auto" w:fill="auto"/>
            <w:noWrap/>
            <w:vAlign w:val="bottom"/>
          </w:tcPr>
          <w:p w:rsidR="00F01709" w:rsidRPr="00AD6790" w:rsidRDefault="00F01709" w:rsidP="00F80A84">
            <w:pPr>
              <w:ind w:right="-108"/>
              <w:jc w:val="center"/>
              <w:rPr>
                <w:sz w:val="22"/>
                <w:szCs w:val="22"/>
                <w:highlight w:val="green"/>
              </w:rPr>
            </w:pPr>
          </w:p>
        </w:tc>
        <w:tc>
          <w:tcPr>
            <w:tcW w:w="1276" w:type="dxa"/>
            <w:tcBorders>
              <w:top w:val="single" w:sz="4" w:space="0" w:color="auto"/>
              <w:left w:val="nil"/>
              <w:bottom w:val="nil"/>
              <w:right w:val="nil"/>
            </w:tcBorders>
          </w:tcPr>
          <w:p w:rsidR="00F01709" w:rsidRPr="00AD6790" w:rsidRDefault="00F01709" w:rsidP="00F80A84">
            <w:pPr>
              <w:jc w:val="center"/>
              <w:rPr>
                <w:sz w:val="22"/>
                <w:szCs w:val="22"/>
                <w:highlight w:val="green"/>
              </w:rPr>
            </w:pPr>
          </w:p>
        </w:tc>
        <w:tc>
          <w:tcPr>
            <w:tcW w:w="1134" w:type="dxa"/>
            <w:tcBorders>
              <w:top w:val="single" w:sz="4" w:space="0" w:color="auto"/>
              <w:left w:val="nil"/>
              <w:bottom w:val="nil"/>
              <w:right w:val="nil"/>
            </w:tcBorders>
            <w:shd w:val="clear" w:color="auto" w:fill="auto"/>
            <w:noWrap/>
            <w:vAlign w:val="bottom"/>
          </w:tcPr>
          <w:p w:rsidR="00F01709" w:rsidRPr="003C2819" w:rsidRDefault="00F01709" w:rsidP="00F80A84">
            <w:pPr>
              <w:jc w:val="center"/>
              <w:rPr>
                <w:sz w:val="22"/>
                <w:szCs w:val="22"/>
                <w:highlight w:val="magenta"/>
              </w:rPr>
            </w:pPr>
          </w:p>
        </w:tc>
        <w:tc>
          <w:tcPr>
            <w:tcW w:w="1134" w:type="dxa"/>
            <w:tcBorders>
              <w:top w:val="single" w:sz="4" w:space="0" w:color="auto"/>
              <w:left w:val="nil"/>
              <w:bottom w:val="nil"/>
              <w:right w:val="nil"/>
            </w:tcBorders>
          </w:tcPr>
          <w:p w:rsidR="00F01709" w:rsidRPr="00AD6790" w:rsidRDefault="00F01709" w:rsidP="00F80A84">
            <w:pPr>
              <w:jc w:val="center"/>
              <w:rPr>
                <w:sz w:val="22"/>
                <w:szCs w:val="22"/>
                <w:highlight w:val="green"/>
              </w:rPr>
            </w:pPr>
          </w:p>
        </w:tc>
        <w:tc>
          <w:tcPr>
            <w:tcW w:w="1134" w:type="dxa"/>
            <w:tcBorders>
              <w:top w:val="single" w:sz="4" w:space="0" w:color="auto"/>
              <w:left w:val="nil"/>
              <w:bottom w:val="nil"/>
              <w:right w:val="nil"/>
            </w:tcBorders>
            <w:shd w:val="clear" w:color="auto" w:fill="auto"/>
            <w:noWrap/>
            <w:vAlign w:val="bottom"/>
          </w:tcPr>
          <w:p w:rsidR="00F01709" w:rsidRPr="00AD6790" w:rsidRDefault="00F01709" w:rsidP="00F80A84">
            <w:pPr>
              <w:jc w:val="center"/>
              <w:rPr>
                <w:sz w:val="22"/>
                <w:szCs w:val="22"/>
                <w:highlight w:val="green"/>
              </w:rPr>
            </w:pPr>
          </w:p>
        </w:tc>
        <w:tc>
          <w:tcPr>
            <w:tcW w:w="1134" w:type="dxa"/>
            <w:tcBorders>
              <w:top w:val="single" w:sz="4" w:space="0" w:color="auto"/>
              <w:left w:val="nil"/>
              <w:right w:val="nil"/>
            </w:tcBorders>
            <w:shd w:val="clear" w:color="auto" w:fill="auto"/>
            <w:noWrap/>
            <w:vAlign w:val="bottom"/>
          </w:tcPr>
          <w:p w:rsidR="00F01709" w:rsidRPr="00AD6790" w:rsidRDefault="00F01709" w:rsidP="00F80A84">
            <w:pPr>
              <w:jc w:val="center"/>
              <w:rPr>
                <w:sz w:val="22"/>
                <w:szCs w:val="22"/>
                <w:highlight w:val="green"/>
              </w:rPr>
            </w:pPr>
          </w:p>
        </w:tc>
      </w:tr>
      <w:tr w:rsidR="00E54131" w:rsidRPr="00AD6790" w:rsidTr="00500954">
        <w:trPr>
          <w:trHeight w:hRule="exact" w:val="284"/>
        </w:trPr>
        <w:tc>
          <w:tcPr>
            <w:tcW w:w="3969" w:type="dxa"/>
            <w:tcBorders>
              <w:top w:val="nil"/>
              <w:left w:val="nil"/>
              <w:bottom w:val="nil"/>
              <w:right w:val="nil"/>
            </w:tcBorders>
            <w:shd w:val="clear" w:color="auto" w:fill="auto"/>
            <w:noWrap/>
            <w:vAlign w:val="bottom"/>
          </w:tcPr>
          <w:p w:rsidR="00E54131" w:rsidRPr="0066550B" w:rsidRDefault="00E54131" w:rsidP="00E54131">
            <w:pPr>
              <w:ind w:right="-108" w:hanging="108"/>
              <w:rPr>
                <w:b/>
                <w:bCs/>
                <w:sz w:val="22"/>
                <w:szCs w:val="22"/>
              </w:rPr>
            </w:pPr>
            <w:r w:rsidRPr="0066550B">
              <w:rPr>
                <w:b/>
                <w:bCs/>
                <w:sz w:val="22"/>
                <w:szCs w:val="22"/>
              </w:rPr>
              <w:t xml:space="preserve"> Усього</w:t>
            </w:r>
          </w:p>
        </w:tc>
        <w:tc>
          <w:tcPr>
            <w:tcW w:w="1276" w:type="dxa"/>
            <w:tcBorders>
              <w:top w:val="nil"/>
              <w:left w:val="nil"/>
              <w:bottom w:val="nil"/>
              <w:right w:val="nil"/>
            </w:tcBorders>
          </w:tcPr>
          <w:p w:rsidR="00E54131" w:rsidRPr="00AD6790" w:rsidRDefault="00E54131" w:rsidP="00E54131">
            <w:pPr>
              <w:jc w:val="right"/>
              <w:rPr>
                <w:b/>
                <w:bCs/>
                <w:sz w:val="22"/>
                <w:szCs w:val="22"/>
                <w:highlight w:val="green"/>
              </w:rPr>
            </w:pPr>
          </w:p>
        </w:tc>
        <w:tc>
          <w:tcPr>
            <w:tcW w:w="1134" w:type="dxa"/>
            <w:tcBorders>
              <w:top w:val="nil"/>
              <w:left w:val="nil"/>
              <w:bottom w:val="nil"/>
              <w:right w:val="nil"/>
            </w:tcBorders>
            <w:shd w:val="clear" w:color="auto" w:fill="auto"/>
            <w:vAlign w:val="bottom"/>
          </w:tcPr>
          <w:p w:rsidR="00E54131" w:rsidRDefault="00E54131" w:rsidP="00E54131">
            <w:pPr>
              <w:ind w:right="85"/>
              <w:jc w:val="right"/>
              <w:rPr>
                <w:b/>
                <w:bCs/>
                <w:color w:val="000000"/>
                <w:sz w:val="22"/>
                <w:szCs w:val="22"/>
                <w:lang w:eastAsia="uk-UA"/>
              </w:rPr>
            </w:pPr>
            <w:r>
              <w:rPr>
                <w:b/>
                <w:bCs/>
                <w:color w:val="000000"/>
                <w:sz w:val="22"/>
                <w:szCs w:val="22"/>
              </w:rPr>
              <w:t>1341,0</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1038,5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b/>
                <w:bCs/>
                <w:color w:val="000000"/>
                <w:sz w:val="22"/>
                <w:szCs w:val="22"/>
              </w:rPr>
            </w:pPr>
            <w:r>
              <w:rPr>
                <w:b/>
                <w:bCs/>
                <w:color w:val="000000"/>
                <w:sz w:val="22"/>
                <w:szCs w:val="22"/>
              </w:rPr>
              <w:t>958,3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b/>
                <w:bCs/>
                <w:color w:val="000000"/>
                <w:sz w:val="22"/>
                <w:szCs w:val="22"/>
              </w:rPr>
            </w:pPr>
            <w:r>
              <w:rPr>
                <w:b/>
                <w:bCs/>
                <w:color w:val="000000"/>
                <w:sz w:val="22"/>
                <w:szCs w:val="22"/>
              </w:rPr>
              <w:t>92,3</w:t>
            </w:r>
          </w:p>
        </w:tc>
      </w:tr>
      <w:tr w:rsidR="00E54131" w:rsidRPr="00AD6790" w:rsidTr="009B5D5D">
        <w:trPr>
          <w:trHeight w:hRule="exact" w:val="227"/>
        </w:trPr>
        <w:tc>
          <w:tcPr>
            <w:tcW w:w="3969" w:type="dxa"/>
            <w:noWrap/>
            <w:vAlign w:val="bottom"/>
          </w:tcPr>
          <w:p w:rsidR="00E54131" w:rsidRPr="0066550B" w:rsidRDefault="00E54131" w:rsidP="00E54131">
            <w:pPr>
              <w:spacing w:line="216" w:lineRule="auto"/>
              <w:rPr>
                <w:snapToGrid w:val="0"/>
                <w:color w:val="000000"/>
                <w:sz w:val="22"/>
                <w:szCs w:val="22"/>
              </w:rPr>
            </w:pPr>
            <w:r w:rsidRPr="0066550B">
              <w:rPr>
                <w:snapToGrid w:val="0"/>
                <w:color w:val="000000"/>
                <w:sz w:val="22"/>
                <w:szCs w:val="22"/>
              </w:rPr>
              <w:t>у тому числі</w:t>
            </w:r>
          </w:p>
        </w:tc>
        <w:tc>
          <w:tcPr>
            <w:tcW w:w="1276" w:type="dxa"/>
            <w:vAlign w:val="bottom"/>
          </w:tcPr>
          <w:p w:rsidR="00E54131" w:rsidRPr="00AD6790" w:rsidRDefault="00E54131" w:rsidP="00E54131">
            <w:pPr>
              <w:jc w:val="center"/>
              <w:rPr>
                <w:sz w:val="22"/>
                <w:szCs w:val="22"/>
                <w:highlight w:val="green"/>
              </w:rPr>
            </w:pPr>
          </w:p>
        </w:tc>
        <w:tc>
          <w:tcPr>
            <w:tcW w:w="1134" w:type="dxa"/>
            <w:tcBorders>
              <w:top w:val="nil"/>
              <w:left w:val="nil"/>
              <w:bottom w:val="nil"/>
              <w:right w:val="nil"/>
            </w:tcBorders>
            <w:shd w:val="clear" w:color="auto" w:fill="auto"/>
            <w:vAlign w:val="bottom"/>
          </w:tcPr>
          <w:p w:rsidR="00E54131" w:rsidRDefault="00E54131" w:rsidP="00E54131">
            <w:pPr>
              <w:ind w:right="85"/>
              <w:jc w:val="right"/>
              <w:rPr>
                <w:b/>
                <w:bCs/>
                <w:color w:val="000000"/>
                <w:sz w:val="22"/>
                <w:szCs w:val="22"/>
              </w:rPr>
            </w:pPr>
          </w:p>
        </w:tc>
        <w:tc>
          <w:tcPr>
            <w:tcW w:w="1134" w:type="dxa"/>
            <w:tcBorders>
              <w:top w:val="nil"/>
              <w:left w:val="nil"/>
              <w:bottom w:val="nil"/>
              <w:right w:val="nil"/>
            </w:tcBorders>
            <w:shd w:val="clear" w:color="auto" w:fill="auto"/>
            <w:vAlign w:val="bottom"/>
          </w:tcPr>
          <w:p w:rsidR="00E54131" w:rsidRDefault="00E54131" w:rsidP="00E54131">
            <w:pPr>
              <w:ind w:right="85"/>
              <w:jc w:val="right"/>
              <w:rPr>
                <w:sz w:val="20"/>
                <w:szCs w:val="20"/>
              </w:rPr>
            </w:pPr>
          </w:p>
        </w:tc>
        <w:tc>
          <w:tcPr>
            <w:tcW w:w="1134" w:type="dxa"/>
            <w:tcBorders>
              <w:top w:val="nil"/>
              <w:left w:val="nil"/>
              <w:bottom w:val="nil"/>
              <w:right w:val="nil"/>
            </w:tcBorders>
            <w:shd w:val="clear" w:color="auto" w:fill="auto"/>
            <w:vAlign w:val="bottom"/>
          </w:tcPr>
          <w:p w:rsidR="00E54131" w:rsidRDefault="00E54131" w:rsidP="00E54131">
            <w:pPr>
              <w:ind w:right="85"/>
              <w:jc w:val="right"/>
              <w:rPr>
                <w:sz w:val="20"/>
                <w:szCs w:val="20"/>
              </w:rPr>
            </w:pPr>
          </w:p>
        </w:tc>
        <w:tc>
          <w:tcPr>
            <w:tcW w:w="1134" w:type="dxa"/>
            <w:tcBorders>
              <w:top w:val="nil"/>
              <w:left w:val="nil"/>
              <w:bottom w:val="nil"/>
              <w:right w:val="nil"/>
            </w:tcBorders>
            <w:shd w:val="clear" w:color="auto" w:fill="auto"/>
            <w:vAlign w:val="bottom"/>
          </w:tcPr>
          <w:p w:rsidR="00E54131" w:rsidRDefault="00E54131" w:rsidP="00E54131">
            <w:pPr>
              <w:ind w:right="85"/>
              <w:jc w:val="right"/>
              <w:rPr>
                <w:sz w:val="20"/>
                <w:szCs w:val="20"/>
              </w:rPr>
            </w:pP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rPr>
                <w:bCs/>
                <w:sz w:val="22"/>
                <w:szCs w:val="22"/>
              </w:rPr>
            </w:pPr>
            <w:r w:rsidRPr="0066550B">
              <w:rPr>
                <w:bCs/>
                <w:sz w:val="22"/>
                <w:szCs w:val="22"/>
              </w:rPr>
              <w:t>Сільське господарство та надання</w:t>
            </w:r>
          </w:p>
          <w:p w:rsidR="00E54131" w:rsidRPr="0066550B" w:rsidRDefault="00E54131" w:rsidP="00E54131">
            <w:pPr>
              <w:spacing w:line="216" w:lineRule="auto"/>
              <w:rPr>
                <w:bCs/>
                <w:sz w:val="22"/>
                <w:szCs w:val="22"/>
              </w:rPr>
            </w:pPr>
            <w:r w:rsidRPr="0066550B">
              <w:rPr>
                <w:bCs/>
                <w:sz w:val="22"/>
                <w:szCs w:val="22"/>
              </w:rPr>
              <w:t>пов’язаних із ним послуг</w:t>
            </w:r>
          </w:p>
        </w:tc>
        <w:tc>
          <w:tcPr>
            <w:tcW w:w="1276" w:type="dxa"/>
            <w:vAlign w:val="bottom"/>
          </w:tcPr>
          <w:p w:rsidR="00E54131" w:rsidRPr="00444D83" w:rsidRDefault="00E54131" w:rsidP="00E54131">
            <w:pPr>
              <w:ind w:left="-108" w:right="-108"/>
              <w:jc w:val="center"/>
              <w:rPr>
                <w:sz w:val="22"/>
                <w:szCs w:val="22"/>
              </w:rPr>
            </w:pPr>
            <w:r w:rsidRPr="00444D83">
              <w:rPr>
                <w:sz w:val="22"/>
                <w:szCs w:val="22"/>
              </w:rPr>
              <w:t>01.1-01.6</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46,1</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48,6</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50,3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103,5</w:t>
            </w:r>
          </w:p>
        </w:tc>
      </w:tr>
      <w:tr w:rsidR="00E54131" w:rsidRPr="00AD6790" w:rsidTr="009B5D5D">
        <w:trPr>
          <w:trHeight w:hRule="exact" w:val="227"/>
        </w:trPr>
        <w:tc>
          <w:tcPr>
            <w:tcW w:w="3969" w:type="dxa"/>
            <w:noWrap/>
            <w:vAlign w:val="bottom"/>
          </w:tcPr>
          <w:p w:rsidR="00E54131" w:rsidRPr="0066550B" w:rsidRDefault="00E54131" w:rsidP="00E54131">
            <w:pPr>
              <w:spacing w:line="216" w:lineRule="auto"/>
              <w:rPr>
                <w:snapToGrid w:val="0"/>
                <w:color w:val="000000"/>
                <w:sz w:val="22"/>
                <w:szCs w:val="22"/>
              </w:rPr>
            </w:pPr>
            <w:r w:rsidRPr="0066550B">
              <w:rPr>
                <w:snapToGrid w:val="0"/>
                <w:color w:val="000000"/>
                <w:sz w:val="22"/>
                <w:szCs w:val="22"/>
              </w:rPr>
              <w:t>Промисловість</w:t>
            </w:r>
          </w:p>
        </w:tc>
        <w:tc>
          <w:tcPr>
            <w:tcW w:w="1276" w:type="dxa"/>
            <w:vAlign w:val="bottom"/>
          </w:tcPr>
          <w:p w:rsidR="00E54131" w:rsidRPr="00444D83" w:rsidRDefault="00E54131" w:rsidP="00E54131">
            <w:pPr>
              <w:ind w:left="-108" w:right="-108"/>
              <w:jc w:val="center"/>
              <w:rPr>
                <w:sz w:val="22"/>
                <w:szCs w:val="22"/>
              </w:rPr>
            </w:pPr>
            <w:r w:rsidRPr="00444D83">
              <w:rPr>
                <w:sz w:val="22"/>
                <w:szCs w:val="22"/>
                <w:lang w:val="en-GB"/>
              </w:rPr>
              <w:t>B</w:t>
            </w:r>
            <w:r w:rsidRPr="00444D83">
              <w:rPr>
                <w:sz w:val="22"/>
                <w:szCs w:val="22"/>
              </w:rPr>
              <w:t>+</w:t>
            </w:r>
            <w:r w:rsidRPr="00444D83">
              <w:rPr>
                <w:sz w:val="22"/>
                <w:szCs w:val="22"/>
                <w:lang w:val="en-GB"/>
              </w:rPr>
              <w:t>C</w:t>
            </w:r>
            <w:r w:rsidRPr="00444D83">
              <w:rPr>
                <w:sz w:val="22"/>
                <w:szCs w:val="22"/>
              </w:rPr>
              <w:t>+</w:t>
            </w:r>
            <w:r w:rsidRPr="00444D83">
              <w:rPr>
                <w:sz w:val="22"/>
                <w:szCs w:val="22"/>
                <w:lang w:val="en-GB"/>
              </w:rPr>
              <w:t>D</w:t>
            </w:r>
            <w:r w:rsidRPr="00444D83">
              <w:rPr>
                <w:sz w:val="22"/>
                <w:szCs w:val="22"/>
              </w:rPr>
              <w:t>+</w:t>
            </w:r>
            <w:r w:rsidRPr="00444D83">
              <w:rPr>
                <w:sz w:val="22"/>
                <w:szCs w:val="22"/>
                <w:lang w:val="en-GB"/>
              </w:rPr>
              <w:t>E</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996,0</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730,4</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662,7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90,7</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rPr>
                <w:bCs/>
                <w:sz w:val="22"/>
                <w:szCs w:val="22"/>
              </w:rPr>
            </w:pPr>
            <w:r w:rsidRPr="0066550B">
              <w:rPr>
                <w:bCs/>
                <w:sz w:val="22"/>
                <w:szCs w:val="22"/>
              </w:rPr>
              <w:t xml:space="preserve">Добувна промисловість і розроблення кар’єрів </w:t>
            </w:r>
          </w:p>
        </w:tc>
        <w:tc>
          <w:tcPr>
            <w:tcW w:w="1276" w:type="dxa"/>
            <w:vAlign w:val="bottom"/>
          </w:tcPr>
          <w:p w:rsidR="00E54131" w:rsidRPr="00444D83" w:rsidRDefault="00E54131" w:rsidP="00E54131">
            <w:pPr>
              <w:jc w:val="center"/>
              <w:rPr>
                <w:sz w:val="22"/>
                <w:szCs w:val="22"/>
              </w:rPr>
            </w:pPr>
            <w:r w:rsidRPr="00444D83">
              <w:rPr>
                <w:sz w:val="22"/>
                <w:szCs w:val="22"/>
                <w:lang w:val="en-GB"/>
              </w:rPr>
              <w:t>B</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304,7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162,5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148,8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91,6</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з них добування кам’яного та бурого вугілля</w:t>
            </w:r>
          </w:p>
        </w:tc>
        <w:tc>
          <w:tcPr>
            <w:tcW w:w="1276" w:type="dxa"/>
            <w:vAlign w:val="bottom"/>
          </w:tcPr>
          <w:p w:rsidR="00E54131" w:rsidRPr="00444D83" w:rsidRDefault="00E54131" w:rsidP="00E54131">
            <w:pPr>
              <w:jc w:val="center"/>
              <w:rPr>
                <w:sz w:val="22"/>
                <w:szCs w:val="22"/>
              </w:rPr>
            </w:pPr>
            <w:r w:rsidRPr="00444D83">
              <w:rPr>
                <w:sz w:val="22"/>
                <w:szCs w:val="22"/>
              </w:rPr>
              <w:t>05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211,3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79,0</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66,2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83,7</w:t>
            </w:r>
          </w:p>
        </w:tc>
      </w:tr>
      <w:tr w:rsidR="00E54131" w:rsidRPr="00AD6790" w:rsidTr="009B5D5D">
        <w:trPr>
          <w:trHeight w:hRule="exact" w:val="227"/>
        </w:trPr>
        <w:tc>
          <w:tcPr>
            <w:tcW w:w="3969" w:type="dxa"/>
            <w:noWrap/>
            <w:vAlign w:val="bottom"/>
          </w:tcPr>
          <w:p w:rsidR="00E54131" w:rsidRPr="0066550B" w:rsidRDefault="00E54131" w:rsidP="00E54131">
            <w:pPr>
              <w:spacing w:line="216" w:lineRule="auto"/>
              <w:rPr>
                <w:b/>
                <w:bCs/>
                <w:i/>
                <w:sz w:val="22"/>
                <w:szCs w:val="22"/>
              </w:rPr>
            </w:pPr>
            <w:r w:rsidRPr="0066550B">
              <w:rPr>
                <w:bCs/>
                <w:sz w:val="22"/>
                <w:szCs w:val="22"/>
              </w:rPr>
              <w:t>Переробна промисловість</w:t>
            </w:r>
          </w:p>
        </w:tc>
        <w:tc>
          <w:tcPr>
            <w:tcW w:w="1276" w:type="dxa"/>
            <w:vAlign w:val="bottom"/>
          </w:tcPr>
          <w:p w:rsidR="00E54131" w:rsidRPr="00444D83" w:rsidRDefault="00E54131" w:rsidP="00E54131">
            <w:pPr>
              <w:jc w:val="center"/>
              <w:rPr>
                <w:sz w:val="22"/>
                <w:szCs w:val="22"/>
              </w:rPr>
            </w:pPr>
            <w:r w:rsidRPr="00444D83">
              <w:rPr>
                <w:sz w:val="22"/>
                <w:szCs w:val="22"/>
              </w:rPr>
              <w:t>С</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487,2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399,1</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353,3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88,5</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виробництво харчових продуктів, напоїв та тютюнових виробів</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lang w:eastAsia="uk-UA"/>
              </w:rPr>
            </w:pPr>
            <w:r w:rsidRPr="00444D83">
              <w:rPr>
                <w:sz w:val="22"/>
                <w:szCs w:val="22"/>
              </w:rPr>
              <w:t xml:space="preserve"> 10-12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54,5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51,6</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54,7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105,9</w:t>
            </w:r>
          </w:p>
        </w:tc>
      </w:tr>
      <w:tr w:rsidR="00E54131" w:rsidRPr="00AD6790" w:rsidTr="009B5D5D">
        <w:trPr>
          <w:trHeight w:hRule="exact" w:val="680"/>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текстильне виробництво, виробництво одягу, шкіри, виробів зі шкіри та інших матеріалів</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 xml:space="preserve"> 13-15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7,3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8,8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122,0</w:t>
            </w:r>
          </w:p>
        </w:tc>
      </w:tr>
      <w:tr w:rsidR="00E54131" w:rsidRPr="00AD6790" w:rsidTr="009B5D5D">
        <w:trPr>
          <w:trHeight w:hRule="exact" w:val="680"/>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виготовлення виробів з деревини, виробництво паперу та поліграфічна діяльність</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 xml:space="preserve"> 16-18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14,7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13,6</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15,2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111,4</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 xml:space="preserve">виробництво коксу та продуктів </w:t>
            </w:r>
            <w:proofErr w:type="spellStart"/>
            <w:r w:rsidRPr="0066550B">
              <w:rPr>
                <w:bCs/>
                <w:sz w:val="22"/>
                <w:szCs w:val="22"/>
              </w:rPr>
              <w:t>нафтоперероблення</w:t>
            </w:r>
            <w:proofErr w:type="spellEnd"/>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19</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20,8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11,0</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66,7</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виробництво хімічних речовин і хімічної продукції</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20</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38,8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26,5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20,9</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78,9</w:t>
            </w:r>
          </w:p>
        </w:tc>
      </w:tr>
      <w:tr w:rsidR="00E54131" w:rsidRPr="00AD6790" w:rsidTr="009B5D5D">
        <w:trPr>
          <w:trHeight w:hRule="exact" w:val="680"/>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 xml:space="preserve">виробництво основних </w:t>
            </w:r>
            <w:proofErr w:type="spellStart"/>
            <w:r w:rsidRPr="0066550B">
              <w:rPr>
                <w:bCs/>
                <w:sz w:val="22"/>
                <w:szCs w:val="22"/>
              </w:rPr>
              <w:t>фармацев</w:t>
            </w:r>
            <w:r>
              <w:rPr>
                <w:bCs/>
                <w:sz w:val="22"/>
                <w:szCs w:val="22"/>
              </w:rPr>
              <w:t>-</w:t>
            </w:r>
            <w:r w:rsidRPr="0066550B">
              <w:rPr>
                <w:bCs/>
                <w:sz w:val="22"/>
                <w:szCs w:val="22"/>
              </w:rPr>
              <w:t>тичних</w:t>
            </w:r>
            <w:proofErr w:type="spellEnd"/>
            <w:r w:rsidRPr="0066550B">
              <w:rPr>
                <w:bCs/>
                <w:sz w:val="22"/>
                <w:szCs w:val="22"/>
              </w:rPr>
              <w:t xml:space="preserve"> продуктів і фармацевтичних препаратів</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21</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6,3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6,1</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6,7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109,7</w:t>
            </w:r>
          </w:p>
        </w:tc>
      </w:tr>
      <w:tr w:rsidR="00E54131" w:rsidRPr="00AD6790" w:rsidTr="009B5D5D">
        <w:trPr>
          <w:trHeight w:hRule="exact" w:val="680"/>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виробництво гумових і пластмасових виробів, іншої неметалевої мінеральної продукції</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22, 23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36,4</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29,2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30,6</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104,7</w:t>
            </w:r>
          </w:p>
        </w:tc>
      </w:tr>
      <w:tr w:rsidR="00E54131" w:rsidRPr="00AD6790" w:rsidTr="009B5D5D">
        <w:trPr>
          <w:trHeight w:hRule="exact" w:val="680"/>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 xml:space="preserve">металургійне виробництво, виробництво готових металевих виробів, крім машин і </w:t>
            </w:r>
            <w:proofErr w:type="spellStart"/>
            <w:r w:rsidRPr="0066550B">
              <w:rPr>
                <w:bCs/>
                <w:sz w:val="22"/>
                <w:szCs w:val="22"/>
              </w:rPr>
              <w:t>устатковання</w:t>
            </w:r>
            <w:proofErr w:type="spellEnd"/>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24, 25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166,9</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135,2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106,8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79,0</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виробництво комп’ютерів, електронної та оптичної продукції</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26</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5,9</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5,0</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95,8</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 xml:space="preserve">виробництво електричного </w:t>
            </w:r>
            <w:proofErr w:type="spellStart"/>
            <w:r w:rsidRPr="0066550B">
              <w:rPr>
                <w:bCs/>
                <w:sz w:val="22"/>
                <w:szCs w:val="22"/>
              </w:rPr>
              <w:t>устатковання</w:t>
            </w:r>
            <w:proofErr w:type="spellEnd"/>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27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17,2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10,5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86,2</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 xml:space="preserve">виробництво машин і </w:t>
            </w:r>
            <w:proofErr w:type="spellStart"/>
            <w:r w:rsidRPr="0066550B">
              <w:rPr>
                <w:bCs/>
                <w:sz w:val="22"/>
                <w:szCs w:val="22"/>
              </w:rPr>
              <w:t>устатковання</w:t>
            </w:r>
            <w:proofErr w:type="spellEnd"/>
            <w:r w:rsidRPr="0066550B">
              <w:rPr>
                <w:bCs/>
                <w:sz w:val="22"/>
                <w:szCs w:val="22"/>
              </w:rPr>
              <w:t>, не віднесених до інших угруповань</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28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35,5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32,5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27,3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84,1</w:t>
            </w:r>
          </w:p>
        </w:tc>
      </w:tr>
      <w:tr w:rsidR="00E54131" w:rsidRPr="00AD6790" w:rsidTr="009B5D5D">
        <w:trPr>
          <w:trHeight w:hRule="exact" w:val="680"/>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виробництво автотранспортних засобів, причепів і напівпричепів та інших транспортних засобів</w:t>
            </w:r>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29, 30</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56,6</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34,5</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30,1</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87,3</w:t>
            </w:r>
          </w:p>
        </w:tc>
      </w:tr>
      <w:tr w:rsidR="00E54131" w:rsidRPr="00AD6790" w:rsidTr="009B5D5D">
        <w:trPr>
          <w:trHeight w:hRule="exact" w:val="680"/>
        </w:trPr>
        <w:tc>
          <w:tcPr>
            <w:tcW w:w="3969" w:type="dxa"/>
            <w:noWrap/>
            <w:vAlign w:val="bottom"/>
          </w:tcPr>
          <w:p w:rsidR="00E54131" w:rsidRPr="0066550B" w:rsidRDefault="00E54131" w:rsidP="00E54131">
            <w:pPr>
              <w:spacing w:line="216" w:lineRule="auto"/>
              <w:ind w:left="187"/>
              <w:rPr>
                <w:bCs/>
                <w:sz w:val="22"/>
                <w:szCs w:val="22"/>
              </w:rPr>
            </w:pPr>
            <w:r w:rsidRPr="0066550B">
              <w:rPr>
                <w:bCs/>
                <w:sz w:val="22"/>
                <w:szCs w:val="22"/>
              </w:rPr>
              <w:t xml:space="preserve">виробництво меблів, іншої продукції, ремонт і монтаж машин і </w:t>
            </w:r>
            <w:proofErr w:type="spellStart"/>
            <w:r w:rsidRPr="0066550B">
              <w:rPr>
                <w:bCs/>
                <w:sz w:val="22"/>
                <w:szCs w:val="22"/>
              </w:rPr>
              <w:t>устатковання</w:t>
            </w:r>
            <w:proofErr w:type="spellEnd"/>
          </w:p>
        </w:tc>
        <w:tc>
          <w:tcPr>
            <w:tcW w:w="1276" w:type="dxa"/>
            <w:tcBorders>
              <w:top w:val="nil"/>
              <w:left w:val="nil"/>
              <w:bottom w:val="nil"/>
              <w:right w:val="nil"/>
            </w:tcBorders>
            <w:shd w:val="clear" w:color="auto" w:fill="auto"/>
            <w:vAlign w:val="bottom"/>
          </w:tcPr>
          <w:p w:rsidR="00E54131" w:rsidRPr="00444D83" w:rsidRDefault="00E54131" w:rsidP="00E54131">
            <w:pPr>
              <w:jc w:val="center"/>
              <w:rPr>
                <w:sz w:val="22"/>
                <w:szCs w:val="22"/>
              </w:rPr>
            </w:pPr>
            <w:r w:rsidRPr="00444D83">
              <w:rPr>
                <w:sz w:val="22"/>
                <w:szCs w:val="22"/>
              </w:rPr>
              <w:t>31-33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26,3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25,7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89,7</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rPr>
                <w:bCs/>
                <w:sz w:val="22"/>
                <w:szCs w:val="22"/>
              </w:rPr>
            </w:pPr>
            <w:r w:rsidRPr="0066550B">
              <w:rPr>
                <w:bCs/>
                <w:sz w:val="22"/>
                <w:szCs w:val="22"/>
              </w:rPr>
              <w:t>Постачання електроенергії, газу, пари та кондиційованого повітря</w:t>
            </w:r>
          </w:p>
        </w:tc>
        <w:tc>
          <w:tcPr>
            <w:tcW w:w="1276" w:type="dxa"/>
            <w:vAlign w:val="bottom"/>
          </w:tcPr>
          <w:p w:rsidR="00E54131" w:rsidRPr="00444D83" w:rsidRDefault="00E54131" w:rsidP="00E54131">
            <w:pPr>
              <w:jc w:val="center"/>
              <w:rPr>
                <w:sz w:val="22"/>
                <w:szCs w:val="22"/>
                <w:lang w:val="en-GB"/>
              </w:rPr>
            </w:pPr>
            <w:r w:rsidRPr="00444D83">
              <w:rPr>
                <w:sz w:val="22"/>
                <w:szCs w:val="22"/>
                <w:lang w:val="en-GB"/>
              </w:rPr>
              <w:t>D</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154,8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127,1</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118,8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93,5</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rPr>
                <w:bCs/>
                <w:sz w:val="22"/>
                <w:szCs w:val="22"/>
              </w:rPr>
            </w:pPr>
            <w:r w:rsidRPr="0066550B">
              <w:rPr>
                <w:bCs/>
                <w:sz w:val="22"/>
                <w:szCs w:val="22"/>
              </w:rPr>
              <w:t>Водопостачання; каналізація, поводження з відходами</w:t>
            </w:r>
          </w:p>
        </w:tc>
        <w:tc>
          <w:tcPr>
            <w:tcW w:w="1276" w:type="dxa"/>
            <w:vAlign w:val="bottom"/>
          </w:tcPr>
          <w:p w:rsidR="00E54131" w:rsidRPr="00444D83" w:rsidRDefault="00E54131" w:rsidP="00E54131">
            <w:pPr>
              <w:jc w:val="center"/>
              <w:rPr>
                <w:sz w:val="22"/>
                <w:szCs w:val="22"/>
                <w:lang w:val="en-GB"/>
              </w:rPr>
            </w:pPr>
            <w:r w:rsidRPr="00444D83">
              <w:rPr>
                <w:sz w:val="22"/>
                <w:szCs w:val="22"/>
                <w:lang w:val="en-GB"/>
              </w:rPr>
              <w:t>E</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49,3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41,7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41,7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100,0</w:t>
            </w:r>
          </w:p>
        </w:tc>
      </w:tr>
      <w:tr w:rsidR="00E54131" w:rsidRPr="00AD6790" w:rsidTr="009B5D5D">
        <w:trPr>
          <w:trHeight w:hRule="exact" w:val="227"/>
        </w:trPr>
        <w:tc>
          <w:tcPr>
            <w:tcW w:w="3969" w:type="dxa"/>
            <w:noWrap/>
            <w:vAlign w:val="bottom"/>
          </w:tcPr>
          <w:p w:rsidR="00E54131" w:rsidRPr="0066550B" w:rsidRDefault="00E54131" w:rsidP="00E54131">
            <w:pPr>
              <w:spacing w:line="216" w:lineRule="auto"/>
              <w:rPr>
                <w:snapToGrid w:val="0"/>
                <w:color w:val="000000"/>
                <w:sz w:val="22"/>
                <w:szCs w:val="22"/>
              </w:rPr>
            </w:pPr>
            <w:r w:rsidRPr="0066550B">
              <w:rPr>
                <w:snapToGrid w:val="0"/>
                <w:color w:val="000000"/>
                <w:sz w:val="22"/>
                <w:szCs w:val="22"/>
              </w:rPr>
              <w:t>Будівництво</w:t>
            </w:r>
          </w:p>
        </w:tc>
        <w:tc>
          <w:tcPr>
            <w:tcW w:w="1276" w:type="dxa"/>
            <w:vAlign w:val="bottom"/>
          </w:tcPr>
          <w:p w:rsidR="00E54131" w:rsidRPr="00444D83" w:rsidRDefault="00E54131" w:rsidP="00E54131">
            <w:pPr>
              <w:jc w:val="center"/>
              <w:rPr>
                <w:sz w:val="22"/>
                <w:szCs w:val="22"/>
                <w:lang w:val="en-GB"/>
              </w:rPr>
            </w:pPr>
            <w:r w:rsidRPr="00444D83">
              <w:rPr>
                <w:sz w:val="22"/>
                <w:szCs w:val="22"/>
                <w:lang w:val="en-GB"/>
              </w:rPr>
              <w:t>F</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46,7</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28,2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99,8</w:t>
            </w:r>
          </w:p>
        </w:tc>
      </w:tr>
      <w:tr w:rsidR="00E54131" w:rsidRPr="00AD6790" w:rsidTr="009B5D5D">
        <w:trPr>
          <w:trHeight w:hRule="exact" w:val="454"/>
        </w:trPr>
        <w:tc>
          <w:tcPr>
            <w:tcW w:w="3969" w:type="dxa"/>
            <w:noWrap/>
            <w:vAlign w:val="bottom"/>
          </w:tcPr>
          <w:p w:rsidR="00E54131" w:rsidRPr="0066550B" w:rsidRDefault="00E54131" w:rsidP="00E54131">
            <w:pPr>
              <w:spacing w:line="216" w:lineRule="auto"/>
              <w:rPr>
                <w:snapToGrid w:val="0"/>
                <w:color w:val="000000"/>
                <w:sz w:val="22"/>
                <w:szCs w:val="22"/>
              </w:rPr>
            </w:pPr>
            <w:r w:rsidRPr="0066550B">
              <w:rPr>
                <w:bCs/>
                <w:sz w:val="22"/>
                <w:szCs w:val="22"/>
              </w:rPr>
              <w:t>Транспорт</w:t>
            </w:r>
            <w:r w:rsidRPr="0066550B">
              <w:rPr>
                <w:snapToGrid w:val="0"/>
                <w:color w:val="000000"/>
                <w:sz w:val="22"/>
                <w:szCs w:val="22"/>
              </w:rPr>
              <w:t xml:space="preserve">, складське господарство, поштова та кур’єрська діяльність </w:t>
            </w:r>
          </w:p>
        </w:tc>
        <w:tc>
          <w:tcPr>
            <w:tcW w:w="1276" w:type="dxa"/>
            <w:vAlign w:val="bottom"/>
          </w:tcPr>
          <w:p w:rsidR="00E54131" w:rsidRPr="00444D83" w:rsidRDefault="00E54131" w:rsidP="00E54131">
            <w:pPr>
              <w:jc w:val="center"/>
              <w:rPr>
                <w:sz w:val="22"/>
                <w:szCs w:val="22"/>
                <w:lang w:val="en-GB"/>
              </w:rPr>
            </w:pPr>
            <w:r w:rsidRPr="00444D83">
              <w:rPr>
                <w:sz w:val="22"/>
                <w:szCs w:val="22"/>
                <w:lang w:val="en-GB"/>
              </w:rPr>
              <w:t>H</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252,2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222,2</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208,9</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94,0</w:t>
            </w:r>
          </w:p>
        </w:tc>
      </w:tr>
      <w:tr w:rsidR="00E54131" w:rsidRPr="00AD6790" w:rsidTr="009B5D5D">
        <w:trPr>
          <w:trHeight w:hRule="exact" w:val="227"/>
        </w:trPr>
        <w:tc>
          <w:tcPr>
            <w:tcW w:w="3969" w:type="dxa"/>
            <w:noWrap/>
            <w:vAlign w:val="bottom"/>
          </w:tcPr>
          <w:p w:rsidR="00E54131" w:rsidRPr="0066550B" w:rsidRDefault="00E54131" w:rsidP="00E54131">
            <w:pPr>
              <w:spacing w:line="216" w:lineRule="auto"/>
              <w:ind w:left="180" w:hanging="180"/>
              <w:rPr>
                <w:snapToGrid w:val="0"/>
                <w:color w:val="000000"/>
                <w:sz w:val="22"/>
                <w:szCs w:val="22"/>
              </w:rPr>
            </w:pPr>
            <w:r w:rsidRPr="0066550B">
              <w:rPr>
                <w:snapToGrid w:val="0"/>
                <w:color w:val="000000"/>
                <w:sz w:val="22"/>
                <w:szCs w:val="22"/>
              </w:rPr>
              <w:t xml:space="preserve">Телекомунікації </w:t>
            </w:r>
            <w:r w:rsidRPr="0066550B">
              <w:rPr>
                <w:bCs/>
                <w:spacing w:val="-4"/>
                <w:sz w:val="22"/>
                <w:szCs w:val="22"/>
              </w:rPr>
              <w:t>(електрозв</w:t>
            </w:r>
            <w:r w:rsidRPr="0066550B">
              <w:rPr>
                <w:bCs/>
                <w:sz w:val="22"/>
                <w:szCs w:val="22"/>
              </w:rPr>
              <w:t>’</w:t>
            </w:r>
            <w:r w:rsidRPr="0066550B">
              <w:rPr>
                <w:bCs/>
                <w:spacing w:val="-4"/>
                <w:sz w:val="22"/>
                <w:szCs w:val="22"/>
              </w:rPr>
              <w:t>язок)</w:t>
            </w:r>
          </w:p>
        </w:tc>
        <w:tc>
          <w:tcPr>
            <w:tcW w:w="1276" w:type="dxa"/>
            <w:vAlign w:val="bottom"/>
          </w:tcPr>
          <w:p w:rsidR="00E54131" w:rsidRPr="00444D83" w:rsidRDefault="00E54131" w:rsidP="00E54131">
            <w:pPr>
              <w:jc w:val="center"/>
              <w:rPr>
                <w:sz w:val="22"/>
                <w:szCs w:val="22"/>
                <w:lang w:val="en-GB"/>
              </w:rPr>
            </w:pPr>
            <w:r w:rsidRPr="00444D83">
              <w:rPr>
                <w:sz w:val="22"/>
                <w:szCs w:val="22"/>
                <w:lang w:val="en-GB"/>
              </w:rPr>
              <w:t>61</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w:t>
            </w:r>
          </w:p>
        </w:tc>
        <w:tc>
          <w:tcPr>
            <w:tcW w:w="1134" w:type="dxa"/>
            <w:tcBorders>
              <w:top w:val="nil"/>
              <w:left w:val="nil"/>
              <w:bottom w:val="nil"/>
              <w:right w:val="nil"/>
            </w:tcBorders>
            <w:shd w:val="clear" w:color="auto" w:fill="auto"/>
            <w:vAlign w:val="bottom"/>
          </w:tcPr>
          <w:p w:rsidR="00E54131" w:rsidRDefault="00E54131" w:rsidP="00E5413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8,8</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8,3</w:t>
            </w:r>
          </w:p>
        </w:tc>
        <w:tc>
          <w:tcPr>
            <w:tcW w:w="1134" w:type="dxa"/>
            <w:tcBorders>
              <w:top w:val="nil"/>
              <w:left w:val="nil"/>
              <w:bottom w:val="nil"/>
              <w:right w:val="nil"/>
            </w:tcBorders>
            <w:shd w:val="clear" w:color="auto" w:fill="auto"/>
            <w:vAlign w:val="bottom"/>
          </w:tcPr>
          <w:p w:rsidR="00E54131" w:rsidRDefault="00E54131" w:rsidP="00E54131">
            <w:pPr>
              <w:ind w:right="85"/>
              <w:jc w:val="right"/>
              <w:rPr>
                <w:color w:val="000000"/>
                <w:sz w:val="22"/>
                <w:szCs w:val="22"/>
              </w:rPr>
            </w:pPr>
            <w:r>
              <w:rPr>
                <w:color w:val="000000"/>
                <w:sz w:val="22"/>
                <w:szCs w:val="22"/>
              </w:rPr>
              <w:t>93,5</w:t>
            </w:r>
          </w:p>
        </w:tc>
      </w:tr>
    </w:tbl>
    <w:p w:rsidR="00F01709" w:rsidRPr="00A035B5" w:rsidRDefault="00F01709" w:rsidP="00F01709">
      <w:pPr>
        <w:pStyle w:val="a3"/>
        <w:spacing w:after="60"/>
        <w:ind w:right="-142"/>
        <w:rPr>
          <w:b/>
          <w:sz w:val="16"/>
          <w:szCs w:val="16"/>
        </w:rPr>
      </w:pPr>
      <w:r w:rsidRPr="00A035B5">
        <w:rPr>
          <w:sz w:val="16"/>
          <w:szCs w:val="16"/>
        </w:rPr>
        <w:t>________________</w:t>
      </w:r>
      <w:r>
        <w:rPr>
          <w:sz w:val="16"/>
          <w:szCs w:val="16"/>
        </w:rPr>
        <w:t>___</w:t>
      </w:r>
      <w:r w:rsidRPr="00A035B5">
        <w:rPr>
          <w:sz w:val="16"/>
          <w:szCs w:val="16"/>
        </w:rPr>
        <w:t>___________</w:t>
      </w:r>
    </w:p>
    <w:p w:rsidR="00F01709" w:rsidRDefault="00854BFF" w:rsidP="00854BFF">
      <w:pPr>
        <w:pStyle w:val="a3"/>
        <w:ind w:right="-142"/>
        <w:rPr>
          <w:sz w:val="18"/>
          <w:szCs w:val="18"/>
        </w:rPr>
      </w:pPr>
      <w:r w:rsidRPr="000F2084">
        <w:rPr>
          <w:bCs/>
          <w:vertAlign w:val="superscript"/>
        </w:rPr>
        <w:t>1</w:t>
      </w:r>
      <w:r w:rsidRPr="000F2084">
        <w:rPr>
          <w:rFonts w:ascii="Verdana" w:hAnsi="Verdana"/>
          <w:sz w:val="16"/>
          <w:szCs w:val="16"/>
          <w:vertAlign w:val="superscript"/>
        </w:rPr>
        <w:t xml:space="preserve"> </w:t>
      </w:r>
      <w:r>
        <w:t>Див. виноску до табл. 1.</w:t>
      </w:r>
    </w:p>
    <w:p w:rsidR="00F04CC3" w:rsidRPr="00F01709" w:rsidRDefault="004E3657" w:rsidP="00F04CC3">
      <w:pPr>
        <w:spacing w:line="216" w:lineRule="auto"/>
        <w:ind w:left="709" w:hanging="425"/>
        <w:rPr>
          <w:b/>
          <w:bCs/>
          <w:sz w:val="28"/>
          <w:szCs w:val="28"/>
        </w:rPr>
      </w:pPr>
      <w:r>
        <w:rPr>
          <w:sz w:val="18"/>
          <w:szCs w:val="18"/>
        </w:rPr>
        <w:br w:type="column"/>
      </w:r>
      <w:r w:rsidR="00F04CC3" w:rsidRPr="00F80A84">
        <w:rPr>
          <w:b/>
          <w:bCs/>
          <w:sz w:val="28"/>
          <w:szCs w:val="28"/>
        </w:rPr>
        <w:lastRenderedPageBreak/>
        <w:t>1</w:t>
      </w:r>
      <w:r w:rsidR="00F04CC3">
        <w:rPr>
          <w:b/>
          <w:bCs/>
          <w:sz w:val="28"/>
          <w:szCs w:val="28"/>
        </w:rPr>
        <w:t>3</w:t>
      </w:r>
      <w:r w:rsidR="00F04CC3" w:rsidRPr="00F80A84">
        <w:rPr>
          <w:b/>
          <w:bCs/>
          <w:sz w:val="28"/>
          <w:szCs w:val="28"/>
        </w:rPr>
        <w:t xml:space="preserve">. </w:t>
      </w:r>
      <w:r w:rsidR="00F04CC3">
        <w:rPr>
          <w:b/>
          <w:bCs/>
          <w:sz w:val="28"/>
          <w:szCs w:val="28"/>
        </w:rPr>
        <w:t>Питома вага</w:t>
      </w:r>
      <w:r w:rsidR="00F04CC3" w:rsidRPr="00F80A84">
        <w:rPr>
          <w:b/>
          <w:bCs/>
          <w:sz w:val="28"/>
          <w:szCs w:val="28"/>
        </w:rPr>
        <w:t xml:space="preserve"> працівників, які мають право на хоча б один із </w:t>
      </w:r>
      <w:r w:rsidR="00F04CC3" w:rsidRPr="00F01709">
        <w:rPr>
          <w:b/>
          <w:bCs/>
          <w:sz w:val="28"/>
          <w:szCs w:val="28"/>
        </w:rPr>
        <w:t xml:space="preserve">видів пільг і компенсацій за роботу зі шкідливими умовами праці, </w:t>
      </w:r>
      <w:r w:rsidR="00F04CC3">
        <w:rPr>
          <w:b/>
          <w:bCs/>
          <w:sz w:val="28"/>
          <w:szCs w:val="28"/>
        </w:rPr>
        <w:t xml:space="preserve">                           </w:t>
      </w:r>
      <w:r w:rsidR="00F04CC3" w:rsidRPr="00F01709">
        <w:rPr>
          <w:b/>
          <w:bCs/>
          <w:sz w:val="28"/>
          <w:szCs w:val="28"/>
        </w:rPr>
        <w:t xml:space="preserve">  за окремими видами економічної діяльності</w:t>
      </w:r>
    </w:p>
    <w:p w:rsidR="00B314A7" w:rsidRPr="00246313" w:rsidRDefault="00B314A7" w:rsidP="00B314A7">
      <w:pPr>
        <w:spacing w:before="60"/>
        <w:ind w:firstLine="6095"/>
        <w:jc w:val="right"/>
        <w:rPr>
          <w:sz w:val="22"/>
          <w:szCs w:val="22"/>
        </w:rPr>
      </w:pPr>
      <w:r w:rsidRPr="00246313">
        <w:rPr>
          <w:sz w:val="22"/>
          <w:szCs w:val="22"/>
        </w:rPr>
        <w:t xml:space="preserve">  </w:t>
      </w:r>
      <w:r w:rsidRPr="00C83F92">
        <w:rPr>
          <w:sz w:val="22"/>
          <w:szCs w:val="22"/>
        </w:rPr>
        <w:t xml:space="preserve">(на 31 грудня, </w:t>
      </w:r>
      <w:r w:rsidRPr="001A167B">
        <w:rPr>
          <w:color w:val="000000"/>
          <w:sz w:val="22"/>
          <w:szCs w:val="22"/>
          <w:lang w:eastAsia="uk-UA"/>
        </w:rPr>
        <w:t>% до облікової кількості штатних працівників</w:t>
      </w:r>
      <w:r w:rsidRPr="00C83F92">
        <w:rPr>
          <w:sz w:val="22"/>
          <w:szCs w:val="22"/>
        </w:rPr>
        <w:t>)</w:t>
      </w:r>
    </w:p>
    <w:tbl>
      <w:tblPr>
        <w:tblW w:w="9782" w:type="dxa"/>
        <w:tblLayout w:type="fixed"/>
        <w:tblCellMar>
          <w:left w:w="57" w:type="dxa"/>
          <w:right w:w="57" w:type="dxa"/>
        </w:tblCellMar>
        <w:tblLook w:val="0000" w:firstRow="0" w:lastRow="0" w:firstColumn="0" w:lastColumn="0" w:noHBand="0" w:noVBand="0"/>
      </w:tblPr>
      <w:tblGrid>
        <w:gridCol w:w="3968"/>
        <w:gridCol w:w="1277"/>
        <w:gridCol w:w="1560"/>
        <w:gridCol w:w="1559"/>
        <w:gridCol w:w="1418"/>
      </w:tblGrid>
      <w:tr w:rsidR="00B314A7" w:rsidRPr="00AD6790" w:rsidTr="008559D9">
        <w:trPr>
          <w:trHeight w:val="769"/>
        </w:trPr>
        <w:tc>
          <w:tcPr>
            <w:tcW w:w="3968" w:type="dxa"/>
            <w:tcBorders>
              <w:top w:val="single" w:sz="4" w:space="0" w:color="auto"/>
              <w:left w:val="nil"/>
              <w:right w:val="nil"/>
            </w:tcBorders>
            <w:shd w:val="clear" w:color="auto" w:fill="auto"/>
            <w:noWrap/>
            <w:vAlign w:val="bottom"/>
          </w:tcPr>
          <w:p w:rsidR="00B314A7" w:rsidRPr="00AD6790" w:rsidRDefault="00B314A7" w:rsidP="00E155E3">
            <w:pPr>
              <w:ind w:right="-108"/>
              <w:jc w:val="center"/>
              <w:rPr>
                <w:sz w:val="22"/>
                <w:szCs w:val="22"/>
                <w:highlight w:val="green"/>
              </w:rPr>
            </w:pPr>
          </w:p>
        </w:tc>
        <w:tc>
          <w:tcPr>
            <w:tcW w:w="1277" w:type="dxa"/>
            <w:tcBorders>
              <w:top w:val="single" w:sz="4" w:space="0" w:color="auto"/>
              <w:left w:val="single" w:sz="4" w:space="0" w:color="auto"/>
              <w:right w:val="single" w:sz="4" w:space="0" w:color="auto"/>
            </w:tcBorders>
            <w:vAlign w:val="center"/>
          </w:tcPr>
          <w:p w:rsidR="00B314A7" w:rsidRPr="00C83F92" w:rsidRDefault="00B314A7" w:rsidP="00E155E3">
            <w:pPr>
              <w:ind w:hanging="12"/>
              <w:jc w:val="center"/>
              <w:rPr>
                <w:sz w:val="22"/>
                <w:szCs w:val="22"/>
              </w:rPr>
            </w:pPr>
            <w:r w:rsidRPr="00C83F92">
              <w:rPr>
                <w:sz w:val="22"/>
                <w:szCs w:val="22"/>
              </w:rPr>
              <w:t>Код</w:t>
            </w:r>
            <w:r>
              <w:rPr>
                <w:sz w:val="22"/>
                <w:szCs w:val="22"/>
              </w:rPr>
              <w:t xml:space="preserve"> </w:t>
            </w:r>
            <w:r w:rsidRPr="00C83F92">
              <w:rPr>
                <w:sz w:val="22"/>
                <w:szCs w:val="22"/>
              </w:rPr>
              <w:t xml:space="preserve">за </w:t>
            </w:r>
          </w:p>
          <w:p w:rsidR="00B314A7" w:rsidRPr="00C83F92" w:rsidRDefault="00B314A7" w:rsidP="008559D9">
            <w:pPr>
              <w:ind w:left="-56"/>
              <w:jc w:val="center"/>
              <w:rPr>
                <w:color w:val="000000"/>
                <w:sz w:val="22"/>
                <w:szCs w:val="22"/>
              </w:rPr>
            </w:pPr>
            <w:r w:rsidRPr="00C83F92">
              <w:rPr>
                <w:sz w:val="22"/>
                <w:szCs w:val="22"/>
              </w:rPr>
              <w:t>КВЕД-2010</w:t>
            </w:r>
          </w:p>
        </w:tc>
        <w:tc>
          <w:tcPr>
            <w:tcW w:w="1560" w:type="dxa"/>
            <w:tcBorders>
              <w:top w:val="single" w:sz="4" w:space="0" w:color="auto"/>
              <w:left w:val="single" w:sz="4" w:space="0" w:color="auto"/>
              <w:right w:val="single" w:sz="4" w:space="0" w:color="auto"/>
            </w:tcBorders>
            <w:shd w:val="clear" w:color="auto" w:fill="auto"/>
            <w:vAlign w:val="center"/>
          </w:tcPr>
          <w:p w:rsidR="00B314A7" w:rsidRPr="00C83F92" w:rsidRDefault="00B314A7" w:rsidP="00B314A7">
            <w:pPr>
              <w:ind w:left="-108" w:right="-108"/>
              <w:jc w:val="center"/>
              <w:rPr>
                <w:color w:val="000000"/>
                <w:sz w:val="22"/>
                <w:szCs w:val="22"/>
              </w:rPr>
            </w:pPr>
            <w:r w:rsidRPr="00C83F92">
              <w:rPr>
                <w:color w:val="000000"/>
                <w:sz w:val="22"/>
                <w:szCs w:val="22"/>
              </w:rPr>
              <w:t>2013</w:t>
            </w:r>
          </w:p>
        </w:tc>
        <w:tc>
          <w:tcPr>
            <w:tcW w:w="1559" w:type="dxa"/>
            <w:tcBorders>
              <w:top w:val="single" w:sz="4" w:space="0" w:color="auto"/>
              <w:left w:val="single" w:sz="4" w:space="0" w:color="auto"/>
              <w:right w:val="single" w:sz="4" w:space="0" w:color="auto"/>
            </w:tcBorders>
            <w:shd w:val="clear" w:color="auto" w:fill="auto"/>
            <w:vAlign w:val="center"/>
          </w:tcPr>
          <w:p w:rsidR="00B314A7" w:rsidRPr="00C83F92" w:rsidRDefault="00B314A7" w:rsidP="00B314A7">
            <w:pPr>
              <w:ind w:left="-108" w:right="-108"/>
              <w:jc w:val="center"/>
              <w:rPr>
                <w:color w:val="000000"/>
                <w:sz w:val="22"/>
                <w:szCs w:val="22"/>
              </w:rPr>
            </w:pPr>
            <w:r w:rsidRPr="00E54131">
              <w:rPr>
                <w:color w:val="000000"/>
                <w:sz w:val="22"/>
                <w:szCs w:val="22"/>
              </w:rPr>
              <w:t>2015</w:t>
            </w:r>
            <w:r w:rsidRPr="00E54131">
              <w:rPr>
                <w:sz w:val="22"/>
                <w:szCs w:val="22"/>
                <w:vertAlign w:val="superscript"/>
              </w:rPr>
              <w:t>1</w:t>
            </w:r>
          </w:p>
        </w:tc>
        <w:tc>
          <w:tcPr>
            <w:tcW w:w="1418" w:type="dxa"/>
            <w:tcBorders>
              <w:top w:val="single" w:sz="4" w:space="0" w:color="auto"/>
              <w:left w:val="single" w:sz="4" w:space="0" w:color="auto"/>
            </w:tcBorders>
            <w:shd w:val="clear" w:color="auto" w:fill="auto"/>
            <w:vAlign w:val="center"/>
          </w:tcPr>
          <w:p w:rsidR="00B314A7" w:rsidRPr="00C83F92" w:rsidRDefault="00B314A7" w:rsidP="00B314A7">
            <w:pPr>
              <w:ind w:left="-108" w:right="-108"/>
              <w:jc w:val="center"/>
              <w:rPr>
                <w:color w:val="000000"/>
                <w:sz w:val="22"/>
                <w:szCs w:val="22"/>
              </w:rPr>
            </w:pPr>
            <w:r w:rsidRPr="00C83F92">
              <w:rPr>
                <w:color w:val="000000"/>
                <w:sz w:val="22"/>
                <w:szCs w:val="22"/>
              </w:rPr>
              <w:t>201</w:t>
            </w:r>
            <w:r>
              <w:rPr>
                <w:color w:val="000000"/>
                <w:sz w:val="22"/>
                <w:szCs w:val="22"/>
              </w:rPr>
              <w:t>7</w:t>
            </w:r>
          </w:p>
        </w:tc>
      </w:tr>
      <w:tr w:rsidR="00B314A7" w:rsidRPr="00AD6790" w:rsidTr="008559D9">
        <w:trPr>
          <w:trHeight w:hRule="exact" w:val="103"/>
        </w:trPr>
        <w:tc>
          <w:tcPr>
            <w:tcW w:w="3968" w:type="dxa"/>
            <w:tcBorders>
              <w:top w:val="single" w:sz="4" w:space="0" w:color="auto"/>
              <w:left w:val="nil"/>
              <w:bottom w:val="nil"/>
              <w:right w:val="nil"/>
            </w:tcBorders>
            <w:shd w:val="clear" w:color="auto" w:fill="auto"/>
            <w:noWrap/>
            <w:vAlign w:val="bottom"/>
          </w:tcPr>
          <w:p w:rsidR="00B314A7" w:rsidRPr="00AD6790" w:rsidRDefault="00B314A7" w:rsidP="00E155E3">
            <w:pPr>
              <w:ind w:right="-108"/>
              <w:jc w:val="center"/>
              <w:rPr>
                <w:sz w:val="22"/>
                <w:szCs w:val="22"/>
                <w:highlight w:val="green"/>
              </w:rPr>
            </w:pPr>
          </w:p>
        </w:tc>
        <w:tc>
          <w:tcPr>
            <w:tcW w:w="1277" w:type="dxa"/>
            <w:tcBorders>
              <w:top w:val="single" w:sz="4" w:space="0" w:color="auto"/>
              <w:left w:val="nil"/>
              <w:bottom w:val="nil"/>
              <w:right w:val="nil"/>
            </w:tcBorders>
          </w:tcPr>
          <w:p w:rsidR="00B314A7" w:rsidRPr="00AD6790" w:rsidRDefault="00B314A7" w:rsidP="00E155E3">
            <w:pPr>
              <w:jc w:val="center"/>
              <w:rPr>
                <w:sz w:val="22"/>
                <w:szCs w:val="22"/>
                <w:highlight w:val="green"/>
              </w:rPr>
            </w:pPr>
          </w:p>
        </w:tc>
        <w:tc>
          <w:tcPr>
            <w:tcW w:w="1560" w:type="dxa"/>
            <w:tcBorders>
              <w:top w:val="single" w:sz="4" w:space="0" w:color="auto"/>
              <w:left w:val="nil"/>
              <w:bottom w:val="nil"/>
              <w:right w:val="nil"/>
            </w:tcBorders>
            <w:shd w:val="clear" w:color="auto" w:fill="auto"/>
            <w:noWrap/>
            <w:vAlign w:val="bottom"/>
          </w:tcPr>
          <w:p w:rsidR="00B314A7" w:rsidRPr="003C2819" w:rsidRDefault="00B314A7" w:rsidP="00E155E3">
            <w:pPr>
              <w:jc w:val="center"/>
              <w:rPr>
                <w:sz w:val="22"/>
                <w:szCs w:val="22"/>
                <w:highlight w:val="magenta"/>
              </w:rPr>
            </w:pPr>
          </w:p>
        </w:tc>
        <w:tc>
          <w:tcPr>
            <w:tcW w:w="1559" w:type="dxa"/>
            <w:tcBorders>
              <w:top w:val="single" w:sz="4" w:space="0" w:color="auto"/>
              <w:left w:val="nil"/>
              <w:bottom w:val="nil"/>
              <w:right w:val="nil"/>
            </w:tcBorders>
          </w:tcPr>
          <w:p w:rsidR="00B314A7" w:rsidRPr="00AD6790" w:rsidRDefault="00B314A7" w:rsidP="00E155E3">
            <w:pPr>
              <w:jc w:val="center"/>
              <w:rPr>
                <w:sz w:val="22"/>
                <w:szCs w:val="22"/>
                <w:highlight w:val="green"/>
              </w:rPr>
            </w:pPr>
          </w:p>
        </w:tc>
        <w:tc>
          <w:tcPr>
            <w:tcW w:w="1418" w:type="dxa"/>
            <w:tcBorders>
              <w:top w:val="single" w:sz="4" w:space="0" w:color="auto"/>
              <w:left w:val="nil"/>
              <w:right w:val="nil"/>
            </w:tcBorders>
            <w:shd w:val="clear" w:color="auto" w:fill="auto"/>
            <w:noWrap/>
            <w:vAlign w:val="bottom"/>
          </w:tcPr>
          <w:p w:rsidR="00B314A7" w:rsidRPr="00AD6790" w:rsidRDefault="00B314A7" w:rsidP="00E155E3">
            <w:pPr>
              <w:jc w:val="center"/>
              <w:rPr>
                <w:sz w:val="22"/>
                <w:szCs w:val="22"/>
                <w:highlight w:val="green"/>
              </w:rPr>
            </w:pPr>
          </w:p>
        </w:tc>
      </w:tr>
      <w:tr w:rsidR="009C7241" w:rsidRPr="00AD6790" w:rsidTr="008559D9">
        <w:trPr>
          <w:trHeight w:hRule="exact" w:val="284"/>
        </w:trPr>
        <w:tc>
          <w:tcPr>
            <w:tcW w:w="3968" w:type="dxa"/>
            <w:tcBorders>
              <w:top w:val="nil"/>
              <w:left w:val="nil"/>
              <w:bottom w:val="nil"/>
              <w:right w:val="nil"/>
            </w:tcBorders>
            <w:shd w:val="clear" w:color="auto" w:fill="auto"/>
            <w:noWrap/>
            <w:vAlign w:val="bottom"/>
          </w:tcPr>
          <w:p w:rsidR="009C7241" w:rsidRPr="0066550B" w:rsidRDefault="009C7241" w:rsidP="009C7241">
            <w:pPr>
              <w:ind w:right="-108" w:hanging="108"/>
              <w:rPr>
                <w:b/>
                <w:bCs/>
                <w:sz w:val="22"/>
                <w:szCs w:val="22"/>
              </w:rPr>
            </w:pPr>
            <w:r w:rsidRPr="0066550B">
              <w:rPr>
                <w:b/>
                <w:bCs/>
                <w:sz w:val="22"/>
                <w:szCs w:val="22"/>
              </w:rPr>
              <w:t xml:space="preserve"> Усього</w:t>
            </w:r>
          </w:p>
        </w:tc>
        <w:tc>
          <w:tcPr>
            <w:tcW w:w="1277" w:type="dxa"/>
            <w:tcBorders>
              <w:top w:val="nil"/>
              <w:left w:val="nil"/>
              <w:bottom w:val="nil"/>
              <w:right w:val="nil"/>
            </w:tcBorders>
          </w:tcPr>
          <w:p w:rsidR="009C7241" w:rsidRPr="00AD6790" w:rsidRDefault="009C7241" w:rsidP="009C7241">
            <w:pPr>
              <w:jc w:val="right"/>
              <w:rPr>
                <w:b/>
                <w:bCs/>
                <w:sz w:val="22"/>
                <w:szCs w:val="22"/>
                <w:highlight w:val="green"/>
              </w:rPr>
            </w:pPr>
          </w:p>
        </w:tc>
        <w:tc>
          <w:tcPr>
            <w:tcW w:w="1560" w:type="dxa"/>
            <w:tcBorders>
              <w:top w:val="nil"/>
              <w:left w:val="nil"/>
              <w:bottom w:val="nil"/>
              <w:right w:val="nil"/>
            </w:tcBorders>
            <w:shd w:val="clear" w:color="auto" w:fill="auto"/>
            <w:vAlign w:val="bottom"/>
          </w:tcPr>
          <w:p w:rsidR="009C7241" w:rsidRDefault="009C7241" w:rsidP="009C7241">
            <w:pPr>
              <w:ind w:right="85"/>
              <w:jc w:val="right"/>
              <w:rPr>
                <w:b/>
                <w:bCs/>
                <w:color w:val="000000"/>
                <w:sz w:val="22"/>
                <w:szCs w:val="22"/>
                <w:lang w:eastAsia="uk-UA"/>
              </w:rPr>
            </w:pPr>
            <w:r>
              <w:rPr>
                <w:b/>
                <w:bCs/>
                <w:color w:val="000000"/>
                <w:sz w:val="22"/>
                <w:szCs w:val="22"/>
              </w:rPr>
              <w:t>33,3</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33,4</w:t>
            </w:r>
          </w:p>
        </w:tc>
        <w:tc>
          <w:tcPr>
            <w:tcW w:w="1418" w:type="dxa"/>
            <w:tcBorders>
              <w:top w:val="nil"/>
              <w:left w:val="nil"/>
              <w:bottom w:val="nil"/>
              <w:right w:val="nil"/>
            </w:tcBorders>
            <w:shd w:val="clear" w:color="auto" w:fill="auto"/>
            <w:vAlign w:val="bottom"/>
          </w:tcPr>
          <w:p w:rsidR="009C7241" w:rsidRDefault="009C7241" w:rsidP="009C7241">
            <w:pPr>
              <w:ind w:right="85"/>
              <w:jc w:val="right"/>
              <w:rPr>
                <w:b/>
                <w:bCs/>
                <w:color w:val="000000"/>
                <w:sz w:val="22"/>
                <w:szCs w:val="22"/>
              </w:rPr>
            </w:pPr>
            <w:r>
              <w:rPr>
                <w:b/>
                <w:bCs/>
                <w:color w:val="000000"/>
                <w:sz w:val="22"/>
                <w:szCs w:val="22"/>
              </w:rPr>
              <w:t>32,5</w:t>
            </w:r>
          </w:p>
        </w:tc>
      </w:tr>
      <w:tr w:rsidR="009C7241" w:rsidRPr="00AD6790" w:rsidTr="008559D9">
        <w:trPr>
          <w:trHeight w:hRule="exact" w:val="227"/>
        </w:trPr>
        <w:tc>
          <w:tcPr>
            <w:tcW w:w="3968" w:type="dxa"/>
            <w:noWrap/>
            <w:vAlign w:val="bottom"/>
          </w:tcPr>
          <w:p w:rsidR="009C7241" w:rsidRPr="0066550B" w:rsidRDefault="009C7241" w:rsidP="009C7241">
            <w:pPr>
              <w:spacing w:line="216" w:lineRule="auto"/>
              <w:rPr>
                <w:snapToGrid w:val="0"/>
                <w:color w:val="000000"/>
                <w:sz w:val="22"/>
                <w:szCs w:val="22"/>
              </w:rPr>
            </w:pPr>
            <w:r w:rsidRPr="0066550B">
              <w:rPr>
                <w:snapToGrid w:val="0"/>
                <w:color w:val="000000"/>
                <w:sz w:val="22"/>
                <w:szCs w:val="22"/>
              </w:rPr>
              <w:t>у тому числі</w:t>
            </w:r>
          </w:p>
        </w:tc>
        <w:tc>
          <w:tcPr>
            <w:tcW w:w="1277" w:type="dxa"/>
            <w:vAlign w:val="bottom"/>
          </w:tcPr>
          <w:p w:rsidR="009C7241" w:rsidRPr="00AD6790" w:rsidRDefault="009C7241" w:rsidP="009C7241">
            <w:pPr>
              <w:jc w:val="center"/>
              <w:rPr>
                <w:sz w:val="22"/>
                <w:szCs w:val="22"/>
                <w:highlight w:val="green"/>
              </w:rPr>
            </w:pPr>
          </w:p>
        </w:tc>
        <w:tc>
          <w:tcPr>
            <w:tcW w:w="1560" w:type="dxa"/>
            <w:tcBorders>
              <w:top w:val="nil"/>
              <w:left w:val="nil"/>
              <w:bottom w:val="nil"/>
              <w:right w:val="nil"/>
            </w:tcBorders>
            <w:shd w:val="clear" w:color="auto" w:fill="auto"/>
            <w:vAlign w:val="bottom"/>
          </w:tcPr>
          <w:p w:rsidR="009C7241" w:rsidRDefault="009C7241" w:rsidP="009C7241">
            <w:pPr>
              <w:ind w:right="85"/>
              <w:jc w:val="right"/>
              <w:rPr>
                <w:b/>
                <w:bCs/>
                <w:color w:val="000000"/>
                <w:sz w:val="22"/>
                <w:szCs w:val="22"/>
              </w:rPr>
            </w:pPr>
          </w:p>
        </w:tc>
        <w:tc>
          <w:tcPr>
            <w:tcW w:w="1559" w:type="dxa"/>
            <w:tcBorders>
              <w:top w:val="nil"/>
              <w:left w:val="nil"/>
              <w:bottom w:val="nil"/>
              <w:right w:val="nil"/>
            </w:tcBorders>
            <w:shd w:val="clear" w:color="auto" w:fill="auto"/>
            <w:vAlign w:val="bottom"/>
          </w:tcPr>
          <w:p w:rsidR="009C7241" w:rsidRDefault="009C7241" w:rsidP="009C7241">
            <w:pPr>
              <w:ind w:right="85"/>
              <w:jc w:val="right"/>
              <w:rPr>
                <w:sz w:val="20"/>
                <w:szCs w:val="20"/>
              </w:rPr>
            </w:pPr>
          </w:p>
        </w:tc>
        <w:tc>
          <w:tcPr>
            <w:tcW w:w="1418" w:type="dxa"/>
            <w:tcBorders>
              <w:top w:val="nil"/>
              <w:left w:val="nil"/>
              <w:bottom w:val="nil"/>
              <w:right w:val="nil"/>
            </w:tcBorders>
            <w:shd w:val="clear" w:color="auto" w:fill="auto"/>
            <w:vAlign w:val="bottom"/>
          </w:tcPr>
          <w:p w:rsidR="009C7241" w:rsidRDefault="009C7241" w:rsidP="009C7241">
            <w:pPr>
              <w:ind w:right="85"/>
              <w:jc w:val="right"/>
              <w:rPr>
                <w:sz w:val="20"/>
                <w:szCs w:val="20"/>
              </w:rPr>
            </w:pP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rPr>
                <w:bCs/>
                <w:sz w:val="22"/>
                <w:szCs w:val="22"/>
              </w:rPr>
            </w:pPr>
            <w:r w:rsidRPr="0066550B">
              <w:rPr>
                <w:bCs/>
                <w:sz w:val="22"/>
                <w:szCs w:val="22"/>
              </w:rPr>
              <w:t>Сільське господарство та надання</w:t>
            </w:r>
          </w:p>
          <w:p w:rsidR="009C7241" w:rsidRPr="0066550B" w:rsidRDefault="009C7241" w:rsidP="009C7241">
            <w:pPr>
              <w:spacing w:line="216" w:lineRule="auto"/>
              <w:rPr>
                <w:bCs/>
                <w:sz w:val="22"/>
                <w:szCs w:val="22"/>
              </w:rPr>
            </w:pPr>
            <w:r w:rsidRPr="0066550B">
              <w:rPr>
                <w:bCs/>
                <w:sz w:val="22"/>
                <w:szCs w:val="22"/>
              </w:rPr>
              <w:t>пов’язаних із ним послуг</w:t>
            </w:r>
          </w:p>
        </w:tc>
        <w:tc>
          <w:tcPr>
            <w:tcW w:w="1277" w:type="dxa"/>
            <w:vAlign w:val="bottom"/>
          </w:tcPr>
          <w:p w:rsidR="009C7241" w:rsidRPr="00444D83" w:rsidRDefault="009C7241" w:rsidP="009C7241">
            <w:pPr>
              <w:ind w:left="-108" w:right="-108"/>
              <w:jc w:val="center"/>
              <w:rPr>
                <w:sz w:val="22"/>
                <w:szCs w:val="22"/>
              </w:rPr>
            </w:pPr>
            <w:r w:rsidRPr="00444D83">
              <w:rPr>
                <w:sz w:val="22"/>
                <w:szCs w:val="22"/>
              </w:rPr>
              <w:t>01.1-01.6</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10,8</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13,8</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14,9</w:t>
            </w:r>
          </w:p>
        </w:tc>
      </w:tr>
      <w:tr w:rsidR="009C7241" w:rsidRPr="00AD6790" w:rsidTr="008559D9">
        <w:trPr>
          <w:trHeight w:hRule="exact" w:val="227"/>
        </w:trPr>
        <w:tc>
          <w:tcPr>
            <w:tcW w:w="3968" w:type="dxa"/>
            <w:noWrap/>
            <w:vAlign w:val="bottom"/>
          </w:tcPr>
          <w:p w:rsidR="009C7241" w:rsidRPr="0066550B" w:rsidRDefault="009C7241" w:rsidP="009C7241">
            <w:pPr>
              <w:spacing w:line="216" w:lineRule="auto"/>
              <w:rPr>
                <w:snapToGrid w:val="0"/>
                <w:color w:val="000000"/>
                <w:sz w:val="22"/>
                <w:szCs w:val="22"/>
              </w:rPr>
            </w:pPr>
            <w:r w:rsidRPr="0066550B">
              <w:rPr>
                <w:snapToGrid w:val="0"/>
                <w:color w:val="000000"/>
                <w:sz w:val="22"/>
                <w:szCs w:val="22"/>
              </w:rPr>
              <w:t>Промисловість</w:t>
            </w:r>
          </w:p>
        </w:tc>
        <w:tc>
          <w:tcPr>
            <w:tcW w:w="1277" w:type="dxa"/>
            <w:vAlign w:val="bottom"/>
          </w:tcPr>
          <w:p w:rsidR="009C7241" w:rsidRPr="00444D83" w:rsidRDefault="009C7241" w:rsidP="009C7241">
            <w:pPr>
              <w:ind w:left="-108" w:right="-108"/>
              <w:jc w:val="center"/>
              <w:rPr>
                <w:sz w:val="22"/>
                <w:szCs w:val="22"/>
              </w:rPr>
            </w:pPr>
            <w:r w:rsidRPr="00444D83">
              <w:rPr>
                <w:sz w:val="22"/>
                <w:szCs w:val="22"/>
                <w:lang w:val="en-GB"/>
              </w:rPr>
              <w:t>B</w:t>
            </w:r>
            <w:r w:rsidRPr="00444D83">
              <w:rPr>
                <w:sz w:val="22"/>
                <w:szCs w:val="22"/>
              </w:rPr>
              <w:t>+</w:t>
            </w:r>
            <w:r w:rsidRPr="00444D83">
              <w:rPr>
                <w:sz w:val="22"/>
                <w:szCs w:val="22"/>
                <w:lang w:val="en-GB"/>
              </w:rPr>
              <w:t>C</w:t>
            </w:r>
            <w:r w:rsidRPr="00444D83">
              <w:rPr>
                <w:sz w:val="22"/>
                <w:szCs w:val="22"/>
              </w:rPr>
              <w:t>+</w:t>
            </w:r>
            <w:r w:rsidRPr="00444D83">
              <w:rPr>
                <w:sz w:val="22"/>
                <w:szCs w:val="22"/>
                <w:lang w:val="en-GB"/>
              </w:rPr>
              <w:t>D</w:t>
            </w:r>
            <w:r w:rsidRPr="00444D83">
              <w:rPr>
                <w:sz w:val="22"/>
                <w:szCs w:val="22"/>
              </w:rPr>
              <w:t>+</w:t>
            </w:r>
            <w:r w:rsidRPr="00444D83">
              <w:rPr>
                <w:sz w:val="22"/>
                <w:szCs w:val="22"/>
                <w:lang w:val="en-GB"/>
              </w:rPr>
              <w:t>E</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38,8</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38,4</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36,6</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rPr>
                <w:bCs/>
                <w:sz w:val="22"/>
                <w:szCs w:val="22"/>
              </w:rPr>
            </w:pPr>
            <w:r w:rsidRPr="0066550B">
              <w:rPr>
                <w:bCs/>
                <w:sz w:val="22"/>
                <w:szCs w:val="22"/>
              </w:rPr>
              <w:t xml:space="preserve">Добувна промисловість і розроблення кар’єрів </w:t>
            </w:r>
          </w:p>
        </w:tc>
        <w:tc>
          <w:tcPr>
            <w:tcW w:w="1277" w:type="dxa"/>
            <w:vAlign w:val="bottom"/>
          </w:tcPr>
          <w:p w:rsidR="009C7241" w:rsidRPr="00444D83" w:rsidRDefault="009C7241" w:rsidP="009C7241">
            <w:pPr>
              <w:jc w:val="center"/>
              <w:rPr>
                <w:sz w:val="22"/>
                <w:szCs w:val="22"/>
              </w:rPr>
            </w:pPr>
            <w:r w:rsidRPr="00444D83">
              <w:rPr>
                <w:sz w:val="22"/>
                <w:szCs w:val="22"/>
                <w:lang w:val="en-GB"/>
              </w:rPr>
              <w:t>B</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73,0</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70,7</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69,9</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з них добування кам’яного та бурого вугілля</w:t>
            </w:r>
          </w:p>
        </w:tc>
        <w:tc>
          <w:tcPr>
            <w:tcW w:w="1277" w:type="dxa"/>
            <w:vAlign w:val="bottom"/>
          </w:tcPr>
          <w:p w:rsidR="009C7241" w:rsidRPr="00444D83" w:rsidRDefault="009C7241" w:rsidP="009C7241">
            <w:pPr>
              <w:jc w:val="center"/>
              <w:rPr>
                <w:sz w:val="22"/>
                <w:szCs w:val="22"/>
              </w:rPr>
            </w:pPr>
            <w:r w:rsidRPr="00444D83">
              <w:rPr>
                <w:sz w:val="22"/>
                <w:szCs w:val="22"/>
              </w:rPr>
              <w:t>05</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81,0</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82,5</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82,1</w:t>
            </w:r>
          </w:p>
        </w:tc>
      </w:tr>
      <w:tr w:rsidR="009C7241" w:rsidRPr="00AD6790" w:rsidTr="008559D9">
        <w:trPr>
          <w:trHeight w:hRule="exact" w:val="227"/>
        </w:trPr>
        <w:tc>
          <w:tcPr>
            <w:tcW w:w="3968" w:type="dxa"/>
            <w:noWrap/>
            <w:vAlign w:val="bottom"/>
          </w:tcPr>
          <w:p w:rsidR="009C7241" w:rsidRPr="0066550B" w:rsidRDefault="009C7241" w:rsidP="009C7241">
            <w:pPr>
              <w:spacing w:line="216" w:lineRule="auto"/>
              <w:rPr>
                <w:b/>
                <w:bCs/>
                <w:i/>
                <w:sz w:val="22"/>
                <w:szCs w:val="22"/>
              </w:rPr>
            </w:pPr>
            <w:r w:rsidRPr="0066550B">
              <w:rPr>
                <w:bCs/>
                <w:sz w:val="22"/>
                <w:szCs w:val="22"/>
              </w:rPr>
              <w:t>Переробна промисловість</w:t>
            </w:r>
          </w:p>
        </w:tc>
        <w:tc>
          <w:tcPr>
            <w:tcW w:w="1277" w:type="dxa"/>
            <w:vAlign w:val="bottom"/>
          </w:tcPr>
          <w:p w:rsidR="009C7241" w:rsidRPr="00444D83" w:rsidRDefault="009C7241" w:rsidP="009C7241">
            <w:pPr>
              <w:jc w:val="center"/>
              <w:rPr>
                <w:sz w:val="22"/>
                <w:szCs w:val="22"/>
              </w:rPr>
            </w:pPr>
            <w:r w:rsidRPr="00444D83">
              <w:rPr>
                <w:sz w:val="22"/>
                <w:szCs w:val="22"/>
              </w:rPr>
              <w:t>С</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30,0</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31,8</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29,5</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виробництво харчових продуктів, напоїв та тютюнових виробів</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lang w:eastAsia="uk-UA"/>
              </w:rPr>
            </w:pPr>
            <w:r w:rsidRPr="00444D83">
              <w:rPr>
                <w:sz w:val="22"/>
                <w:szCs w:val="22"/>
              </w:rPr>
              <w:t xml:space="preserve"> 10-12</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15,3</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19,2</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20,8</w:t>
            </w:r>
          </w:p>
        </w:tc>
      </w:tr>
      <w:tr w:rsidR="009C7241" w:rsidRPr="00AD6790" w:rsidTr="008559D9">
        <w:trPr>
          <w:trHeight w:hRule="exact" w:val="680"/>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текстильне виробництво, виробництво одягу, шкіри, виробів зі шкіри та інших матеріалів</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 xml:space="preserve"> 13-15</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8,8</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10,0</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11,4</w:t>
            </w:r>
          </w:p>
        </w:tc>
      </w:tr>
      <w:tr w:rsidR="009C7241" w:rsidRPr="00AD6790" w:rsidTr="008559D9">
        <w:trPr>
          <w:trHeight w:hRule="exact" w:val="680"/>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виготовлення виробів з деревини, виробництво паперу та поліграфічна діяльність</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 xml:space="preserve"> 16-18</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21,1</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23,3</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24,3</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 xml:space="preserve">виробництво коксу та продуктів </w:t>
            </w:r>
            <w:proofErr w:type="spellStart"/>
            <w:r w:rsidRPr="0066550B">
              <w:rPr>
                <w:bCs/>
                <w:sz w:val="22"/>
                <w:szCs w:val="22"/>
              </w:rPr>
              <w:t>нафтоперероблення</w:t>
            </w:r>
            <w:proofErr w:type="spellEnd"/>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19</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63,5</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63,0</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65,0</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виробництво хімічних речовин і хімічної продукції</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20</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45,7</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40,8</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35,7</w:t>
            </w:r>
          </w:p>
        </w:tc>
      </w:tr>
      <w:tr w:rsidR="009C7241" w:rsidRPr="00AD6790" w:rsidTr="008559D9">
        <w:trPr>
          <w:trHeight w:hRule="exact" w:val="680"/>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 xml:space="preserve">виробництво основних </w:t>
            </w:r>
            <w:proofErr w:type="spellStart"/>
            <w:r w:rsidRPr="0066550B">
              <w:rPr>
                <w:bCs/>
                <w:sz w:val="22"/>
                <w:szCs w:val="22"/>
              </w:rPr>
              <w:t>фармацев</w:t>
            </w:r>
            <w:r>
              <w:rPr>
                <w:bCs/>
                <w:sz w:val="22"/>
                <w:szCs w:val="22"/>
              </w:rPr>
              <w:t>-</w:t>
            </w:r>
            <w:r w:rsidRPr="0066550B">
              <w:rPr>
                <w:bCs/>
                <w:sz w:val="22"/>
                <w:szCs w:val="22"/>
              </w:rPr>
              <w:t>тичних</w:t>
            </w:r>
            <w:proofErr w:type="spellEnd"/>
            <w:r w:rsidRPr="0066550B">
              <w:rPr>
                <w:bCs/>
                <w:sz w:val="22"/>
                <w:szCs w:val="22"/>
              </w:rPr>
              <w:t xml:space="preserve"> продуктів і фармацевтичних препаратів</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21</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29,3</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29,3</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27,4</w:t>
            </w:r>
          </w:p>
        </w:tc>
      </w:tr>
      <w:tr w:rsidR="009C7241" w:rsidRPr="00AD6790" w:rsidTr="008559D9">
        <w:trPr>
          <w:trHeight w:hRule="exact" w:val="680"/>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виробництво гумових і пластмасових виробів, іншої неметалевої мінеральної продукції</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22, 23</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29,6</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28,9</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31,1</w:t>
            </w:r>
          </w:p>
        </w:tc>
      </w:tr>
      <w:tr w:rsidR="009C7241" w:rsidRPr="00AD6790" w:rsidTr="008559D9">
        <w:trPr>
          <w:trHeight w:hRule="exact" w:val="680"/>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 xml:space="preserve">металургійне виробництво, виробництво готових металевих виробів, крім машин і </w:t>
            </w:r>
            <w:proofErr w:type="spellStart"/>
            <w:r w:rsidRPr="0066550B">
              <w:rPr>
                <w:bCs/>
                <w:sz w:val="22"/>
                <w:szCs w:val="22"/>
              </w:rPr>
              <w:t>устатковання</w:t>
            </w:r>
            <w:proofErr w:type="spellEnd"/>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24, 25</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56,7</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61,9</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57,2</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виробництво комп’ютерів, електронної та оптичної продукції</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26</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16,2</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19,5</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18,6</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 xml:space="preserve">виробництво електричного </w:t>
            </w:r>
            <w:proofErr w:type="spellStart"/>
            <w:r w:rsidRPr="0066550B">
              <w:rPr>
                <w:bCs/>
                <w:sz w:val="22"/>
                <w:szCs w:val="22"/>
              </w:rPr>
              <w:t>устатковання</w:t>
            </w:r>
            <w:proofErr w:type="spellEnd"/>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27</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26,0</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25,2</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23,4</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 xml:space="preserve">виробництво машин і </w:t>
            </w:r>
            <w:proofErr w:type="spellStart"/>
            <w:r w:rsidRPr="0066550B">
              <w:rPr>
                <w:bCs/>
                <w:sz w:val="22"/>
                <w:szCs w:val="22"/>
              </w:rPr>
              <w:t>устатковання</w:t>
            </w:r>
            <w:proofErr w:type="spellEnd"/>
            <w:r w:rsidRPr="0066550B">
              <w:rPr>
                <w:bCs/>
                <w:sz w:val="22"/>
                <w:szCs w:val="22"/>
              </w:rPr>
              <w:t>, не віднесених до інших угруповань</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28</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22,7</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27,5</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24,4</w:t>
            </w:r>
          </w:p>
        </w:tc>
      </w:tr>
      <w:tr w:rsidR="009C7241" w:rsidRPr="00AD6790" w:rsidTr="008559D9">
        <w:trPr>
          <w:trHeight w:hRule="exact" w:val="680"/>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виробництво автотранспортних засобів, причепів і напівпричепів та інших транспортних засобів</w:t>
            </w:r>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29, 30</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29,4</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24,1</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21,0</w:t>
            </w:r>
          </w:p>
        </w:tc>
      </w:tr>
      <w:tr w:rsidR="009C7241" w:rsidRPr="00AD6790" w:rsidTr="008559D9">
        <w:trPr>
          <w:trHeight w:hRule="exact" w:val="680"/>
        </w:trPr>
        <w:tc>
          <w:tcPr>
            <w:tcW w:w="3968" w:type="dxa"/>
            <w:noWrap/>
            <w:vAlign w:val="bottom"/>
          </w:tcPr>
          <w:p w:rsidR="009C7241" w:rsidRPr="0066550B" w:rsidRDefault="009C7241" w:rsidP="009C7241">
            <w:pPr>
              <w:spacing w:line="216" w:lineRule="auto"/>
              <w:ind w:left="187"/>
              <w:rPr>
                <w:bCs/>
                <w:sz w:val="22"/>
                <w:szCs w:val="22"/>
              </w:rPr>
            </w:pPr>
            <w:r w:rsidRPr="0066550B">
              <w:rPr>
                <w:bCs/>
                <w:sz w:val="22"/>
                <w:szCs w:val="22"/>
              </w:rPr>
              <w:t xml:space="preserve">виробництво меблів, іншої продукції, ремонт і монтаж машин і </w:t>
            </w:r>
            <w:proofErr w:type="spellStart"/>
            <w:r w:rsidRPr="0066550B">
              <w:rPr>
                <w:bCs/>
                <w:sz w:val="22"/>
                <w:szCs w:val="22"/>
              </w:rPr>
              <w:t>устатковання</w:t>
            </w:r>
            <w:proofErr w:type="spellEnd"/>
          </w:p>
        </w:tc>
        <w:tc>
          <w:tcPr>
            <w:tcW w:w="1277" w:type="dxa"/>
            <w:tcBorders>
              <w:top w:val="nil"/>
              <w:left w:val="nil"/>
              <w:bottom w:val="nil"/>
              <w:right w:val="nil"/>
            </w:tcBorders>
            <w:shd w:val="clear" w:color="auto" w:fill="auto"/>
            <w:vAlign w:val="bottom"/>
          </w:tcPr>
          <w:p w:rsidR="009C7241" w:rsidRPr="00444D83" w:rsidRDefault="009C7241" w:rsidP="009C7241">
            <w:pPr>
              <w:jc w:val="center"/>
              <w:rPr>
                <w:sz w:val="22"/>
                <w:szCs w:val="22"/>
              </w:rPr>
            </w:pPr>
            <w:r w:rsidRPr="00444D83">
              <w:rPr>
                <w:sz w:val="22"/>
                <w:szCs w:val="22"/>
              </w:rPr>
              <w:t>31-33</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24,1</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33,5</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30,5</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rPr>
                <w:bCs/>
                <w:sz w:val="22"/>
                <w:szCs w:val="22"/>
              </w:rPr>
            </w:pPr>
            <w:r w:rsidRPr="0066550B">
              <w:rPr>
                <w:bCs/>
                <w:sz w:val="22"/>
                <w:szCs w:val="22"/>
              </w:rPr>
              <w:t>Постачання електроенергії, газу, пари та кондиційованого повітря</w:t>
            </w:r>
          </w:p>
        </w:tc>
        <w:tc>
          <w:tcPr>
            <w:tcW w:w="1277" w:type="dxa"/>
            <w:vAlign w:val="bottom"/>
          </w:tcPr>
          <w:p w:rsidR="009C7241" w:rsidRPr="00444D83" w:rsidRDefault="009C7241" w:rsidP="009C7241">
            <w:pPr>
              <w:jc w:val="center"/>
              <w:rPr>
                <w:sz w:val="22"/>
                <w:szCs w:val="22"/>
                <w:lang w:val="en-GB"/>
              </w:rPr>
            </w:pPr>
            <w:r w:rsidRPr="00444D83">
              <w:rPr>
                <w:sz w:val="22"/>
                <w:szCs w:val="22"/>
                <w:lang w:val="en-GB"/>
              </w:rPr>
              <w:t>D</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38,7</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39,9</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39,9</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rPr>
                <w:bCs/>
                <w:sz w:val="22"/>
                <w:szCs w:val="22"/>
              </w:rPr>
            </w:pPr>
            <w:r w:rsidRPr="0066550B">
              <w:rPr>
                <w:bCs/>
                <w:sz w:val="22"/>
                <w:szCs w:val="22"/>
              </w:rPr>
              <w:t>Водопостачання; каналізація, поводження з відходами</w:t>
            </w:r>
          </w:p>
        </w:tc>
        <w:tc>
          <w:tcPr>
            <w:tcW w:w="1277" w:type="dxa"/>
            <w:vAlign w:val="bottom"/>
          </w:tcPr>
          <w:p w:rsidR="009C7241" w:rsidRPr="00444D83" w:rsidRDefault="009C7241" w:rsidP="009C7241">
            <w:pPr>
              <w:jc w:val="center"/>
              <w:rPr>
                <w:sz w:val="22"/>
                <w:szCs w:val="22"/>
                <w:lang w:val="en-GB"/>
              </w:rPr>
            </w:pPr>
            <w:r w:rsidRPr="00444D83">
              <w:rPr>
                <w:sz w:val="22"/>
                <w:szCs w:val="22"/>
                <w:lang w:val="en-GB"/>
              </w:rPr>
              <w:t>E</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38,4</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42,5</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41,3</w:t>
            </w:r>
          </w:p>
        </w:tc>
      </w:tr>
      <w:tr w:rsidR="009C7241" w:rsidRPr="00AD6790" w:rsidTr="008559D9">
        <w:trPr>
          <w:trHeight w:hRule="exact" w:val="227"/>
        </w:trPr>
        <w:tc>
          <w:tcPr>
            <w:tcW w:w="3968" w:type="dxa"/>
            <w:noWrap/>
            <w:vAlign w:val="bottom"/>
          </w:tcPr>
          <w:p w:rsidR="009C7241" w:rsidRPr="0066550B" w:rsidRDefault="009C7241" w:rsidP="009C7241">
            <w:pPr>
              <w:spacing w:line="216" w:lineRule="auto"/>
              <w:rPr>
                <w:snapToGrid w:val="0"/>
                <w:color w:val="000000"/>
                <w:sz w:val="22"/>
                <w:szCs w:val="22"/>
              </w:rPr>
            </w:pPr>
            <w:r w:rsidRPr="0066550B">
              <w:rPr>
                <w:snapToGrid w:val="0"/>
                <w:color w:val="000000"/>
                <w:sz w:val="22"/>
                <w:szCs w:val="22"/>
              </w:rPr>
              <w:t>Будівництво</w:t>
            </w:r>
          </w:p>
        </w:tc>
        <w:tc>
          <w:tcPr>
            <w:tcW w:w="1277" w:type="dxa"/>
            <w:vAlign w:val="bottom"/>
          </w:tcPr>
          <w:p w:rsidR="009C7241" w:rsidRPr="00444D83" w:rsidRDefault="009C7241" w:rsidP="009C7241">
            <w:pPr>
              <w:jc w:val="center"/>
              <w:rPr>
                <w:sz w:val="22"/>
                <w:szCs w:val="22"/>
                <w:lang w:val="en-GB"/>
              </w:rPr>
            </w:pPr>
            <w:r w:rsidRPr="00444D83">
              <w:rPr>
                <w:sz w:val="22"/>
                <w:szCs w:val="22"/>
                <w:lang w:val="en-GB"/>
              </w:rPr>
              <w:t>F</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22,5</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22,6</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22,1</w:t>
            </w:r>
          </w:p>
        </w:tc>
      </w:tr>
      <w:tr w:rsidR="009C7241" w:rsidRPr="00AD6790" w:rsidTr="008559D9">
        <w:trPr>
          <w:trHeight w:hRule="exact" w:val="454"/>
        </w:trPr>
        <w:tc>
          <w:tcPr>
            <w:tcW w:w="3968" w:type="dxa"/>
            <w:noWrap/>
            <w:vAlign w:val="bottom"/>
          </w:tcPr>
          <w:p w:rsidR="009C7241" w:rsidRPr="0066550B" w:rsidRDefault="009C7241" w:rsidP="009C7241">
            <w:pPr>
              <w:spacing w:line="216" w:lineRule="auto"/>
              <w:rPr>
                <w:snapToGrid w:val="0"/>
                <w:color w:val="000000"/>
                <w:sz w:val="22"/>
                <w:szCs w:val="22"/>
              </w:rPr>
            </w:pPr>
            <w:r w:rsidRPr="0066550B">
              <w:rPr>
                <w:bCs/>
                <w:sz w:val="22"/>
                <w:szCs w:val="22"/>
              </w:rPr>
              <w:t>Транспорт</w:t>
            </w:r>
            <w:r w:rsidRPr="0066550B">
              <w:rPr>
                <w:snapToGrid w:val="0"/>
                <w:color w:val="000000"/>
                <w:sz w:val="22"/>
                <w:szCs w:val="22"/>
              </w:rPr>
              <w:t xml:space="preserve">, складське господарство, поштова та кур’єрська діяльність </w:t>
            </w:r>
          </w:p>
        </w:tc>
        <w:tc>
          <w:tcPr>
            <w:tcW w:w="1277" w:type="dxa"/>
            <w:vAlign w:val="bottom"/>
          </w:tcPr>
          <w:p w:rsidR="009C7241" w:rsidRPr="00444D83" w:rsidRDefault="009C7241" w:rsidP="009C7241">
            <w:pPr>
              <w:jc w:val="center"/>
              <w:rPr>
                <w:sz w:val="22"/>
                <w:szCs w:val="22"/>
                <w:lang w:val="en-GB"/>
              </w:rPr>
            </w:pPr>
            <w:r w:rsidRPr="00444D83">
              <w:rPr>
                <w:sz w:val="22"/>
                <w:szCs w:val="22"/>
                <w:lang w:val="en-GB"/>
              </w:rPr>
              <w:t>H</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30,6</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32,9</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33,3</w:t>
            </w:r>
          </w:p>
        </w:tc>
      </w:tr>
      <w:tr w:rsidR="009C7241" w:rsidRPr="00AD6790" w:rsidTr="008559D9">
        <w:trPr>
          <w:trHeight w:hRule="exact" w:val="227"/>
        </w:trPr>
        <w:tc>
          <w:tcPr>
            <w:tcW w:w="3968" w:type="dxa"/>
            <w:noWrap/>
            <w:vAlign w:val="bottom"/>
          </w:tcPr>
          <w:p w:rsidR="009C7241" w:rsidRPr="0066550B" w:rsidRDefault="009C7241" w:rsidP="009C7241">
            <w:pPr>
              <w:spacing w:line="216" w:lineRule="auto"/>
              <w:ind w:left="180" w:hanging="180"/>
              <w:rPr>
                <w:snapToGrid w:val="0"/>
                <w:color w:val="000000"/>
                <w:sz w:val="22"/>
                <w:szCs w:val="22"/>
              </w:rPr>
            </w:pPr>
            <w:r w:rsidRPr="0066550B">
              <w:rPr>
                <w:snapToGrid w:val="0"/>
                <w:color w:val="000000"/>
                <w:sz w:val="22"/>
                <w:szCs w:val="22"/>
              </w:rPr>
              <w:t xml:space="preserve">Телекомунікації </w:t>
            </w:r>
            <w:r w:rsidRPr="0066550B">
              <w:rPr>
                <w:bCs/>
                <w:spacing w:val="-4"/>
                <w:sz w:val="22"/>
                <w:szCs w:val="22"/>
              </w:rPr>
              <w:t>(електрозв</w:t>
            </w:r>
            <w:r w:rsidRPr="0066550B">
              <w:rPr>
                <w:bCs/>
                <w:sz w:val="22"/>
                <w:szCs w:val="22"/>
              </w:rPr>
              <w:t>’</w:t>
            </w:r>
            <w:r w:rsidRPr="0066550B">
              <w:rPr>
                <w:bCs/>
                <w:spacing w:val="-4"/>
                <w:sz w:val="22"/>
                <w:szCs w:val="22"/>
              </w:rPr>
              <w:t>язок)</w:t>
            </w:r>
          </w:p>
        </w:tc>
        <w:tc>
          <w:tcPr>
            <w:tcW w:w="1277" w:type="dxa"/>
            <w:vAlign w:val="bottom"/>
          </w:tcPr>
          <w:p w:rsidR="009C7241" w:rsidRPr="00444D83" w:rsidRDefault="009C7241" w:rsidP="009C7241">
            <w:pPr>
              <w:jc w:val="center"/>
              <w:rPr>
                <w:sz w:val="22"/>
                <w:szCs w:val="22"/>
                <w:lang w:val="en-GB"/>
              </w:rPr>
            </w:pPr>
            <w:r w:rsidRPr="00444D83">
              <w:rPr>
                <w:sz w:val="22"/>
                <w:szCs w:val="22"/>
                <w:lang w:val="en-GB"/>
              </w:rPr>
              <w:t>61</w:t>
            </w:r>
          </w:p>
        </w:tc>
        <w:tc>
          <w:tcPr>
            <w:tcW w:w="1560"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w:t>
            </w:r>
          </w:p>
        </w:tc>
        <w:tc>
          <w:tcPr>
            <w:tcW w:w="1559" w:type="dxa"/>
            <w:tcBorders>
              <w:top w:val="nil"/>
              <w:left w:val="nil"/>
              <w:bottom w:val="nil"/>
              <w:right w:val="nil"/>
            </w:tcBorders>
            <w:shd w:val="clear" w:color="auto" w:fill="auto"/>
            <w:vAlign w:val="bottom"/>
          </w:tcPr>
          <w:p w:rsidR="009C7241" w:rsidRDefault="009C7241" w:rsidP="009C7241">
            <w:pPr>
              <w:ind w:right="85"/>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15,6</w:t>
            </w:r>
          </w:p>
        </w:tc>
        <w:tc>
          <w:tcPr>
            <w:tcW w:w="1418" w:type="dxa"/>
            <w:tcBorders>
              <w:top w:val="nil"/>
              <w:left w:val="nil"/>
              <w:bottom w:val="nil"/>
              <w:right w:val="nil"/>
            </w:tcBorders>
            <w:shd w:val="clear" w:color="auto" w:fill="auto"/>
            <w:vAlign w:val="bottom"/>
          </w:tcPr>
          <w:p w:rsidR="009C7241" w:rsidRDefault="009C7241" w:rsidP="009C7241">
            <w:pPr>
              <w:ind w:right="85"/>
              <w:jc w:val="right"/>
              <w:rPr>
                <w:color w:val="000000"/>
                <w:sz w:val="22"/>
                <w:szCs w:val="22"/>
              </w:rPr>
            </w:pPr>
            <w:r>
              <w:rPr>
                <w:color w:val="000000"/>
                <w:sz w:val="22"/>
                <w:szCs w:val="22"/>
              </w:rPr>
              <w:t>18,1</w:t>
            </w:r>
          </w:p>
        </w:tc>
      </w:tr>
    </w:tbl>
    <w:p w:rsidR="00F04CC3" w:rsidRPr="00A035B5" w:rsidRDefault="00F04CC3" w:rsidP="00F04CC3">
      <w:pPr>
        <w:pStyle w:val="a3"/>
        <w:spacing w:after="60"/>
        <w:ind w:right="-142"/>
        <w:rPr>
          <w:b/>
          <w:sz w:val="16"/>
          <w:szCs w:val="16"/>
        </w:rPr>
      </w:pPr>
      <w:r w:rsidRPr="00A035B5">
        <w:rPr>
          <w:sz w:val="16"/>
          <w:szCs w:val="16"/>
        </w:rPr>
        <w:t>________________</w:t>
      </w:r>
      <w:r>
        <w:rPr>
          <w:sz w:val="16"/>
          <w:szCs w:val="16"/>
        </w:rPr>
        <w:t>___</w:t>
      </w:r>
      <w:r w:rsidRPr="00A035B5">
        <w:rPr>
          <w:sz w:val="16"/>
          <w:szCs w:val="16"/>
        </w:rPr>
        <w:t>___________</w:t>
      </w:r>
    </w:p>
    <w:p w:rsidR="00F04CC3" w:rsidRDefault="00F04CC3" w:rsidP="00F04CC3">
      <w:pPr>
        <w:pStyle w:val="a3"/>
        <w:ind w:right="-142"/>
        <w:rPr>
          <w:sz w:val="18"/>
          <w:szCs w:val="18"/>
        </w:rPr>
      </w:pPr>
      <w:r w:rsidRPr="000F2084">
        <w:rPr>
          <w:bCs/>
          <w:vertAlign w:val="superscript"/>
        </w:rPr>
        <w:t>1</w:t>
      </w:r>
      <w:r w:rsidRPr="000F2084">
        <w:rPr>
          <w:rFonts w:ascii="Verdana" w:hAnsi="Verdana"/>
          <w:sz w:val="16"/>
          <w:szCs w:val="16"/>
          <w:vertAlign w:val="superscript"/>
        </w:rPr>
        <w:t xml:space="preserve"> </w:t>
      </w:r>
      <w:r>
        <w:t>Див. виноску до табл. 1.</w:t>
      </w:r>
    </w:p>
    <w:p w:rsidR="00E155E3" w:rsidRDefault="00E155E3">
      <w:pPr>
        <w:spacing w:after="160" w:line="259" w:lineRule="auto"/>
        <w:rPr>
          <w:sz w:val="18"/>
          <w:szCs w:val="18"/>
        </w:rPr>
      </w:pPr>
      <w:r>
        <w:rPr>
          <w:sz w:val="18"/>
          <w:szCs w:val="18"/>
        </w:rPr>
        <w:br w:type="page"/>
      </w:r>
    </w:p>
    <w:p w:rsidR="004E3657" w:rsidRPr="00410031" w:rsidRDefault="00027845" w:rsidP="00027845">
      <w:pPr>
        <w:ind w:left="709" w:hanging="425"/>
        <w:rPr>
          <w:b/>
          <w:bCs/>
          <w:sz w:val="28"/>
          <w:szCs w:val="28"/>
        </w:rPr>
      </w:pPr>
      <w:r>
        <w:rPr>
          <w:b/>
          <w:bCs/>
          <w:sz w:val="28"/>
          <w:szCs w:val="28"/>
        </w:rPr>
        <w:lastRenderedPageBreak/>
        <w:t>1</w:t>
      </w:r>
      <w:r w:rsidR="006D613C">
        <w:rPr>
          <w:b/>
          <w:bCs/>
          <w:sz w:val="28"/>
          <w:szCs w:val="28"/>
        </w:rPr>
        <w:t>4</w:t>
      </w:r>
      <w:r>
        <w:rPr>
          <w:b/>
          <w:bCs/>
          <w:sz w:val="28"/>
          <w:szCs w:val="28"/>
        </w:rPr>
        <w:t xml:space="preserve">. </w:t>
      </w:r>
      <w:r w:rsidR="00E155E3">
        <w:rPr>
          <w:b/>
          <w:bCs/>
          <w:sz w:val="28"/>
          <w:szCs w:val="28"/>
        </w:rPr>
        <w:t>К</w:t>
      </w:r>
      <w:r w:rsidR="004E3657" w:rsidRPr="00027845">
        <w:rPr>
          <w:b/>
          <w:bCs/>
          <w:sz w:val="28"/>
          <w:szCs w:val="28"/>
        </w:rPr>
        <w:t>ільк</w:t>
      </w:r>
      <w:r w:rsidR="00E155E3">
        <w:rPr>
          <w:b/>
          <w:bCs/>
          <w:sz w:val="28"/>
          <w:szCs w:val="28"/>
        </w:rPr>
        <w:t>і</w:t>
      </w:r>
      <w:r w:rsidR="004E3657" w:rsidRPr="00027845">
        <w:rPr>
          <w:b/>
          <w:bCs/>
          <w:sz w:val="28"/>
          <w:szCs w:val="28"/>
        </w:rPr>
        <w:t>ст</w:t>
      </w:r>
      <w:r w:rsidR="00E155E3">
        <w:rPr>
          <w:b/>
          <w:bCs/>
          <w:sz w:val="28"/>
          <w:szCs w:val="28"/>
        </w:rPr>
        <w:t>ь</w:t>
      </w:r>
      <w:r w:rsidR="004E3657" w:rsidRPr="00027845">
        <w:rPr>
          <w:b/>
          <w:bCs/>
          <w:sz w:val="28"/>
          <w:szCs w:val="28"/>
        </w:rPr>
        <w:t xml:space="preserve"> працівників, які мають право</w:t>
      </w:r>
      <w:r>
        <w:rPr>
          <w:b/>
          <w:bCs/>
          <w:sz w:val="28"/>
          <w:szCs w:val="28"/>
        </w:rPr>
        <w:t xml:space="preserve"> </w:t>
      </w:r>
      <w:r w:rsidR="004E3657">
        <w:rPr>
          <w:b/>
          <w:bCs/>
          <w:sz w:val="28"/>
          <w:szCs w:val="28"/>
        </w:rPr>
        <w:t>на</w:t>
      </w:r>
      <w:r w:rsidR="004E3657" w:rsidRPr="00410031">
        <w:rPr>
          <w:b/>
          <w:bCs/>
          <w:sz w:val="28"/>
          <w:szCs w:val="28"/>
        </w:rPr>
        <w:t xml:space="preserve"> хоча б</w:t>
      </w:r>
      <w:r w:rsidR="004E3657" w:rsidRPr="00F85A3E">
        <w:rPr>
          <w:b/>
          <w:bCs/>
          <w:sz w:val="28"/>
          <w:szCs w:val="28"/>
        </w:rPr>
        <w:t xml:space="preserve"> </w:t>
      </w:r>
      <w:r w:rsidR="004E3657" w:rsidRPr="00410031">
        <w:rPr>
          <w:b/>
          <w:bCs/>
          <w:sz w:val="28"/>
          <w:szCs w:val="28"/>
        </w:rPr>
        <w:t>один</w:t>
      </w:r>
      <w:r w:rsidR="004E3657">
        <w:rPr>
          <w:b/>
          <w:bCs/>
          <w:sz w:val="28"/>
          <w:szCs w:val="28"/>
        </w:rPr>
        <w:t xml:space="preserve"> </w:t>
      </w:r>
      <w:r w:rsidR="004E3657" w:rsidRPr="00410031">
        <w:rPr>
          <w:b/>
          <w:bCs/>
          <w:sz w:val="28"/>
          <w:szCs w:val="28"/>
        </w:rPr>
        <w:t>із видів пільг</w:t>
      </w:r>
      <w:r w:rsidR="00453323">
        <w:rPr>
          <w:b/>
          <w:bCs/>
          <w:sz w:val="28"/>
          <w:szCs w:val="28"/>
        </w:rPr>
        <w:t xml:space="preserve">     </w:t>
      </w:r>
      <w:r w:rsidR="004E3657" w:rsidRPr="00410031">
        <w:rPr>
          <w:b/>
          <w:bCs/>
          <w:sz w:val="28"/>
          <w:szCs w:val="28"/>
        </w:rPr>
        <w:t xml:space="preserve"> і компенсацій за роботу зі шкідливими</w:t>
      </w:r>
      <w:r w:rsidR="004E3657">
        <w:rPr>
          <w:b/>
          <w:bCs/>
          <w:sz w:val="28"/>
          <w:szCs w:val="28"/>
        </w:rPr>
        <w:t xml:space="preserve"> </w:t>
      </w:r>
      <w:r w:rsidR="004E3657" w:rsidRPr="00410031">
        <w:rPr>
          <w:b/>
          <w:bCs/>
          <w:sz w:val="28"/>
          <w:szCs w:val="28"/>
        </w:rPr>
        <w:t xml:space="preserve">умовами праці, </w:t>
      </w:r>
      <w:r w:rsidR="00BF26C1">
        <w:rPr>
          <w:b/>
          <w:bCs/>
          <w:sz w:val="28"/>
          <w:szCs w:val="28"/>
        </w:rPr>
        <w:t xml:space="preserve">       </w:t>
      </w:r>
      <w:r w:rsidR="00453323">
        <w:rPr>
          <w:b/>
          <w:bCs/>
          <w:sz w:val="28"/>
          <w:szCs w:val="28"/>
        </w:rPr>
        <w:t xml:space="preserve">                </w:t>
      </w:r>
      <w:r w:rsidR="00BF26C1">
        <w:rPr>
          <w:b/>
          <w:bCs/>
          <w:sz w:val="28"/>
          <w:szCs w:val="28"/>
        </w:rPr>
        <w:t xml:space="preserve">        </w:t>
      </w:r>
      <w:r w:rsidR="004E3657" w:rsidRPr="00410031">
        <w:rPr>
          <w:b/>
          <w:bCs/>
          <w:sz w:val="28"/>
          <w:szCs w:val="28"/>
        </w:rPr>
        <w:t>за регіонами</w:t>
      </w:r>
    </w:p>
    <w:p w:rsidR="004E3657" w:rsidRPr="00027845" w:rsidRDefault="004E3657" w:rsidP="004E3657">
      <w:pPr>
        <w:rPr>
          <w:sz w:val="16"/>
          <w:szCs w:val="16"/>
        </w:rPr>
      </w:pPr>
      <w:r w:rsidRPr="00027845">
        <w:rPr>
          <w:sz w:val="16"/>
          <w:szCs w:val="16"/>
        </w:rPr>
        <w:t> </w:t>
      </w:r>
    </w:p>
    <w:p w:rsidR="004E3657" w:rsidRPr="00410031" w:rsidRDefault="004E3657" w:rsidP="004E3657">
      <w:pPr>
        <w:jc w:val="right"/>
        <w:rPr>
          <w:sz w:val="22"/>
          <w:szCs w:val="22"/>
        </w:rPr>
      </w:pPr>
      <w:r w:rsidRPr="00410031">
        <w:rPr>
          <w:sz w:val="22"/>
          <w:szCs w:val="22"/>
        </w:rPr>
        <w:t>(на 31 грудня, тис. осіб)</w:t>
      </w:r>
    </w:p>
    <w:tbl>
      <w:tblPr>
        <w:tblW w:w="9781" w:type="dxa"/>
        <w:tblLayout w:type="fixed"/>
        <w:tblLook w:val="0000" w:firstRow="0" w:lastRow="0" w:firstColumn="0" w:lastColumn="0" w:noHBand="0" w:noVBand="0"/>
      </w:tblPr>
      <w:tblGrid>
        <w:gridCol w:w="2127"/>
        <w:gridCol w:w="964"/>
        <w:gridCol w:w="964"/>
        <w:gridCol w:w="964"/>
        <w:gridCol w:w="964"/>
        <w:gridCol w:w="964"/>
        <w:gridCol w:w="964"/>
        <w:gridCol w:w="964"/>
        <w:gridCol w:w="906"/>
      </w:tblGrid>
      <w:tr w:rsidR="00730A79" w:rsidRPr="00410031" w:rsidTr="009B5D5D">
        <w:trPr>
          <w:trHeight w:val="278"/>
        </w:trPr>
        <w:tc>
          <w:tcPr>
            <w:tcW w:w="2127" w:type="dxa"/>
            <w:vMerge w:val="restart"/>
            <w:tcBorders>
              <w:top w:val="single" w:sz="4" w:space="0" w:color="auto"/>
              <w:left w:val="nil"/>
              <w:right w:val="nil"/>
            </w:tcBorders>
            <w:shd w:val="clear" w:color="auto" w:fill="auto"/>
          </w:tcPr>
          <w:p w:rsidR="00730A79" w:rsidRPr="00410031" w:rsidRDefault="00730A79" w:rsidP="00730A79">
            <w:pPr>
              <w:jc w:val="center"/>
              <w:rPr>
                <w:color w:val="000000"/>
                <w:sz w:val="22"/>
                <w:szCs w:val="22"/>
              </w:rPr>
            </w:pPr>
            <w:r w:rsidRPr="00410031">
              <w:rPr>
                <w:color w:val="000000"/>
                <w:sz w:val="22"/>
                <w:szCs w:val="22"/>
              </w:rPr>
              <w:t> </w:t>
            </w:r>
          </w:p>
        </w:tc>
        <w:tc>
          <w:tcPr>
            <w:tcW w:w="964" w:type="dxa"/>
            <w:vMerge w:val="restart"/>
            <w:tcBorders>
              <w:top w:val="single" w:sz="4" w:space="0" w:color="auto"/>
              <w:left w:val="single" w:sz="4" w:space="0" w:color="auto"/>
              <w:right w:val="single" w:sz="4" w:space="0" w:color="auto"/>
            </w:tcBorders>
            <w:shd w:val="clear" w:color="auto" w:fill="auto"/>
            <w:vAlign w:val="center"/>
          </w:tcPr>
          <w:p w:rsidR="00730A79" w:rsidRPr="00410031" w:rsidRDefault="00730A79" w:rsidP="00730A79">
            <w:pPr>
              <w:jc w:val="center"/>
              <w:rPr>
                <w:color w:val="000000"/>
                <w:sz w:val="22"/>
                <w:szCs w:val="22"/>
              </w:rPr>
            </w:pPr>
            <w:r w:rsidRPr="00410031">
              <w:rPr>
                <w:color w:val="000000"/>
                <w:sz w:val="22"/>
                <w:szCs w:val="22"/>
              </w:rPr>
              <w:t>200</w:t>
            </w:r>
            <w:r>
              <w:rPr>
                <w:color w:val="000000"/>
                <w:sz w:val="22"/>
                <w:szCs w:val="22"/>
              </w:rPr>
              <w:t>5</w:t>
            </w:r>
          </w:p>
        </w:tc>
        <w:tc>
          <w:tcPr>
            <w:tcW w:w="964" w:type="dxa"/>
            <w:vMerge w:val="restart"/>
            <w:tcBorders>
              <w:top w:val="single" w:sz="4" w:space="0" w:color="auto"/>
              <w:left w:val="single" w:sz="4" w:space="0" w:color="auto"/>
              <w:right w:val="single" w:sz="4" w:space="0" w:color="auto"/>
            </w:tcBorders>
            <w:vAlign w:val="center"/>
          </w:tcPr>
          <w:p w:rsidR="00730A79" w:rsidRPr="00410031" w:rsidRDefault="00730A79" w:rsidP="00730A79">
            <w:pPr>
              <w:jc w:val="center"/>
              <w:rPr>
                <w:color w:val="000000"/>
                <w:sz w:val="22"/>
                <w:szCs w:val="22"/>
              </w:rPr>
            </w:pPr>
            <w:r>
              <w:rPr>
                <w:color w:val="000000"/>
                <w:sz w:val="22"/>
                <w:szCs w:val="22"/>
              </w:rPr>
              <w:t>2007</w:t>
            </w:r>
          </w:p>
        </w:tc>
        <w:tc>
          <w:tcPr>
            <w:tcW w:w="964" w:type="dxa"/>
            <w:vMerge w:val="restart"/>
            <w:tcBorders>
              <w:top w:val="single" w:sz="4" w:space="0" w:color="auto"/>
              <w:left w:val="single" w:sz="4" w:space="0" w:color="auto"/>
              <w:right w:val="single" w:sz="4" w:space="0" w:color="auto"/>
            </w:tcBorders>
            <w:shd w:val="clear" w:color="auto" w:fill="auto"/>
            <w:vAlign w:val="center"/>
          </w:tcPr>
          <w:p w:rsidR="00730A79" w:rsidRPr="00410031" w:rsidRDefault="00730A79" w:rsidP="00730A79">
            <w:pPr>
              <w:jc w:val="center"/>
              <w:rPr>
                <w:color w:val="000000"/>
                <w:sz w:val="22"/>
                <w:szCs w:val="22"/>
              </w:rPr>
            </w:pPr>
            <w:r w:rsidRPr="00410031">
              <w:rPr>
                <w:color w:val="000000"/>
                <w:sz w:val="22"/>
                <w:szCs w:val="22"/>
              </w:rPr>
              <w:t>2009</w:t>
            </w:r>
          </w:p>
        </w:tc>
        <w:tc>
          <w:tcPr>
            <w:tcW w:w="964" w:type="dxa"/>
            <w:vMerge w:val="restart"/>
            <w:tcBorders>
              <w:top w:val="single" w:sz="4" w:space="0" w:color="auto"/>
              <w:left w:val="single" w:sz="4" w:space="0" w:color="auto"/>
              <w:right w:val="single" w:sz="4" w:space="0" w:color="auto"/>
            </w:tcBorders>
            <w:shd w:val="clear" w:color="auto" w:fill="auto"/>
            <w:vAlign w:val="center"/>
          </w:tcPr>
          <w:p w:rsidR="00730A79" w:rsidRPr="00410031" w:rsidRDefault="00730A79" w:rsidP="00730A79">
            <w:pPr>
              <w:jc w:val="center"/>
              <w:rPr>
                <w:color w:val="000000"/>
                <w:sz w:val="22"/>
                <w:szCs w:val="22"/>
              </w:rPr>
            </w:pPr>
            <w:r w:rsidRPr="00410031">
              <w:rPr>
                <w:color w:val="000000"/>
                <w:sz w:val="22"/>
                <w:szCs w:val="22"/>
              </w:rPr>
              <w:t>2011</w:t>
            </w:r>
          </w:p>
        </w:tc>
        <w:tc>
          <w:tcPr>
            <w:tcW w:w="964" w:type="dxa"/>
            <w:vMerge w:val="restart"/>
            <w:tcBorders>
              <w:top w:val="single" w:sz="4" w:space="0" w:color="auto"/>
              <w:left w:val="single" w:sz="4" w:space="0" w:color="auto"/>
              <w:right w:val="nil"/>
            </w:tcBorders>
            <w:shd w:val="clear" w:color="auto" w:fill="auto"/>
            <w:vAlign w:val="center"/>
          </w:tcPr>
          <w:p w:rsidR="00730A79" w:rsidRPr="00A23BCE" w:rsidRDefault="00730A79" w:rsidP="00730A79">
            <w:pPr>
              <w:jc w:val="center"/>
              <w:rPr>
                <w:color w:val="000000"/>
                <w:sz w:val="22"/>
                <w:szCs w:val="22"/>
              </w:rPr>
            </w:pPr>
            <w:r w:rsidRPr="00A23BCE">
              <w:rPr>
                <w:color w:val="000000"/>
                <w:sz w:val="22"/>
                <w:szCs w:val="22"/>
              </w:rPr>
              <w:t>2013</w:t>
            </w:r>
          </w:p>
        </w:tc>
        <w:tc>
          <w:tcPr>
            <w:tcW w:w="964" w:type="dxa"/>
            <w:vMerge w:val="restart"/>
            <w:tcBorders>
              <w:top w:val="single" w:sz="4" w:space="0" w:color="auto"/>
              <w:left w:val="single" w:sz="4" w:space="0" w:color="auto"/>
              <w:right w:val="single" w:sz="4" w:space="0" w:color="auto"/>
            </w:tcBorders>
            <w:shd w:val="clear" w:color="auto" w:fill="auto"/>
            <w:vAlign w:val="center"/>
          </w:tcPr>
          <w:p w:rsidR="00730A79" w:rsidRPr="002C3976" w:rsidRDefault="008F36D0" w:rsidP="00730A79">
            <w:pPr>
              <w:jc w:val="center"/>
              <w:rPr>
                <w:color w:val="000000"/>
                <w:sz w:val="22"/>
                <w:szCs w:val="22"/>
              </w:rPr>
            </w:pPr>
            <w:r w:rsidRPr="002C3976">
              <w:rPr>
                <w:color w:val="000000"/>
                <w:sz w:val="22"/>
                <w:szCs w:val="22"/>
              </w:rPr>
              <w:t>2015</w:t>
            </w:r>
            <w:r w:rsidRPr="002C3976">
              <w:rPr>
                <w:sz w:val="22"/>
                <w:szCs w:val="22"/>
                <w:vertAlign w:val="superscript"/>
              </w:rPr>
              <w:t>1</w:t>
            </w:r>
          </w:p>
        </w:tc>
        <w:tc>
          <w:tcPr>
            <w:tcW w:w="1870" w:type="dxa"/>
            <w:gridSpan w:val="2"/>
            <w:tcBorders>
              <w:top w:val="single" w:sz="4" w:space="0" w:color="auto"/>
              <w:left w:val="single" w:sz="4" w:space="0" w:color="auto"/>
              <w:bottom w:val="single" w:sz="4" w:space="0" w:color="auto"/>
            </w:tcBorders>
            <w:vAlign w:val="center"/>
          </w:tcPr>
          <w:p w:rsidR="00730A79" w:rsidRPr="00071639" w:rsidRDefault="00730A79" w:rsidP="00730A79">
            <w:pPr>
              <w:jc w:val="center"/>
              <w:rPr>
                <w:color w:val="000000"/>
                <w:sz w:val="22"/>
                <w:szCs w:val="22"/>
              </w:rPr>
            </w:pPr>
            <w:r>
              <w:rPr>
                <w:color w:val="000000"/>
                <w:sz w:val="22"/>
                <w:szCs w:val="22"/>
              </w:rPr>
              <w:t>2017</w:t>
            </w:r>
          </w:p>
        </w:tc>
      </w:tr>
      <w:tr w:rsidR="00730A79" w:rsidRPr="00410031" w:rsidTr="009B5D5D">
        <w:trPr>
          <w:trHeight w:val="708"/>
        </w:trPr>
        <w:tc>
          <w:tcPr>
            <w:tcW w:w="2127" w:type="dxa"/>
            <w:vMerge/>
            <w:tcBorders>
              <w:left w:val="nil"/>
              <w:right w:val="nil"/>
            </w:tcBorders>
            <w:shd w:val="clear" w:color="auto" w:fill="auto"/>
          </w:tcPr>
          <w:p w:rsidR="00730A79" w:rsidRPr="00410031" w:rsidRDefault="00730A79" w:rsidP="00730A79">
            <w:pPr>
              <w:jc w:val="center"/>
              <w:rPr>
                <w:color w:val="000000"/>
                <w:sz w:val="22"/>
                <w:szCs w:val="22"/>
              </w:rPr>
            </w:pPr>
          </w:p>
        </w:tc>
        <w:tc>
          <w:tcPr>
            <w:tcW w:w="964" w:type="dxa"/>
            <w:vMerge/>
            <w:tcBorders>
              <w:left w:val="single" w:sz="4" w:space="0" w:color="auto"/>
              <w:bottom w:val="single" w:sz="4" w:space="0" w:color="auto"/>
              <w:right w:val="single" w:sz="4" w:space="0" w:color="auto"/>
            </w:tcBorders>
            <w:shd w:val="clear" w:color="auto" w:fill="auto"/>
            <w:vAlign w:val="center"/>
          </w:tcPr>
          <w:p w:rsidR="00730A79" w:rsidRPr="00410031" w:rsidRDefault="00730A79" w:rsidP="00730A79">
            <w:pPr>
              <w:jc w:val="center"/>
              <w:rPr>
                <w:color w:val="000000"/>
                <w:sz w:val="22"/>
                <w:szCs w:val="22"/>
              </w:rPr>
            </w:pPr>
          </w:p>
        </w:tc>
        <w:tc>
          <w:tcPr>
            <w:tcW w:w="964" w:type="dxa"/>
            <w:vMerge/>
            <w:tcBorders>
              <w:left w:val="single" w:sz="4" w:space="0" w:color="auto"/>
              <w:bottom w:val="single" w:sz="4" w:space="0" w:color="auto"/>
              <w:right w:val="single" w:sz="4" w:space="0" w:color="auto"/>
            </w:tcBorders>
            <w:vAlign w:val="center"/>
          </w:tcPr>
          <w:p w:rsidR="00730A79" w:rsidRDefault="00730A79" w:rsidP="00730A79">
            <w:pPr>
              <w:jc w:val="center"/>
              <w:rPr>
                <w:color w:val="000000"/>
                <w:sz w:val="22"/>
                <w:szCs w:val="22"/>
              </w:rPr>
            </w:pPr>
          </w:p>
        </w:tc>
        <w:tc>
          <w:tcPr>
            <w:tcW w:w="964" w:type="dxa"/>
            <w:vMerge/>
            <w:tcBorders>
              <w:left w:val="single" w:sz="4" w:space="0" w:color="auto"/>
              <w:bottom w:val="single" w:sz="4" w:space="0" w:color="auto"/>
              <w:right w:val="single" w:sz="4" w:space="0" w:color="auto"/>
            </w:tcBorders>
            <w:shd w:val="clear" w:color="auto" w:fill="auto"/>
            <w:vAlign w:val="center"/>
          </w:tcPr>
          <w:p w:rsidR="00730A79" w:rsidRPr="00410031" w:rsidRDefault="00730A79" w:rsidP="00730A79">
            <w:pPr>
              <w:jc w:val="center"/>
              <w:rPr>
                <w:color w:val="000000"/>
                <w:sz w:val="22"/>
                <w:szCs w:val="22"/>
              </w:rPr>
            </w:pPr>
          </w:p>
        </w:tc>
        <w:tc>
          <w:tcPr>
            <w:tcW w:w="964" w:type="dxa"/>
            <w:vMerge/>
            <w:tcBorders>
              <w:left w:val="single" w:sz="4" w:space="0" w:color="auto"/>
              <w:bottom w:val="single" w:sz="4" w:space="0" w:color="auto"/>
              <w:right w:val="single" w:sz="4" w:space="0" w:color="auto"/>
            </w:tcBorders>
            <w:shd w:val="clear" w:color="auto" w:fill="auto"/>
            <w:vAlign w:val="center"/>
          </w:tcPr>
          <w:p w:rsidR="00730A79" w:rsidRPr="00410031" w:rsidRDefault="00730A79" w:rsidP="00730A79">
            <w:pPr>
              <w:jc w:val="center"/>
              <w:rPr>
                <w:color w:val="000000"/>
                <w:sz w:val="22"/>
                <w:szCs w:val="22"/>
              </w:rPr>
            </w:pPr>
          </w:p>
        </w:tc>
        <w:tc>
          <w:tcPr>
            <w:tcW w:w="964" w:type="dxa"/>
            <w:vMerge/>
            <w:tcBorders>
              <w:left w:val="single" w:sz="4" w:space="0" w:color="auto"/>
              <w:bottom w:val="single" w:sz="4" w:space="0" w:color="auto"/>
              <w:right w:val="nil"/>
            </w:tcBorders>
            <w:shd w:val="clear" w:color="auto" w:fill="auto"/>
            <w:vAlign w:val="center"/>
          </w:tcPr>
          <w:p w:rsidR="00730A79" w:rsidRPr="00A23BCE" w:rsidRDefault="00730A79" w:rsidP="00730A79">
            <w:pPr>
              <w:jc w:val="center"/>
              <w:rPr>
                <w:color w:val="000000"/>
                <w:sz w:val="22"/>
                <w:szCs w:val="22"/>
              </w:rPr>
            </w:pPr>
          </w:p>
        </w:tc>
        <w:tc>
          <w:tcPr>
            <w:tcW w:w="964" w:type="dxa"/>
            <w:vMerge/>
            <w:tcBorders>
              <w:left w:val="single" w:sz="4" w:space="0" w:color="auto"/>
              <w:bottom w:val="single" w:sz="4" w:space="0" w:color="auto"/>
              <w:right w:val="single" w:sz="4" w:space="0" w:color="auto"/>
            </w:tcBorders>
            <w:shd w:val="clear" w:color="auto" w:fill="auto"/>
            <w:vAlign w:val="center"/>
          </w:tcPr>
          <w:p w:rsidR="00730A79" w:rsidRPr="00730A79" w:rsidRDefault="00730A79" w:rsidP="00730A79">
            <w:pPr>
              <w:jc w:val="center"/>
              <w:rPr>
                <w:color w:val="000000"/>
                <w:sz w:val="22"/>
                <w:szCs w:val="22"/>
                <w:highlight w:val="green"/>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730A79" w:rsidRPr="00C83F92" w:rsidRDefault="00730A79" w:rsidP="00730A79">
            <w:pPr>
              <w:jc w:val="center"/>
              <w:rPr>
                <w:color w:val="000000"/>
                <w:sz w:val="22"/>
                <w:szCs w:val="22"/>
              </w:rPr>
            </w:pPr>
            <w:r w:rsidRPr="00C83F92">
              <w:rPr>
                <w:sz w:val="22"/>
                <w:szCs w:val="22"/>
              </w:rPr>
              <w:t>тис. осіб</w:t>
            </w:r>
          </w:p>
        </w:tc>
        <w:tc>
          <w:tcPr>
            <w:tcW w:w="906" w:type="dxa"/>
            <w:tcBorders>
              <w:top w:val="single" w:sz="4" w:space="0" w:color="auto"/>
              <w:left w:val="single" w:sz="4" w:space="0" w:color="auto"/>
              <w:bottom w:val="single" w:sz="4" w:space="0" w:color="auto"/>
            </w:tcBorders>
            <w:shd w:val="clear" w:color="auto" w:fill="auto"/>
            <w:vAlign w:val="center"/>
          </w:tcPr>
          <w:p w:rsidR="00730A79" w:rsidRPr="00C83F92" w:rsidRDefault="0050790F" w:rsidP="00730A79">
            <w:pPr>
              <w:jc w:val="center"/>
              <w:rPr>
                <w:color w:val="000000"/>
                <w:sz w:val="22"/>
                <w:szCs w:val="22"/>
              </w:rPr>
            </w:pPr>
            <w:r w:rsidRPr="00C83F92">
              <w:rPr>
                <w:color w:val="000000"/>
                <w:sz w:val="22"/>
                <w:szCs w:val="22"/>
              </w:rPr>
              <w:t>% до                     2015</w:t>
            </w:r>
          </w:p>
        </w:tc>
      </w:tr>
      <w:tr w:rsidR="00730A79" w:rsidRPr="00410031" w:rsidTr="009B5D5D">
        <w:trPr>
          <w:trHeight w:val="137"/>
        </w:trPr>
        <w:tc>
          <w:tcPr>
            <w:tcW w:w="2127" w:type="dxa"/>
            <w:tcBorders>
              <w:top w:val="single" w:sz="4" w:space="0" w:color="auto"/>
              <w:left w:val="nil"/>
              <w:bottom w:val="nil"/>
              <w:right w:val="nil"/>
            </w:tcBorders>
            <w:shd w:val="clear" w:color="auto" w:fill="auto"/>
          </w:tcPr>
          <w:p w:rsidR="00730A79" w:rsidRPr="00410031" w:rsidRDefault="00730A79" w:rsidP="00C320DD">
            <w:pPr>
              <w:rPr>
                <w:sz w:val="22"/>
                <w:szCs w:val="22"/>
              </w:rPr>
            </w:pPr>
          </w:p>
        </w:tc>
        <w:tc>
          <w:tcPr>
            <w:tcW w:w="964" w:type="dxa"/>
            <w:tcBorders>
              <w:top w:val="single" w:sz="4" w:space="0" w:color="auto"/>
              <w:left w:val="nil"/>
              <w:bottom w:val="nil"/>
              <w:right w:val="nil"/>
            </w:tcBorders>
            <w:shd w:val="clear" w:color="auto" w:fill="auto"/>
          </w:tcPr>
          <w:p w:rsidR="00730A79" w:rsidRPr="00410031" w:rsidRDefault="00730A79" w:rsidP="00C320DD">
            <w:pPr>
              <w:rPr>
                <w:sz w:val="22"/>
                <w:szCs w:val="22"/>
              </w:rPr>
            </w:pPr>
          </w:p>
        </w:tc>
        <w:tc>
          <w:tcPr>
            <w:tcW w:w="964" w:type="dxa"/>
            <w:tcBorders>
              <w:top w:val="single" w:sz="4" w:space="0" w:color="auto"/>
              <w:left w:val="nil"/>
              <w:bottom w:val="nil"/>
              <w:right w:val="nil"/>
            </w:tcBorders>
          </w:tcPr>
          <w:p w:rsidR="00730A79" w:rsidRPr="00410031" w:rsidRDefault="00730A79" w:rsidP="00C320DD">
            <w:pPr>
              <w:rPr>
                <w:sz w:val="22"/>
                <w:szCs w:val="22"/>
              </w:rPr>
            </w:pPr>
          </w:p>
        </w:tc>
        <w:tc>
          <w:tcPr>
            <w:tcW w:w="964" w:type="dxa"/>
            <w:tcBorders>
              <w:top w:val="single" w:sz="4" w:space="0" w:color="auto"/>
              <w:left w:val="nil"/>
              <w:bottom w:val="nil"/>
              <w:right w:val="nil"/>
            </w:tcBorders>
            <w:shd w:val="clear" w:color="auto" w:fill="auto"/>
          </w:tcPr>
          <w:p w:rsidR="00730A79" w:rsidRPr="00410031" w:rsidRDefault="00730A79" w:rsidP="00C320DD">
            <w:pPr>
              <w:rPr>
                <w:sz w:val="22"/>
                <w:szCs w:val="22"/>
              </w:rPr>
            </w:pPr>
          </w:p>
        </w:tc>
        <w:tc>
          <w:tcPr>
            <w:tcW w:w="964" w:type="dxa"/>
            <w:tcBorders>
              <w:top w:val="single" w:sz="4" w:space="0" w:color="auto"/>
              <w:left w:val="nil"/>
              <w:bottom w:val="nil"/>
              <w:right w:val="nil"/>
            </w:tcBorders>
            <w:shd w:val="clear" w:color="auto" w:fill="auto"/>
          </w:tcPr>
          <w:p w:rsidR="00730A79" w:rsidRPr="00410031" w:rsidRDefault="00730A79" w:rsidP="00C320DD">
            <w:pPr>
              <w:rPr>
                <w:sz w:val="22"/>
                <w:szCs w:val="22"/>
              </w:rPr>
            </w:pPr>
          </w:p>
        </w:tc>
        <w:tc>
          <w:tcPr>
            <w:tcW w:w="964" w:type="dxa"/>
            <w:tcBorders>
              <w:top w:val="single" w:sz="4" w:space="0" w:color="auto"/>
              <w:left w:val="nil"/>
              <w:bottom w:val="nil"/>
              <w:right w:val="nil"/>
            </w:tcBorders>
            <w:shd w:val="clear" w:color="auto" w:fill="auto"/>
          </w:tcPr>
          <w:p w:rsidR="00730A79" w:rsidRPr="00410031" w:rsidRDefault="00730A79" w:rsidP="00C320DD">
            <w:pPr>
              <w:rPr>
                <w:sz w:val="22"/>
                <w:szCs w:val="22"/>
              </w:rPr>
            </w:pPr>
          </w:p>
        </w:tc>
        <w:tc>
          <w:tcPr>
            <w:tcW w:w="964" w:type="dxa"/>
            <w:tcBorders>
              <w:top w:val="single" w:sz="4" w:space="0" w:color="auto"/>
              <w:left w:val="nil"/>
              <w:bottom w:val="nil"/>
              <w:right w:val="nil"/>
            </w:tcBorders>
            <w:shd w:val="clear" w:color="auto" w:fill="auto"/>
          </w:tcPr>
          <w:p w:rsidR="00730A79" w:rsidRPr="00410031" w:rsidRDefault="00730A79" w:rsidP="00C320DD">
            <w:pPr>
              <w:rPr>
                <w:sz w:val="22"/>
                <w:szCs w:val="22"/>
              </w:rPr>
            </w:pPr>
          </w:p>
        </w:tc>
        <w:tc>
          <w:tcPr>
            <w:tcW w:w="964" w:type="dxa"/>
            <w:tcBorders>
              <w:top w:val="single" w:sz="4" w:space="0" w:color="auto"/>
              <w:left w:val="nil"/>
              <w:bottom w:val="nil"/>
              <w:right w:val="nil"/>
            </w:tcBorders>
          </w:tcPr>
          <w:p w:rsidR="00730A79" w:rsidRPr="00410031" w:rsidRDefault="00730A79" w:rsidP="00C320DD">
            <w:pPr>
              <w:rPr>
                <w:sz w:val="22"/>
                <w:szCs w:val="22"/>
              </w:rPr>
            </w:pPr>
          </w:p>
        </w:tc>
        <w:tc>
          <w:tcPr>
            <w:tcW w:w="906" w:type="dxa"/>
            <w:tcBorders>
              <w:top w:val="single" w:sz="4" w:space="0" w:color="auto"/>
              <w:left w:val="nil"/>
              <w:bottom w:val="nil"/>
              <w:right w:val="nil"/>
            </w:tcBorders>
          </w:tcPr>
          <w:p w:rsidR="00730A79" w:rsidRPr="00410031" w:rsidRDefault="00730A79" w:rsidP="00C320DD">
            <w:pPr>
              <w:rPr>
                <w:sz w:val="22"/>
                <w:szCs w:val="22"/>
              </w:rPr>
            </w:pP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410031" w:rsidRDefault="004B2741" w:rsidP="004B2741">
            <w:pPr>
              <w:rPr>
                <w:b/>
                <w:bCs/>
                <w:sz w:val="22"/>
                <w:szCs w:val="22"/>
              </w:rPr>
            </w:pPr>
            <w:r w:rsidRPr="00410031">
              <w:rPr>
                <w:b/>
                <w:bCs/>
                <w:sz w:val="22"/>
                <w:szCs w:val="22"/>
              </w:rPr>
              <w:t>Україна</w:t>
            </w:r>
          </w:p>
        </w:tc>
        <w:tc>
          <w:tcPr>
            <w:tcW w:w="964" w:type="dxa"/>
            <w:tcBorders>
              <w:top w:val="nil"/>
              <w:left w:val="nil"/>
              <w:bottom w:val="nil"/>
              <w:right w:val="nil"/>
            </w:tcBorders>
            <w:shd w:val="clear" w:color="auto" w:fill="auto"/>
            <w:vAlign w:val="bottom"/>
          </w:tcPr>
          <w:p w:rsidR="004B2741" w:rsidRPr="004573BE" w:rsidRDefault="004B2741" w:rsidP="004B2741">
            <w:pPr>
              <w:jc w:val="right"/>
              <w:rPr>
                <w:b/>
                <w:bCs/>
                <w:sz w:val="22"/>
                <w:szCs w:val="22"/>
              </w:rPr>
            </w:pPr>
            <w:r w:rsidRPr="004573BE">
              <w:rPr>
                <w:b/>
                <w:bCs/>
                <w:sz w:val="22"/>
                <w:szCs w:val="22"/>
              </w:rPr>
              <w:t>1803,6</w:t>
            </w:r>
          </w:p>
        </w:tc>
        <w:tc>
          <w:tcPr>
            <w:tcW w:w="964" w:type="dxa"/>
            <w:tcBorders>
              <w:top w:val="nil"/>
              <w:left w:val="nil"/>
              <w:bottom w:val="nil"/>
              <w:right w:val="nil"/>
            </w:tcBorders>
            <w:shd w:val="clear" w:color="auto" w:fill="auto"/>
            <w:vAlign w:val="bottom"/>
          </w:tcPr>
          <w:p w:rsidR="004B2741" w:rsidRPr="004573BE" w:rsidRDefault="004B2741" w:rsidP="004B2741">
            <w:pPr>
              <w:jc w:val="right"/>
              <w:rPr>
                <w:b/>
                <w:bCs/>
                <w:sz w:val="22"/>
                <w:szCs w:val="22"/>
              </w:rPr>
            </w:pPr>
            <w:r w:rsidRPr="004573BE">
              <w:rPr>
                <w:b/>
                <w:bCs/>
                <w:sz w:val="22"/>
                <w:szCs w:val="22"/>
              </w:rPr>
              <w:t>1724,9</w:t>
            </w:r>
          </w:p>
        </w:tc>
        <w:tc>
          <w:tcPr>
            <w:tcW w:w="964" w:type="dxa"/>
            <w:tcBorders>
              <w:top w:val="nil"/>
              <w:left w:val="nil"/>
              <w:bottom w:val="nil"/>
              <w:right w:val="nil"/>
            </w:tcBorders>
            <w:shd w:val="clear" w:color="auto" w:fill="auto"/>
            <w:vAlign w:val="bottom"/>
          </w:tcPr>
          <w:p w:rsidR="004B2741" w:rsidRPr="004573BE" w:rsidRDefault="004B2741" w:rsidP="004B2741">
            <w:pPr>
              <w:jc w:val="right"/>
              <w:rPr>
                <w:b/>
                <w:bCs/>
                <w:sz w:val="22"/>
                <w:szCs w:val="22"/>
              </w:rPr>
            </w:pPr>
            <w:r w:rsidRPr="004573BE">
              <w:rPr>
                <w:b/>
                <w:bCs/>
                <w:sz w:val="22"/>
                <w:szCs w:val="22"/>
              </w:rPr>
              <w:t>1488,9</w:t>
            </w:r>
          </w:p>
        </w:tc>
        <w:tc>
          <w:tcPr>
            <w:tcW w:w="964" w:type="dxa"/>
            <w:tcBorders>
              <w:top w:val="nil"/>
              <w:left w:val="nil"/>
              <w:bottom w:val="nil"/>
              <w:right w:val="nil"/>
            </w:tcBorders>
            <w:shd w:val="clear" w:color="auto" w:fill="auto"/>
            <w:vAlign w:val="bottom"/>
          </w:tcPr>
          <w:p w:rsidR="004B2741" w:rsidRPr="004573BE" w:rsidRDefault="004B2741" w:rsidP="004B2741">
            <w:pPr>
              <w:jc w:val="right"/>
              <w:rPr>
                <w:b/>
                <w:bCs/>
                <w:sz w:val="22"/>
                <w:szCs w:val="22"/>
              </w:rPr>
            </w:pPr>
            <w:r w:rsidRPr="004573BE">
              <w:rPr>
                <w:b/>
                <w:bCs/>
                <w:sz w:val="22"/>
                <w:szCs w:val="22"/>
              </w:rPr>
              <w:t>1467,1</w:t>
            </w:r>
          </w:p>
        </w:tc>
        <w:tc>
          <w:tcPr>
            <w:tcW w:w="964" w:type="dxa"/>
            <w:tcBorders>
              <w:top w:val="nil"/>
              <w:left w:val="nil"/>
              <w:bottom w:val="nil"/>
              <w:right w:val="nil"/>
            </w:tcBorders>
            <w:shd w:val="clear" w:color="auto" w:fill="auto"/>
            <w:vAlign w:val="bottom"/>
          </w:tcPr>
          <w:p w:rsidR="004B2741" w:rsidRPr="004573BE" w:rsidRDefault="004B2741" w:rsidP="004B2741">
            <w:pPr>
              <w:jc w:val="right"/>
              <w:rPr>
                <w:b/>
                <w:bCs/>
                <w:color w:val="000000"/>
                <w:sz w:val="22"/>
                <w:szCs w:val="22"/>
                <w:lang w:eastAsia="uk-UA"/>
              </w:rPr>
            </w:pPr>
            <w:r w:rsidRPr="004573BE">
              <w:rPr>
                <w:b/>
                <w:bCs/>
                <w:color w:val="000000"/>
                <w:sz w:val="22"/>
                <w:szCs w:val="22"/>
              </w:rPr>
              <w:t>1341,0</w:t>
            </w:r>
          </w:p>
        </w:tc>
        <w:tc>
          <w:tcPr>
            <w:tcW w:w="964" w:type="dxa"/>
            <w:tcBorders>
              <w:top w:val="nil"/>
              <w:left w:val="nil"/>
              <w:bottom w:val="nil"/>
              <w:right w:val="nil"/>
            </w:tcBorders>
            <w:shd w:val="clear" w:color="auto" w:fill="auto"/>
            <w:vAlign w:val="bottom"/>
          </w:tcPr>
          <w:p w:rsidR="004B2741" w:rsidRPr="004573BE" w:rsidRDefault="004B2741" w:rsidP="004B2741">
            <w:pPr>
              <w:jc w:val="right"/>
              <w:rPr>
                <w:b/>
                <w:bCs/>
                <w:color w:val="000000"/>
                <w:sz w:val="22"/>
                <w:szCs w:val="22"/>
              </w:rPr>
            </w:pPr>
            <w:r w:rsidRPr="004573BE">
              <w:rPr>
                <w:b/>
                <w:bCs/>
                <w:color w:val="000000"/>
                <w:sz w:val="22"/>
                <w:szCs w:val="22"/>
              </w:rPr>
              <w:t>1038,5</w:t>
            </w:r>
          </w:p>
        </w:tc>
        <w:tc>
          <w:tcPr>
            <w:tcW w:w="964" w:type="dxa"/>
            <w:tcBorders>
              <w:top w:val="nil"/>
              <w:left w:val="nil"/>
              <w:bottom w:val="nil"/>
              <w:right w:val="nil"/>
            </w:tcBorders>
            <w:shd w:val="clear" w:color="auto" w:fill="auto"/>
            <w:vAlign w:val="bottom"/>
          </w:tcPr>
          <w:p w:rsidR="004B2741" w:rsidRPr="004573BE" w:rsidRDefault="004B2741" w:rsidP="004B2741">
            <w:pPr>
              <w:jc w:val="right"/>
              <w:rPr>
                <w:b/>
                <w:bCs/>
                <w:color w:val="000000"/>
                <w:sz w:val="22"/>
                <w:szCs w:val="22"/>
              </w:rPr>
            </w:pPr>
            <w:r w:rsidRPr="004573BE">
              <w:rPr>
                <w:b/>
                <w:bCs/>
                <w:color w:val="000000"/>
                <w:sz w:val="22"/>
                <w:szCs w:val="22"/>
              </w:rPr>
              <w:t>958,3</w:t>
            </w:r>
          </w:p>
        </w:tc>
        <w:tc>
          <w:tcPr>
            <w:tcW w:w="906" w:type="dxa"/>
            <w:tcBorders>
              <w:top w:val="nil"/>
              <w:left w:val="nil"/>
              <w:bottom w:val="nil"/>
              <w:right w:val="nil"/>
            </w:tcBorders>
            <w:shd w:val="clear" w:color="auto" w:fill="auto"/>
            <w:vAlign w:val="bottom"/>
          </w:tcPr>
          <w:p w:rsidR="004B2741" w:rsidRPr="004573BE" w:rsidRDefault="004B2741" w:rsidP="004B2741">
            <w:pPr>
              <w:jc w:val="right"/>
              <w:rPr>
                <w:b/>
                <w:bCs/>
                <w:color w:val="000000"/>
                <w:sz w:val="22"/>
                <w:szCs w:val="22"/>
              </w:rPr>
            </w:pPr>
            <w:r w:rsidRPr="004573BE">
              <w:rPr>
                <w:b/>
                <w:bCs/>
                <w:color w:val="000000"/>
                <w:sz w:val="22"/>
                <w:szCs w:val="22"/>
              </w:rPr>
              <w:t>92,3</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Default="004B2741" w:rsidP="004B2741">
            <w:pPr>
              <w:ind w:firstLine="176"/>
              <w:rPr>
                <w:sz w:val="22"/>
                <w:szCs w:val="22"/>
              </w:rPr>
            </w:pPr>
            <w:r>
              <w:rPr>
                <w:sz w:val="22"/>
                <w:szCs w:val="22"/>
              </w:rPr>
              <w:t>Автономна</w:t>
            </w:r>
          </w:p>
        </w:tc>
        <w:tc>
          <w:tcPr>
            <w:tcW w:w="964" w:type="dxa"/>
            <w:tcBorders>
              <w:top w:val="nil"/>
              <w:left w:val="nil"/>
              <w:bottom w:val="nil"/>
              <w:right w:val="nil"/>
            </w:tcBorders>
            <w:shd w:val="clear" w:color="auto" w:fill="auto"/>
            <w:vAlign w:val="bottom"/>
          </w:tcPr>
          <w:p w:rsidR="004B2741" w:rsidRPr="00410031" w:rsidRDefault="004B2741" w:rsidP="004B2741">
            <w:pPr>
              <w:jc w:val="right"/>
              <w:rPr>
                <w:sz w:val="22"/>
                <w:szCs w:val="22"/>
              </w:rPr>
            </w:pPr>
          </w:p>
        </w:tc>
        <w:tc>
          <w:tcPr>
            <w:tcW w:w="964" w:type="dxa"/>
            <w:tcBorders>
              <w:top w:val="nil"/>
              <w:left w:val="nil"/>
              <w:bottom w:val="nil"/>
              <w:right w:val="nil"/>
            </w:tcBorders>
            <w:shd w:val="clear" w:color="auto" w:fill="auto"/>
            <w:vAlign w:val="bottom"/>
          </w:tcPr>
          <w:p w:rsidR="004B2741" w:rsidRPr="00410031" w:rsidRDefault="004B2741" w:rsidP="004B2741">
            <w:pPr>
              <w:jc w:val="right"/>
              <w:rPr>
                <w:sz w:val="22"/>
                <w:szCs w:val="22"/>
              </w:rPr>
            </w:pPr>
          </w:p>
        </w:tc>
        <w:tc>
          <w:tcPr>
            <w:tcW w:w="964" w:type="dxa"/>
            <w:tcBorders>
              <w:top w:val="nil"/>
              <w:left w:val="nil"/>
              <w:bottom w:val="nil"/>
              <w:right w:val="nil"/>
            </w:tcBorders>
            <w:shd w:val="clear" w:color="auto" w:fill="auto"/>
            <w:vAlign w:val="bottom"/>
          </w:tcPr>
          <w:p w:rsidR="004B2741" w:rsidRPr="00410031" w:rsidRDefault="004B2741" w:rsidP="004B2741">
            <w:pPr>
              <w:jc w:val="right"/>
              <w:rPr>
                <w:sz w:val="22"/>
                <w:szCs w:val="22"/>
              </w:rPr>
            </w:pPr>
          </w:p>
        </w:tc>
        <w:tc>
          <w:tcPr>
            <w:tcW w:w="964" w:type="dxa"/>
            <w:tcBorders>
              <w:top w:val="nil"/>
              <w:left w:val="nil"/>
              <w:bottom w:val="nil"/>
              <w:right w:val="nil"/>
            </w:tcBorders>
            <w:shd w:val="clear" w:color="auto" w:fill="auto"/>
            <w:vAlign w:val="bottom"/>
          </w:tcPr>
          <w:p w:rsidR="004B2741" w:rsidRPr="00410031" w:rsidRDefault="004B2741" w:rsidP="004B2741">
            <w:pPr>
              <w:jc w:val="right"/>
              <w:rPr>
                <w:sz w:val="22"/>
                <w:szCs w:val="22"/>
              </w:rPr>
            </w:pP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b/>
                <w:bCs/>
                <w:color w:val="000000"/>
                <w:sz w:val="22"/>
                <w:szCs w:val="22"/>
              </w:rPr>
            </w:pPr>
          </w:p>
        </w:tc>
        <w:tc>
          <w:tcPr>
            <w:tcW w:w="964" w:type="dxa"/>
            <w:tcBorders>
              <w:top w:val="nil"/>
              <w:left w:val="nil"/>
              <w:bottom w:val="nil"/>
              <w:right w:val="nil"/>
            </w:tcBorders>
            <w:shd w:val="clear" w:color="auto" w:fill="auto"/>
            <w:vAlign w:val="bottom"/>
          </w:tcPr>
          <w:p w:rsidR="004B2741" w:rsidRDefault="004B2741" w:rsidP="004B2741">
            <w:pPr>
              <w:jc w:val="right"/>
              <w:rPr>
                <w:sz w:val="20"/>
                <w:szCs w:val="20"/>
              </w:rPr>
            </w:pPr>
          </w:p>
        </w:tc>
        <w:tc>
          <w:tcPr>
            <w:tcW w:w="964" w:type="dxa"/>
            <w:tcBorders>
              <w:top w:val="nil"/>
              <w:left w:val="nil"/>
              <w:bottom w:val="nil"/>
              <w:right w:val="nil"/>
            </w:tcBorders>
            <w:shd w:val="clear" w:color="auto" w:fill="auto"/>
            <w:vAlign w:val="bottom"/>
          </w:tcPr>
          <w:p w:rsidR="004B2741" w:rsidRDefault="004B2741" w:rsidP="004B2741">
            <w:pPr>
              <w:jc w:val="right"/>
              <w:rPr>
                <w:sz w:val="20"/>
                <w:szCs w:val="20"/>
              </w:rPr>
            </w:pPr>
          </w:p>
        </w:tc>
        <w:tc>
          <w:tcPr>
            <w:tcW w:w="906" w:type="dxa"/>
            <w:tcBorders>
              <w:top w:val="nil"/>
              <w:left w:val="nil"/>
              <w:bottom w:val="nil"/>
              <w:right w:val="nil"/>
            </w:tcBorders>
            <w:shd w:val="clear" w:color="auto" w:fill="auto"/>
            <w:vAlign w:val="bottom"/>
          </w:tcPr>
          <w:p w:rsidR="004B2741" w:rsidRDefault="004B2741" w:rsidP="004B2741">
            <w:pPr>
              <w:jc w:val="right"/>
              <w:rPr>
                <w:sz w:val="20"/>
                <w:szCs w:val="20"/>
              </w:rPr>
            </w:pP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273AC9" w:rsidRDefault="004B2741" w:rsidP="004B2741">
            <w:pPr>
              <w:ind w:right="-108" w:firstLine="176"/>
              <w:rPr>
                <w:sz w:val="22"/>
                <w:szCs w:val="22"/>
              </w:rPr>
            </w:pPr>
            <w:r w:rsidRPr="00273AC9">
              <w:rPr>
                <w:sz w:val="22"/>
                <w:szCs w:val="22"/>
              </w:rPr>
              <w:t>Республіка Крим</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42,3</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43,5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39,1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36,1</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31,3</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w:t>
            </w:r>
          </w:p>
        </w:tc>
        <w:tc>
          <w:tcPr>
            <w:tcW w:w="906"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273AC9" w:rsidRDefault="004B2741" w:rsidP="004B2741">
            <w:pPr>
              <w:ind w:right="-108" w:firstLine="176"/>
              <w:rPr>
                <w:sz w:val="22"/>
                <w:szCs w:val="22"/>
              </w:rPr>
            </w:pPr>
            <w:r w:rsidRPr="00273AC9">
              <w:rPr>
                <w:sz w:val="22"/>
                <w:szCs w:val="22"/>
              </w:rPr>
              <w:t>Вінницька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39,4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39,7</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34,4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35,3</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29,5</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29,0</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23,4</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80,6</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Волинська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24,5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25,5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22,1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21,7</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19,4</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18,1</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15,8</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87,2</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Дніпропетровська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261,1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252,5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217,9</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208,1</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194,1</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182,7</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168,7</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92,4</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Донецька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380,0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370,1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309,0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299,1</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283,4</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141,4</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111,5</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78,9</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Житомирська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29,7</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26,0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22,3</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21,9</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20,1</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19,2</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16,4</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85,2</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Закарпатська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10,4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10,5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11,3</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10,6</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8,4</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9,9</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4,9</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49,8</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Запорізька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111,0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109,4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91,0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92,2</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81,5</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80,1</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67,9</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84,8</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Івано-Франківська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32,1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28,0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22,9</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21,2</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19,7</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19,1</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14,7</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76,9</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Київська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53,0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45,6</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41,2</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39,0</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33,8</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37,6</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38,1</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101,5</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Кіровоградська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30,2</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30,5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25,4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25,8</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23,4</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22,4</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15,7</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70,0</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Луганська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179,3</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171,6</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154,0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151,1</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135,6</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32,1</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17,8</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55,5</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Львівська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61,5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58,4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54,8</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51,9</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47,7</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48,7</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61,9</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127,0</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Миколаївська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24,9</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24,0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24,7</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25,6</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24,6</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26,5</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22,2</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83,8</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Одеська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52,5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47,6</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41,9</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38,5</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37,1</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42,2</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50,7</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120,0</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Полтавська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71,3</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67,6</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55,7</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66,6</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60,7</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56,8</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47,8</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84,3</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Рівненська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30,1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27,9</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24,1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24,9</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23,2</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21,8</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19,4</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88,9</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Сумська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47,7</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45,4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39,4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37,4</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35,2</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33,6</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25,9</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76,9</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Тернопільська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15,7</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15,8</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13,6</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11,6</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10,9</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11,2</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9,0</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79,8</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Харківська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89,2</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84,4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75,6</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74,3</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67,7</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63,9</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68,0</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106,4</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Херсонська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21,7</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21,1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16,1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12,9</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10,9</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7,3</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8,1</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111,3</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Хмельницька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29,3</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26,9</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21,1</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24,2</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23,3</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22,7</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20,4</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90,0</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Черкаська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39,5</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35,8</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31,6</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33,3</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31,6</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30,6</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24,9</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81,3</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Чернівецька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8,2</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5,8</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4,7</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4,4</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4,0</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3,9</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3,7</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95,2</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Чернігівська</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31,0</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26,4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22,4</w:t>
            </w:r>
          </w:p>
        </w:tc>
        <w:tc>
          <w:tcPr>
            <w:tcW w:w="964" w:type="dxa"/>
            <w:tcBorders>
              <w:top w:val="nil"/>
              <w:left w:val="nil"/>
              <w:bottom w:val="nil"/>
              <w:right w:val="nil"/>
            </w:tcBorders>
            <w:shd w:val="clear" w:color="auto" w:fill="auto"/>
            <w:vAlign w:val="bottom"/>
          </w:tcPr>
          <w:p w:rsidR="004B2741" w:rsidRDefault="004B2741" w:rsidP="004B2741">
            <w:pPr>
              <w:jc w:val="right"/>
              <w:rPr>
                <w:sz w:val="22"/>
                <w:szCs w:val="22"/>
              </w:rPr>
            </w:pPr>
            <w:r>
              <w:rPr>
                <w:sz w:val="22"/>
                <w:szCs w:val="22"/>
              </w:rPr>
              <w:t>17,8</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14,6</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13,2</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12,1</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91,3</w:t>
            </w:r>
          </w:p>
        </w:tc>
      </w:tr>
      <w:tr w:rsidR="004B2741" w:rsidRPr="00410031" w:rsidTr="00500954">
        <w:trPr>
          <w:trHeight w:hRule="exact" w:val="386"/>
        </w:trPr>
        <w:tc>
          <w:tcPr>
            <w:tcW w:w="2127" w:type="dxa"/>
            <w:tcBorders>
              <w:top w:val="nil"/>
              <w:left w:val="nil"/>
              <w:bottom w:val="nil"/>
              <w:right w:val="nil"/>
            </w:tcBorders>
            <w:shd w:val="clear" w:color="auto" w:fill="auto"/>
            <w:noWrap/>
            <w:vAlign w:val="bottom"/>
          </w:tcPr>
          <w:p w:rsidR="004B2741" w:rsidRPr="00071639" w:rsidRDefault="004B2741" w:rsidP="004B2741">
            <w:pPr>
              <w:ind w:right="-108" w:firstLine="176"/>
              <w:rPr>
                <w:sz w:val="22"/>
                <w:szCs w:val="22"/>
              </w:rPr>
            </w:pPr>
            <w:r w:rsidRPr="00071639">
              <w:rPr>
                <w:sz w:val="22"/>
                <w:szCs w:val="22"/>
              </w:rPr>
              <w:t>м. Київ</w:t>
            </w:r>
          </w:p>
        </w:tc>
        <w:tc>
          <w:tcPr>
            <w:tcW w:w="964" w:type="dxa"/>
            <w:tcBorders>
              <w:top w:val="nil"/>
              <w:left w:val="nil"/>
              <w:right w:val="nil"/>
            </w:tcBorders>
            <w:shd w:val="clear" w:color="auto" w:fill="auto"/>
            <w:vAlign w:val="bottom"/>
          </w:tcPr>
          <w:p w:rsidR="004B2741" w:rsidRDefault="004B2741" w:rsidP="004B2741">
            <w:pPr>
              <w:jc w:val="right"/>
              <w:rPr>
                <w:sz w:val="22"/>
                <w:szCs w:val="22"/>
              </w:rPr>
            </w:pPr>
            <w:r>
              <w:rPr>
                <w:sz w:val="22"/>
                <w:szCs w:val="22"/>
              </w:rPr>
              <w:t>81,6</w:t>
            </w:r>
          </w:p>
        </w:tc>
        <w:tc>
          <w:tcPr>
            <w:tcW w:w="964" w:type="dxa"/>
            <w:tcBorders>
              <w:top w:val="nil"/>
              <w:left w:val="nil"/>
              <w:right w:val="nil"/>
            </w:tcBorders>
            <w:shd w:val="clear" w:color="auto" w:fill="auto"/>
            <w:vAlign w:val="bottom"/>
          </w:tcPr>
          <w:p w:rsidR="004B2741" w:rsidRDefault="004B2741" w:rsidP="004B2741">
            <w:pPr>
              <w:jc w:val="right"/>
              <w:rPr>
                <w:sz w:val="22"/>
                <w:szCs w:val="22"/>
              </w:rPr>
            </w:pPr>
            <w:r>
              <w:rPr>
                <w:sz w:val="22"/>
                <w:szCs w:val="22"/>
              </w:rPr>
              <w:t>77,1</w:t>
            </w:r>
          </w:p>
        </w:tc>
        <w:tc>
          <w:tcPr>
            <w:tcW w:w="964" w:type="dxa"/>
            <w:tcBorders>
              <w:top w:val="nil"/>
              <w:left w:val="nil"/>
              <w:right w:val="nil"/>
            </w:tcBorders>
            <w:shd w:val="clear" w:color="auto" w:fill="auto"/>
            <w:vAlign w:val="bottom"/>
          </w:tcPr>
          <w:p w:rsidR="004B2741" w:rsidRDefault="004B2741" w:rsidP="004B2741">
            <w:pPr>
              <w:jc w:val="right"/>
              <w:rPr>
                <w:sz w:val="22"/>
                <w:szCs w:val="22"/>
              </w:rPr>
            </w:pPr>
            <w:r>
              <w:rPr>
                <w:sz w:val="22"/>
                <w:szCs w:val="22"/>
              </w:rPr>
              <w:t>66,2</w:t>
            </w:r>
          </w:p>
        </w:tc>
        <w:tc>
          <w:tcPr>
            <w:tcW w:w="964" w:type="dxa"/>
            <w:tcBorders>
              <w:top w:val="nil"/>
              <w:left w:val="nil"/>
              <w:right w:val="nil"/>
            </w:tcBorders>
            <w:shd w:val="clear" w:color="auto" w:fill="auto"/>
            <w:vAlign w:val="bottom"/>
          </w:tcPr>
          <w:p w:rsidR="004B2741" w:rsidRDefault="004B2741" w:rsidP="004B2741">
            <w:pPr>
              <w:jc w:val="right"/>
              <w:rPr>
                <w:sz w:val="22"/>
                <w:szCs w:val="22"/>
              </w:rPr>
            </w:pPr>
            <w:r>
              <w:rPr>
                <w:sz w:val="22"/>
                <w:szCs w:val="22"/>
              </w:rPr>
              <w:t>75,2</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63,5</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64,4</w:t>
            </w:r>
          </w:p>
        </w:tc>
        <w:tc>
          <w:tcPr>
            <w:tcW w:w="964"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89,3</w:t>
            </w:r>
          </w:p>
        </w:tc>
        <w:tc>
          <w:tcPr>
            <w:tcW w:w="906" w:type="dxa"/>
            <w:tcBorders>
              <w:top w:val="nil"/>
              <w:left w:val="nil"/>
              <w:bottom w:val="nil"/>
              <w:right w:val="nil"/>
            </w:tcBorders>
            <w:shd w:val="clear" w:color="auto" w:fill="auto"/>
            <w:vAlign w:val="bottom"/>
          </w:tcPr>
          <w:p w:rsidR="004B2741" w:rsidRDefault="004B2741" w:rsidP="004B2741">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138,6</w:t>
            </w:r>
          </w:p>
        </w:tc>
      </w:tr>
      <w:tr w:rsidR="004B2741" w:rsidRPr="00410031" w:rsidTr="00500954">
        <w:trPr>
          <w:trHeight w:hRule="exact" w:val="386"/>
        </w:trPr>
        <w:tc>
          <w:tcPr>
            <w:tcW w:w="2127" w:type="dxa"/>
            <w:tcBorders>
              <w:top w:val="nil"/>
              <w:left w:val="nil"/>
              <w:right w:val="nil"/>
            </w:tcBorders>
            <w:shd w:val="clear" w:color="auto" w:fill="auto"/>
            <w:noWrap/>
            <w:vAlign w:val="bottom"/>
          </w:tcPr>
          <w:p w:rsidR="004B2741" w:rsidRDefault="004B2741" w:rsidP="004B2741">
            <w:pPr>
              <w:ind w:right="-108" w:firstLine="176"/>
              <w:rPr>
                <w:sz w:val="22"/>
                <w:szCs w:val="22"/>
              </w:rPr>
            </w:pPr>
            <w:r>
              <w:rPr>
                <w:sz w:val="22"/>
                <w:szCs w:val="22"/>
              </w:rPr>
              <w:t>м. Севастополь</w:t>
            </w:r>
          </w:p>
        </w:tc>
        <w:tc>
          <w:tcPr>
            <w:tcW w:w="964" w:type="dxa"/>
            <w:tcBorders>
              <w:top w:val="nil"/>
              <w:left w:val="nil"/>
              <w:right w:val="nil"/>
            </w:tcBorders>
            <w:shd w:val="clear" w:color="auto" w:fill="auto"/>
            <w:vAlign w:val="bottom"/>
          </w:tcPr>
          <w:p w:rsidR="004B2741" w:rsidRDefault="004B2741" w:rsidP="004B2741">
            <w:pPr>
              <w:jc w:val="right"/>
              <w:rPr>
                <w:sz w:val="22"/>
                <w:szCs w:val="22"/>
              </w:rPr>
            </w:pPr>
            <w:r>
              <w:rPr>
                <w:sz w:val="22"/>
                <w:szCs w:val="22"/>
              </w:rPr>
              <w:t>6,4</w:t>
            </w:r>
          </w:p>
        </w:tc>
        <w:tc>
          <w:tcPr>
            <w:tcW w:w="964" w:type="dxa"/>
            <w:tcBorders>
              <w:top w:val="nil"/>
              <w:left w:val="nil"/>
              <w:right w:val="nil"/>
            </w:tcBorders>
            <w:shd w:val="clear" w:color="auto" w:fill="auto"/>
            <w:vAlign w:val="bottom"/>
          </w:tcPr>
          <w:p w:rsidR="004B2741" w:rsidRDefault="004B2741" w:rsidP="004B2741">
            <w:pPr>
              <w:jc w:val="right"/>
              <w:rPr>
                <w:sz w:val="22"/>
                <w:szCs w:val="22"/>
              </w:rPr>
            </w:pPr>
            <w:r>
              <w:rPr>
                <w:sz w:val="22"/>
                <w:szCs w:val="22"/>
              </w:rPr>
              <w:t>7,8</w:t>
            </w:r>
          </w:p>
        </w:tc>
        <w:tc>
          <w:tcPr>
            <w:tcW w:w="964" w:type="dxa"/>
            <w:tcBorders>
              <w:top w:val="nil"/>
              <w:left w:val="nil"/>
              <w:right w:val="nil"/>
            </w:tcBorders>
            <w:shd w:val="clear" w:color="auto" w:fill="auto"/>
            <w:vAlign w:val="bottom"/>
          </w:tcPr>
          <w:p w:rsidR="004B2741" w:rsidRDefault="004B2741" w:rsidP="004B2741">
            <w:pPr>
              <w:jc w:val="right"/>
              <w:rPr>
                <w:sz w:val="22"/>
                <w:szCs w:val="22"/>
              </w:rPr>
            </w:pPr>
            <w:r>
              <w:rPr>
                <w:sz w:val="22"/>
                <w:szCs w:val="22"/>
              </w:rPr>
              <w:t>6,4</w:t>
            </w:r>
          </w:p>
        </w:tc>
        <w:tc>
          <w:tcPr>
            <w:tcW w:w="964" w:type="dxa"/>
            <w:tcBorders>
              <w:top w:val="nil"/>
              <w:left w:val="nil"/>
              <w:right w:val="nil"/>
            </w:tcBorders>
            <w:shd w:val="clear" w:color="auto" w:fill="auto"/>
            <w:vAlign w:val="bottom"/>
          </w:tcPr>
          <w:p w:rsidR="004B2741" w:rsidRDefault="004B2741" w:rsidP="004B2741">
            <w:pPr>
              <w:jc w:val="right"/>
              <w:rPr>
                <w:sz w:val="22"/>
                <w:szCs w:val="22"/>
              </w:rPr>
            </w:pPr>
            <w:r>
              <w:rPr>
                <w:sz w:val="22"/>
                <w:szCs w:val="22"/>
              </w:rPr>
              <w:t>6,4</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5,8</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w:t>
            </w:r>
          </w:p>
        </w:tc>
        <w:tc>
          <w:tcPr>
            <w:tcW w:w="964"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w:t>
            </w:r>
          </w:p>
        </w:tc>
        <w:tc>
          <w:tcPr>
            <w:tcW w:w="906" w:type="dxa"/>
            <w:tcBorders>
              <w:top w:val="nil"/>
              <w:left w:val="nil"/>
              <w:bottom w:val="nil"/>
              <w:right w:val="nil"/>
            </w:tcBorders>
            <w:shd w:val="clear" w:color="auto" w:fill="auto"/>
            <w:vAlign w:val="bottom"/>
          </w:tcPr>
          <w:p w:rsidR="004B2741" w:rsidRDefault="004B2741" w:rsidP="004B2741">
            <w:pPr>
              <w:jc w:val="right"/>
              <w:rPr>
                <w:color w:val="000000"/>
                <w:sz w:val="22"/>
                <w:szCs w:val="22"/>
              </w:rPr>
            </w:pPr>
            <w:r>
              <w:rPr>
                <w:color w:val="000000"/>
                <w:sz w:val="22"/>
                <w:szCs w:val="22"/>
              </w:rPr>
              <w:t>…</w:t>
            </w:r>
          </w:p>
        </w:tc>
      </w:tr>
    </w:tbl>
    <w:p w:rsidR="004E3657" w:rsidRPr="00A035B5" w:rsidRDefault="004E3657" w:rsidP="004E3657">
      <w:pPr>
        <w:pStyle w:val="a3"/>
        <w:ind w:right="-142"/>
        <w:rPr>
          <w:b/>
          <w:sz w:val="16"/>
          <w:szCs w:val="16"/>
        </w:rPr>
      </w:pPr>
      <w:r w:rsidRPr="00A035B5">
        <w:rPr>
          <w:sz w:val="16"/>
          <w:szCs w:val="16"/>
        </w:rPr>
        <w:t>________________</w:t>
      </w:r>
      <w:r>
        <w:rPr>
          <w:sz w:val="16"/>
          <w:szCs w:val="16"/>
        </w:rPr>
        <w:t>___</w:t>
      </w:r>
      <w:r w:rsidRPr="00A035B5">
        <w:rPr>
          <w:sz w:val="16"/>
          <w:szCs w:val="16"/>
        </w:rPr>
        <w:t>___________</w:t>
      </w:r>
    </w:p>
    <w:p w:rsidR="00027845" w:rsidRDefault="00854BFF" w:rsidP="00027845">
      <w:pPr>
        <w:pStyle w:val="a3"/>
        <w:ind w:right="-142"/>
        <w:rPr>
          <w:sz w:val="18"/>
          <w:szCs w:val="18"/>
        </w:rPr>
      </w:pPr>
      <w:r w:rsidRPr="000F2084">
        <w:rPr>
          <w:bCs/>
          <w:vertAlign w:val="superscript"/>
        </w:rPr>
        <w:t>1</w:t>
      </w:r>
      <w:r w:rsidRPr="000F2084">
        <w:rPr>
          <w:rFonts w:ascii="Verdana" w:hAnsi="Verdana"/>
          <w:sz w:val="16"/>
          <w:szCs w:val="16"/>
          <w:vertAlign w:val="superscript"/>
        </w:rPr>
        <w:t xml:space="preserve"> </w:t>
      </w:r>
      <w:r>
        <w:t>Див. виноску до табл. 1</w:t>
      </w:r>
      <w:r w:rsidR="004E3657" w:rsidRPr="00EE5782">
        <w:rPr>
          <w:sz w:val="18"/>
          <w:szCs w:val="18"/>
        </w:rPr>
        <w:t xml:space="preserve">. </w:t>
      </w:r>
    </w:p>
    <w:p w:rsidR="00E155E3" w:rsidRPr="00410031" w:rsidRDefault="004E3657" w:rsidP="00E155E3">
      <w:pPr>
        <w:ind w:left="709" w:hanging="425"/>
        <w:rPr>
          <w:b/>
          <w:bCs/>
          <w:sz w:val="28"/>
          <w:szCs w:val="28"/>
        </w:rPr>
      </w:pPr>
      <w:r>
        <w:rPr>
          <w:b/>
          <w:bCs/>
          <w:sz w:val="28"/>
          <w:szCs w:val="28"/>
        </w:rPr>
        <w:br w:type="column"/>
      </w:r>
      <w:r w:rsidR="00E155E3">
        <w:rPr>
          <w:b/>
          <w:bCs/>
          <w:sz w:val="28"/>
          <w:szCs w:val="28"/>
        </w:rPr>
        <w:lastRenderedPageBreak/>
        <w:t>1</w:t>
      </w:r>
      <w:r w:rsidR="006D613C">
        <w:rPr>
          <w:b/>
          <w:bCs/>
          <w:sz w:val="28"/>
          <w:szCs w:val="28"/>
        </w:rPr>
        <w:t>5</w:t>
      </w:r>
      <w:r w:rsidR="00E155E3">
        <w:rPr>
          <w:b/>
          <w:bCs/>
          <w:sz w:val="28"/>
          <w:szCs w:val="28"/>
        </w:rPr>
        <w:t xml:space="preserve">. </w:t>
      </w:r>
      <w:r w:rsidR="006D613C">
        <w:rPr>
          <w:b/>
          <w:bCs/>
          <w:sz w:val="28"/>
          <w:szCs w:val="28"/>
        </w:rPr>
        <w:t>Питома вага</w:t>
      </w:r>
      <w:r w:rsidR="00E155E3" w:rsidRPr="00027845">
        <w:rPr>
          <w:b/>
          <w:bCs/>
          <w:sz w:val="28"/>
          <w:szCs w:val="28"/>
        </w:rPr>
        <w:t xml:space="preserve"> працівників, які мають право</w:t>
      </w:r>
      <w:r w:rsidR="00E155E3">
        <w:rPr>
          <w:b/>
          <w:bCs/>
          <w:sz w:val="28"/>
          <w:szCs w:val="28"/>
        </w:rPr>
        <w:t xml:space="preserve"> на</w:t>
      </w:r>
      <w:r w:rsidR="00E155E3" w:rsidRPr="00410031">
        <w:rPr>
          <w:b/>
          <w:bCs/>
          <w:sz w:val="28"/>
          <w:szCs w:val="28"/>
        </w:rPr>
        <w:t xml:space="preserve"> хоча б</w:t>
      </w:r>
      <w:r w:rsidR="00E155E3" w:rsidRPr="00F85A3E">
        <w:rPr>
          <w:b/>
          <w:bCs/>
          <w:sz w:val="28"/>
          <w:szCs w:val="28"/>
        </w:rPr>
        <w:t xml:space="preserve"> </w:t>
      </w:r>
      <w:r w:rsidR="00E155E3" w:rsidRPr="00410031">
        <w:rPr>
          <w:b/>
          <w:bCs/>
          <w:sz w:val="28"/>
          <w:szCs w:val="28"/>
        </w:rPr>
        <w:t>один</w:t>
      </w:r>
      <w:r w:rsidR="00E155E3">
        <w:rPr>
          <w:b/>
          <w:bCs/>
          <w:sz w:val="28"/>
          <w:szCs w:val="28"/>
        </w:rPr>
        <w:t xml:space="preserve"> </w:t>
      </w:r>
      <w:r w:rsidR="00E155E3" w:rsidRPr="00410031">
        <w:rPr>
          <w:b/>
          <w:bCs/>
          <w:sz w:val="28"/>
          <w:szCs w:val="28"/>
        </w:rPr>
        <w:t>із видів пільг і компенсацій за роботу зі шкідливими</w:t>
      </w:r>
      <w:r w:rsidR="00E155E3">
        <w:rPr>
          <w:b/>
          <w:bCs/>
          <w:sz w:val="28"/>
          <w:szCs w:val="28"/>
        </w:rPr>
        <w:t xml:space="preserve"> </w:t>
      </w:r>
      <w:r w:rsidR="00E155E3" w:rsidRPr="00410031">
        <w:rPr>
          <w:b/>
          <w:bCs/>
          <w:sz w:val="28"/>
          <w:szCs w:val="28"/>
        </w:rPr>
        <w:t xml:space="preserve">умовами праці, </w:t>
      </w:r>
      <w:r w:rsidR="00E155E3">
        <w:rPr>
          <w:b/>
          <w:bCs/>
          <w:sz w:val="28"/>
          <w:szCs w:val="28"/>
        </w:rPr>
        <w:t xml:space="preserve">      </w:t>
      </w:r>
      <w:r w:rsidR="006D613C">
        <w:rPr>
          <w:b/>
          <w:bCs/>
          <w:sz w:val="28"/>
          <w:szCs w:val="28"/>
        </w:rPr>
        <w:t xml:space="preserve">     </w:t>
      </w:r>
      <w:r w:rsidR="00E155E3">
        <w:rPr>
          <w:b/>
          <w:bCs/>
          <w:sz w:val="28"/>
          <w:szCs w:val="28"/>
        </w:rPr>
        <w:t xml:space="preserve">         </w:t>
      </w:r>
      <w:r w:rsidR="00E155E3" w:rsidRPr="00410031">
        <w:rPr>
          <w:b/>
          <w:bCs/>
          <w:sz w:val="28"/>
          <w:szCs w:val="28"/>
        </w:rPr>
        <w:t>за регіонами</w:t>
      </w:r>
    </w:p>
    <w:p w:rsidR="004573BE" w:rsidRPr="00246313" w:rsidRDefault="004573BE" w:rsidP="004573BE">
      <w:pPr>
        <w:spacing w:before="60"/>
        <w:ind w:firstLine="6095"/>
        <w:jc w:val="right"/>
        <w:rPr>
          <w:sz w:val="22"/>
          <w:szCs w:val="22"/>
        </w:rPr>
      </w:pPr>
      <w:r w:rsidRPr="00246313">
        <w:rPr>
          <w:sz w:val="22"/>
          <w:szCs w:val="22"/>
        </w:rPr>
        <w:t xml:space="preserve">  </w:t>
      </w:r>
      <w:r w:rsidRPr="00C83F92">
        <w:rPr>
          <w:sz w:val="22"/>
          <w:szCs w:val="22"/>
        </w:rPr>
        <w:t xml:space="preserve">(на 31 грудня, </w:t>
      </w:r>
      <w:r w:rsidRPr="001A167B">
        <w:rPr>
          <w:color w:val="000000"/>
          <w:sz w:val="22"/>
          <w:szCs w:val="22"/>
          <w:lang w:eastAsia="uk-UA"/>
        </w:rPr>
        <w:t>% до облікової кількості штатних працівників</w:t>
      </w:r>
      <w:r w:rsidRPr="00C83F92">
        <w:rPr>
          <w:sz w:val="22"/>
          <w:szCs w:val="22"/>
        </w:rPr>
        <w:t>)</w:t>
      </w:r>
    </w:p>
    <w:tbl>
      <w:tblPr>
        <w:tblW w:w="9781" w:type="dxa"/>
        <w:tblLayout w:type="fixed"/>
        <w:tblLook w:val="0000" w:firstRow="0" w:lastRow="0" w:firstColumn="0" w:lastColumn="0" w:noHBand="0" w:noVBand="0"/>
      </w:tblPr>
      <w:tblGrid>
        <w:gridCol w:w="3119"/>
        <w:gridCol w:w="964"/>
        <w:gridCol w:w="964"/>
        <w:gridCol w:w="964"/>
        <w:gridCol w:w="964"/>
        <w:gridCol w:w="964"/>
        <w:gridCol w:w="964"/>
        <w:gridCol w:w="878"/>
      </w:tblGrid>
      <w:tr w:rsidR="004573BE" w:rsidRPr="00410031" w:rsidTr="00A23621">
        <w:trPr>
          <w:trHeight w:val="875"/>
        </w:trPr>
        <w:tc>
          <w:tcPr>
            <w:tcW w:w="3119" w:type="dxa"/>
            <w:tcBorders>
              <w:top w:val="single" w:sz="4" w:space="0" w:color="auto"/>
              <w:left w:val="nil"/>
              <w:right w:val="nil"/>
            </w:tcBorders>
            <w:shd w:val="clear" w:color="auto" w:fill="auto"/>
          </w:tcPr>
          <w:p w:rsidR="004573BE" w:rsidRPr="00410031" w:rsidRDefault="004573BE" w:rsidP="00E155E3">
            <w:pPr>
              <w:jc w:val="center"/>
              <w:rPr>
                <w:color w:val="000000"/>
                <w:sz w:val="22"/>
                <w:szCs w:val="22"/>
              </w:rPr>
            </w:pPr>
            <w:r w:rsidRPr="00410031">
              <w:rPr>
                <w:color w:val="000000"/>
                <w:sz w:val="22"/>
                <w:szCs w:val="22"/>
              </w:rPr>
              <w:t> </w:t>
            </w:r>
          </w:p>
        </w:tc>
        <w:tc>
          <w:tcPr>
            <w:tcW w:w="964" w:type="dxa"/>
            <w:tcBorders>
              <w:top w:val="single" w:sz="4" w:space="0" w:color="auto"/>
              <w:left w:val="single" w:sz="4" w:space="0" w:color="auto"/>
              <w:right w:val="single" w:sz="4" w:space="0" w:color="auto"/>
            </w:tcBorders>
            <w:shd w:val="clear" w:color="auto" w:fill="auto"/>
            <w:vAlign w:val="center"/>
          </w:tcPr>
          <w:p w:rsidR="004573BE" w:rsidRPr="00410031" w:rsidRDefault="004573BE" w:rsidP="00E155E3">
            <w:pPr>
              <w:jc w:val="center"/>
              <w:rPr>
                <w:color w:val="000000"/>
                <w:sz w:val="22"/>
                <w:szCs w:val="22"/>
              </w:rPr>
            </w:pPr>
            <w:r w:rsidRPr="00410031">
              <w:rPr>
                <w:color w:val="000000"/>
                <w:sz w:val="22"/>
                <w:szCs w:val="22"/>
              </w:rPr>
              <w:t>200</w:t>
            </w:r>
            <w:r>
              <w:rPr>
                <w:color w:val="000000"/>
                <w:sz w:val="22"/>
                <w:szCs w:val="22"/>
              </w:rPr>
              <w:t>5</w:t>
            </w:r>
          </w:p>
        </w:tc>
        <w:tc>
          <w:tcPr>
            <w:tcW w:w="964" w:type="dxa"/>
            <w:tcBorders>
              <w:top w:val="single" w:sz="4" w:space="0" w:color="auto"/>
              <w:left w:val="single" w:sz="4" w:space="0" w:color="auto"/>
              <w:right w:val="single" w:sz="4" w:space="0" w:color="auto"/>
            </w:tcBorders>
            <w:vAlign w:val="center"/>
          </w:tcPr>
          <w:p w:rsidR="004573BE" w:rsidRPr="00410031" w:rsidRDefault="004573BE" w:rsidP="00E155E3">
            <w:pPr>
              <w:jc w:val="center"/>
              <w:rPr>
                <w:color w:val="000000"/>
                <w:sz w:val="22"/>
                <w:szCs w:val="22"/>
              </w:rPr>
            </w:pPr>
            <w:r>
              <w:rPr>
                <w:color w:val="000000"/>
                <w:sz w:val="22"/>
                <w:szCs w:val="22"/>
              </w:rPr>
              <w:t>2007</w:t>
            </w:r>
          </w:p>
        </w:tc>
        <w:tc>
          <w:tcPr>
            <w:tcW w:w="964" w:type="dxa"/>
            <w:tcBorders>
              <w:top w:val="single" w:sz="4" w:space="0" w:color="auto"/>
              <w:left w:val="single" w:sz="4" w:space="0" w:color="auto"/>
              <w:right w:val="single" w:sz="4" w:space="0" w:color="auto"/>
            </w:tcBorders>
            <w:shd w:val="clear" w:color="auto" w:fill="auto"/>
            <w:vAlign w:val="center"/>
          </w:tcPr>
          <w:p w:rsidR="004573BE" w:rsidRPr="00410031" w:rsidRDefault="004573BE" w:rsidP="00E155E3">
            <w:pPr>
              <w:jc w:val="center"/>
              <w:rPr>
                <w:color w:val="000000"/>
                <w:sz w:val="22"/>
                <w:szCs w:val="22"/>
              </w:rPr>
            </w:pPr>
            <w:r w:rsidRPr="00410031">
              <w:rPr>
                <w:color w:val="000000"/>
                <w:sz w:val="22"/>
                <w:szCs w:val="22"/>
              </w:rPr>
              <w:t>2009</w:t>
            </w:r>
          </w:p>
        </w:tc>
        <w:tc>
          <w:tcPr>
            <w:tcW w:w="964" w:type="dxa"/>
            <w:tcBorders>
              <w:top w:val="single" w:sz="4" w:space="0" w:color="auto"/>
              <w:left w:val="single" w:sz="4" w:space="0" w:color="auto"/>
              <w:right w:val="single" w:sz="4" w:space="0" w:color="auto"/>
            </w:tcBorders>
            <w:shd w:val="clear" w:color="auto" w:fill="auto"/>
            <w:vAlign w:val="center"/>
          </w:tcPr>
          <w:p w:rsidR="004573BE" w:rsidRPr="00410031" w:rsidRDefault="004573BE" w:rsidP="00E155E3">
            <w:pPr>
              <w:jc w:val="center"/>
              <w:rPr>
                <w:color w:val="000000"/>
                <w:sz w:val="22"/>
                <w:szCs w:val="22"/>
              </w:rPr>
            </w:pPr>
            <w:r w:rsidRPr="00410031">
              <w:rPr>
                <w:color w:val="000000"/>
                <w:sz w:val="22"/>
                <w:szCs w:val="22"/>
              </w:rPr>
              <w:t>2011</w:t>
            </w:r>
          </w:p>
        </w:tc>
        <w:tc>
          <w:tcPr>
            <w:tcW w:w="964" w:type="dxa"/>
            <w:tcBorders>
              <w:top w:val="single" w:sz="4" w:space="0" w:color="auto"/>
              <w:left w:val="single" w:sz="4" w:space="0" w:color="auto"/>
              <w:right w:val="nil"/>
            </w:tcBorders>
            <w:shd w:val="clear" w:color="auto" w:fill="auto"/>
            <w:vAlign w:val="center"/>
          </w:tcPr>
          <w:p w:rsidR="004573BE" w:rsidRPr="00A23BCE" w:rsidRDefault="004573BE" w:rsidP="00E155E3">
            <w:pPr>
              <w:jc w:val="center"/>
              <w:rPr>
                <w:color w:val="000000"/>
                <w:sz w:val="22"/>
                <w:szCs w:val="22"/>
              </w:rPr>
            </w:pPr>
            <w:r w:rsidRPr="00A23BCE">
              <w:rPr>
                <w:color w:val="000000"/>
                <w:sz w:val="22"/>
                <w:szCs w:val="22"/>
              </w:rPr>
              <w:t>2013</w:t>
            </w:r>
          </w:p>
        </w:tc>
        <w:tc>
          <w:tcPr>
            <w:tcW w:w="964" w:type="dxa"/>
            <w:tcBorders>
              <w:top w:val="single" w:sz="4" w:space="0" w:color="auto"/>
              <w:left w:val="single" w:sz="4" w:space="0" w:color="auto"/>
              <w:right w:val="single" w:sz="4" w:space="0" w:color="auto"/>
            </w:tcBorders>
            <w:shd w:val="clear" w:color="auto" w:fill="auto"/>
            <w:vAlign w:val="center"/>
          </w:tcPr>
          <w:p w:rsidR="004573BE" w:rsidRPr="002C3976" w:rsidRDefault="004573BE" w:rsidP="00E155E3">
            <w:pPr>
              <w:jc w:val="center"/>
              <w:rPr>
                <w:color w:val="000000"/>
                <w:sz w:val="22"/>
                <w:szCs w:val="22"/>
              </w:rPr>
            </w:pPr>
            <w:r w:rsidRPr="002C3976">
              <w:rPr>
                <w:color w:val="000000"/>
                <w:sz w:val="22"/>
                <w:szCs w:val="22"/>
              </w:rPr>
              <w:t>2015</w:t>
            </w:r>
            <w:r w:rsidRPr="002C3976">
              <w:rPr>
                <w:sz w:val="22"/>
                <w:szCs w:val="22"/>
                <w:vertAlign w:val="superscript"/>
              </w:rPr>
              <w:t>1</w:t>
            </w:r>
          </w:p>
        </w:tc>
        <w:tc>
          <w:tcPr>
            <w:tcW w:w="878" w:type="dxa"/>
            <w:tcBorders>
              <w:top w:val="single" w:sz="4" w:space="0" w:color="auto"/>
              <w:left w:val="single" w:sz="4" w:space="0" w:color="auto"/>
            </w:tcBorders>
            <w:vAlign w:val="center"/>
          </w:tcPr>
          <w:p w:rsidR="004573BE" w:rsidRPr="00071639" w:rsidRDefault="004573BE" w:rsidP="004573BE">
            <w:pPr>
              <w:jc w:val="center"/>
              <w:rPr>
                <w:color w:val="000000"/>
                <w:sz w:val="22"/>
                <w:szCs w:val="22"/>
              </w:rPr>
            </w:pPr>
            <w:r w:rsidRPr="00C83F92">
              <w:rPr>
                <w:color w:val="000000"/>
                <w:sz w:val="22"/>
                <w:szCs w:val="22"/>
              </w:rPr>
              <w:t>201</w:t>
            </w:r>
            <w:r>
              <w:rPr>
                <w:color w:val="000000"/>
                <w:sz w:val="22"/>
                <w:szCs w:val="22"/>
              </w:rPr>
              <w:t>7</w:t>
            </w:r>
          </w:p>
        </w:tc>
      </w:tr>
      <w:tr w:rsidR="004573BE" w:rsidRPr="00410031" w:rsidTr="004573BE">
        <w:trPr>
          <w:trHeight w:val="137"/>
        </w:trPr>
        <w:tc>
          <w:tcPr>
            <w:tcW w:w="3119" w:type="dxa"/>
            <w:tcBorders>
              <w:top w:val="single" w:sz="4" w:space="0" w:color="auto"/>
              <w:left w:val="nil"/>
              <w:bottom w:val="nil"/>
              <w:right w:val="nil"/>
            </w:tcBorders>
            <w:shd w:val="clear" w:color="auto" w:fill="auto"/>
          </w:tcPr>
          <w:p w:rsidR="004573BE" w:rsidRPr="00410031" w:rsidRDefault="004573BE" w:rsidP="00E155E3">
            <w:pPr>
              <w:rPr>
                <w:sz w:val="22"/>
                <w:szCs w:val="22"/>
              </w:rPr>
            </w:pPr>
          </w:p>
        </w:tc>
        <w:tc>
          <w:tcPr>
            <w:tcW w:w="964" w:type="dxa"/>
            <w:tcBorders>
              <w:top w:val="single" w:sz="4" w:space="0" w:color="auto"/>
              <w:left w:val="nil"/>
              <w:bottom w:val="nil"/>
              <w:right w:val="nil"/>
            </w:tcBorders>
            <w:shd w:val="clear" w:color="auto" w:fill="auto"/>
          </w:tcPr>
          <w:p w:rsidR="004573BE" w:rsidRPr="00410031" w:rsidRDefault="004573BE" w:rsidP="00E155E3">
            <w:pPr>
              <w:rPr>
                <w:sz w:val="22"/>
                <w:szCs w:val="22"/>
              </w:rPr>
            </w:pPr>
          </w:p>
        </w:tc>
        <w:tc>
          <w:tcPr>
            <w:tcW w:w="964" w:type="dxa"/>
            <w:tcBorders>
              <w:top w:val="single" w:sz="4" w:space="0" w:color="auto"/>
              <w:left w:val="nil"/>
              <w:bottom w:val="nil"/>
              <w:right w:val="nil"/>
            </w:tcBorders>
          </w:tcPr>
          <w:p w:rsidR="004573BE" w:rsidRPr="00410031" w:rsidRDefault="004573BE" w:rsidP="00E155E3">
            <w:pPr>
              <w:rPr>
                <w:sz w:val="22"/>
                <w:szCs w:val="22"/>
              </w:rPr>
            </w:pPr>
          </w:p>
        </w:tc>
        <w:tc>
          <w:tcPr>
            <w:tcW w:w="964" w:type="dxa"/>
            <w:tcBorders>
              <w:top w:val="single" w:sz="4" w:space="0" w:color="auto"/>
              <w:left w:val="nil"/>
              <w:bottom w:val="nil"/>
              <w:right w:val="nil"/>
            </w:tcBorders>
            <w:shd w:val="clear" w:color="auto" w:fill="auto"/>
          </w:tcPr>
          <w:p w:rsidR="004573BE" w:rsidRPr="00410031" w:rsidRDefault="004573BE" w:rsidP="00E155E3">
            <w:pPr>
              <w:rPr>
                <w:sz w:val="22"/>
                <w:szCs w:val="22"/>
              </w:rPr>
            </w:pPr>
          </w:p>
        </w:tc>
        <w:tc>
          <w:tcPr>
            <w:tcW w:w="964" w:type="dxa"/>
            <w:tcBorders>
              <w:top w:val="single" w:sz="4" w:space="0" w:color="auto"/>
              <w:left w:val="nil"/>
              <w:bottom w:val="nil"/>
              <w:right w:val="nil"/>
            </w:tcBorders>
            <w:shd w:val="clear" w:color="auto" w:fill="auto"/>
          </w:tcPr>
          <w:p w:rsidR="004573BE" w:rsidRPr="00410031" w:rsidRDefault="004573BE" w:rsidP="00E155E3">
            <w:pPr>
              <w:rPr>
                <w:sz w:val="22"/>
                <w:szCs w:val="22"/>
              </w:rPr>
            </w:pPr>
          </w:p>
        </w:tc>
        <w:tc>
          <w:tcPr>
            <w:tcW w:w="964" w:type="dxa"/>
            <w:tcBorders>
              <w:top w:val="single" w:sz="4" w:space="0" w:color="auto"/>
              <w:left w:val="nil"/>
              <w:bottom w:val="nil"/>
              <w:right w:val="nil"/>
            </w:tcBorders>
            <w:shd w:val="clear" w:color="auto" w:fill="auto"/>
          </w:tcPr>
          <w:p w:rsidR="004573BE" w:rsidRPr="00410031" w:rsidRDefault="004573BE" w:rsidP="00E155E3">
            <w:pPr>
              <w:rPr>
                <w:sz w:val="22"/>
                <w:szCs w:val="22"/>
              </w:rPr>
            </w:pPr>
          </w:p>
        </w:tc>
        <w:tc>
          <w:tcPr>
            <w:tcW w:w="964" w:type="dxa"/>
            <w:tcBorders>
              <w:top w:val="single" w:sz="4" w:space="0" w:color="auto"/>
              <w:left w:val="nil"/>
              <w:bottom w:val="nil"/>
              <w:right w:val="nil"/>
            </w:tcBorders>
            <w:shd w:val="clear" w:color="auto" w:fill="auto"/>
          </w:tcPr>
          <w:p w:rsidR="004573BE" w:rsidRPr="00410031" w:rsidRDefault="004573BE" w:rsidP="00E155E3">
            <w:pPr>
              <w:rPr>
                <w:sz w:val="22"/>
                <w:szCs w:val="22"/>
              </w:rPr>
            </w:pPr>
          </w:p>
        </w:tc>
        <w:tc>
          <w:tcPr>
            <w:tcW w:w="878" w:type="dxa"/>
            <w:tcBorders>
              <w:top w:val="single" w:sz="4" w:space="0" w:color="auto"/>
              <w:left w:val="nil"/>
              <w:bottom w:val="nil"/>
              <w:right w:val="nil"/>
            </w:tcBorders>
          </w:tcPr>
          <w:p w:rsidR="004573BE" w:rsidRPr="00410031" w:rsidRDefault="004573BE" w:rsidP="00E155E3">
            <w:pPr>
              <w:rPr>
                <w:sz w:val="22"/>
                <w:szCs w:val="22"/>
              </w:rPr>
            </w:pP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410031" w:rsidRDefault="004573BE" w:rsidP="004573BE">
            <w:pPr>
              <w:rPr>
                <w:b/>
                <w:bCs/>
                <w:sz w:val="22"/>
                <w:szCs w:val="22"/>
              </w:rPr>
            </w:pPr>
            <w:r w:rsidRPr="00410031">
              <w:rPr>
                <w:b/>
                <w:bCs/>
                <w:sz w:val="22"/>
                <w:szCs w:val="22"/>
              </w:rPr>
              <w:t>Україна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b/>
                <w:bCs/>
                <w:color w:val="000000"/>
                <w:sz w:val="22"/>
                <w:szCs w:val="22"/>
                <w:lang w:eastAsia="uk-UA"/>
              </w:rPr>
            </w:pPr>
            <w:r w:rsidRPr="004573BE">
              <w:rPr>
                <w:b/>
                <w:bCs/>
                <w:color w:val="000000"/>
                <w:sz w:val="22"/>
                <w:szCs w:val="22"/>
              </w:rPr>
              <w:t>30,9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b/>
                <w:bCs/>
                <w:color w:val="000000"/>
                <w:sz w:val="22"/>
                <w:szCs w:val="22"/>
              </w:rPr>
            </w:pPr>
            <w:r w:rsidRPr="004573BE">
              <w:rPr>
                <w:b/>
                <w:bCs/>
                <w:color w:val="000000"/>
                <w:sz w:val="22"/>
                <w:szCs w:val="22"/>
              </w:rPr>
              <w:t>31,3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b/>
                <w:bCs/>
                <w:color w:val="000000"/>
                <w:sz w:val="22"/>
                <w:szCs w:val="22"/>
              </w:rPr>
            </w:pPr>
            <w:r w:rsidRPr="004573BE">
              <w:rPr>
                <w:b/>
                <w:bCs/>
                <w:color w:val="000000"/>
                <w:sz w:val="22"/>
                <w:szCs w:val="22"/>
              </w:rPr>
              <w:t>31,6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b/>
                <w:bCs/>
                <w:color w:val="000000"/>
                <w:sz w:val="22"/>
                <w:szCs w:val="22"/>
              </w:rPr>
            </w:pPr>
            <w:r w:rsidRPr="004573BE">
              <w:rPr>
                <w:b/>
                <w:bCs/>
                <w:color w:val="000000"/>
                <w:sz w:val="22"/>
                <w:szCs w:val="22"/>
              </w:rPr>
              <w:t>33,0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b/>
                <w:bCs/>
                <w:color w:val="000000"/>
                <w:sz w:val="22"/>
                <w:szCs w:val="22"/>
              </w:rPr>
            </w:pPr>
            <w:r w:rsidRPr="004573BE">
              <w:rPr>
                <w:b/>
                <w:bCs/>
                <w:color w:val="000000"/>
                <w:sz w:val="22"/>
                <w:szCs w:val="22"/>
              </w:rPr>
              <w:t>33,3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b/>
                <w:bCs/>
                <w:color w:val="000000"/>
                <w:sz w:val="22"/>
                <w:szCs w:val="22"/>
              </w:rPr>
            </w:pPr>
            <w:r w:rsidRPr="004573BE">
              <w:rPr>
                <w:b/>
                <w:bCs/>
                <w:color w:val="000000"/>
                <w:sz w:val="22"/>
                <w:szCs w:val="22"/>
              </w:rPr>
              <w:t>33,4</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b/>
                <w:bCs/>
                <w:color w:val="000000"/>
                <w:sz w:val="22"/>
                <w:szCs w:val="22"/>
              </w:rPr>
            </w:pPr>
            <w:r w:rsidRPr="004573BE">
              <w:rPr>
                <w:b/>
                <w:bCs/>
                <w:color w:val="000000"/>
                <w:sz w:val="22"/>
                <w:szCs w:val="22"/>
              </w:rPr>
              <w:t>32,5</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Default="004573BE" w:rsidP="004573BE">
            <w:pPr>
              <w:ind w:firstLine="176"/>
              <w:rPr>
                <w:sz w:val="22"/>
                <w:szCs w:val="22"/>
              </w:rPr>
            </w:pPr>
            <w:r>
              <w:rPr>
                <w:sz w:val="22"/>
                <w:szCs w:val="22"/>
              </w:rPr>
              <w:t>Автономна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b/>
                <w:bCs/>
                <w:color w:val="000000"/>
                <w:sz w:val="22"/>
                <w:szCs w:val="22"/>
              </w:rPr>
            </w:pPr>
          </w:p>
        </w:tc>
        <w:tc>
          <w:tcPr>
            <w:tcW w:w="964" w:type="dxa"/>
            <w:tcBorders>
              <w:top w:val="nil"/>
              <w:left w:val="nil"/>
              <w:bottom w:val="nil"/>
              <w:right w:val="nil"/>
            </w:tcBorders>
            <w:shd w:val="clear" w:color="auto" w:fill="auto"/>
            <w:vAlign w:val="bottom"/>
          </w:tcPr>
          <w:p w:rsidR="004573BE" w:rsidRPr="004573BE" w:rsidRDefault="004573BE" w:rsidP="004573BE">
            <w:pPr>
              <w:jc w:val="right"/>
              <w:rPr>
                <w:sz w:val="22"/>
                <w:szCs w:val="22"/>
              </w:rPr>
            </w:pPr>
          </w:p>
        </w:tc>
        <w:tc>
          <w:tcPr>
            <w:tcW w:w="964" w:type="dxa"/>
            <w:tcBorders>
              <w:top w:val="nil"/>
              <w:left w:val="nil"/>
              <w:bottom w:val="nil"/>
              <w:right w:val="nil"/>
            </w:tcBorders>
            <w:shd w:val="clear" w:color="auto" w:fill="auto"/>
            <w:vAlign w:val="bottom"/>
          </w:tcPr>
          <w:p w:rsidR="004573BE" w:rsidRPr="004573BE" w:rsidRDefault="004573BE" w:rsidP="004573BE">
            <w:pPr>
              <w:jc w:val="right"/>
              <w:rPr>
                <w:sz w:val="22"/>
                <w:szCs w:val="22"/>
              </w:rPr>
            </w:pPr>
          </w:p>
        </w:tc>
        <w:tc>
          <w:tcPr>
            <w:tcW w:w="964" w:type="dxa"/>
            <w:tcBorders>
              <w:top w:val="nil"/>
              <w:left w:val="nil"/>
              <w:bottom w:val="nil"/>
              <w:right w:val="nil"/>
            </w:tcBorders>
            <w:shd w:val="clear" w:color="auto" w:fill="auto"/>
            <w:vAlign w:val="bottom"/>
          </w:tcPr>
          <w:p w:rsidR="004573BE" w:rsidRPr="004573BE" w:rsidRDefault="004573BE" w:rsidP="004573BE">
            <w:pPr>
              <w:jc w:val="right"/>
              <w:rPr>
                <w:sz w:val="22"/>
                <w:szCs w:val="22"/>
              </w:rPr>
            </w:pPr>
          </w:p>
        </w:tc>
        <w:tc>
          <w:tcPr>
            <w:tcW w:w="964" w:type="dxa"/>
            <w:tcBorders>
              <w:top w:val="nil"/>
              <w:left w:val="nil"/>
              <w:bottom w:val="nil"/>
              <w:right w:val="nil"/>
            </w:tcBorders>
            <w:shd w:val="clear" w:color="auto" w:fill="auto"/>
            <w:vAlign w:val="bottom"/>
          </w:tcPr>
          <w:p w:rsidR="004573BE" w:rsidRPr="004573BE" w:rsidRDefault="004573BE" w:rsidP="004573BE">
            <w:pPr>
              <w:jc w:val="right"/>
              <w:rPr>
                <w:sz w:val="22"/>
                <w:szCs w:val="22"/>
              </w:rPr>
            </w:pPr>
          </w:p>
        </w:tc>
        <w:tc>
          <w:tcPr>
            <w:tcW w:w="964" w:type="dxa"/>
            <w:tcBorders>
              <w:top w:val="nil"/>
              <w:left w:val="nil"/>
              <w:bottom w:val="nil"/>
              <w:right w:val="nil"/>
            </w:tcBorders>
            <w:shd w:val="clear" w:color="auto" w:fill="auto"/>
            <w:vAlign w:val="bottom"/>
          </w:tcPr>
          <w:p w:rsidR="004573BE" w:rsidRPr="004573BE" w:rsidRDefault="004573BE" w:rsidP="004573BE">
            <w:pPr>
              <w:jc w:val="right"/>
              <w:rPr>
                <w:sz w:val="22"/>
                <w:szCs w:val="22"/>
              </w:rPr>
            </w:pPr>
          </w:p>
        </w:tc>
        <w:tc>
          <w:tcPr>
            <w:tcW w:w="878" w:type="dxa"/>
            <w:tcBorders>
              <w:top w:val="nil"/>
              <w:left w:val="nil"/>
              <w:bottom w:val="nil"/>
              <w:right w:val="nil"/>
            </w:tcBorders>
            <w:shd w:val="clear" w:color="auto" w:fill="auto"/>
            <w:vAlign w:val="bottom"/>
          </w:tcPr>
          <w:p w:rsidR="004573BE" w:rsidRPr="004573BE" w:rsidRDefault="004573BE" w:rsidP="004573BE">
            <w:pPr>
              <w:jc w:val="right"/>
              <w:rPr>
                <w:sz w:val="22"/>
                <w:szCs w:val="22"/>
              </w:rPr>
            </w:pP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273AC9" w:rsidRDefault="004573BE" w:rsidP="004573BE">
            <w:pPr>
              <w:ind w:right="-108" w:firstLine="176"/>
              <w:rPr>
                <w:sz w:val="22"/>
                <w:szCs w:val="22"/>
              </w:rPr>
            </w:pPr>
            <w:r w:rsidRPr="00273AC9">
              <w:rPr>
                <w:sz w:val="22"/>
                <w:szCs w:val="22"/>
              </w:rPr>
              <w:t>Республіка Крим</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24,0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273AC9" w:rsidRDefault="004573BE" w:rsidP="004573BE">
            <w:pPr>
              <w:ind w:right="-108" w:firstLine="176"/>
              <w:rPr>
                <w:sz w:val="22"/>
                <w:szCs w:val="22"/>
              </w:rPr>
            </w:pPr>
            <w:r w:rsidRPr="00273AC9">
              <w:rPr>
                <w:sz w:val="22"/>
                <w:szCs w:val="22"/>
              </w:rPr>
              <w:t>Вінницька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23,6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24,1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26,7</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25,7</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Волинська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29,4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31,8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31,8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31,6</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29,0</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Дніпропетровська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41,5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42,8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43,6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43,1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43,4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44,9</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44,5</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Донецька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45,4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45,8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44,5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44,8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47,2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56,0</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50,5</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Житомирська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20,7</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21,7</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24,7</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26,3</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22,9</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Закарпатська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12,3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12,2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15,4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16,2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14,2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17,5</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10,2</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Запорізька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37,5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38,3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37,6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39,3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39,6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41,8</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38,8</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Івано-Франківська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32,6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29,6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29,6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31,1</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25,5</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Київська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24,4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26,2</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27,0</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Кіровоградська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30,9</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25,8</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Луганська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47,4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48,1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49,5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52,0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52,3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47,2</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38,5</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Львівська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24,5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24,2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28,9</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32,6</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Миколаївська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17,3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19,1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31,8</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29,0</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Одеська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20,7</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26,6</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30,6</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Полтавська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30,1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30,4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35,1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32,5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33,8</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33,9</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Рівненська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29,4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30,4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33,9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34,5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35,2</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35,7</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Сумська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30,4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31,1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32,9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34,1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35,3</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32,4</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Тернопільська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18,9</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25,1</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21,1</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Харківська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27,4</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28,4</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Херсонська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19,6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19,3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18,6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15,2</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17,3</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Хмельницька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27,2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25,4</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26,9</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Черкаська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24,5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25,3</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28,4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29,8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32,3</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30,1</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Чернівецька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15,1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11,5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11,1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12,4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12,8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14,5</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14,0</w:t>
            </w:r>
          </w:p>
        </w:tc>
      </w:tr>
      <w:tr w:rsidR="004573BE" w:rsidRPr="00410031" w:rsidTr="004573BE">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Чернігівська</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22,7</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20,5</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19,4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19,7</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18,8</w:t>
            </w:r>
          </w:p>
        </w:tc>
      </w:tr>
      <w:tr w:rsidR="004573BE" w:rsidRPr="00410031" w:rsidTr="006F6014">
        <w:trPr>
          <w:trHeight w:hRule="exact" w:val="386"/>
        </w:trPr>
        <w:tc>
          <w:tcPr>
            <w:tcW w:w="3119" w:type="dxa"/>
            <w:tcBorders>
              <w:top w:val="nil"/>
              <w:left w:val="nil"/>
              <w:bottom w:val="nil"/>
              <w:right w:val="nil"/>
            </w:tcBorders>
            <w:shd w:val="clear" w:color="auto" w:fill="auto"/>
            <w:noWrap/>
            <w:vAlign w:val="bottom"/>
          </w:tcPr>
          <w:p w:rsidR="004573BE" w:rsidRPr="00071639" w:rsidRDefault="004573BE" w:rsidP="004573BE">
            <w:pPr>
              <w:ind w:right="-108" w:firstLine="176"/>
              <w:rPr>
                <w:sz w:val="22"/>
                <w:szCs w:val="22"/>
              </w:rPr>
            </w:pPr>
            <w:r w:rsidRPr="00071639">
              <w:rPr>
                <w:sz w:val="22"/>
                <w:szCs w:val="22"/>
              </w:rPr>
              <w:t>м. Київ</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23,0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20,6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21,1</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22,0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21,4</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23,0</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rFonts w:ascii="Times New Roman CYR" w:hAnsi="Times New Roman CYR" w:cs="Times New Roman CYR"/>
                <w:color w:val="000000"/>
                <w:sz w:val="22"/>
                <w:szCs w:val="22"/>
              </w:rPr>
            </w:pPr>
            <w:r w:rsidRPr="004573BE">
              <w:rPr>
                <w:rFonts w:ascii="Times New Roman CYR" w:hAnsi="Times New Roman CYR" w:cs="Times New Roman CYR"/>
                <w:color w:val="000000"/>
                <w:sz w:val="22"/>
                <w:szCs w:val="22"/>
              </w:rPr>
              <w:t>28,2</w:t>
            </w:r>
          </w:p>
        </w:tc>
      </w:tr>
      <w:tr w:rsidR="004573BE" w:rsidRPr="00410031" w:rsidTr="006F6014">
        <w:trPr>
          <w:trHeight w:hRule="exact" w:val="386"/>
        </w:trPr>
        <w:tc>
          <w:tcPr>
            <w:tcW w:w="3119" w:type="dxa"/>
            <w:tcBorders>
              <w:top w:val="nil"/>
              <w:left w:val="nil"/>
              <w:right w:val="nil"/>
            </w:tcBorders>
            <w:shd w:val="clear" w:color="auto" w:fill="auto"/>
            <w:noWrap/>
            <w:vAlign w:val="bottom"/>
          </w:tcPr>
          <w:p w:rsidR="004573BE" w:rsidRDefault="004573BE" w:rsidP="004573BE">
            <w:pPr>
              <w:ind w:right="-108" w:firstLine="176"/>
              <w:rPr>
                <w:sz w:val="22"/>
                <w:szCs w:val="22"/>
              </w:rPr>
            </w:pPr>
            <w:r>
              <w:rPr>
                <w:sz w:val="22"/>
                <w:szCs w:val="22"/>
              </w:rPr>
              <w:t>м. Севастополь</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21,2</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26,0</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23,6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24,6</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25,8</w:t>
            </w:r>
          </w:p>
        </w:tc>
        <w:tc>
          <w:tcPr>
            <w:tcW w:w="964"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w:t>
            </w:r>
          </w:p>
        </w:tc>
        <w:tc>
          <w:tcPr>
            <w:tcW w:w="878" w:type="dxa"/>
            <w:tcBorders>
              <w:top w:val="nil"/>
              <w:left w:val="nil"/>
              <w:bottom w:val="nil"/>
              <w:right w:val="nil"/>
            </w:tcBorders>
            <w:shd w:val="clear" w:color="auto" w:fill="auto"/>
            <w:vAlign w:val="bottom"/>
          </w:tcPr>
          <w:p w:rsidR="004573BE" w:rsidRPr="004573BE" w:rsidRDefault="004573BE" w:rsidP="004573BE">
            <w:pPr>
              <w:jc w:val="right"/>
              <w:rPr>
                <w:color w:val="000000"/>
                <w:sz w:val="22"/>
                <w:szCs w:val="22"/>
              </w:rPr>
            </w:pPr>
            <w:r w:rsidRPr="004573BE">
              <w:rPr>
                <w:color w:val="000000"/>
                <w:sz w:val="22"/>
                <w:szCs w:val="22"/>
              </w:rPr>
              <w:t>…</w:t>
            </w:r>
          </w:p>
        </w:tc>
      </w:tr>
    </w:tbl>
    <w:p w:rsidR="00E155E3" w:rsidRPr="00A035B5" w:rsidRDefault="00E155E3" w:rsidP="00E155E3">
      <w:pPr>
        <w:pStyle w:val="a3"/>
        <w:ind w:right="-142"/>
        <w:rPr>
          <w:b/>
          <w:sz w:val="16"/>
          <w:szCs w:val="16"/>
        </w:rPr>
      </w:pPr>
      <w:r w:rsidRPr="00A035B5">
        <w:rPr>
          <w:sz w:val="16"/>
          <w:szCs w:val="16"/>
        </w:rPr>
        <w:t>________________</w:t>
      </w:r>
      <w:r>
        <w:rPr>
          <w:sz w:val="16"/>
          <w:szCs w:val="16"/>
        </w:rPr>
        <w:t>___</w:t>
      </w:r>
      <w:r w:rsidRPr="00A035B5">
        <w:rPr>
          <w:sz w:val="16"/>
          <w:szCs w:val="16"/>
        </w:rPr>
        <w:t>___________</w:t>
      </w:r>
    </w:p>
    <w:p w:rsidR="00A23621" w:rsidRDefault="00E155E3" w:rsidP="00E155E3">
      <w:pPr>
        <w:pStyle w:val="a3"/>
        <w:ind w:right="-142"/>
        <w:rPr>
          <w:sz w:val="18"/>
          <w:szCs w:val="18"/>
        </w:rPr>
      </w:pPr>
      <w:r w:rsidRPr="000F2084">
        <w:rPr>
          <w:bCs/>
          <w:vertAlign w:val="superscript"/>
        </w:rPr>
        <w:t>1</w:t>
      </w:r>
      <w:r w:rsidRPr="000F2084">
        <w:rPr>
          <w:rFonts w:ascii="Verdana" w:hAnsi="Verdana"/>
          <w:sz w:val="16"/>
          <w:szCs w:val="16"/>
          <w:vertAlign w:val="superscript"/>
        </w:rPr>
        <w:t xml:space="preserve"> </w:t>
      </w:r>
      <w:r>
        <w:t>Див. виноску до табл. 1</w:t>
      </w:r>
      <w:r w:rsidRPr="00EE5782">
        <w:rPr>
          <w:sz w:val="18"/>
          <w:szCs w:val="18"/>
        </w:rPr>
        <w:t xml:space="preserve">. </w:t>
      </w:r>
    </w:p>
    <w:p w:rsidR="00A23621" w:rsidRDefault="00A23621">
      <w:pPr>
        <w:spacing w:after="160" w:line="259" w:lineRule="auto"/>
        <w:rPr>
          <w:sz w:val="18"/>
          <w:szCs w:val="18"/>
        </w:rPr>
      </w:pPr>
      <w:r>
        <w:rPr>
          <w:sz w:val="18"/>
          <w:szCs w:val="18"/>
        </w:rPr>
        <w:br w:type="page"/>
      </w:r>
    </w:p>
    <w:p w:rsidR="004E3657" w:rsidRPr="00410031" w:rsidRDefault="00027845" w:rsidP="00027845">
      <w:pPr>
        <w:pStyle w:val="a3"/>
        <w:spacing w:after="0"/>
        <w:ind w:left="709" w:right="-142" w:hanging="425"/>
        <w:rPr>
          <w:snapToGrid w:val="0"/>
          <w:color w:val="000000"/>
        </w:rPr>
      </w:pPr>
      <w:r>
        <w:rPr>
          <w:b/>
          <w:snapToGrid w:val="0"/>
          <w:color w:val="000000"/>
          <w:sz w:val="28"/>
        </w:rPr>
        <w:lastRenderedPageBreak/>
        <w:t>1</w:t>
      </w:r>
      <w:r w:rsidR="00763F45">
        <w:rPr>
          <w:b/>
          <w:snapToGrid w:val="0"/>
          <w:color w:val="000000"/>
          <w:sz w:val="28"/>
        </w:rPr>
        <w:t>6</w:t>
      </w:r>
      <w:r>
        <w:rPr>
          <w:b/>
          <w:snapToGrid w:val="0"/>
          <w:color w:val="000000"/>
          <w:sz w:val="28"/>
        </w:rPr>
        <w:t>. П</w:t>
      </w:r>
      <w:r w:rsidR="004E3657" w:rsidRPr="00410031">
        <w:rPr>
          <w:b/>
          <w:snapToGrid w:val="0"/>
          <w:color w:val="000000"/>
          <w:sz w:val="28"/>
        </w:rPr>
        <w:t>ільги та компенсації працівникам за роботу зі шкідливими</w:t>
      </w:r>
      <w:r w:rsidR="004E3657" w:rsidRPr="00F34B4F">
        <w:rPr>
          <w:b/>
          <w:snapToGrid w:val="0"/>
          <w:color w:val="000000"/>
          <w:sz w:val="28"/>
        </w:rPr>
        <w:t xml:space="preserve"> </w:t>
      </w:r>
      <w:r w:rsidR="004E3657" w:rsidRPr="00410031">
        <w:rPr>
          <w:b/>
          <w:snapToGrid w:val="0"/>
          <w:color w:val="000000"/>
          <w:sz w:val="28"/>
        </w:rPr>
        <w:t>умовами</w:t>
      </w:r>
      <w:r w:rsidR="004E3657">
        <w:rPr>
          <w:b/>
          <w:snapToGrid w:val="0"/>
          <w:color w:val="000000"/>
          <w:sz w:val="28"/>
        </w:rPr>
        <w:t xml:space="preserve"> праці</w:t>
      </w:r>
      <w:r>
        <w:rPr>
          <w:b/>
          <w:snapToGrid w:val="0"/>
          <w:color w:val="000000"/>
          <w:sz w:val="28"/>
        </w:rPr>
        <w:t xml:space="preserve"> </w:t>
      </w:r>
      <w:r w:rsidR="004E3657">
        <w:rPr>
          <w:b/>
          <w:snapToGrid w:val="0"/>
          <w:color w:val="000000"/>
          <w:sz w:val="28"/>
        </w:rPr>
        <w:t xml:space="preserve">за окремими видами економічної діяльності </w:t>
      </w:r>
      <w:r>
        <w:rPr>
          <w:b/>
          <w:snapToGrid w:val="0"/>
          <w:color w:val="000000"/>
          <w:sz w:val="28"/>
        </w:rPr>
        <w:t xml:space="preserve">                                     </w:t>
      </w:r>
      <w:r w:rsidR="004E3657" w:rsidRPr="00410031">
        <w:rPr>
          <w:b/>
          <w:snapToGrid w:val="0"/>
          <w:color w:val="000000"/>
          <w:sz w:val="28"/>
        </w:rPr>
        <w:t>на 31 грудня 201</w:t>
      </w:r>
      <w:r w:rsidR="00C51756">
        <w:rPr>
          <w:b/>
          <w:snapToGrid w:val="0"/>
          <w:color w:val="000000"/>
          <w:sz w:val="28"/>
        </w:rPr>
        <w:t>7</w:t>
      </w:r>
      <w:r w:rsidR="004E3657" w:rsidRPr="00410031">
        <w:rPr>
          <w:b/>
          <w:snapToGrid w:val="0"/>
          <w:color w:val="000000"/>
          <w:sz w:val="28"/>
        </w:rPr>
        <w:t xml:space="preserve"> року</w:t>
      </w:r>
    </w:p>
    <w:p w:rsidR="004E3657" w:rsidRDefault="004E3657" w:rsidP="004E3657">
      <w:pPr>
        <w:jc w:val="center"/>
        <w:rPr>
          <w:snapToGrid w:val="0"/>
          <w:color w:val="000000"/>
        </w:rPr>
      </w:pPr>
    </w:p>
    <w:tbl>
      <w:tblPr>
        <w:tblW w:w="9816" w:type="dxa"/>
        <w:tblLayout w:type="fixed"/>
        <w:tblCellMar>
          <w:left w:w="30" w:type="dxa"/>
          <w:right w:w="30" w:type="dxa"/>
        </w:tblCellMar>
        <w:tblLook w:val="0000" w:firstRow="0" w:lastRow="0" w:firstColumn="0" w:lastColumn="0" w:noHBand="0" w:noVBand="0"/>
      </w:tblPr>
      <w:tblGrid>
        <w:gridCol w:w="4253"/>
        <w:gridCol w:w="1382"/>
        <w:gridCol w:w="1736"/>
        <w:gridCol w:w="2445"/>
      </w:tblGrid>
      <w:tr w:rsidR="004E3657" w:rsidRPr="00064F20" w:rsidTr="00C320DD">
        <w:trPr>
          <w:trHeight w:hRule="exact" w:val="944"/>
        </w:trPr>
        <w:tc>
          <w:tcPr>
            <w:tcW w:w="4253" w:type="dxa"/>
            <w:vMerge w:val="restart"/>
            <w:tcBorders>
              <w:top w:val="single" w:sz="4" w:space="0" w:color="auto"/>
              <w:right w:val="single" w:sz="4" w:space="0" w:color="auto"/>
            </w:tcBorders>
          </w:tcPr>
          <w:p w:rsidR="004E3657" w:rsidRPr="00071639" w:rsidRDefault="004E3657" w:rsidP="00C320DD">
            <w:pPr>
              <w:jc w:val="center"/>
              <w:rPr>
                <w:snapToGrid w:val="0"/>
                <w:color w:val="000000"/>
                <w:sz w:val="22"/>
              </w:rPr>
            </w:pPr>
          </w:p>
        </w:tc>
        <w:tc>
          <w:tcPr>
            <w:tcW w:w="1382" w:type="dxa"/>
            <w:vMerge w:val="restart"/>
            <w:tcBorders>
              <w:top w:val="single" w:sz="4" w:space="0" w:color="auto"/>
              <w:left w:val="single" w:sz="4" w:space="0" w:color="auto"/>
              <w:bottom w:val="single" w:sz="4" w:space="0" w:color="auto"/>
              <w:right w:val="single" w:sz="4" w:space="0" w:color="auto"/>
            </w:tcBorders>
            <w:vAlign w:val="center"/>
          </w:tcPr>
          <w:p w:rsidR="004E3657" w:rsidRPr="008B0D0A"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Код за </w:t>
            </w:r>
          </w:p>
          <w:p w:rsidR="004E3657" w:rsidRPr="008B0D0A" w:rsidRDefault="004E3657" w:rsidP="00C320DD">
            <w:pPr>
              <w:ind w:hanging="12"/>
              <w:jc w:val="center"/>
              <w:rPr>
                <w:snapToGrid w:val="0"/>
                <w:color w:val="000000"/>
                <w:sz w:val="22"/>
                <w:szCs w:val="22"/>
              </w:rPr>
            </w:pPr>
            <w:r w:rsidRPr="008B0D0A">
              <w:rPr>
                <w:rFonts w:ascii="Times New Roman CYR" w:hAnsi="Times New Roman CYR" w:cs="Times New Roman CYR"/>
                <w:sz w:val="22"/>
                <w:szCs w:val="22"/>
              </w:rPr>
              <w:t>КВЕД-2010</w:t>
            </w:r>
          </w:p>
        </w:tc>
        <w:tc>
          <w:tcPr>
            <w:tcW w:w="4181" w:type="dxa"/>
            <w:gridSpan w:val="2"/>
            <w:tcBorders>
              <w:top w:val="single" w:sz="4" w:space="0" w:color="auto"/>
              <w:left w:val="single" w:sz="4" w:space="0" w:color="auto"/>
            </w:tcBorders>
            <w:vAlign w:val="center"/>
          </w:tcPr>
          <w:p w:rsidR="004E3657" w:rsidRDefault="004E3657" w:rsidP="00C320DD">
            <w:pPr>
              <w:ind w:hanging="12"/>
              <w:jc w:val="center"/>
              <w:rPr>
                <w:snapToGrid w:val="0"/>
                <w:color w:val="000000"/>
                <w:sz w:val="22"/>
                <w:szCs w:val="22"/>
              </w:rPr>
            </w:pPr>
            <w:r w:rsidRPr="00F91116">
              <w:rPr>
                <w:snapToGrid w:val="0"/>
                <w:color w:val="000000"/>
                <w:sz w:val="22"/>
                <w:szCs w:val="22"/>
              </w:rPr>
              <w:t xml:space="preserve">Кількість штатних працівників, </w:t>
            </w:r>
          </w:p>
          <w:p w:rsidR="004E3657" w:rsidRDefault="004E3657" w:rsidP="00C320DD">
            <w:pPr>
              <w:ind w:hanging="12"/>
              <w:jc w:val="center"/>
              <w:rPr>
                <w:snapToGrid w:val="0"/>
                <w:color w:val="000000"/>
                <w:sz w:val="22"/>
                <w:szCs w:val="22"/>
              </w:rPr>
            </w:pPr>
            <w:r w:rsidRPr="00F91116">
              <w:rPr>
                <w:snapToGrid w:val="0"/>
                <w:color w:val="000000"/>
                <w:sz w:val="22"/>
                <w:szCs w:val="22"/>
              </w:rPr>
              <w:t xml:space="preserve">які мають </w:t>
            </w:r>
            <w:r w:rsidRPr="00186C2C">
              <w:rPr>
                <w:snapToGrid w:val="0"/>
                <w:color w:val="000000"/>
                <w:sz w:val="22"/>
                <w:szCs w:val="22"/>
              </w:rPr>
              <w:t xml:space="preserve">право на хоча б один </w:t>
            </w:r>
          </w:p>
          <w:p w:rsidR="004E3657" w:rsidRPr="00F91116" w:rsidRDefault="004E3657" w:rsidP="00C320DD">
            <w:pPr>
              <w:ind w:hanging="12"/>
              <w:jc w:val="center"/>
              <w:rPr>
                <w:snapToGrid w:val="0"/>
                <w:color w:val="000000"/>
                <w:sz w:val="22"/>
                <w:szCs w:val="22"/>
              </w:rPr>
            </w:pPr>
            <w:r w:rsidRPr="00186C2C">
              <w:rPr>
                <w:snapToGrid w:val="0"/>
                <w:color w:val="000000"/>
                <w:sz w:val="22"/>
                <w:szCs w:val="22"/>
              </w:rPr>
              <w:t>із видів</w:t>
            </w:r>
            <w:r w:rsidRPr="00F91116">
              <w:rPr>
                <w:snapToGrid w:val="0"/>
                <w:color w:val="000000"/>
                <w:sz w:val="22"/>
                <w:szCs w:val="22"/>
              </w:rPr>
              <w:t xml:space="preserve"> пільг і компенсацій</w:t>
            </w:r>
          </w:p>
        </w:tc>
      </w:tr>
      <w:tr w:rsidR="004E3657" w:rsidRPr="00071639" w:rsidTr="00C320DD">
        <w:trPr>
          <w:trHeight w:val="828"/>
        </w:trPr>
        <w:tc>
          <w:tcPr>
            <w:tcW w:w="4253" w:type="dxa"/>
            <w:vMerge/>
            <w:tcBorders>
              <w:bottom w:val="single" w:sz="4" w:space="0" w:color="auto"/>
              <w:right w:val="single" w:sz="4" w:space="0" w:color="auto"/>
            </w:tcBorders>
          </w:tcPr>
          <w:p w:rsidR="004E3657" w:rsidRPr="00071639" w:rsidRDefault="004E3657" w:rsidP="00C320DD">
            <w:pPr>
              <w:jc w:val="center"/>
              <w:rPr>
                <w:snapToGrid w:val="0"/>
                <w:color w:val="000000"/>
                <w:sz w:val="22"/>
              </w:rPr>
            </w:pPr>
          </w:p>
        </w:tc>
        <w:tc>
          <w:tcPr>
            <w:tcW w:w="1382" w:type="dxa"/>
            <w:vMerge/>
            <w:tcBorders>
              <w:top w:val="single" w:sz="4" w:space="0" w:color="auto"/>
              <w:left w:val="single" w:sz="4" w:space="0" w:color="auto"/>
              <w:bottom w:val="single" w:sz="4" w:space="0" w:color="auto"/>
              <w:right w:val="single" w:sz="4" w:space="0" w:color="auto"/>
            </w:tcBorders>
          </w:tcPr>
          <w:p w:rsidR="004E3657" w:rsidRPr="008B0D0A" w:rsidRDefault="004E3657" w:rsidP="00C320DD">
            <w:pPr>
              <w:jc w:val="center"/>
              <w:rPr>
                <w:snapToGrid w:val="0"/>
                <w:color w:val="000000"/>
                <w:sz w:val="22"/>
                <w:szCs w:val="22"/>
              </w:rPr>
            </w:pPr>
          </w:p>
        </w:tc>
        <w:tc>
          <w:tcPr>
            <w:tcW w:w="1736" w:type="dxa"/>
            <w:tcBorders>
              <w:top w:val="single" w:sz="4" w:space="0" w:color="auto"/>
              <w:left w:val="single" w:sz="4" w:space="0" w:color="auto"/>
              <w:bottom w:val="single" w:sz="4" w:space="0" w:color="auto"/>
            </w:tcBorders>
            <w:vAlign w:val="center"/>
          </w:tcPr>
          <w:p w:rsidR="004E3657" w:rsidRDefault="004E3657" w:rsidP="00C320DD">
            <w:pPr>
              <w:jc w:val="center"/>
              <w:rPr>
                <w:snapToGrid w:val="0"/>
                <w:color w:val="000000"/>
                <w:sz w:val="22"/>
              </w:rPr>
            </w:pPr>
            <w:r>
              <w:rPr>
                <w:snapToGrid w:val="0"/>
                <w:color w:val="000000"/>
                <w:sz w:val="22"/>
              </w:rPr>
              <w:t>тис.</w:t>
            </w:r>
          </w:p>
          <w:p w:rsidR="004E3657" w:rsidRPr="00071639" w:rsidRDefault="004E3657" w:rsidP="00C320DD">
            <w:pPr>
              <w:jc w:val="center"/>
              <w:rPr>
                <w:snapToGrid w:val="0"/>
                <w:color w:val="000000"/>
                <w:sz w:val="22"/>
                <w:szCs w:val="22"/>
              </w:rPr>
            </w:pPr>
            <w:r w:rsidRPr="00071639">
              <w:rPr>
                <w:snapToGrid w:val="0"/>
                <w:color w:val="000000"/>
                <w:sz w:val="22"/>
              </w:rPr>
              <w:t>осіб</w:t>
            </w:r>
          </w:p>
        </w:tc>
        <w:tc>
          <w:tcPr>
            <w:tcW w:w="2445" w:type="dxa"/>
            <w:tcBorders>
              <w:top w:val="single" w:sz="4" w:space="0" w:color="auto"/>
              <w:left w:val="single" w:sz="4" w:space="0" w:color="auto"/>
              <w:bottom w:val="single" w:sz="4" w:space="0" w:color="auto"/>
            </w:tcBorders>
            <w:vAlign w:val="center"/>
          </w:tcPr>
          <w:p w:rsidR="004E3657" w:rsidRDefault="004E3657" w:rsidP="00C320DD">
            <w:pPr>
              <w:spacing w:line="216" w:lineRule="auto"/>
              <w:jc w:val="center"/>
              <w:rPr>
                <w:snapToGrid w:val="0"/>
                <w:color w:val="000000"/>
                <w:sz w:val="22"/>
              </w:rPr>
            </w:pPr>
            <w:r w:rsidRPr="00071639">
              <w:rPr>
                <w:snapToGrid w:val="0"/>
                <w:color w:val="000000"/>
                <w:sz w:val="22"/>
              </w:rPr>
              <w:t xml:space="preserve">% до </w:t>
            </w:r>
          </w:p>
          <w:p w:rsidR="004E3657" w:rsidRPr="00071639" w:rsidRDefault="004E3657" w:rsidP="00C320DD">
            <w:pPr>
              <w:spacing w:line="216" w:lineRule="auto"/>
              <w:jc w:val="center"/>
              <w:rPr>
                <w:snapToGrid w:val="0"/>
                <w:color w:val="000000"/>
                <w:sz w:val="22"/>
                <w:szCs w:val="22"/>
              </w:rPr>
            </w:pPr>
            <w:r w:rsidRPr="00071639">
              <w:rPr>
                <w:snapToGrid w:val="0"/>
                <w:color w:val="000000"/>
                <w:sz w:val="22"/>
              </w:rPr>
              <w:t>облікової кількості штатних працівників</w:t>
            </w:r>
          </w:p>
        </w:tc>
      </w:tr>
      <w:tr w:rsidR="00C51756" w:rsidRPr="00071639" w:rsidTr="00C320DD">
        <w:trPr>
          <w:trHeight w:hRule="exact" w:val="340"/>
        </w:trPr>
        <w:tc>
          <w:tcPr>
            <w:tcW w:w="4253" w:type="dxa"/>
            <w:tcBorders>
              <w:top w:val="single" w:sz="4" w:space="0" w:color="auto"/>
            </w:tcBorders>
            <w:vAlign w:val="bottom"/>
          </w:tcPr>
          <w:p w:rsidR="00C51756" w:rsidRPr="00071639" w:rsidRDefault="00C51756" w:rsidP="00C51756">
            <w:pPr>
              <w:ind w:right="-30"/>
            </w:pPr>
            <w:r w:rsidRPr="00071639">
              <w:rPr>
                <w:b/>
                <w:bCs/>
                <w:sz w:val="22"/>
                <w:szCs w:val="22"/>
              </w:rPr>
              <w:t>Усього</w:t>
            </w:r>
          </w:p>
        </w:tc>
        <w:tc>
          <w:tcPr>
            <w:tcW w:w="1382" w:type="dxa"/>
            <w:tcBorders>
              <w:top w:val="single" w:sz="4" w:space="0" w:color="auto"/>
            </w:tcBorders>
            <w:vAlign w:val="bottom"/>
          </w:tcPr>
          <w:p w:rsidR="00C51756" w:rsidRPr="008B0D0A" w:rsidRDefault="00C51756" w:rsidP="00C51756">
            <w:pPr>
              <w:jc w:val="center"/>
              <w:rPr>
                <w:b/>
                <w:sz w:val="22"/>
                <w:szCs w:val="22"/>
              </w:rPr>
            </w:pPr>
          </w:p>
        </w:tc>
        <w:tc>
          <w:tcPr>
            <w:tcW w:w="1736" w:type="dxa"/>
            <w:tcBorders>
              <w:top w:val="nil"/>
              <w:left w:val="nil"/>
              <w:bottom w:val="nil"/>
              <w:right w:val="nil"/>
            </w:tcBorders>
            <w:shd w:val="clear" w:color="auto" w:fill="auto"/>
            <w:vAlign w:val="bottom"/>
          </w:tcPr>
          <w:p w:rsidR="00C51756" w:rsidRDefault="00C51756" w:rsidP="00C51756">
            <w:pPr>
              <w:ind w:right="111"/>
              <w:jc w:val="right"/>
              <w:rPr>
                <w:b/>
                <w:bCs/>
                <w:color w:val="000000"/>
                <w:sz w:val="22"/>
                <w:szCs w:val="22"/>
                <w:lang w:eastAsia="uk-UA"/>
              </w:rPr>
            </w:pPr>
            <w:r>
              <w:rPr>
                <w:b/>
                <w:bCs/>
                <w:color w:val="000000"/>
                <w:sz w:val="22"/>
                <w:szCs w:val="22"/>
              </w:rPr>
              <w:t>958,3</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b/>
                <w:bCs/>
                <w:color w:val="000000"/>
                <w:sz w:val="22"/>
                <w:szCs w:val="22"/>
              </w:rPr>
            </w:pPr>
            <w:r>
              <w:rPr>
                <w:b/>
                <w:bCs/>
                <w:color w:val="000000"/>
                <w:sz w:val="22"/>
                <w:szCs w:val="22"/>
              </w:rPr>
              <w:t>32,5</w:t>
            </w:r>
          </w:p>
        </w:tc>
      </w:tr>
      <w:tr w:rsidR="00C51756" w:rsidRPr="00071639" w:rsidTr="00C320DD">
        <w:trPr>
          <w:trHeight w:hRule="exact" w:val="255"/>
        </w:trPr>
        <w:tc>
          <w:tcPr>
            <w:tcW w:w="4253" w:type="dxa"/>
            <w:vAlign w:val="bottom"/>
          </w:tcPr>
          <w:p w:rsidR="00C51756" w:rsidRPr="00071639" w:rsidRDefault="00C51756" w:rsidP="00C51756">
            <w:pPr>
              <w:spacing w:line="216" w:lineRule="auto"/>
              <w:ind w:right="-28"/>
              <w:rPr>
                <w:snapToGrid w:val="0"/>
                <w:color w:val="000000"/>
                <w:sz w:val="22"/>
              </w:rPr>
            </w:pPr>
            <w:r w:rsidRPr="00071639">
              <w:rPr>
                <w:snapToGrid w:val="0"/>
                <w:color w:val="000000"/>
                <w:sz w:val="22"/>
              </w:rPr>
              <w:t>у тому числі</w:t>
            </w:r>
          </w:p>
        </w:tc>
        <w:tc>
          <w:tcPr>
            <w:tcW w:w="1382" w:type="dxa"/>
            <w:vAlign w:val="bottom"/>
          </w:tcPr>
          <w:p w:rsidR="00C51756" w:rsidRPr="008B0D0A" w:rsidRDefault="00C51756" w:rsidP="00C51756">
            <w:pPr>
              <w:jc w:val="center"/>
              <w:rPr>
                <w:sz w:val="22"/>
                <w:szCs w:val="22"/>
              </w:rPr>
            </w:pPr>
          </w:p>
        </w:tc>
        <w:tc>
          <w:tcPr>
            <w:tcW w:w="1736" w:type="dxa"/>
            <w:tcBorders>
              <w:top w:val="nil"/>
              <w:left w:val="nil"/>
              <w:bottom w:val="nil"/>
              <w:right w:val="nil"/>
            </w:tcBorders>
            <w:shd w:val="clear" w:color="auto" w:fill="auto"/>
            <w:vAlign w:val="bottom"/>
          </w:tcPr>
          <w:p w:rsidR="00C51756" w:rsidRDefault="00C51756" w:rsidP="00C51756">
            <w:pPr>
              <w:ind w:right="111"/>
              <w:jc w:val="right"/>
              <w:rPr>
                <w:b/>
                <w:bCs/>
                <w:color w:val="000000"/>
                <w:sz w:val="22"/>
                <w:szCs w:val="22"/>
              </w:rPr>
            </w:pPr>
          </w:p>
        </w:tc>
        <w:tc>
          <w:tcPr>
            <w:tcW w:w="2445" w:type="dxa"/>
            <w:tcBorders>
              <w:top w:val="nil"/>
              <w:left w:val="nil"/>
              <w:bottom w:val="nil"/>
              <w:right w:val="nil"/>
            </w:tcBorders>
            <w:shd w:val="clear" w:color="auto" w:fill="auto"/>
            <w:vAlign w:val="bottom"/>
          </w:tcPr>
          <w:p w:rsidR="00C51756" w:rsidRDefault="00C51756" w:rsidP="00C51756">
            <w:pPr>
              <w:ind w:right="111"/>
              <w:jc w:val="right"/>
              <w:rPr>
                <w:sz w:val="20"/>
                <w:szCs w:val="20"/>
              </w:rPr>
            </w:pPr>
          </w:p>
        </w:tc>
      </w:tr>
      <w:tr w:rsidR="00C51756" w:rsidRPr="00071639" w:rsidTr="00C320DD">
        <w:trPr>
          <w:trHeight w:hRule="exact" w:val="482"/>
        </w:trPr>
        <w:tc>
          <w:tcPr>
            <w:tcW w:w="4253" w:type="dxa"/>
            <w:vAlign w:val="bottom"/>
          </w:tcPr>
          <w:p w:rsidR="00C51756" w:rsidRPr="00071639" w:rsidRDefault="00C51756" w:rsidP="00C51756">
            <w:pPr>
              <w:spacing w:line="216" w:lineRule="auto"/>
              <w:ind w:right="-28"/>
              <w:rPr>
                <w:bCs/>
                <w:sz w:val="22"/>
                <w:szCs w:val="22"/>
              </w:rPr>
            </w:pPr>
            <w:r w:rsidRPr="00290BAC">
              <w:rPr>
                <w:bCs/>
                <w:sz w:val="22"/>
                <w:szCs w:val="22"/>
              </w:rPr>
              <w:t>Сільське господарство та надання пов’язаних із ним послуг</w:t>
            </w:r>
          </w:p>
        </w:tc>
        <w:tc>
          <w:tcPr>
            <w:tcW w:w="1382" w:type="dxa"/>
            <w:vAlign w:val="bottom"/>
          </w:tcPr>
          <w:p w:rsidR="00C51756" w:rsidRPr="008B0D0A" w:rsidRDefault="00C51756" w:rsidP="00C51756">
            <w:pPr>
              <w:ind w:left="-108" w:right="-108"/>
              <w:jc w:val="center"/>
              <w:rPr>
                <w:sz w:val="22"/>
                <w:szCs w:val="22"/>
              </w:rPr>
            </w:pPr>
            <w:r w:rsidRPr="008B0D0A">
              <w:rPr>
                <w:rFonts w:ascii="Times New Roman CYR" w:hAnsi="Times New Roman CYR" w:cs="Times New Roman CYR"/>
                <w:sz w:val="22"/>
                <w:szCs w:val="22"/>
              </w:rPr>
              <w:t>01.1-01.6</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50,3</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14,9</w:t>
            </w:r>
          </w:p>
        </w:tc>
      </w:tr>
      <w:tr w:rsidR="00C51756" w:rsidRPr="00071639" w:rsidTr="00C320DD">
        <w:trPr>
          <w:trHeight w:hRule="exact" w:val="255"/>
        </w:trPr>
        <w:tc>
          <w:tcPr>
            <w:tcW w:w="4253" w:type="dxa"/>
            <w:vAlign w:val="bottom"/>
          </w:tcPr>
          <w:p w:rsidR="00C51756" w:rsidRPr="00071639" w:rsidRDefault="00C51756" w:rsidP="00C51756">
            <w:pPr>
              <w:ind w:right="-30"/>
              <w:rPr>
                <w:snapToGrid w:val="0"/>
                <w:color w:val="000000"/>
                <w:sz w:val="22"/>
              </w:rPr>
            </w:pPr>
            <w:r w:rsidRPr="00071639">
              <w:rPr>
                <w:snapToGrid w:val="0"/>
                <w:color w:val="000000"/>
                <w:sz w:val="22"/>
              </w:rPr>
              <w:t>Промисловість</w:t>
            </w:r>
          </w:p>
        </w:tc>
        <w:tc>
          <w:tcPr>
            <w:tcW w:w="1382" w:type="dxa"/>
            <w:vAlign w:val="bottom"/>
          </w:tcPr>
          <w:p w:rsidR="00C51756" w:rsidRPr="008B0D0A" w:rsidRDefault="00C51756" w:rsidP="00C51756">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662,7</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36,6</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right="-28"/>
              <w:rPr>
                <w:bCs/>
                <w:sz w:val="22"/>
                <w:szCs w:val="22"/>
              </w:rPr>
            </w:pPr>
            <w:r w:rsidRPr="00071639">
              <w:rPr>
                <w:bCs/>
                <w:sz w:val="22"/>
                <w:szCs w:val="22"/>
              </w:rPr>
              <w:t xml:space="preserve">Добувна промисловість і розроблення кар’єрів </w:t>
            </w:r>
          </w:p>
        </w:tc>
        <w:tc>
          <w:tcPr>
            <w:tcW w:w="1382" w:type="dxa"/>
            <w:vAlign w:val="bottom"/>
          </w:tcPr>
          <w:p w:rsidR="00C51756" w:rsidRPr="008B0D0A" w:rsidRDefault="00C51756" w:rsidP="00C51756">
            <w:pPr>
              <w:jc w:val="center"/>
              <w:rPr>
                <w:sz w:val="22"/>
                <w:szCs w:val="22"/>
              </w:rPr>
            </w:pPr>
            <w:r w:rsidRPr="008B0D0A">
              <w:rPr>
                <w:rFonts w:ascii="Times New Roman CYR" w:hAnsi="Times New Roman CYR" w:cs="Times New Roman CYR"/>
                <w:sz w:val="22"/>
                <w:szCs w:val="22"/>
                <w:lang w:val="en-GB"/>
              </w:rPr>
              <w:t>B</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148,8</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69,9</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з них добування кам’яного та бурого вугілля</w:t>
            </w:r>
          </w:p>
        </w:tc>
        <w:tc>
          <w:tcPr>
            <w:tcW w:w="1382" w:type="dxa"/>
            <w:vAlign w:val="bottom"/>
          </w:tcPr>
          <w:p w:rsidR="00C51756" w:rsidRPr="008B0D0A" w:rsidRDefault="00C51756" w:rsidP="00C51756">
            <w:pPr>
              <w:jc w:val="center"/>
              <w:rPr>
                <w:sz w:val="22"/>
                <w:szCs w:val="22"/>
              </w:rPr>
            </w:pPr>
            <w:r w:rsidRPr="008B0D0A">
              <w:rPr>
                <w:sz w:val="22"/>
                <w:szCs w:val="22"/>
              </w:rPr>
              <w:t>05</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66,2</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82,1</w:t>
            </w:r>
          </w:p>
        </w:tc>
      </w:tr>
      <w:tr w:rsidR="00C51756" w:rsidRPr="00071639" w:rsidTr="00C320DD">
        <w:trPr>
          <w:trHeight w:hRule="exact" w:val="255"/>
        </w:trPr>
        <w:tc>
          <w:tcPr>
            <w:tcW w:w="4253" w:type="dxa"/>
            <w:vAlign w:val="bottom"/>
          </w:tcPr>
          <w:p w:rsidR="00C51756" w:rsidRPr="00071639" w:rsidRDefault="00C51756" w:rsidP="00C51756">
            <w:pPr>
              <w:ind w:right="-30"/>
              <w:rPr>
                <w:b/>
                <w:bCs/>
                <w:i/>
                <w:sz w:val="22"/>
                <w:szCs w:val="22"/>
              </w:rPr>
            </w:pPr>
            <w:r w:rsidRPr="00071639">
              <w:rPr>
                <w:bCs/>
                <w:sz w:val="22"/>
                <w:szCs w:val="22"/>
              </w:rPr>
              <w:t>Переробна промисловість</w:t>
            </w:r>
          </w:p>
        </w:tc>
        <w:tc>
          <w:tcPr>
            <w:tcW w:w="1382" w:type="dxa"/>
            <w:vAlign w:val="bottom"/>
          </w:tcPr>
          <w:p w:rsidR="00C51756" w:rsidRPr="00444D83" w:rsidRDefault="00C51756" w:rsidP="00C51756">
            <w:pPr>
              <w:jc w:val="center"/>
              <w:rPr>
                <w:sz w:val="22"/>
                <w:szCs w:val="22"/>
              </w:rPr>
            </w:pPr>
            <w:r w:rsidRPr="00444D83">
              <w:rPr>
                <w:sz w:val="22"/>
                <w:szCs w:val="22"/>
              </w:rPr>
              <w:t>С</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353,3</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29,5</w:t>
            </w:r>
          </w:p>
        </w:tc>
      </w:tr>
      <w:tr w:rsidR="00C51756" w:rsidRPr="00071639" w:rsidTr="00C320DD">
        <w:trPr>
          <w:trHeight w:hRule="exact" w:val="482"/>
        </w:trPr>
        <w:tc>
          <w:tcPr>
            <w:tcW w:w="4253" w:type="dxa"/>
            <w:vAlign w:val="bottom"/>
          </w:tcPr>
          <w:p w:rsidR="00C51756" w:rsidRDefault="00C51756" w:rsidP="00C51756">
            <w:pPr>
              <w:spacing w:line="216" w:lineRule="auto"/>
              <w:ind w:left="187" w:right="-28"/>
              <w:rPr>
                <w:bCs/>
                <w:sz w:val="22"/>
                <w:szCs w:val="22"/>
              </w:rPr>
            </w:pPr>
            <w:r w:rsidRPr="00071639">
              <w:rPr>
                <w:bCs/>
                <w:sz w:val="22"/>
                <w:szCs w:val="22"/>
              </w:rPr>
              <w:t xml:space="preserve">виробництво харчових продуктів, напоїв </w:t>
            </w:r>
          </w:p>
          <w:p w:rsidR="00C51756" w:rsidRPr="00071639" w:rsidRDefault="00C51756" w:rsidP="00C51756">
            <w:pPr>
              <w:spacing w:line="216" w:lineRule="auto"/>
              <w:ind w:left="187" w:right="-28"/>
              <w:rPr>
                <w:bCs/>
                <w:sz w:val="22"/>
                <w:szCs w:val="22"/>
              </w:rPr>
            </w:pPr>
            <w:r w:rsidRPr="00071639">
              <w:rPr>
                <w:bCs/>
                <w:sz w:val="22"/>
                <w:szCs w:val="22"/>
              </w:rPr>
              <w:t>і тютюнових виробів</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lang w:eastAsia="uk-UA"/>
              </w:rPr>
            </w:pPr>
            <w:r w:rsidRPr="00444D83">
              <w:rPr>
                <w:sz w:val="22"/>
                <w:szCs w:val="22"/>
              </w:rPr>
              <w:t xml:space="preserve"> 10-12</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54,7</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20,8</w:t>
            </w:r>
          </w:p>
        </w:tc>
      </w:tr>
      <w:tr w:rsidR="00C51756" w:rsidRPr="00071639" w:rsidTr="00C320DD">
        <w:trPr>
          <w:trHeight w:hRule="exact" w:val="709"/>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текстильне виробництво, виробництво одягу, шкіри, виробів зі шкіри та інших матеріалів</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 xml:space="preserve"> 13-15</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8,8</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11,4</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 xml:space="preserve">виготовлення виробів з деревини, </w:t>
            </w:r>
            <w:proofErr w:type="spellStart"/>
            <w:r w:rsidRPr="00071639">
              <w:rPr>
                <w:bCs/>
                <w:sz w:val="22"/>
                <w:szCs w:val="22"/>
              </w:rPr>
              <w:t>вироб-ництво</w:t>
            </w:r>
            <w:proofErr w:type="spellEnd"/>
            <w:r w:rsidRPr="00071639">
              <w:rPr>
                <w:bCs/>
                <w:sz w:val="22"/>
                <w:szCs w:val="22"/>
              </w:rPr>
              <w:t xml:space="preserve"> паперу та поліграфічна діяльність</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 xml:space="preserve"> 16-18</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15,2</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24,3</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 xml:space="preserve">виробництво коксу та продуктів </w:t>
            </w:r>
            <w:proofErr w:type="spellStart"/>
            <w:r w:rsidRPr="00071639">
              <w:rPr>
                <w:bCs/>
                <w:sz w:val="22"/>
                <w:szCs w:val="22"/>
              </w:rPr>
              <w:t>нафтоперероблення</w:t>
            </w:r>
            <w:proofErr w:type="spellEnd"/>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19</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11,0</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65,0</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виробництво хімічних речовин і хімічної продукції</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20</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20,9</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35,7</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виробництво основних фармацевтичних продуктів і фармацевтичних препаратів</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21</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6,7</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27,4</w:t>
            </w:r>
          </w:p>
        </w:tc>
      </w:tr>
      <w:tr w:rsidR="00C51756" w:rsidRPr="00071639" w:rsidTr="00C320DD">
        <w:trPr>
          <w:trHeight w:hRule="exact" w:val="709"/>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виробництво гумових і пластмасових виробів, іншої неметалевої мінеральної продукції</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22, 23</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30,6</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31,1</w:t>
            </w:r>
          </w:p>
        </w:tc>
      </w:tr>
      <w:tr w:rsidR="00C51756" w:rsidRPr="00071639" w:rsidTr="00C320DD">
        <w:trPr>
          <w:trHeight w:hRule="exact" w:val="709"/>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металургійне виробництво, виробництво готових металевих виробів, крім машин</w:t>
            </w:r>
          </w:p>
          <w:p w:rsidR="00C51756" w:rsidRPr="00071639" w:rsidRDefault="00C51756" w:rsidP="00C51756">
            <w:pPr>
              <w:spacing w:line="216" w:lineRule="auto"/>
              <w:ind w:left="187" w:right="-28"/>
              <w:rPr>
                <w:bCs/>
                <w:sz w:val="22"/>
                <w:szCs w:val="22"/>
              </w:rPr>
            </w:pPr>
            <w:r w:rsidRPr="00071639">
              <w:rPr>
                <w:bCs/>
                <w:sz w:val="22"/>
                <w:szCs w:val="22"/>
              </w:rPr>
              <w:t xml:space="preserve">і </w:t>
            </w:r>
            <w:proofErr w:type="spellStart"/>
            <w:r w:rsidRPr="00071639">
              <w:rPr>
                <w:bCs/>
                <w:sz w:val="22"/>
                <w:szCs w:val="22"/>
              </w:rPr>
              <w:t>устатковання</w:t>
            </w:r>
            <w:proofErr w:type="spellEnd"/>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24, 25</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106,8</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57,2</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виробництво комп</w:t>
            </w:r>
            <w:r w:rsidRPr="0026708A">
              <w:rPr>
                <w:bCs/>
                <w:sz w:val="22"/>
                <w:szCs w:val="22"/>
              </w:rPr>
              <w:t>’</w:t>
            </w:r>
            <w:r w:rsidRPr="00071639">
              <w:rPr>
                <w:bCs/>
                <w:sz w:val="22"/>
                <w:szCs w:val="22"/>
              </w:rPr>
              <w:t>ютерів, електронної</w:t>
            </w:r>
          </w:p>
          <w:p w:rsidR="00C51756" w:rsidRPr="00071639" w:rsidRDefault="00C51756" w:rsidP="00C51756">
            <w:pPr>
              <w:spacing w:line="216" w:lineRule="auto"/>
              <w:ind w:left="187" w:right="-28"/>
              <w:rPr>
                <w:bCs/>
                <w:sz w:val="22"/>
                <w:szCs w:val="22"/>
              </w:rPr>
            </w:pPr>
            <w:r w:rsidRPr="00071639">
              <w:rPr>
                <w:bCs/>
                <w:sz w:val="22"/>
                <w:szCs w:val="22"/>
              </w:rPr>
              <w:t>та оптичної продукції</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26</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5,0</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18,6</w:t>
            </w:r>
          </w:p>
        </w:tc>
      </w:tr>
      <w:tr w:rsidR="00C51756" w:rsidRPr="00071639" w:rsidTr="00C320DD">
        <w:trPr>
          <w:trHeight w:hRule="exact" w:val="255"/>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 xml:space="preserve">виробництво електричного </w:t>
            </w:r>
            <w:proofErr w:type="spellStart"/>
            <w:r w:rsidRPr="00071639">
              <w:rPr>
                <w:bCs/>
                <w:sz w:val="22"/>
                <w:szCs w:val="22"/>
              </w:rPr>
              <w:t>устатковання</w:t>
            </w:r>
            <w:proofErr w:type="spellEnd"/>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27</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10,5</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23,4</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 xml:space="preserve">виробництво машин і </w:t>
            </w:r>
            <w:proofErr w:type="spellStart"/>
            <w:r w:rsidRPr="00071639">
              <w:rPr>
                <w:bCs/>
                <w:sz w:val="22"/>
                <w:szCs w:val="22"/>
              </w:rPr>
              <w:t>устатковання</w:t>
            </w:r>
            <w:proofErr w:type="spellEnd"/>
            <w:r w:rsidRPr="00071639">
              <w:rPr>
                <w:bCs/>
                <w:sz w:val="22"/>
                <w:szCs w:val="22"/>
              </w:rPr>
              <w:t>, не віднесених до інших угруповань</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28</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27,3</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24,4</w:t>
            </w:r>
          </w:p>
        </w:tc>
      </w:tr>
      <w:tr w:rsidR="00C51756" w:rsidRPr="00071639" w:rsidTr="00C320DD">
        <w:trPr>
          <w:trHeight w:hRule="exact" w:val="709"/>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виробництво автотранспортних засобів, причепів і напівпричепів та інших транспортних засобів</w:t>
            </w:r>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29, 30</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30,1</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21,0</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left="187" w:right="-28"/>
              <w:rPr>
                <w:bCs/>
                <w:sz w:val="22"/>
                <w:szCs w:val="22"/>
              </w:rPr>
            </w:pPr>
            <w:r w:rsidRPr="00071639">
              <w:rPr>
                <w:bCs/>
                <w:sz w:val="22"/>
                <w:szCs w:val="22"/>
              </w:rPr>
              <w:t xml:space="preserve">виробництво меблів, іншої продукції, ремонт і монтаж машин і </w:t>
            </w:r>
            <w:proofErr w:type="spellStart"/>
            <w:r w:rsidRPr="00071639">
              <w:rPr>
                <w:bCs/>
                <w:sz w:val="22"/>
                <w:szCs w:val="22"/>
              </w:rPr>
              <w:t>устатковання</w:t>
            </w:r>
            <w:proofErr w:type="spellEnd"/>
          </w:p>
        </w:tc>
        <w:tc>
          <w:tcPr>
            <w:tcW w:w="1382" w:type="dxa"/>
            <w:tcBorders>
              <w:top w:val="nil"/>
              <w:left w:val="nil"/>
              <w:bottom w:val="nil"/>
              <w:right w:val="nil"/>
            </w:tcBorders>
            <w:shd w:val="clear" w:color="auto" w:fill="auto"/>
            <w:vAlign w:val="bottom"/>
          </w:tcPr>
          <w:p w:rsidR="00C51756" w:rsidRPr="00444D83" w:rsidRDefault="00C51756" w:rsidP="00C51756">
            <w:pPr>
              <w:jc w:val="center"/>
              <w:rPr>
                <w:sz w:val="22"/>
                <w:szCs w:val="22"/>
              </w:rPr>
            </w:pPr>
            <w:r w:rsidRPr="00444D83">
              <w:rPr>
                <w:sz w:val="22"/>
                <w:szCs w:val="22"/>
              </w:rPr>
              <w:t>31-33</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25,7</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30,5</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right="-28"/>
              <w:rPr>
                <w:bCs/>
                <w:sz w:val="22"/>
                <w:szCs w:val="22"/>
              </w:rPr>
            </w:pPr>
            <w:r w:rsidRPr="00071639">
              <w:rPr>
                <w:bCs/>
                <w:sz w:val="22"/>
                <w:szCs w:val="22"/>
              </w:rPr>
              <w:t>Постачання електроенергії, газу, пари та кондиційованого повітря</w:t>
            </w:r>
          </w:p>
        </w:tc>
        <w:tc>
          <w:tcPr>
            <w:tcW w:w="1382" w:type="dxa"/>
            <w:vAlign w:val="bottom"/>
          </w:tcPr>
          <w:p w:rsidR="00C51756" w:rsidRPr="00444D83" w:rsidRDefault="00C51756" w:rsidP="00C51756">
            <w:pPr>
              <w:jc w:val="center"/>
              <w:rPr>
                <w:sz w:val="22"/>
                <w:szCs w:val="22"/>
                <w:lang w:val="en-GB"/>
              </w:rPr>
            </w:pPr>
            <w:r w:rsidRPr="00444D83">
              <w:rPr>
                <w:sz w:val="22"/>
                <w:szCs w:val="22"/>
                <w:lang w:val="en-GB"/>
              </w:rPr>
              <w:t>D</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118,8</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39,9</w:t>
            </w:r>
          </w:p>
        </w:tc>
      </w:tr>
      <w:tr w:rsidR="00C51756" w:rsidRPr="00071639" w:rsidTr="00C320DD">
        <w:trPr>
          <w:trHeight w:hRule="exact" w:val="482"/>
        </w:trPr>
        <w:tc>
          <w:tcPr>
            <w:tcW w:w="4253" w:type="dxa"/>
            <w:vAlign w:val="bottom"/>
          </w:tcPr>
          <w:p w:rsidR="00C51756" w:rsidRPr="00071639" w:rsidRDefault="00C51756" w:rsidP="00C51756">
            <w:pPr>
              <w:spacing w:line="216" w:lineRule="auto"/>
              <w:ind w:right="-28"/>
              <w:rPr>
                <w:bCs/>
                <w:sz w:val="22"/>
                <w:szCs w:val="22"/>
              </w:rPr>
            </w:pPr>
            <w:r w:rsidRPr="00071639">
              <w:rPr>
                <w:bCs/>
                <w:sz w:val="22"/>
                <w:szCs w:val="22"/>
              </w:rPr>
              <w:t>Водопостачання; каналізація, поводження</w:t>
            </w:r>
          </w:p>
          <w:p w:rsidR="00C51756" w:rsidRPr="00071639" w:rsidRDefault="00C51756" w:rsidP="00C51756">
            <w:pPr>
              <w:spacing w:line="216" w:lineRule="auto"/>
              <w:ind w:right="-28"/>
              <w:rPr>
                <w:bCs/>
                <w:sz w:val="22"/>
                <w:szCs w:val="22"/>
              </w:rPr>
            </w:pPr>
            <w:r w:rsidRPr="00071639">
              <w:rPr>
                <w:bCs/>
                <w:sz w:val="22"/>
                <w:szCs w:val="22"/>
              </w:rPr>
              <w:t>з відходами</w:t>
            </w:r>
          </w:p>
        </w:tc>
        <w:tc>
          <w:tcPr>
            <w:tcW w:w="1382" w:type="dxa"/>
            <w:vAlign w:val="bottom"/>
          </w:tcPr>
          <w:p w:rsidR="00C51756" w:rsidRPr="00444D83" w:rsidRDefault="00C51756" w:rsidP="00C51756">
            <w:pPr>
              <w:jc w:val="center"/>
              <w:rPr>
                <w:sz w:val="22"/>
                <w:szCs w:val="22"/>
                <w:lang w:val="en-GB"/>
              </w:rPr>
            </w:pPr>
            <w:r w:rsidRPr="00444D83">
              <w:rPr>
                <w:sz w:val="22"/>
                <w:szCs w:val="22"/>
                <w:lang w:val="en-GB"/>
              </w:rPr>
              <w:t>E</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41,7</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41,3</w:t>
            </w:r>
          </w:p>
        </w:tc>
      </w:tr>
      <w:tr w:rsidR="00C51756" w:rsidRPr="00071639" w:rsidTr="00C320DD">
        <w:trPr>
          <w:trHeight w:hRule="exact" w:val="255"/>
        </w:trPr>
        <w:tc>
          <w:tcPr>
            <w:tcW w:w="4253" w:type="dxa"/>
            <w:vAlign w:val="bottom"/>
          </w:tcPr>
          <w:p w:rsidR="00C51756" w:rsidRPr="00071639" w:rsidRDefault="00C51756" w:rsidP="00C51756">
            <w:pPr>
              <w:ind w:right="-30"/>
              <w:rPr>
                <w:snapToGrid w:val="0"/>
                <w:color w:val="000000"/>
                <w:sz w:val="22"/>
              </w:rPr>
            </w:pPr>
            <w:r w:rsidRPr="00071639">
              <w:rPr>
                <w:snapToGrid w:val="0"/>
                <w:color w:val="000000"/>
                <w:sz w:val="22"/>
              </w:rPr>
              <w:t>Будівництво</w:t>
            </w:r>
          </w:p>
        </w:tc>
        <w:tc>
          <w:tcPr>
            <w:tcW w:w="1382" w:type="dxa"/>
            <w:vAlign w:val="bottom"/>
          </w:tcPr>
          <w:p w:rsidR="00C51756" w:rsidRPr="00444D83" w:rsidRDefault="00C51756" w:rsidP="00C51756">
            <w:pPr>
              <w:jc w:val="center"/>
              <w:rPr>
                <w:sz w:val="22"/>
                <w:szCs w:val="22"/>
                <w:lang w:val="en-GB"/>
              </w:rPr>
            </w:pPr>
            <w:r w:rsidRPr="00444D83">
              <w:rPr>
                <w:sz w:val="22"/>
                <w:szCs w:val="22"/>
                <w:lang w:val="en-GB"/>
              </w:rPr>
              <w:t>F</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28,2</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22,1</w:t>
            </w:r>
          </w:p>
        </w:tc>
      </w:tr>
      <w:tr w:rsidR="00C51756" w:rsidRPr="00071639" w:rsidTr="00C320DD">
        <w:trPr>
          <w:trHeight w:hRule="exact" w:val="454"/>
        </w:trPr>
        <w:tc>
          <w:tcPr>
            <w:tcW w:w="4253" w:type="dxa"/>
            <w:vAlign w:val="bottom"/>
          </w:tcPr>
          <w:p w:rsidR="00C51756" w:rsidRPr="00071639" w:rsidRDefault="00C51756" w:rsidP="00C51756">
            <w:pPr>
              <w:spacing w:line="216" w:lineRule="auto"/>
              <w:ind w:right="-28"/>
              <w:rPr>
                <w:snapToGrid w:val="0"/>
                <w:color w:val="000000"/>
                <w:sz w:val="22"/>
              </w:rPr>
            </w:pPr>
            <w:r w:rsidRPr="00071639">
              <w:rPr>
                <w:bCs/>
                <w:sz w:val="22"/>
                <w:szCs w:val="22"/>
              </w:rPr>
              <w:t>Транспорт</w:t>
            </w:r>
            <w:r w:rsidRPr="00071639">
              <w:rPr>
                <w:snapToGrid w:val="0"/>
                <w:color w:val="000000"/>
                <w:sz w:val="22"/>
              </w:rPr>
              <w:t xml:space="preserve">, складське господарство, поштова та кур’єрська діяльність </w:t>
            </w:r>
          </w:p>
        </w:tc>
        <w:tc>
          <w:tcPr>
            <w:tcW w:w="1382" w:type="dxa"/>
            <w:vAlign w:val="bottom"/>
          </w:tcPr>
          <w:p w:rsidR="00C51756" w:rsidRPr="00444D83" w:rsidRDefault="00C51756" w:rsidP="00C51756">
            <w:pPr>
              <w:jc w:val="center"/>
              <w:rPr>
                <w:sz w:val="22"/>
                <w:szCs w:val="22"/>
                <w:lang w:val="en-GB"/>
              </w:rPr>
            </w:pPr>
            <w:r w:rsidRPr="00444D83">
              <w:rPr>
                <w:sz w:val="22"/>
                <w:szCs w:val="22"/>
                <w:lang w:val="en-GB"/>
              </w:rPr>
              <w:t>H</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208,9</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33,3</w:t>
            </w:r>
          </w:p>
        </w:tc>
      </w:tr>
      <w:tr w:rsidR="00C51756" w:rsidRPr="00071639" w:rsidTr="00C320DD">
        <w:trPr>
          <w:trHeight w:hRule="exact" w:val="255"/>
        </w:trPr>
        <w:tc>
          <w:tcPr>
            <w:tcW w:w="4253" w:type="dxa"/>
            <w:vAlign w:val="bottom"/>
          </w:tcPr>
          <w:p w:rsidR="00C51756" w:rsidRPr="00071639" w:rsidRDefault="00C51756" w:rsidP="00C51756">
            <w:pPr>
              <w:ind w:left="180" w:right="-30" w:hanging="180"/>
              <w:rPr>
                <w:snapToGrid w:val="0"/>
                <w:color w:val="000000"/>
                <w:sz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1382" w:type="dxa"/>
            <w:vAlign w:val="bottom"/>
          </w:tcPr>
          <w:p w:rsidR="00C51756" w:rsidRPr="00444D83" w:rsidRDefault="00C51756" w:rsidP="00C51756">
            <w:pPr>
              <w:jc w:val="center"/>
              <w:rPr>
                <w:sz w:val="22"/>
                <w:szCs w:val="22"/>
                <w:lang w:val="en-GB"/>
              </w:rPr>
            </w:pPr>
            <w:r w:rsidRPr="00444D83">
              <w:rPr>
                <w:sz w:val="22"/>
                <w:szCs w:val="22"/>
                <w:lang w:val="en-GB"/>
              </w:rPr>
              <w:t>61</w:t>
            </w:r>
          </w:p>
        </w:tc>
        <w:tc>
          <w:tcPr>
            <w:tcW w:w="1736"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8,3</w:t>
            </w:r>
          </w:p>
        </w:tc>
        <w:tc>
          <w:tcPr>
            <w:tcW w:w="2445" w:type="dxa"/>
            <w:tcBorders>
              <w:top w:val="nil"/>
              <w:left w:val="nil"/>
              <w:bottom w:val="nil"/>
              <w:right w:val="nil"/>
            </w:tcBorders>
            <w:shd w:val="clear" w:color="auto" w:fill="auto"/>
            <w:vAlign w:val="bottom"/>
          </w:tcPr>
          <w:p w:rsidR="00C51756" w:rsidRDefault="00C51756" w:rsidP="00C51756">
            <w:pPr>
              <w:ind w:right="111"/>
              <w:jc w:val="right"/>
              <w:rPr>
                <w:color w:val="000000"/>
                <w:sz w:val="22"/>
                <w:szCs w:val="22"/>
              </w:rPr>
            </w:pPr>
            <w:r>
              <w:rPr>
                <w:color w:val="000000"/>
                <w:sz w:val="22"/>
                <w:szCs w:val="22"/>
              </w:rPr>
              <w:t>18,1</w:t>
            </w:r>
          </w:p>
        </w:tc>
      </w:tr>
    </w:tbl>
    <w:p w:rsidR="004E3657" w:rsidRPr="00845AC2" w:rsidRDefault="004E3657" w:rsidP="004E3657">
      <w:pPr>
        <w:jc w:val="right"/>
        <w:rPr>
          <w:snapToGrid w:val="0"/>
          <w:color w:val="000000"/>
          <w:sz w:val="22"/>
          <w:szCs w:val="22"/>
        </w:rPr>
      </w:pPr>
      <w:r>
        <w:rPr>
          <w:snapToGrid w:val="0"/>
          <w:color w:val="000000"/>
        </w:rPr>
        <w:br w:type="column"/>
      </w:r>
    </w:p>
    <w:p w:rsidR="004E3657" w:rsidRPr="00845AC2" w:rsidRDefault="004E3657" w:rsidP="004E3657">
      <w:pPr>
        <w:jc w:val="right"/>
        <w:rPr>
          <w:snapToGrid w:val="0"/>
          <w:color w:val="000000"/>
          <w:sz w:val="22"/>
          <w:szCs w:val="22"/>
        </w:rPr>
      </w:pPr>
    </w:p>
    <w:p w:rsidR="004E3657" w:rsidRPr="00845AC2"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r w:rsidRPr="00845AC2">
        <w:rPr>
          <w:snapToGrid w:val="0"/>
          <w:color w:val="000000"/>
          <w:sz w:val="22"/>
          <w:szCs w:val="22"/>
        </w:rPr>
        <w:t>Продовження</w:t>
      </w:r>
      <w:r w:rsidR="00027845" w:rsidRPr="00027845">
        <w:rPr>
          <w:sz w:val="22"/>
          <w:szCs w:val="22"/>
        </w:rPr>
        <w:t xml:space="preserve"> </w:t>
      </w:r>
      <w:r w:rsidR="00027845">
        <w:rPr>
          <w:sz w:val="22"/>
          <w:szCs w:val="22"/>
        </w:rPr>
        <w:t>табл. 1</w:t>
      </w:r>
      <w:r w:rsidR="00763F45">
        <w:rPr>
          <w:sz w:val="22"/>
          <w:szCs w:val="22"/>
        </w:rPr>
        <w:t>6</w:t>
      </w:r>
    </w:p>
    <w:tbl>
      <w:tblPr>
        <w:tblW w:w="9870" w:type="dxa"/>
        <w:tblLayout w:type="fixed"/>
        <w:tblCellMar>
          <w:left w:w="30" w:type="dxa"/>
          <w:right w:w="30" w:type="dxa"/>
        </w:tblCellMar>
        <w:tblLook w:val="0000" w:firstRow="0" w:lastRow="0" w:firstColumn="0" w:lastColumn="0" w:noHBand="0" w:noVBand="0"/>
      </w:tblPr>
      <w:tblGrid>
        <w:gridCol w:w="4203"/>
        <w:gridCol w:w="1042"/>
        <w:gridCol w:w="1991"/>
        <w:gridCol w:w="1402"/>
        <w:gridCol w:w="1232"/>
      </w:tblGrid>
      <w:tr w:rsidR="004E3657" w:rsidRPr="00071639" w:rsidTr="00C320DD">
        <w:trPr>
          <w:trHeight w:val="767"/>
        </w:trPr>
        <w:tc>
          <w:tcPr>
            <w:tcW w:w="4203" w:type="dxa"/>
            <w:vMerge w:val="restart"/>
            <w:tcBorders>
              <w:top w:val="single" w:sz="4" w:space="0" w:color="auto"/>
            </w:tcBorders>
          </w:tcPr>
          <w:p w:rsidR="004E3657" w:rsidRPr="00071639" w:rsidRDefault="004E3657" w:rsidP="00C320DD">
            <w:pPr>
              <w:jc w:val="center"/>
              <w:rPr>
                <w:snapToGrid w:val="0"/>
                <w:color w:val="000000"/>
                <w:sz w:val="22"/>
              </w:rPr>
            </w:pPr>
          </w:p>
        </w:tc>
        <w:tc>
          <w:tcPr>
            <w:tcW w:w="1042" w:type="dxa"/>
            <w:vMerge w:val="restart"/>
            <w:tcBorders>
              <w:top w:val="single" w:sz="4" w:space="0" w:color="auto"/>
              <w:left w:val="single" w:sz="4" w:space="0" w:color="auto"/>
            </w:tcBorders>
            <w:vAlign w:val="center"/>
          </w:tcPr>
          <w:p w:rsidR="004E3657" w:rsidRDefault="004E3657" w:rsidP="00C320DD">
            <w:pPr>
              <w:ind w:hanging="12"/>
              <w:jc w:val="center"/>
              <w:rPr>
                <w:rFonts w:ascii="Times New Roman CYR" w:hAnsi="Times New Roman CYR" w:cs="Times New Roman CYR"/>
                <w:sz w:val="22"/>
                <w:szCs w:val="22"/>
              </w:rPr>
            </w:pPr>
            <w:r>
              <w:rPr>
                <w:rFonts w:ascii="Times New Roman CYR" w:hAnsi="Times New Roman CYR" w:cs="Times New Roman CYR"/>
                <w:sz w:val="22"/>
                <w:szCs w:val="22"/>
              </w:rPr>
              <w:t xml:space="preserve">Код </w:t>
            </w:r>
          </w:p>
          <w:p w:rsidR="004E3657" w:rsidRDefault="004E3657" w:rsidP="00C320DD">
            <w:pPr>
              <w:ind w:hanging="12"/>
              <w:jc w:val="center"/>
              <w:rPr>
                <w:rFonts w:ascii="Times New Roman CYR" w:hAnsi="Times New Roman CYR" w:cs="Times New Roman CYR"/>
                <w:sz w:val="22"/>
                <w:szCs w:val="22"/>
              </w:rPr>
            </w:pPr>
            <w:r>
              <w:rPr>
                <w:rFonts w:ascii="Times New Roman CYR" w:hAnsi="Times New Roman CYR" w:cs="Times New Roman CYR"/>
                <w:sz w:val="22"/>
                <w:szCs w:val="22"/>
              </w:rPr>
              <w:t>за</w:t>
            </w:r>
          </w:p>
          <w:p w:rsidR="004E3657" w:rsidRPr="00071639" w:rsidRDefault="004E3657" w:rsidP="00C320DD">
            <w:pPr>
              <w:ind w:hanging="12"/>
              <w:jc w:val="center"/>
              <w:rPr>
                <w:snapToGrid w:val="0"/>
                <w:color w:val="000000"/>
                <w:sz w:val="22"/>
                <w:szCs w:val="22"/>
              </w:rPr>
            </w:pPr>
            <w:r>
              <w:rPr>
                <w:rFonts w:ascii="Times New Roman CYR" w:hAnsi="Times New Roman CYR" w:cs="Times New Roman CYR"/>
                <w:sz w:val="22"/>
                <w:szCs w:val="22"/>
              </w:rPr>
              <w:t>КВЕД-2010</w:t>
            </w:r>
          </w:p>
        </w:tc>
        <w:tc>
          <w:tcPr>
            <w:tcW w:w="4625" w:type="dxa"/>
            <w:gridSpan w:val="3"/>
            <w:tcBorders>
              <w:top w:val="single" w:sz="4" w:space="0" w:color="auto"/>
              <w:left w:val="single" w:sz="4" w:space="0" w:color="auto"/>
              <w:bottom w:val="single" w:sz="4" w:space="0" w:color="auto"/>
            </w:tcBorders>
            <w:vAlign w:val="center"/>
          </w:tcPr>
          <w:p w:rsidR="004E3657" w:rsidRDefault="004E3657" w:rsidP="00C320DD">
            <w:pPr>
              <w:jc w:val="center"/>
              <w:rPr>
                <w:snapToGrid w:val="0"/>
                <w:color w:val="000000"/>
                <w:sz w:val="22"/>
                <w:szCs w:val="22"/>
              </w:rPr>
            </w:pPr>
            <w:r w:rsidRPr="00451A8B">
              <w:rPr>
                <w:snapToGrid w:val="0"/>
                <w:color w:val="000000"/>
                <w:sz w:val="22"/>
                <w:szCs w:val="22"/>
              </w:rPr>
              <w:t xml:space="preserve">З них працівники, які за роботу зі </w:t>
            </w:r>
          </w:p>
          <w:p w:rsidR="004E3657" w:rsidRDefault="004E3657" w:rsidP="00C320DD">
            <w:pPr>
              <w:jc w:val="center"/>
              <w:rPr>
                <w:snapToGrid w:val="0"/>
                <w:color w:val="000000"/>
                <w:sz w:val="22"/>
                <w:szCs w:val="22"/>
              </w:rPr>
            </w:pPr>
            <w:r w:rsidRPr="00451A8B">
              <w:rPr>
                <w:snapToGrid w:val="0"/>
                <w:color w:val="000000"/>
                <w:sz w:val="22"/>
                <w:szCs w:val="22"/>
              </w:rPr>
              <w:t xml:space="preserve">шкідливими умовами праці мають право на, </w:t>
            </w:r>
          </w:p>
          <w:p w:rsidR="004E3657" w:rsidRPr="00451A8B" w:rsidRDefault="004E3657" w:rsidP="00C320DD">
            <w:pPr>
              <w:jc w:val="center"/>
              <w:rPr>
                <w:snapToGrid w:val="0"/>
                <w:color w:val="000000"/>
                <w:sz w:val="22"/>
              </w:rPr>
            </w:pPr>
            <w:r w:rsidRPr="00451A8B">
              <w:rPr>
                <w:snapToGrid w:val="0"/>
                <w:color w:val="000000"/>
                <w:sz w:val="22"/>
                <w:szCs w:val="22"/>
              </w:rPr>
              <w:t>% до облікової кількості штатних працівників</w:t>
            </w:r>
          </w:p>
        </w:tc>
      </w:tr>
      <w:tr w:rsidR="004E3657" w:rsidRPr="00071639" w:rsidTr="00C320DD">
        <w:trPr>
          <w:trHeight w:hRule="exact" w:val="1448"/>
        </w:trPr>
        <w:tc>
          <w:tcPr>
            <w:tcW w:w="4203" w:type="dxa"/>
            <w:vMerge/>
            <w:tcBorders>
              <w:bottom w:val="single" w:sz="4" w:space="0" w:color="auto"/>
            </w:tcBorders>
          </w:tcPr>
          <w:p w:rsidR="004E3657" w:rsidRPr="00071639" w:rsidRDefault="004E3657" w:rsidP="00C320DD">
            <w:pPr>
              <w:jc w:val="center"/>
              <w:rPr>
                <w:snapToGrid w:val="0"/>
                <w:color w:val="000000"/>
                <w:sz w:val="22"/>
              </w:rPr>
            </w:pPr>
          </w:p>
        </w:tc>
        <w:tc>
          <w:tcPr>
            <w:tcW w:w="1042" w:type="dxa"/>
            <w:vMerge/>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p>
        </w:tc>
        <w:tc>
          <w:tcPr>
            <w:tcW w:w="1991" w:type="dxa"/>
            <w:tcBorders>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5B22C9">
              <w:rPr>
                <w:snapToGrid w:val="0"/>
                <w:color w:val="000000"/>
                <w:sz w:val="22"/>
                <w:szCs w:val="22"/>
              </w:rPr>
              <w:t>додаткові відпуст-</w:t>
            </w:r>
            <w:proofErr w:type="spellStart"/>
            <w:r w:rsidRPr="005B22C9">
              <w:rPr>
                <w:snapToGrid w:val="0"/>
                <w:color w:val="000000"/>
                <w:sz w:val="22"/>
                <w:szCs w:val="22"/>
              </w:rPr>
              <w:t>ки</w:t>
            </w:r>
            <w:proofErr w:type="spellEnd"/>
            <w:r w:rsidRPr="005B22C9">
              <w:rPr>
                <w:snapToGrid w:val="0"/>
                <w:color w:val="000000"/>
                <w:sz w:val="22"/>
                <w:szCs w:val="22"/>
              </w:rPr>
              <w:t xml:space="preserve"> згідно зі Спис-ком, затвердженим Кабінетом Міністрів України</w:t>
            </w:r>
          </w:p>
        </w:tc>
        <w:tc>
          <w:tcPr>
            <w:tcW w:w="1402" w:type="dxa"/>
            <w:tcBorders>
              <w:left w:val="single" w:sz="4" w:space="0" w:color="auto"/>
              <w:bottom w:val="single" w:sz="4" w:space="0" w:color="auto"/>
            </w:tcBorders>
            <w:vAlign w:val="center"/>
          </w:tcPr>
          <w:p w:rsidR="004E3657" w:rsidRPr="005B22C9" w:rsidRDefault="004E3657" w:rsidP="00C320DD">
            <w:pPr>
              <w:spacing w:line="216" w:lineRule="auto"/>
              <w:jc w:val="center"/>
              <w:rPr>
                <w:snapToGrid w:val="0"/>
                <w:color w:val="000000"/>
                <w:sz w:val="22"/>
              </w:rPr>
            </w:pPr>
            <w:r w:rsidRPr="005B22C9">
              <w:rPr>
                <w:snapToGrid w:val="0"/>
                <w:color w:val="000000"/>
                <w:sz w:val="22"/>
                <w:szCs w:val="22"/>
              </w:rPr>
              <w:t>додаткові відпустки, передбачені колективною угодою (договором)</w:t>
            </w:r>
          </w:p>
        </w:tc>
        <w:tc>
          <w:tcPr>
            <w:tcW w:w="1232" w:type="dxa"/>
            <w:tcBorders>
              <w:top w:val="single" w:sz="4" w:space="0" w:color="auto"/>
              <w:left w:val="single" w:sz="4" w:space="0" w:color="auto"/>
              <w:bottom w:val="single" w:sz="4" w:space="0" w:color="auto"/>
            </w:tcBorders>
            <w:vAlign w:val="center"/>
          </w:tcPr>
          <w:p w:rsidR="004E3657" w:rsidRPr="00071639" w:rsidRDefault="004E3657" w:rsidP="00C320DD">
            <w:pPr>
              <w:jc w:val="center"/>
              <w:rPr>
                <w:snapToGrid w:val="0"/>
                <w:color w:val="000000"/>
                <w:sz w:val="22"/>
              </w:rPr>
            </w:pPr>
            <w:r w:rsidRPr="00C0641F">
              <w:rPr>
                <w:snapToGrid w:val="0"/>
                <w:color w:val="000000"/>
                <w:sz w:val="22"/>
                <w:szCs w:val="20"/>
              </w:rPr>
              <w:t>скорочений робочий тиждень</w:t>
            </w:r>
          </w:p>
        </w:tc>
      </w:tr>
      <w:tr w:rsidR="00E46707" w:rsidRPr="00071639" w:rsidTr="00C320DD">
        <w:trPr>
          <w:trHeight w:hRule="exact" w:val="293"/>
        </w:trPr>
        <w:tc>
          <w:tcPr>
            <w:tcW w:w="4203" w:type="dxa"/>
            <w:tcBorders>
              <w:top w:val="single" w:sz="4" w:space="0" w:color="auto"/>
            </w:tcBorders>
            <w:vAlign w:val="bottom"/>
          </w:tcPr>
          <w:p w:rsidR="00E46707" w:rsidRPr="00071639" w:rsidRDefault="00E46707" w:rsidP="00E46707">
            <w:pPr>
              <w:ind w:right="-30"/>
            </w:pPr>
            <w:r w:rsidRPr="00071639">
              <w:rPr>
                <w:b/>
                <w:bCs/>
                <w:sz w:val="22"/>
                <w:szCs w:val="22"/>
              </w:rPr>
              <w:t>Усього</w:t>
            </w:r>
          </w:p>
        </w:tc>
        <w:tc>
          <w:tcPr>
            <w:tcW w:w="1042" w:type="dxa"/>
            <w:tcBorders>
              <w:top w:val="single" w:sz="4" w:space="0" w:color="auto"/>
            </w:tcBorders>
            <w:vAlign w:val="bottom"/>
          </w:tcPr>
          <w:p w:rsidR="00E46707" w:rsidRPr="00071639" w:rsidRDefault="00E46707" w:rsidP="00E46707">
            <w:pPr>
              <w:jc w:val="center"/>
              <w:rPr>
                <w:b/>
              </w:rPr>
            </w:pP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b/>
                <w:bCs/>
                <w:color w:val="000000"/>
                <w:sz w:val="22"/>
                <w:szCs w:val="22"/>
                <w:lang w:eastAsia="uk-UA"/>
              </w:rPr>
            </w:pPr>
            <w:r>
              <w:rPr>
                <w:rFonts w:ascii="Times New Roman CYR" w:hAnsi="Times New Roman CYR" w:cs="Times New Roman CYR"/>
                <w:b/>
                <w:bCs/>
                <w:color w:val="000000"/>
                <w:sz w:val="22"/>
                <w:szCs w:val="22"/>
              </w:rPr>
              <w:t>20,4</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2,2</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2,7</w:t>
            </w:r>
          </w:p>
        </w:tc>
      </w:tr>
      <w:tr w:rsidR="00E46707" w:rsidRPr="00071639" w:rsidTr="00C320DD">
        <w:trPr>
          <w:trHeight w:hRule="exact" w:val="255"/>
        </w:trPr>
        <w:tc>
          <w:tcPr>
            <w:tcW w:w="4203" w:type="dxa"/>
            <w:vAlign w:val="bottom"/>
          </w:tcPr>
          <w:p w:rsidR="00E46707" w:rsidRPr="00071639" w:rsidRDefault="00E46707" w:rsidP="00E46707">
            <w:pPr>
              <w:spacing w:line="216" w:lineRule="auto"/>
              <w:ind w:right="-28"/>
              <w:rPr>
                <w:snapToGrid w:val="0"/>
                <w:color w:val="000000"/>
                <w:sz w:val="22"/>
              </w:rPr>
            </w:pPr>
            <w:r w:rsidRPr="00071639">
              <w:rPr>
                <w:snapToGrid w:val="0"/>
                <w:color w:val="000000"/>
                <w:sz w:val="22"/>
              </w:rPr>
              <w:t>у тому числі</w:t>
            </w:r>
          </w:p>
        </w:tc>
        <w:tc>
          <w:tcPr>
            <w:tcW w:w="1042" w:type="dxa"/>
            <w:vAlign w:val="bottom"/>
          </w:tcPr>
          <w:p w:rsidR="00E46707" w:rsidRPr="00071639" w:rsidRDefault="00E46707" w:rsidP="00E46707">
            <w:pPr>
              <w:jc w:val="center"/>
            </w:pP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b/>
                <w:bCs/>
                <w:color w:val="000000"/>
                <w:sz w:val="22"/>
                <w:szCs w:val="22"/>
              </w:rPr>
            </w:pPr>
          </w:p>
        </w:tc>
        <w:tc>
          <w:tcPr>
            <w:tcW w:w="1402" w:type="dxa"/>
            <w:tcBorders>
              <w:top w:val="nil"/>
              <w:left w:val="nil"/>
              <w:bottom w:val="nil"/>
              <w:right w:val="nil"/>
            </w:tcBorders>
            <w:shd w:val="clear" w:color="auto" w:fill="auto"/>
            <w:vAlign w:val="bottom"/>
          </w:tcPr>
          <w:p w:rsidR="00E46707" w:rsidRDefault="00E46707" w:rsidP="00E46707">
            <w:pPr>
              <w:ind w:right="118"/>
              <w:jc w:val="right"/>
              <w:rPr>
                <w:sz w:val="20"/>
                <w:szCs w:val="20"/>
              </w:rPr>
            </w:pPr>
          </w:p>
        </w:tc>
        <w:tc>
          <w:tcPr>
            <w:tcW w:w="1232" w:type="dxa"/>
            <w:tcBorders>
              <w:top w:val="nil"/>
              <w:left w:val="nil"/>
              <w:bottom w:val="nil"/>
              <w:right w:val="nil"/>
            </w:tcBorders>
            <w:shd w:val="clear" w:color="auto" w:fill="auto"/>
            <w:vAlign w:val="bottom"/>
          </w:tcPr>
          <w:p w:rsidR="00E46707" w:rsidRDefault="00E46707" w:rsidP="00E46707">
            <w:pPr>
              <w:ind w:right="118"/>
              <w:jc w:val="right"/>
              <w:rPr>
                <w:sz w:val="20"/>
                <w:szCs w:val="20"/>
              </w:rPr>
            </w:pPr>
          </w:p>
        </w:tc>
      </w:tr>
      <w:tr w:rsidR="00E46707" w:rsidRPr="00071639" w:rsidTr="00C320DD">
        <w:trPr>
          <w:trHeight w:hRule="exact" w:val="482"/>
        </w:trPr>
        <w:tc>
          <w:tcPr>
            <w:tcW w:w="4203" w:type="dxa"/>
            <w:vAlign w:val="bottom"/>
          </w:tcPr>
          <w:p w:rsidR="00E46707" w:rsidRPr="00071639" w:rsidRDefault="00E46707" w:rsidP="00E46707">
            <w:pPr>
              <w:spacing w:line="216" w:lineRule="auto"/>
              <w:ind w:right="-28"/>
              <w:rPr>
                <w:bCs/>
                <w:sz w:val="22"/>
                <w:szCs w:val="22"/>
              </w:rPr>
            </w:pPr>
            <w:r w:rsidRPr="00290BAC">
              <w:rPr>
                <w:bCs/>
                <w:sz w:val="22"/>
                <w:szCs w:val="22"/>
              </w:rPr>
              <w:t>Сільське господарство та надання пов’язаних із ним послуг</w:t>
            </w:r>
          </w:p>
        </w:tc>
        <w:tc>
          <w:tcPr>
            <w:tcW w:w="1042" w:type="dxa"/>
            <w:vAlign w:val="bottom"/>
          </w:tcPr>
          <w:p w:rsidR="00E46707" w:rsidRPr="008B0D0A" w:rsidRDefault="00E46707" w:rsidP="00E46707">
            <w:pPr>
              <w:ind w:left="-108" w:right="-108"/>
              <w:jc w:val="center"/>
              <w:rPr>
                <w:sz w:val="22"/>
                <w:szCs w:val="22"/>
              </w:rPr>
            </w:pPr>
            <w:r w:rsidRPr="008B0D0A">
              <w:rPr>
                <w:rFonts w:ascii="Times New Roman CYR" w:hAnsi="Times New Roman CYR" w:cs="Times New Roman CYR"/>
                <w:sz w:val="22"/>
                <w:szCs w:val="22"/>
              </w:rPr>
              <w:t>01.1-01.6</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8,8</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E46707" w:rsidRPr="00071639" w:rsidTr="00C320DD">
        <w:trPr>
          <w:trHeight w:hRule="exact" w:val="255"/>
        </w:trPr>
        <w:tc>
          <w:tcPr>
            <w:tcW w:w="4203" w:type="dxa"/>
            <w:vAlign w:val="bottom"/>
          </w:tcPr>
          <w:p w:rsidR="00E46707" w:rsidRPr="00071639" w:rsidRDefault="00E46707" w:rsidP="00E46707">
            <w:pPr>
              <w:ind w:right="-30"/>
              <w:rPr>
                <w:snapToGrid w:val="0"/>
                <w:color w:val="000000"/>
                <w:sz w:val="22"/>
              </w:rPr>
            </w:pPr>
            <w:r w:rsidRPr="00071639">
              <w:rPr>
                <w:snapToGrid w:val="0"/>
                <w:color w:val="000000"/>
                <w:sz w:val="22"/>
              </w:rPr>
              <w:t>Промисловість</w:t>
            </w:r>
          </w:p>
        </w:tc>
        <w:tc>
          <w:tcPr>
            <w:tcW w:w="1042" w:type="dxa"/>
            <w:vAlign w:val="bottom"/>
          </w:tcPr>
          <w:p w:rsidR="00E46707" w:rsidRPr="008B0D0A" w:rsidRDefault="00E46707" w:rsidP="00E46707">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26,0</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2,5</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4,0</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right="-28"/>
              <w:rPr>
                <w:bCs/>
                <w:sz w:val="22"/>
                <w:szCs w:val="22"/>
              </w:rPr>
            </w:pPr>
            <w:r w:rsidRPr="00071639">
              <w:rPr>
                <w:bCs/>
                <w:sz w:val="22"/>
                <w:szCs w:val="22"/>
              </w:rPr>
              <w:t xml:space="preserve">Добувна промисловість і розроблення кар’єрів </w:t>
            </w:r>
          </w:p>
        </w:tc>
        <w:tc>
          <w:tcPr>
            <w:tcW w:w="1042" w:type="dxa"/>
            <w:vAlign w:val="bottom"/>
          </w:tcPr>
          <w:p w:rsidR="00E46707" w:rsidRPr="008B0D0A" w:rsidRDefault="00E46707" w:rsidP="00E46707">
            <w:pPr>
              <w:jc w:val="center"/>
              <w:rPr>
                <w:sz w:val="22"/>
                <w:szCs w:val="22"/>
              </w:rPr>
            </w:pPr>
            <w:r w:rsidRPr="008B0D0A">
              <w:rPr>
                <w:rFonts w:ascii="Times New Roman CYR" w:hAnsi="Times New Roman CYR" w:cs="Times New Roman CYR"/>
                <w:sz w:val="22"/>
                <w:szCs w:val="22"/>
                <w:lang w:val="en-GB"/>
              </w:rPr>
              <w:t>B</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55,2</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3,6</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22,6</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з них добування кам’яного та бурого вугілля</w:t>
            </w:r>
          </w:p>
        </w:tc>
        <w:tc>
          <w:tcPr>
            <w:tcW w:w="1042" w:type="dxa"/>
            <w:vAlign w:val="bottom"/>
          </w:tcPr>
          <w:p w:rsidR="00E46707" w:rsidRPr="008B0D0A" w:rsidRDefault="00E46707" w:rsidP="00E46707">
            <w:pPr>
              <w:jc w:val="center"/>
              <w:rPr>
                <w:sz w:val="22"/>
                <w:szCs w:val="22"/>
              </w:rPr>
            </w:pPr>
            <w:r w:rsidRPr="008B0D0A">
              <w:rPr>
                <w:sz w:val="22"/>
                <w:szCs w:val="22"/>
              </w:rPr>
              <w:t>05</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73,3</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6,3</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42,9</w:t>
            </w:r>
          </w:p>
        </w:tc>
      </w:tr>
      <w:tr w:rsidR="00E46707" w:rsidRPr="00071639" w:rsidTr="00C320DD">
        <w:trPr>
          <w:trHeight w:hRule="exact" w:val="255"/>
        </w:trPr>
        <w:tc>
          <w:tcPr>
            <w:tcW w:w="4203" w:type="dxa"/>
            <w:vAlign w:val="bottom"/>
          </w:tcPr>
          <w:p w:rsidR="00E46707" w:rsidRPr="00071639" w:rsidRDefault="00E46707" w:rsidP="00E46707">
            <w:pPr>
              <w:ind w:right="-30"/>
              <w:rPr>
                <w:b/>
                <w:bCs/>
                <w:i/>
                <w:sz w:val="22"/>
                <w:szCs w:val="22"/>
              </w:rPr>
            </w:pPr>
            <w:r w:rsidRPr="00071639">
              <w:rPr>
                <w:bCs/>
                <w:sz w:val="22"/>
                <w:szCs w:val="22"/>
              </w:rPr>
              <w:t>Переробна промисловість</w:t>
            </w:r>
          </w:p>
        </w:tc>
        <w:tc>
          <w:tcPr>
            <w:tcW w:w="1042" w:type="dxa"/>
            <w:vAlign w:val="bottom"/>
          </w:tcPr>
          <w:p w:rsidR="00E46707" w:rsidRPr="00444D83" w:rsidRDefault="00E46707" w:rsidP="00E46707">
            <w:pPr>
              <w:jc w:val="center"/>
              <w:rPr>
                <w:sz w:val="22"/>
                <w:szCs w:val="22"/>
              </w:rPr>
            </w:pPr>
            <w:r w:rsidRPr="00444D83">
              <w:rPr>
                <w:sz w:val="22"/>
                <w:szCs w:val="22"/>
              </w:rPr>
              <w:t>С</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22,3</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2,4</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w:t>
            </w:r>
          </w:p>
        </w:tc>
      </w:tr>
      <w:tr w:rsidR="00E46707" w:rsidRPr="00071639" w:rsidTr="00C320DD">
        <w:trPr>
          <w:trHeight w:hRule="exact" w:val="482"/>
        </w:trPr>
        <w:tc>
          <w:tcPr>
            <w:tcW w:w="4203" w:type="dxa"/>
            <w:vAlign w:val="bottom"/>
          </w:tcPr>
          <w:p w:rsidR="00E46707" w:rsidRDefault="00E46707" w:rsidP="00E46707">
            <w:pPr>
              <w:spacing w:line="216" w:lineRule="auto"/>
              <w:ind w:left="187" w:right="-28"/>
              <w:rPr>
                <w:bCs/>
                <w:sz w:val="22"/>
                <w:szCs w:val="22"/>
              </w:rPr>
            </w:pPr>
            <w:r w:rsidRPr="00071639">
              <w:rPr>
                <w:bCs/>
                <w:sz w:val="22"/>
                <w:szCs w:val="22"/>
              </w:rPr>
              <w:t>виробництво харчових продуктів, напоїв</w:t>
            </w:r>
          </w:p>
          <w:p w:rsidR="00E46707" w:rsidRPr="00071639" w:rsidRDefault="00E46707" w:rsidP="00E46707">
            <w:pPr>
              <w:spacing w:line="216" w:lineRule="auto"/>
              <w:ind w:left="187" w:right="-28"/>
              <w:rPr>
                <w:bCs/>
                <w:sz w:val="22"/>
                <w:szCs w:val="22"/>
              </w:rPr>
            </w:pPr>
            <w:r w:rsidRPr="00071639">
              <w:rPr>
                <w:bCs/>
                <w:sz w:val="22"/>
                <w:szCs w:val="22"/>
              </w:rPr>
              <w:t>і тютюнових виробів</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lang w:eastAsia="uk-UA"/>
              </w:rPr>
            </w:pPr>
            <w:r w:rsidRPr="00444D83">
              <w:rPr>
                <w:sz w:val="22"/>
                <w:szCs w:val="22"/>
              </w:rPr>
              <w:t xml:space="preserve"> 10-12</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14,8</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2,6</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E46707" w:rsidRPr="00071639" w:rsidTr="00C320DD">
        <w:trPr>
          <w:trHeight w:hRule="exact" w:val="709"/>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текстильне виробництво, виробництво одягу, шкіри, виробів зі шкіри та інших матеріалів</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 xml:space="preserve"> 13-15</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8,2</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3,9</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 xml:space="preserve">виготовлення виробів з деревини, </w:t>
            </w:r>
            <w:proofErr w:type="spellStart"/>
            <w:r w:rsidRPr="00071639">
              <w:rPr>
                <w:bCs/>
                <w:sz w:val="22"/>
                <w:szCs w:val="22"/>
              </w:rPr>
              <w:t>вироб-ництво</w:t>
            </w:r>
            <w:proofErr w:type="spellEnd"/>
            <w:r w:rsidRPr="00071639">
              <w:rPr>
                <w:bCs/>
                <w:sz w:val="22"/>
                <w:szCs w:val="22"/>
              </w:rPr>
              <w:t xml:space="preserve"> паперу та поліграфічна діяльність</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 xml:space="preserve"> 16-18</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18,0</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 xml:space="preserve">виробництво коксу та продуктів </w:t>
            </w:r>
            <w:proofErr w:type="spellStart"/>
            <w:r w:rsidRPr="00071639">
              <w:rPr>
                <w:bCs/>
                <w:sz w:val="22"/>
                <w:szCs w:val="22"/>
              </w:rPr>
              <w:t>нафтоперероблення</w:t>
            </w:r>
            <w:proofErr w:type="spellEnd"/>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19</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49,6</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4,1</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виробництво хімічних речовин і хімічної продукції</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20</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28,9</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3,6</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виробництво основних фармацевтичних продуктів і фармацевтичних препаратів</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21</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16,4</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3,1</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7,2</w:t>
            </w:r>
          </w:p>
        </w:tc>
      </w:tr>
      <w:tr w:rsidR="00E46707" w:rsidRPr="00071639" w:rsidTr="00C320DD">
        <w:trPr>
          <w:trHeight w:hRule="exact" w:val="709"/>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виробництво гумових і пластмасових виробів, іншої неметалевої мінеральної продукції</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22, 23</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25,1</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3,1</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r>
      <w:tr w:rsidR="00E46707" w:rsidRPr="00071639" w:rsidTr="00C320DD">
        <w:trPr>
          <w:trHeight w:hRule="exact" w:val="709"/>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металургійне виробництво, виробництво готових металевих виробів, крім машин</w:t>
            </w:r>
          </w:p>
          <w:p w:rsidR="00E46707" w:rsidRPr="00071639" w:rsidRDefault="00E46707" w:rsidP="00E46707">
            <w:pPr>
              <w:spacing w:line="216" w:lineRule="auto"/>
              <w:ind w:left="187" w:right="-28"/>
              <w:rPr>
                <w:bCs/>
                <w:sz w:val="22"/>
                <w:szCs w:val="22"/>
              </w:rPr>
            </w:pPr>
            <w:r w:rsidRPr="00071639">
              <w:rPr>
                <w:bCs/>
                <w:sz w:val="22"/>
                <w:szCs w:val="22"/>
              </w:rPr>
              <w:t xml:space="preserve">і </w:t>
            </w:r>
            <w:proofErr w:type="spellStart"/>
            <w:r w:rsidRPr="00071639">
              <w:rPr>
                <w:bCs/>
                <w:sz w:val="22"/>
                <w:szCs w:val="22"/>
              </w:rPr>
              <w:t>устатковання</w:t>
            </w:r>
            <w:proofErr w:type="spellEnd"/>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24, 25</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46,7</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3,0</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1,8</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виробництво комп</w:t>
            </w:r>
            <w:r w:rsidRPr="0026708A">
              <w:rPr>
                <w:bCs/>
                <w:sz w:val="22"/>
                <w:szCs w:val="22"/>
              </w:rPr>
              <w:t>’</w:t>
            </w:r>
            <w:r w:rsidRPr="00071639">
              <w:rPr>
                <w:bCs/>
                <w:sz w:val="22"/>
                <w:szCs w:val="22"/>
              </w:rPr>
              <w:t>ютерів, електронної</w:t>
            </w:r>
          </w:p>
          <w:p w:rsidR="00E46707" w:rsidRPr="00071639" w:rsidRDefault="00E46707" w:rsidP="00E46707">
            <w:pPr>
              <w:spacing w:line="216" w:lineRule="auto"/>
              <w:ind w:left="187" w:right="-28"/>
              <w:rPr>
                <w:bCs/>
                <w:sz w:val="22"/>
                <w:szCs w:val="22"/>
              </w:rPr>
            </w:pPr>
            <w:r w:rsidRPr="00071639">
              <w:rPr>
                <w:bCs/>
                <w:sz w:val="22"/>
                <w:szCs w:val="22"/>
              </w:rPr>
              <w:t>та оптичної продукції</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26</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10,8</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0,6</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E46707" w:rsidRPr="00071639" w:rsidTr="00C320DD">
        <w:trPr>
          <w:trHeight w:hRule="exact" w:val="255"/>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 xml:space="preserve">виробництво електричного </w:t>
            </w:r>
            <w:proofErr w:type="spellStart"/>
            <w:r w:rsidRPr="00071639">
              <w:rPr>
                <w:bCs/>
                <w:sz w:val="22"/>
                <w:szCs w:val="22"/>
              </w:rPr>
              <w:t>устатковання</w:t>
            </w:r>
            <w:proofErr w:type="spellEnd"/>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27</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17,6</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1,4</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 xml:space="preserve">виробництво машин і </w:t>
            </w:r>
            <w:proofErr w:type="spellStart"/>
            <w:r w:rsidRPr="00071639">
              <w:rPr>
                <w:bCs/>
                <w:sz w:val="22"/>
                <w:szCs w:val="22"/>
              </w:rPr>
              <w:t>устатковання</w:t>
            </w:r>
            <w:proofErr w:type="spellEnd"/>
            <w:r w:rsidRPr="00071639">
              <w:rPr>
                <w:bCs/>
                <w:sz w:val="22"/>
                <w:szCs w:val="22"/>
              </w:rPr>
              <w:t>, не віднесених до інших угруповань</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28</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17,6</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E46707" w:rsidRPr="00071639" w:rsidTr="00C320DD">
        <w:trPr>
          <w:trHeight w:hRule="exact" w:val="709"/>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виробництво автотранспортних засобів, причепів і напівпричепів та інших транспортних засобів</w:t>
            </w:r>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29, 30</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13,5</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0,7</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left="187" w:right="-28"/>
              <w:rPr>
                <w:bCs/>
                <w:sz w:val="22"/>
                <w:szCs w:val="22"/>
              </w:rPr>
            </w:pPr>
            <w:r w:rsidRPr="00071639">
              <w:rPr>
                <w:bCs/>
                <w:sz w:val="22"/>
                <w:szCs w:val="22"/>
              </w:rPr>
              <w:t xml:space="preserve">виробництво меблів, іншої продукції, ремонт і монтаж машин і </w:t>
            </w:r>
            <w:proofErr w:type="spellStart"/>
            <w:r w:rsidRPr="00071639">
              <w:rPr>
                <w:bCs/>
                <w:sz w:val="22"/>
                <w:szCs w:val="22"/>
              </w:rPr>
              <w:t>устатковання</w:t>
            </w:r>
            <w:proofErr w:type="spellEnd"/>
          </w:p>
        </w:tc>
        <w:tc>
          <w:tcPr>
            <w:tcW w:w="1042" w:type="dxa"/>
            <w:tcBorders>
              <w:top w:val="nil"/>
              <w:left w:val="nil"/>
              <w:bottom w:val="nil"/>
              <w:right w:val="nil"/>
            </w:tcBorders>
            <w:shd w:val="clear" w:color="auto" w:fill="auto"/>
            <w:vAlign w:val="bottom"/>
          </w:tcPr>
          <w:p w:rsidR="00E46707" w:rsidRPr="00444D83" w:rsidRDefault="00E46707" w:rsidP="00E46707">
            <w:pPr>
              <w:jc w:val="center"/>
              <w:rPr>
                <w:sz w:val="22"/>
                <w:szCs w:val="22"/>
              </w:rPr>
            </w:pPr>
            <w:r w:rsidRPr="00444D83">
              <w:rPr>
                <w:sz w:val="22"/>
                <w:szCs w:val="22"/>
              </w:rPr>
              <w:t>31-33</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23,7</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right="-28"/>
              <w:rPr>
                <w:bCs/>
                <w:sz w:val="22"/>
                <w:szCs w:val="22"/>
              </w:rPr>
            </w:pPr>
            <w:r w:rsidRPr="00071639">
              <w:rPr>
                <w:bCs/>
                <w:sz w:val="22"/>
                <w:szCs w:val="22"/>
              </w:rPr>
              <w:t>Постачання електроенергії, газу, пари та кондиційованого повітря</w:t>
            </w:r>
          </w:p>
        </w:tc>
        <w:tc>
          <w:tcPr>
            <w:tcW w:w="1042" w:type="dxa"/>
            <w:vAlign w:val="bottom"/>
          </w:tcPr>
          <w:p w:rsidR="00E46707" w:rsidRPr="00444D83" w:rsidRDefault="00E46707" w:rsidP="00E46707">
            <w:pPr>
              <w:jc w:val="center"/>
              <w:rPr>
                <w:sz w:val="22"/>
                <w:szCs w:val="22"/>
                <w:lang w:val="en-GB"/>
              </w:rPr>
            </w:pPr>
            <w:r w:rsidRPr="00444D83">
              <w:rPr>
                <w:sz w:val="22"/>
                <w:szCs w:val="22"/>
                <w:lang w:val="en-GB"/>
              </w:rPr>
              <w:t>D</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20,8</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4,4</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right="-28"/>
              <w:rPr>
                <w:bCs/>
                <w:sz w:val="22"/>
                <w:szCs w:val="22"/>
              </w:rPr>
            </w:pPr>
            <w:r w:rsidRPr="00071639">
              <w:rPr>
                <w:bCs/>
                <w:sz w:val="22"/>
                <w:szCs w:val="22"/>
              </w:rPr>
              <w:t>Водопостачання; каналізація, поводження</w:t>
            </w:r>
          </w:p>
          <w:p w:rsidR="00E46707" w:rsidRPr="00071639" w:rsidRDefault="00E46707" w:rsidP="00E46707">
            <w:pPr>
              <w:spacing w:line="216" w:lineRule="auto"/>
              <w:ind w:right="-28"/>
              <w:rPr>
                <w:bCs/>
                <w:sz w:val="22"/>
                <w:szCs w:val="22"/>
              </w:rPr>
            </w:pPr>
            <w:r w:rsidRPr="00071639">
              <w:rPr>
                <w:bCs/>
                <w:sz w:val="22"/>
                <w:szCs w:val="22"/>
              </w:rPr>
              <w:t>з відходами</w:t>
            </w:r>
          </w:p>
        </w:tc>
        <w:tc>
          <w:tcPr>
            <w:tcW w:w="1042" w:type="dxa"/>
            <w:vAlign w:val="bottom"/>
          </w:tcPr>
          <w:p w:rsidR="00E46707" w:rsidRPr="00444D83" w:rsidRDefault="00E46707" w:rsidP="00E46707">
            <w:pPr>
              <w:jc w:val="center"/>
              <w:rPr>
                <w:sz w:val="22"/>
                <w:szCs w:val="22"/>
                <w:lang w:val="en-GB"/>
              </w:rPr>
            </w:pPr>
            <w:r w:rsidRPr="00444D83">
              <w:rPr>
                <w:sz w:val="22"/>
                <w:szCs w:val="22"/>
                <w:lang w:val="en-GB"/>
              </w:rPr>
              <w:t>E</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23,7</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3,0</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E46707" w:rsidRPr="00071639" w:rsidTr="00C320DD">
        <w:trPr>
          <w:trHeight w:hRule="exact" w:val="255"/>
        </w:trPr>
        <w:tc>
          <w:tcPr>
            <w:tcW w:w="4203" w:type="dxa"/>
            <w:vAlign w:val="bottom"/>
          </w:tcPr>
          <w:p w:rsidR="00E46707" w:rsidRPr="00071639" w:rsidRDefault="00E46707" w:rsidP="00E46707">
            <w:pPr>
              <w:ind w:right="-30"/>
              <w:rPr>
                <w:snapToGrid w:val="0"/>
                <w:color w:val="000000"/>
                <w:sz w:val="22"/>
              </w:rPr>
            </w:pPr>
            <w:r w:rsidRPr="00071639">
              <w:rPr>
                <w:snapToGrid w:val="0"/>
                <w:color w:val="000000"/>
                <w:sz w:val="22"/>
              </w:rPr>
              <w:t>Будівництво</w:t>
            </w:r>
          </w:p>
        </w:tc>
        <w:tc>
          <w:tcPr>
            <w:tcW w:w="1042" w:type="dxa"/>
            <w:vAlign w:val="bottom"/>
          </w:tcPr>
          <w:p w:rsidR="00E46707" w:rsidRPr="00444D83" w:rsidRDefault="00E46707" w:rsidP="00E46707">
            <w:pPr>
              <w:jc w:val="center"/>
              <w:rPr>
                <w:sz w:val="22"/>
                <w:szCs w:val="22"/>
                <w:lang w:val="en-GB"/>
              </w:rPr>
            </w:pPr>
            <w:r w:rsidRPr="00444D83">
              <w:rPr>
                <w:sz w:val="22"/>
                <w:szCs w:val="22"/>
                <w:lang w:val="en-GB"/>
              </w:rPr>
              <w:t>F</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16,3</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3,8</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w:t>
            </w:r>
          </w:p>
        </w:tc>
      </w:tr>
      <w:tr w:rsidR="00E46707" w:rsidRPr="00071639" w:rsidTr="00C320DD">
        <w:trPr>
          <w:trHeight w:hRule="exact" w:val="482"/>
        </w:trPr>
        <w:tc>
          <w:tcPr>
            <w:tcW w:w="4203" w:type="dxa"/>
            <w:vAlign w:val="bottom"/>
          </w:tcPr>
          <w:p w:rsidR="00E46707" w:rsidRPr="00071639" w:rsidRDefault="00E46707" w:rsidP="00E46707">
            <w:pPr>
              <w:spacing w:line="216" w:lineRule="auto"/>
              <w:ind w:right="-28"/>
              <w:rPr>
                <w:snapToGrid w:val="0"/>
                <w:color w:val="000000"/>
                <w:sz w:val="22"/>
              </w:rPr>
            </w:pPr>
            <w:r w:rsidRPr="00071639">
              <w:rPr>
                <w:bCs/>
                <w:sz w:val="22"/>
                <w:szCs w:val="22"/>
              </w:rPr>
              <w:t>Транспорт</w:t>
            </w:r>
            <w:r w:rsidRPr="00071639">
              <w:rPr>
                <w:snapToGrid w:val="0"/>
                <w:color w:val="000000"/>
                <w:sz w:val="22"/>
              </w:rPr>
              <w:t xml:space="preserve">, складське господарство, поштова та кур’єрська діяльність </w:t>
            </w:r>
          </w:p>
        </w:tc>
        <w:tc>
          <w:tcPr>
            <w:tcW w:w="1042" w:type="dxa"/>
            <w:vAlign w:val="bottom"/>
          </w:tcPr>
          <w:p w:rsidR="00E46707" w:rsidRPr="00444D83" w:rsidRDefault="00E46707" w:rsidP="00E46707">
            <w:pPr>
              <w:jc w:val="center"/>
              <w:rPr>
                <w:sz w:val="22"/>
                <w:szCs w:val="22"/>
                <w:lang w:val="en-GB"/>
              </w:rPr>
            </w:pPr>
            <w:r w:rsidRPr="00444D83">
              <w:rPr>
                <w:sz w:val="22"/>
                <w:szCs w:val="22"/>
                <w:lang w:val="en-GB"/>
              </w:rPr>
              <w:t>H</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12,4</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1,5</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0,6</w:t>
            </w:r>
          </w:p>
        </w:tc>
      </w:tr>
      <w:tr w:rsidR="00E46707" w:rsidRPr="00071639" w:rsidTr="00C320DD">
        <w:trPr>
          <w:trHeight w:hRule="exact" w:val="255"/>
        </w:trPr>
        <w:tc>
          <w:tcPr>
            <w:tcW w:w="4203" w:type="dxa"/>
            <w:vAlign w:val="bottom"/>
          </w:tcPr>
          <w:p w:rsidR="00E46707" w:rsidRPr="00071639" w:rsidRDefault="00E46707" w:rsidP="00E46707">
            <w:pPr>
              <w:ind w:left="180" w:right="-30" w:hanging="180"/>
              <w:rPr>
                <w:snapToGrid w:val="0"/>
                <w:color w:val="000000"/>
                <w:sz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1042" w:type="dxa"/>
            <w:vAlign w:val="bottom"/>
          </w:tcPr>
          <w:p w:rsidR="00E46707" w:rsidRPr="00444D83" w:rsidRDefault="00E46707" w:rsidP="00E46707">
            <w:pPr>
              <w:jc w:val="center"/>
              <w:rPr>
                <w:sz w:val="22"/>
                <w:szCs w:val="22"/>
                <w:lang w:val="en-GB"/>
              </w:rPr>
            </w:pPr>
            <w:r w:rsidRPr="00444D83">
              <w:rPr>
                <w:sz w:val="22"/>
                <w:szCs w:val="22"/>
                <w:lang w:val="en-GB"/>
              </w:rPr>
              <w:t>61</w:t>
            </w:r>
          </w:p>
        </w:tc>
        <w:tc>
          <w:tcPr>
            <w:tcW w:w="1991"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4,7</w:t>
            </w:r>
          </w:p>
        </w:tc>
        <w:tc>
          <w:tcPr>
            <w:tcW w:w="140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0,6</w:t>
            </w:r>
          </w:p>
        </w:tc>
        <w:tc>
          <w:tcPr>
            <w:tcW w:w="1232" w:type="dxa"/>
            <w:tcBorders>
              <w:top w:val="nil"/>
              <w:left w:val="nil"/>
              <w:bottom w:val="nil"/>
              <w:right w:val="nil"/>
            </w:tcBorders>
            <w:shd w:val="clear" w:color="auto" w:fill="auto"/>
            <w:vAlign w:val="bottom"/>
          </w:tcPr>
          <w:p w:rsidR="00E46707" w:rsidRDefault="00E46707" w:rsidP="00E46707">
            <w:pPr>
              <w:ind w:right="118"/>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w:t>
            </w:r>
          </w:p>
        </w:tc>
      </w:tr>
    </w:tbl>
    <w:p w:rsidR="004E3657" w:rsidRPr="00845AC2" w:rsidRDefault="004E3657" w:rsidP="004E3657">
      <w:pPr>
        <w:jc w:val="right"/>
        <w:rPr>
          <w:snapToGrid w:val="0"/>
          <w:color w:val="000000"/>
          <w:sz w:val="22"/>
          <w:szCs w:val="22"/>
        </w:rPr>
      </w:pPr>
      <w:r>
        <w:rPr>
          <w:snapToGrid w:val="0"/>
          <w:color w:val="000000"/>
        </w:rPr>
        <w:br w:type="column"/>
      </w:r>
    </w:p>
    <w:p w:rsidR="004E3657" w:rsidRPr="00845AC2"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p>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r w:rsidRPr="00071639">
        <w:rPr>
          <w:snapToGrid w:val="0"/>
          <w:color w:val="000000"/>
          <w:sz w:val="22"/>
          <w:szCs w:val="22"/>
        </w:rPr>
        <w:t>Продовження</w:t>
      </w:r>
      <w:r w:rsidR="00027845">
        <w:rPr>
          <w:snapToGrid w:val="0"/>
          <w:color w:val="000000"/>
          <w:sz w:val="22"/>
          <w:szCs w:val="22"/>
        </w:rPr>
        <w:t xml:space="preserve"> </w:t>
      </w:r>
      <w:r w:rsidR="00027845">
        <w:rPr>
          <w:sz w:val="22"/>
          <w:szCs w:val="22"/>
        </w:rPr>
        <w:t>табл. 1</w:t>
      </w:r>
      <w:r w:rsidR="00763F45">
        <w:rPr>
          <w:sz w:val="22"/>
          <w:szCs w:val="22"/>
        </w:rPr>
        <w:t>6</w:t>
      </w:r>
    </w:p>
    <w:tbl>
      <w:tblPr>
        <w:tblW w:w="9866" w:type="dxa"/>
        <w:tblLayout w:type="fixed"/>
        <w:tblCellMar>
          <w:left w:w="30" w:type="dxa"/>
          <w:right w:w="30" w:type="dxa"/>
        </w:tblCellMar>
        <w:tblLook w:val="0000" w:firstRow="0" w:lastRow="0" w:firstColumn="0" w:lastColumn="0" w:noHBand="0" w:noVBand="0"/>
      </w:tblPr>
      <w:tblGrid>
        <w:gridCol w:w="4228"/>
        <w:gridCol w:w="1128"/>
        <w:gridCol w:w="1269"/>
        <w:gridCol w:w="1831"/>
        <w:gridCol w:w="1410"/>
      </w:tblGrid>
      <w:tr w:rsidR="004E3657" w:rsidRPr="00071639" w:rsidTr="009B5D5D">
        <w:trPr>
          <w:trHeight w:val="781"/>
        </w:trPr>
        <w:tc>
          <w:tcPr>
            <w:tcW w:w="4228" w:type="dxa"/>
            <w:vMerge w:val="restart"/>
            <w:tcBorders>
              <w:top w:val="single" w:sz="4" w:space="0" w:color="auto"/>
            </w:tcBorders>
          </w:tcPr>
          <w:p w:rsidR="004E3657" w:rsidRPr="00071639" w:rsidRDefault="004E3657" w:rsidP="00C320DD">
            <w:pPr>
              <w:jc w:val="center"/>
              <w:rPr>
                <w:snapToGrid w:val="0"/>
                <w:color w:val="000000"/>
                <w:sz w:val="22"/>
              </w:rPr>
            </w:pPr>
          </w:p>
        </w:tc>
        <w:tc>
          <w:tcPr>
            <w:tcW w:w="1128" w:type="dxa"/>
            <w:vMerge w:val="restart"/>
            <w:tcBorders>
              <w:top w:val="single" w:sz="4" w:space="0" w:color="auto"/>
              <w:left w:val="single" w:sz="4" w:space="0" w:color="auto"/>
              <w:bottom w:val="single" w:sz="4" w:space="0" w:color="auto"/>
            </w:tcBorders>
            <w:vAlign w:val="center"/>
          </w:tcPr>
          <w:p w:rsidR="004E3657" w:rsidRDefault="004E3657" w:rsidP="00C320DD">
            <w:pPr>
              <w:ind w:hanging="12"/>
              <w:jc w:val="center"/>
              <w:rPr>
                <w:rFonts w:ascii="Times New Roman CYR" w:hAnsi="Times New Roman CYR" w:cs="Times New Roman CYR"/>
                <w:sz w:val="22"/>
                <w:szCs w:val="22"/>
              </w:rPr>
            </w:pPr>
            <w:r>
              <w:rPr>
                <w:rFonts w:ascii="Times New Roman CYR" w:hAnsi="Times New Roman CYR" w:cs="Times New Roman CYR"/>
                <w:sz w:val="22"/>
                <w:szCs w:val="22"/>
              </w:rPr>
              <w:t xml:space="preserve">Код </w:t>
            </w:r>
          </w:p>
          <w:p w:rsidR="004E3657" w:rsidRDefault="004E3657" w:rsidP="00C320DD">
            <w:pPr>
              <w:ind w:hanging="12"/>
              <w:jc w:val="center"/>
              <w:rPr>
                <w:rFonts w:ascii="Times New Roman CYR" w:hAnsi="Times New Roman CYR" w:cs="Times New Roman CYR"/>
                <w:sz w:val="22"/>
                <w:szCs w:val="22"/>
              </w:rPr>
            </w:pPr>
            <w:r>
              <w:rPr>
                <w:rFonts w:ascii="Times New Roman CYR" w:hAnsi="Times New Roman CYR" w:cs="Times New Roman CYR"/>
                <w:sz w:val="22"/>
                <w:szCs w:val="22"/>
              </w:rPr>
              <w:t>за</w:t>
            </w:r>
          </w:p>
          <w:p w:rsidR="004E3657" w:rsidRPr="00071639" w:rsidRDefault="004E3657" w:rsidP="00C320DD">
            <w:pPr>
              <w:ind w:hanging="12"/>
              <w:jc w:val="center"/>
              <w:rPr>
                <w:snapToGrid w:val="0"/>
                <w:color w:val="000000"/>
                <w:sz w:val="22"/>
                <w:szCs w:val="22"/>
              </w:rPr>
            </w:pPr>
            <w:r>
              <w:rPr>
                <w:rFonts w:ascii="Times New Roman CYR" w:hAnsi="Times New Roman CYR" w:cs="Times New Roman CYR"/>
                <w:sz w:val="22"/>
                <w:szCs w:val="22"/>
              </w:rPr>
              <w:t>КВЕД-2010</w:t>
            </w:r>
          </w:p>
        </w:tc>
        <w:tc>
          <w:tcPr>
            <w:tcW w:w="4510" w:type="dxa"/>
            <w:gridSpan w:val="3"/>
            <w:tcBorders>
              <w:top w:val="single" w:sz="4" w:space="0" w:color="auto"/>
              <w:left w:val="single" w:sz="4" w:space="0" w:color="auto"/>
              <w:bottom w:val="single" w:sz="4" w:space="0" w:color="auto"/>
            </w:tcBorders>
            <w:vAlign w:val="center"/>
          </w:tcPr>
          <w:p w:rsidR="004E3657" w:rsidRDefault="004E3657" w:rsidP="00C320DD">
            <w:pPr>
              <w:jc w:val="center"/>
              <w:rPr>
                <w:snapToGrid w:val="0"/>
                <w:color w:val="000000"/>
                <w:sz w:val="22"/>
                <w:szCs w:val="22"/>
              </w:rPr>
            </w:pPr>
            <w:r w:rsidRPr="00451A8B">
              <w:rPr>
                <w:snapToGrid w:val="0"/>
                <w:color w:val="000000"/>
                <w:sz w:val="22"/>
                <w:szCs w:val="22"/>
              </w:rPr>
              <w:t xml:space="preserve">З них працівники, які за роботу зі </w:t>
            </w:r>
          </w:p>
          <w:p w:rsidR="004E3657" w:rsidRDefault="004E3657" w:rsidP="00C320DD">
            <w:pPr>
              <w:jc w:val="center"/>
              <w:rPr>
                <w:snapToGrid w:val="0"/>
                <w:color w:val="000000"/>
                <w:sz w:val="22"/>
                <w:szCs w:val="22"/>
              </w:rPr>
            </w:pPr>
            <w:r w:rsidRPr="00451A8B">
              <w:rPr>
                <w:snapToGrid w:val="0"/>
                <w:color w:val="000000"/>
                <w:sz w:val="22"/>
                <w:szCs w:val="22"/>
              </w:rPr>
              <w:t xml:space="preserve">шкідливими умовами праці мають право на, </w:t>
            </w:r>
          </w:p>
          <w:p w:rsidR="004E3657" w:rsidRPr="00451A8B" w:rsidRDefault="004E3657" w:rsidP="00C320DD">
            <w:pPr>
              <w:jc w:val="center"/>
              <w:rPr>
                <w:snapToGrid w:val="0"/>
                <w:color w:val="000000"/>
                <w:sz w:val="22"/>
              </w:rPr>
            </w:pPr>
            <w:r w:rsidRPr="00451A8B">
              <w:rPr>
                <w:snapToGrid w:val="0"/>
                <w:color w:val="000000"/>
                <w:sz w:val="22"/>
                <w:szCs w:val="22"/>
              </w:rPr>
              <w:t>% до облікової кількості штатних працівників</w:t>
            </w:r>
          </w:p>
        </w:tc>
      </w:tr>
      <w:tr w:rsidR="004E3657" w:rsidRPr="00071639" w:rsidTr="009B5D5D">
        <w:trPr>
          <w:trHeight w:hRule="exact" w:val="1295"/>
        </w:trPr>
        <w:tc>
          <w:tcPr>
            <w:tcW w:w="4228" w:type="dxa"/>
            <w:vMerge/>
            <w:tcBorders>
              <w:bottom w:val="single" w:sz="4" w:space="0" w:color="auto"/>
            </w:tcBorders>
          </w:tcPr>
          <w:p w:rsidR="004E3657" w:rsidRPr="00071639" w:rsidRDefault="004E3657" w:rsidP="00C320DD">
            <w:pPr>
              <w:jc w:val="center"/>
              <w:rPr>
                <w:snapToGrid w:val="0"/>
                <w:color w:val="000000"/>
                <w:sz w:val="22"/>
              </w:rPr>
            </w:pPr>
          </w:p>
        </w:tc>
        <w:tc>
          <w:tcPr>
            <w:tcW w:w="1128" w:type="dxa"/>
            <w:vMerge/>
            <w:tcBorders>
              <w:top w:val="single" w:sz="4" w:space="0" w:color="auto"/>
              <w:left w:val="single" w:sz="4" w:space="0" w:color="auto"/>
              <w:bottom w:val="single" w:sz="4" w:space="0" w:color="auto"/>
              <w:right w:val="single" w:sz="4" w:space="0" w:color="auto"/>
            </w:tcBorders>
            <w:vAlign w:val="center"/>
          </w:tcPr>
          <w:p w:rsidR="004E3657" w:rsidRPr="00071639" w:rsidRDefault="004E3657" w:rsidP="00C320DD">
            <w:pPr>
              <w:jc w:val="center"/>
              <w:rPr>
                <w:snapToGrid w:val="0"/>
                <w:color w:val="000000"/>
                <w:sz w:val="22"/>
              </w:rPr>
            </w:pPr>
          </w:p>
        </w:tc>
        <w:tc>
          <w:tcPr>
            <w:tcW w:w="1269" w:type="dxa"/>
            <w:tcBorders>
              <w:left w:val="single" w:sz="4" w:space="0" w:color="auto"/>
              <w:bottom w:val="single" w:sz="4" w:space="0" w:color="auto"/>
              <w:right w:val="single" w:sz="4" w:space="0" w:color="auto"/>
            </w:tcBorders>
            <w:vAlign w:val="center"/>
          </w:tcPr>
          <w:p w:rsidR="004E3657" w:rsidRPr="00C0641F" w:rsidRDefault="004E3657" w:rsidP="00C320DD">
            <w:pPr>
              <w:spacing w:line="216" w:lineRule="auto"/>
              <w:jc w:val="center"/>
              <w:rPr>
                <w:snapToGrid w:val="0"/>
                <w:color w:val="000000"/>
                <w:sz w:val="22"/>
                <w:szCs w:val="20"/>
              </w:rPr>
            </w:pPr>
            <w:r w:rsidRPr="00C0641F">
              <w:rPr>
                <w:snapToGrid w:val="0"/>
                <w:color w:val="000000"/>
                <w:sz w:val="22"/>
                <w:szCs w:val="20"/>
              </w:rPr>
              <w:t xml:space="preserve">доплати </w:t>
            </w:r>
          </w:p>
          <w:p w:rsidR="004E3657" w:rsidRPr="00071639" w:rsidRDefault="004E3657" w:rsidP="00C320DD">
            <w:pPr>
              <w:jc w:val="center"/>
              <w:rPr>
                <w:snapToGrid w:val="0"/>
                <w:color w:val="000000"/>
                <w:sz w:val="22"/>
              </w:rPr>
            </w:pPr>
            <w:r w:rsidRPr="00C0641F">
              <w:rPr>
                <w:snapToGrid w:val="0"/>
                <w:color w:val="000000"/>
                <w:sz w:val="22"/>
                <w:szCs w:val="20"/>
              </w:rPr>
              <w:t>за умови праці</w:t>
            </w:r>
          </w:p>
        </w:tc>
        <w:tc>
          <w:tcPr>
            <w:tcW w:w="1831" w:type="dxa"/>
            <w:tcBorders>
              <w:top w:val="single" w:sz="4" w:space="0" w:color="auto"/>
              <w:left w:val="nil"/>
              <w:bottom w:val="single" w:sz="4" w:space="0" w:color="auto"/>
            </w:tcBorders>
            <w:vAlign w:val="center"/>
          </w:tcPr>
          <w:p w:rsidR="004E3657" w:rsidRPr="005B22C9" w:rsidRDefault="004E3657" w:rsidP="00C320DD">
            <w:pPr>
              <w:ind w:left="-30" w:right="-30"/>
              <w:jc w:val="center"/>
              <w:rPr>
                <w:snapToGrid w:val="0"/>
                <w:color w:val="000000"/>
                <w:sz w:val="22"/>
              </w:rPr>
            </w:pPr>
            <w:r w:rsidRPr="00C0641F">
              <w:rPr>
                <w:snapToGrid w:val="0"/>
                <w:color w:val="000000"/>
                <w:sz w:val="22"/>
                <w:szCs w:val="20"/>
              </w:rPr>
              <w:t>отримання молока або інших рівноцінних харчових продуктів</w:t>
            </w:r>
          </w:p>
        </w:tc>
        <w:tc>
          <w:tcPr>
            <w:tcW w:w="1410" w:type="dxa"/>
            <w:tcBorders>
              <w:left w:val="single" w:sz="4" w:space="0" w:color="auto"/>
              <w:bottom w:val="single" w:sz="4" w:space="0" w:color="auto"/>
            </w:tcBorders>
            <w:vAlign w:val="center"/>
          </w:tcPr>
          <w:p w:rsidR="004E3657" w:rsidRPr="00071639" w:rsidRDefault="004E3657" w:rsidP="00C320DD">
            <w:pPr>
              <w:ind w:left="-31"/>
              <w:jc w:val="center"/>
              <w:rPr>
                <w:snapToGrid w:val="0"/>
                <w:color w:val="000000"/>
                <w:sz w:val="22"/>
              </w:rPr>
            </w:pPr>
            <w:r w:rsidRPr="00C0641F">
              <w:rPr>
                <w:snapToGrid w:val="0"/>
                <w:color w:val="000000"/>
                <w:sz w:val="22"/>
                <w:szCs w:val="20"/>
              </w:rPr>
              <w:t xml:space="preserve">отримання лікувально- </w:t>
            </w:r>
            <w:proofErr w:type="spellStart"/>
            <w:r w:rsidRPr="00C0641F">
              <w:rPr>
                <w:snapToGrid w:val="0"/>
                <w:color w:val="000000"/>
                <w:sz w:val="22"/>
                <w:szCs w:val="20"/>
              </w:rPr>
              <w:t>профілак</w:t>
            </w:r>
            <w:r w:rsidRPr="00374DA6">
              <w:rPr>
                <w:snapToGrid w:val="0"/>
                <w:color w:val="000000"/>
                <w:sz w:val="22"/>
                <w:szCs w:val="20"/>
              </w:rPr>
              <w:t>-</w:t>
            </w:r>
            <w:r w:rsidRPr="00C0641F">
              <w:rPr>
                <w:snapToGrid w:val="0"/>
                <w:color w:val="000000"/>
                <w:sz w:val="22"/>
                <w:szCs w:val="20"/>
              </w:rPr>
              <w:t>тичного</w:t>
            </w:r>
            <w:proofErr w:type="spellEnd"/>
            <w:r w:rsidRPr="00C0641F">
              <w:rPr>
                <w:snapToGrid w:val="0"/>
                <w:color w:val="000000"/>
                <w:sz w:val="22"/>
                <w:szCs w:val="20"/>
              </w:rPr>
              <w:t xml:space="preserve"> харчування</w:t>
            </w:r>
          </w:p>
        </w:tc>
      </w:tr>
      <w:tr w:rsidR="00046F73" w:rsidRPr="00071639" w:rsidTr="00C320DD">
        <w:trPr>
          <w:trHeight w:hRule="exact" w:val="293"/>
        </w:trPr>
        <w:tc>
          <w:tcPr>
            <w:tcW w:w="4228" w:type="dxa"/>
            <w:tcBorders>
              <w:top w:val="single" w:sz="4" w:space="0" w:color="auto"/>
            </w:tcBorders>
            <w:vAlign w:val="bottom"/>
          </w:tcPr>
          <w:p w:rsidR="00046F73" w:rsidRPr="00071639" w:rsidRDefault="00046F73" w:rsidP="00046F73">
            <w:pPr>
              <w:ind w:right="-30"/>
            </w:pPr>
            <w:r w:rsidRPr="00071639">
              <w:rPr>
                <w:b/>
                <w:bCs/>
                <w:sz w:val="22"/>
                <w:szCs w:val="22"/>
              </w:rPr>
              <w:t>Усього</w:t>
            </w:r>
          </w:p>
        </w:tc>
        <w:tc>
          <w:tcPr>
            <w:tcW w:w="1128" w:type="dxa"/>
            <w:tcBorders>
              <w:top w:val="single" w:sz="4" w:space="0" w:color="auto"/>
            </w:tcBorders>
            <w:vAlign w:val="bottom"/>
          </w:tcPr>
          <w:p w:rsidR="00046F73" w:rsidRPr="00071639" w:rsidRDefault="00046F73" w:rsidP="00046F73">
            <w:pPr>
              <w:jc w:val="center"/>
              <w:rPr>
                <w:b/>
              </w:rPr>
            </w:pP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b/>
                <w:bCs/>
                <w:color w:val="000000"/>
                <w:sz w:val="22"/>
                <w:szCs w:val="22"/>
                <w:lang w:eastAsia="uk-UA"/>
              </w:rPr>
            </w:pPr>
            <w:r>
              <w:rPr>
                <w:rFonts w:ascii="Times New Roman CYR" w:hAnsi="Times New Roman CYR" w:cs="Times New Roman CYR"/>
                <w:b/>
                <w:bCs/>
                <w:color w:val="000000"/>
                <w:sz w:val="22"/>
                <w:szCs w:val="22"/>
              </w:rPr>
              <w:t>19,2</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9,1</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1,1</w:t>
            </w:r>
          </w:p>
        </w:tc>
      </w:tr>
      <w:tr w:rsidR="00046F73" w:rsidRPr="00071639" w:rsidTr="00C320DD">
        <w:trPr>
          <w:trHeight w:hRule="exact" w:val="255"/>
        </w:trPr>
        <w:tc>
          <w:tcPr>
            <w:tcW w:w="4228" w:type="dxa"/>
            <w:vAlign w:val="bottom"/>
          </w:tcPr>
          <w:p w:rsidR="00046F73" w:rsidRPr="00071639" w:rsidRDefault="00046F73" w:rsidP="00046F73">
            <w:pPr>
              <w:spacing w:line="216" w:lineRule="auto"/>
              <w:ind w:right="-28"/>
              <w:rPr>
                <w:snapToGrid w:val="0"/>
                <w:color w:val="000000"/>
                <w:sz w:val="22"/>
              </w:rPr>
            </w:pPr>
            <w:r w:rsidRPr="00071639">
              <w:rPr>
                <w:snapToGrid w:val="0"/>
                <w:color w:val="000000"/>
                <w:sz w:val="22"/>
              </w:rPr>
              <w:t>у тому числі</w:t>
            </w:r>
          </w:p>
        </w:tc>
        <w:tc>
          <w:tcPr>
            <w:tcW w:w="1128" w:type="dxa"/>
            <w:vAlign w:val="bottom"/>
          </w:tcPr>
          <w:p w:rsidR="00046F73" w:rsidRPr="00071639" w:rsidRDefault="00046F73" w:rsidP="00046F73">
            <w:pPr>
              <w:jc w:val="center"/>
            </w:pP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b/>
                <w:bCs/>
                <w:color w:val="000000"/>
                <w:sz w:val="22"/>
                <w:szCs w:val="22"/>
              </w:rPr>
            </w:pPr>
          </w:p>
        </w:tc>
        <w:tc>
          <w:tcPr>
            <w:tcW w:w="1831" w:type="dxa"/>
            <w:tcBorders>
              <w:top w:val="nil"/>
              <w:left w:val="nil"/>
              <w:bottom w:val="nil"/>
              <w:right w:val="nil"/>
            </w:tcBorders>
            <w:shd w:val="clear" w:color="auto" w:fill="auto"/>
            <w:vAlign w:val="bottom"/>
          </w:tcPr>
          <w:p w:rsidR="00046F73" w:rsidRDefault="00046F73" w:rsidP="00046F73">
            <w:pPr>
              <w:ind w:right="74"/>
              <w:jc w:val="right"/>
              <w:rPr>
                <w:sz w:val="20"/>
                <w:szCs w:val="20"/>
              </w:rPr>
            </w:pPr>
          </w:p>
        </w:tc>
        <w:tc>
          <w:tcPr>
            <w:tcW w:w="1410" w:type="dxa"/>
            <w:tcBorders>
              <w:top w:val="nil"/>
              <w:left w:val="nil"/>
              <w:bottom w:val="nil"/>
              <w:right w:val="nil"/>
            </w:tcBorders>
            <w:shd w:val="clear" w:color="auto" w:fill="auto"/>
            <w:vAlign w:val="bottom"/>
          </w:tcPr>
          <w:p w:rsidR="00046F73" w:rsidRDefault="00046F73" w:rsidP="00046F73">
            <w:pPr>
              <w:ind w:right="74"/>
              <w:jc w:val="right"/>
              <w:rPr>
                <w:sz w:val="20"/>
                <w:szCs w:val="20"/>
              </w:rPr>
            </w:pPr>
          </w:p>
        </w:tc>
      </w:tr>
      <w:tr w:rsidR="00046F73" w:rsidRPr="00071639" w:rsidTr="00C320DD">
        <w:trPr>
          <w:trHeight w:hRule="exact" w:val="482"/>
        </w:trPr>
        <w:tc>
          <w:tcPr>
            <w:tcW w:w="4228" w:type="dxa"/>
            <w:vAlign w:val="bottom"/>
          </w:tcPr>
          <w:p w:rsidR="00046F73" w:rsidRPr="00071639" w:rsidRDefault="00046F73" w:rsidP="00046F73">
            <w:pPr>
              <w:spacing w:line="216" w:lineRule="auto"/>
              <w:ind w:right="-28"/>
              <w:rPr>
                <w:bCs/>
                <w:sz w:val="22"/>
                <w:szCs w:val="22"/>
              </w:rPr>
            </w:pPr>
            <w:r w:rsidRPr="00290BAC">
              <w:rPr>
                <w:bCs/>
                <w:sz w:val="22"/>
                <w:szCs w:val="22"/>
              </w:rPr>
              <w:t>Сільське господарство та надання пов’язаних із ним послуг</w:t>
            </w:r>
          </w:p>
        </w:tc>
        <w:tc>
          <w:tcPr>
            <w:tcW w:w="1128" w:type="dxa"/>
            <w:vAlign w:val="bottom"/>
          </w:tcPr>
          <w:p w:rsidR="00046F73" w:rsidRPr="008B0D0A" w:rsidRDefault="00046F73" w:rsidP="00046F73">
            <w:pPr>
              <w:ind w:left="-108" w:right="-108"/>
              <w:jc w:val="center"/>
              <w:rPr>
                <w:sz w:val="22"/>
                <w:szCs w:val="22"/>
              </w:rPr>
            </w:pPr>
            <w:r w:rsidRPr="008B0D0A">
              <w:rPr>
                <w:rFonts w:ascii="Times New Roman CYR" w:hAnsi="Times New Roman CYR" w:cs="Times New Roman CYR"/>
                <w:sz w:val="22"/>
                <w:szCs w:val="22"/>
              </w:rPr>
              <w:t>01.1-01.6</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8,0</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1,8</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046F73" w:rsidRPr="00071639" w:rsidTr="00C320DD">
        <w:trPr>
          <w:trHeight w:hRule="exact" w:val="255"/>
        </w:trPr>
        <w:tc>
          <w:tcPr>
            <w:tcW w:w="4228" w:type="dxa"/>
            <w:vAlign w:val="bottom"/>
          </w:tcPr>
          <w:p w:rsidR="00046F73" w:rsidRPr="00071639" w:rsidRDefault="00046F73" w:rsidP="00046F73">
            <w:pPr>
              <w:ind w:right="-30"/>
              <w:rPr>
                <w:snapToGrid w:val="0"/>
                <w:color w:val="000000"/>
                <w:sz w:val="22"/>
              </w:rPr>
            </w:pPr>
            <w:r w:rsidRPr="00071639">
              <w:rPr>
                <w:snapToGrid w:val="0"/>
                <w:color w:val="000000"/>
                <w:sz w:val="22"/>
              </w:rPr>
              <w:t>Промисловість</w:t>
            </w:r>
          </w:p>
        </w:tc>
        <w:tc>
          <w:tcPr>
            <w:tcW w:w="1128" w:type="dxa"/>
            <w:vAlign w:val="bottom"/>
          </w:tcPr>
          <w:p w:rsidR="00046F73" w:rsidRPr="008B0D0A" w:rsidRDefault="00046F73" w:rsidP="00046F73">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22,5</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12,8</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1,8</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right="-28"/>
              <w:rPr>
                <w:bCs/>
                <w:sz w:val="22"/>
                <w:szCs w:val="22"/>
              </w:rPr>
            </w:pPr>
            <w:r w:rsidRPr="00071639">
              <w:rPr>
                <w:bCs/>
                <w:sz w:val="22"/>
                <w:szCs w:val="22"/>
              </w:rPr>
              <w:t xml:space="preserve">Добувна промисловість і розроблення кар’єрів </w:t>
            </w:r>
          </w:p>
        </w:tc>
        <w:tc>
          <w:tcPr>
            <w:tcW w:w="1128" w:type="dxa"/>
            <w:vAlign w:val="bottom"/>
          </w:tcPr>
          <w:p w:rsidR="00046F73" w:rsidRPr="008B0D0A" w:rsidRDefault="00046F73" w:rsidP="00046F73">
            <w:pPr>
              <w:jc w:val="center"/>
              <w:rPr>
                <w:sz w:val="22"/>
                <w:szCs w:val="22"/>
              </w:rPr>
            </w:pPr>
            <w:r w:rsidRPr="008B0D0A">
              <w:rPr>
                <w:rFonts w:ascii="Times New Roman CYR" w:hAnsi="Times New Roman CYR" w:cs="Times New Roman CYR"/>
                <w:sz w:val="22"/>
                <w:szCs w:val="22"/>
                <w:lang w:val="en-GB"/>
              </w:rPr>
              <w:t>B</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22,2</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21,5</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6,5</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з них добування кам’яного та бурого вугілля</w:t>
            </w:r>
          </w:p>
        </w:tc>
        <w:tc>
          <w:tcPr>
            <w:tcW w:w="1128" w:type="dxa"/>
            <w:vAlign w:val="bottom"/>
          </w:tcPr>
          <w:p w:rsidR="00046F73" w:rsidRPr="008B0D0A" w:rsidRDefault="00046F73" w:rsidP="00046F73">
            <w:pPr>
              <w:jc w:val="center"/>
              <w:rPr>
                <w:sz w:val="22"/>
                <w:szCs w:val="22"/>
              </w:rPr>
            </w:pPr>
            <w:r w:rsidRPr="008B0D0A">
              <w:rPr>
                <w:sz w:val="22"/>
                <w:szCs w:val="22"/>
              </w:rPr>
              <w:t>05</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8,5</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12,8</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1,4</w:t>
            </w:r>
          </w:p>
        </w:tc>
      </w:tr>
      <w:tr w:rsidR="00046F73" w:rsidRPr="00071639" w:rsidTr="00C320DD">
        <w:trPr>
          <w:trHeight w:hRule="exact" w:val="255"/>
        </w:trPr>
        <w:tc>
          <w:tcPr>
            <w:tcW w:w="4228" w:type="dxa"/>
            <w:vAlign w:val="bottom"/>
          </w:tcPr>
          <w:p w:rsidR="00046F73" w:rsidRPr="00071639" w:rsidRDefault="00046F73" w:rsidP="00046F73">
            <w:pPr>
              <w:ind w:right="-30"/>
              <w:rPr>
                <w:b/>
                <w:bCs/>
                <w:i/>
                <w:sz w:val="22"/>
                <w:szCs w:val="22"/>
              </w:rPr>
            </w:pPr>
            <w:r w:rsidRPr="00071639">
              <w:rPr>
                <w:bCs/>
                <w:sz w:val="22"/>
                <w:szCs w:val="22"/>
              </w:rPr>
              <w:t>Переробна промисловість</w:t>
            </w:r>
          </w:p>
        </w:tc>
        <w:tc>
          <w:tcPr>
            <w:tcW w:w="1128" w:type="dxa"/>
            <w:vAlign w:val="bottom"/>
          </w:tcPr>
          <w:p w:rsidR="00046F73" w:rsidRPr="00444D83" w:rsidRDefault="00046F73" w:rsidP="00046F73">
            <w:pPr>
              <w:jc w:val="center"/>
              <w:rPr>
                <w:sz w:val="22"/>
                <w:szCs w:val="22"/>
              </w:rPr>
            </w:pPr>
            <w:r w:rsidRPr="00444D83">
              <w:rPr>
                <w:sz w:val="22"/>
                <w:szCs w:val="22"/>
              </w:rPr>
              <w:t>С</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20,5</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11,6</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046F73" w:rsidRPr="00071639" w:rsidTr="00C320DD">
        <w:trPr>
          <w:trHeight w:hRule="exact" w:val="482"/>
        </w:trPr>
        <w:tc>
          <w:tcPr>
            <w:tcW w:w="4228" w:type="dxa"/>
            <w:vAlign w:val="bottom"/>
          </w:tcPr>
          <w:p w:rsidR="00046F73" w:rsidRDefault="00046F73" w:rsidP="00046F73">
            <w:pPr>
              <w:spacing w:line="216" w:lineRule="auto"/>
              <w:ind w:left="187" w:right="-28"/>
              <w:rPr>
                <w:bCs/>
                <w:sz w:val="22"/>
                <w:szCs w:val="22"/>
              </w:rPr>
            </w:pPr>
            <w:r w:rsidRPr="00071639">
              <w:rPr>
                <w:bCs/>
                <w:sz w:val="22"/>
                <w:szCs w:val="22"/>
              </w:rPr>
              <w:t>виробництво харчових продуктів, напоїв</w:t>
            </w:r>
          </w:p>
          <w:p w:rsidR="00046F73" w:rsidRPr="00071639" w:rsidRDefault="00046F73" w:rsidP="00046F73">
            <w:pPr>
              <w:spacing w:line="216" w:lineRule="auto"/>
              <w:ind w:left="187" w:right="-28"/>
              <w:rPr>
                <w:bCs/>
                <w:sz w:val="22"/>
                <w:szCs w:val="22"/>
              </w:rPr>
            </w:pPr>
            <w:r w:rsidRPr="00071639">
              <w:rPr>
                <w:bCs/>
                <w:sz w:val="22"/>
                <w:szCs w:val="22"/>
              </w:rPr>
              <w:t>і тютюнових виробів</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lang w:eastAsia="uk-UA"/>
              </w:rPr>
            </w:pPr>
            <w:r w:rsidRPr="00444D83">
              <w:rPr>
                <w:sz w:val="22"/>
                <w:szCs w:val="22"/>
              </w:rPr>
              <w:t xml:space="preserve"> 10-12</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15,7</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2,5</w:t>
            </w:r>
          </w:p>
        </w:tc>
        <w:tc>
          <w:tcPr>
            <w:tcW w:w="1410" w:type="dxa"/>
            <w:tcBorders>
              <w:top w:val="nil"/>
              <w:left w:val="nil"/>
              <w:bottom w:val="nil"/>
              <w:right w:val="nil"/>
            </w:tcBorders>
            <w:shd w:val="clear" w:color="auto" w:fill="auto"/>
            <w:vAlign w:val="bottom"/>
          </w:tcPr>
          <w:p w:rsidR="00046F73" w:rsidRDefault="00F4540B"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t>
            </w:r>
          </w:p>
        </w:tc>
      </w:tr>
      <w:tr w:rsidR="00046F73" w:rsidRPr="00071639" w:rsidTr="00C320DD">
        <w:trPr>
          <w:trHeight w:hRule="exact" w:val="709"/>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текстильне виробництво, виробництво одягу, шкіри, виробів зі шкіри та інших матеріалів</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 xml:space="preserve"> 13-15</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8,6</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w:t>
            </w:r>
          </w:p>
        </w:tc>
        <w:tc>
          <w:tcPr>
            <w:tcW w:w="1410" w:type="dxa"/>
            <w:tcBorders>
              <w:top w:val="nil"/>
              <w:left w:val="nil"/>
              <w:bottom w:val="nil"/>
              <w:right w:val="nil"/>
            </w:tcBorders>
            <w:shd w:val="clear" w:color="auto" w:fill="auto"/>
            <w:vAlign w:val="bottom"/>
          </w:tcPr>
          <w:p w:rsidR="00046F73" w:rsidRDefault="00F4540B"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 xml:space="preserve">виготовлення виробів з деревини, </w:t>
            </w:r>
            <w:proofErr w:type="spellStart"/>
            <w:r w:rsidRPr="00071639">
              <w:rPr>
                <w:bCs/>
                <w:sz w:val="22"/>
                <w:szCs w:val="22"/>
              </w:rPr>
              <w:t>вироб-ництво</w:t>
            </w:r>
            <w:proofErr w:type="spellEnd"/>
            <w:r w:rsidRPr="00071639">
              <w:rPr>
                <w:bCs/>
                <w:sz w:val="22"/>
                <w:szCs w:val="22"/>
              </w:rPr>
              <w:t xml:space="preserve"> паперу та поліграфічна діяльність</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 xml:space="preserve"> 16-18</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19,3</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5,5</w:t>
            </w:r>
          </w:p>
        </w:tc>
        <w:tc>
          <w:tcPr>
            <w:tcW w:w="1410" w:type="dxa"/>
            <w:tcBorders>
              <w:top w:val="nil"/>
              <w:left w:val="nil"/>
              <w:bottom w:val="nil"/>
              <w:right w:val="nil"/>
            </w:tcBorders>
            <w:shd w:val="clear" w:color="auto" w:fill="auto"/>
            <w:vAlign w:val="bottom"/>
          </w:tcPr>
          <w:p w:rsidR="00046F73" w:rsidRDefault="00F4540B"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 xml:space="preserve">виробництво коксу та продуктів </w:t>
            </w:r>
            <w:proofErr w:type="spellStart"/>
            <w:r w:rsidRPr="00071639">
              <w:rPr>
                <w:bCs/>
                <w:sz w:val="22"/>
                <w:szCs w:val="22"/>
              </w:rPr>
              <w:t>нафтоперероблення</w:t>
            </w:r>
            <w:proofErr w:type="spellEnd"/>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19</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38,7</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43,7</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виробництво хімічних речовин і хімічної продукції</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20</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28,5</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17,6</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5,6</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виробництво основних фармацевтичних продуктів і фармацевтичних препаратів</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21</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16,1</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5,7</w:t>
            </w:r>
          </w:p>
        </w:tc>
        <w:tc>
          <w:tcPr>
            <w:tcW w:w="1410" w:type="dxa"/>
            <w:tcBorders>
              <w:top w:val="nil"/>
              <w:left w:val="nil"/>
              <w:bottom w:val="nil"/>
              <w:right w:val="nil"/>
            </w:tcBorders>
            <w:shd w:val="clear" w:color="auto" w:fill="auto"/>
            <w:vAlign w:val="bottom"/>
          </w:tcPr>
          <w:p w:rsidR="00046F73" w:rsidRDefault="00F4540B"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t>
            </w:r>
          </w:p>
        </w:tc>
      </w:tr>
      <w:tr w:rsidR="00046F73" w:rsidRPr="00071639" w:rsidTr="00C320DD">
        <w:trPr>
          <w:trHeight w:hRule="exact" w:val="709"/>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виробництво гумових і пластмасових виробів, іншої неметалевої мінеральної продукції</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22, 23</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22,8</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11,5</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046F73" w:rsidRPr="00071639" w:rsidTr="00C320DD">
        <w:trPr>
          <w:trHeight w:hRule="exact" w:val="709"/>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металургійне виробництво, виробництво готових металевих виробів, крім машин</w:t>
            </w:r>
          </w:p>
          <w:p w:rsidR="00046F73" w:rsidRPr="00071639" w:rsidRDefault="00046F73" w:rsidP="00046F73">
            <w:pPr>
              <w:spacing w:line="216" w:lineRule="auto"/>
              <w:ind w:left="187" w:right="-28"/>
              <w:rPr>
                <w:bCs/>
                <w:sz w:val="22"/>
                <w:szCs w:val="22"/>
              </w:rPr>
            </w:pPr>
            <w:r w:rsidRPr="00071639">
              <w:rPr>
                <w:bCs/>
                <w:sz w:val="22"/>
                <w:szCs w:val="22"/>
              </w:rPr>
              <w:t xml:space="preserve">і </w:t>
            </w:r>
            <w:proofErr w:type="spellStart"/>
            <w:r w:rsidRPr="00071639">
              <w:rPr>
                <w:bCs/>
                <w:sz w:val="22"/>
                <w:szCs w:val="22"/>
              </w:rPr>
              <w:t>устатковання</w:t>
            </w:r>
            <w:proofErr w:type="spellEnd"/>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24, 25</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32,7</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26,7</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виробництво комп</w:t>
            </w:r>
            <w:r w:rsidRPr="0026708A">
              <w:rPr>
                <w:bCs/>
                <w:sz w:val="22"/>
                <w:szCs w:val="22"/>
              </w:rPr>
              <w:t>’</w:t>
            </w:r>
            <w:r w:rsidRPr="00071639">
              <w:rPr>
                <w:bCs/>
                <w:sz w:val="22"/>
                <w:szCs w:val="22"/>
              </w:rPr>
              <w:t>ютерів, електронної</w:t>
            </w:r>
          </w:p>
          <w:p w:rsidR="00046F73" w:rsidRPr="00071639" w:rsidRDefault="00046F73" w:rsidP="00046F73">
            <w:pPr>
              <w:spacing w:line="216" w:lineRule="auto"/>
              <w:ind w:left="187" w:right="-28"/>
              <w:rPr>
                <w:bCs/>
                <w:sz w:val="22"/>
                <w:szCs w:val="22"/>
              </w:rPr>
            </w:pPr>
            <w:r w:rsidRPr="00071639">
              <w:rPr>
                <w:bCs/>
                <w:sz w:val="22"/>
                <w:szCs w:val="22"/>
              </w:rPr>
              <w:t>та оптичної продукції</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26</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11,1</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7,2</w:t>
            </w:r>
          </w:p>
        </w:tc>
        <w:tc>
          <w:tcPr>
            <w:tcW w:w="1410" w:type="dxa"/>
            <w:tcBorders>
              <w:top w:val="nil"/>
              <w:left w:val="nil"/>
              <w:bottom w:val="nil"/>
              <w:right w:val="nil"/>
            </w:tcBorders>
            <w:shd w:val="clear" w:color="auto" w:fill="auto"/>
            <w:vAlign w:val="bottom"/>
          </w:tcPr>
          <w:p w:rsidR="00046F73" w:rsidRDefault="00F4540B"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t>
            </w:r>
          </w:p>
        </w:tc>
      </w:tr>
      <w:tr w:rsidR="00046F73" w:rsidRPr="00071639" w:rsidTr="00C320DD">
        <w:trPr>
          <w:trHeight w:hRule="exact" w:val="255"/>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 xml:space="preserve">виробництво електричного </w:t>
            </w:r>
            <w:proofErr w:type="spellStart"/>
            <w:r w:rsidRPr="00071639">
              <w:rPr>
                <w:bCs/>
                <w:sz w:val="22"/>
                <w:szCs w:val="22"/>
              </w:rPr>
              <w:t>устатковання</w:t>
            </w:r>
            <w:proofErr w:type="spellEnd"/>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27</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18,6</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11,2</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 xml:space="preserve">виробництво машин і </w:t>
            </w:r>
            <w:proofErr w:type="spellStart"/>
            <w:r w:rsidRPr="00071639">
              <w:rPr>
                <w:bCs/>
                <w:sz w:val="22"/>
                <w:szCs w:val="22"/>
              </w:rPr>
              <w:t>устатковання</w:t>
            </w:r>
            <w:proofErr w:type="spellEnd"/>
            <w:r w:rsidRPr="00071639">
              <w:rPr>
                <w:bCs/>
                <w:sz w:val="22"/>
                <w:szCs w:val="22"/>
              </w:rPr>
              <w:t>, не віднесених до інших угруповань</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28</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19,4</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12,0</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046F73" w:rsidRPr="00071639" w:rsidTr="00C320DD">
        <w:trPr>
          <w:trHeight w:hRule="exact" w:val="709"/>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виробництво автотранспортних засобів, причепів і напівпричепів та інших транспортних засобів</w:t>
            </w:r>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29, 30</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14,9</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9,7</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left="187" w:right="-28"/>
              <w:rPr>
                <w:bCs/>
                <w:sz w:val="22"/>
                <w:szCs w:val="22"/>
              </w:rPr>
            </w:pPr>
            <w:r w:rsidRPr="00071639">
              <w:rPr>
                <w:bCs/>
                <w:sz w:val="22"/>
                <w:szCs w:val="22"/>
              </w:rPr>
              <w:t xml:space="preserve">виробництво меблів, іншої продукції, ремонт і монтаж машин і </w:t>
            </w:r>
            <w:proofErr w:type="spellStart"/>
            <w:r w:rsidRPr="00071639">
              <w:rPr>
                <w:bCs/>
                <w:sz w:val="22"/>
                <w:szCs w:val="22"/>
              </w:rPr>
              <w:t>устатковання</w:t>
            </w:r>
            <w:proofErr w:type="spellEnd"/>
          </w:p>
        </w:tc>
        <w:tc>
          <w:tcPr>
            <w:tcW w:w="1128" w:type="dxa"/>
            <w:tcBorders>
              <w:top w:val="nil"/>
              <w:left w:val="nil"/>
              <w:bottom w:val="nil"/>
              <w:right w:val="nil"/>
            </w:tcBorders>
            <w:shd w:val="clear" w:color="auto" w:fill="auto"/>
            <w:vAlign w:val="bottom"/>
          </w:tcPr>
          <w:p w:rsidR="00046F73" w:rsidRPr="00444D83" w:rsidRDefault="00046F73" w:rsidP="00046F73">
            <w:pPr>
              <w:jc w:val="center"/>
              <w:rPr>
                <w:sz w:val="22"/>
                <w:szCs w:val="22"/>
              </w:rPr>
            </w:pPr>
            <w:r w:rsidRPr="00444D83">
              <w:rPr>
                <w:sz w:val="22"/>
                <w:szCs w:val="22"/>
              </w:rPr>
              <w:t>31-33</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23,9</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15,8</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right="-28"/>
              <w:rPr>
                <w:bCs/>
                <w:sz w:val="22"/>
                <w:szCs w:val="22"/>
              </w:rPr>
            </w:pPr>
            <w:r w:rsidRPr="00071639">
              <w:rPr>
                <w:bCs/>
                <w:sz w:val="22"/>
                <w:szCs w:val="22"/>
              </w:rPr>
              <w:t>Постачання електроенергії, газу, пари та кондиційованого повітря</w:t>
            </w:r>
          </w:p>
        </w:tc>
        <w:tc>
          <w:tcPr>
            <w:tcW w:w="1128" w:type="dxa"/>
            <w:vAlign w:val="bottom"/>
          </w:tcPr>
          <w:p w:rsidR="00046F73" w:rsidRPr="00444D83" w:rsidRDefault="00046F73" w:rsidP="00046F73">
            <w:pPr>
              <w:jc w:val="center"/>
              <w:rPr>
                <w:sz w:val="22"/>
                <w:szCs w:val="22"/>
                <w:lang w:val="en-GB"/>
              </w:rPr>
            </w:pPr>
            <w:r w:rsidRPr="00444D83">
              <w:rPr>
                <w:sz w:val="22"/>
                <w:szCs w:val="22"/>
                <w:lang w:val="en-GB"/>
              </w:rPr>
              <w:t>D</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28,6</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10,2</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4,3</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right="-28"/>
              <w:rPr>
                <w:bCs/>
                <w:sz w:val="22"/>
                <w:szCs w:val="22"/>
              </w:rPr>
            </w:pPr>
            <w:r w:rsidRPr="00071639">
              <w:rPr>
                <w:bCs/>
                <w:sz w:val="22"/>
                <w:szCs w:val="22"/>
              </w:rPr>
              <w:t>Водопостачання; каналізація, поводження</w:t>
            </w:r>
          </w:p>
          <w:p w:rsidR="00046F73" w:rsidRPr="00071639" w:rsidRDefault="00046F73" w:rsidP="00046F73">
            <w:pPr>
              <w:spacing w:line="216" w:lineRule="auto"/>
              <w:ind w:right="-28"/>
              <w:rPr>
                <w:bCs/>
                <w:sz w:val="22"/>
                <w:szCs w:val="22"/>
              </w:rPr>
            </w:pPr>
            <w:r w:rsidRPr="00071639">
              <w:rPr>
                <w:bCs/>
                <w:sz w:val="22"/>
                <w:szCs w:val="22"/>
              </w:rPr>
              <w:t>з відходами</w:t>
            </w:r>
          </w:p>
        </w:tc>
        <w:tc>
          <w:tcPr>
            <w:tcW w:w="1128" w:type="dxa"/>
            <w:vAlign w:val="bottom"/>
          </w:tcPr>
          <w:p w:rsidR="00046F73" w:rsidRPr="00444D83" w:rsidRDefault="00046F73" w:rsidP="00046F73">
            <w:pPr>
              <w:jc w:val="center"/>
              <w:rPr>
                <w:sz w:val="22"/>
                <w:szCs w:val="22"/>
                <w:lang w:val="en-GB"/>
              </w:rPr>
            </w:pPr>
            <w:r w:rsidRPr="00444D83">
              <w:rPr>
                <w:sz w:val="22"/>
                <w:szCs w:val="22"/>
                <w:lang w:val="en-GB"/>
              </w:rPr>
              <w:t>E</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29,9</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15,7</w:t>
            </w:r>
          </w:p>
        </w:tc>
        <w:tc>
          <w:tcPr>
            <w:tcW w:w="1410" w:type="dxa"/>
            <w:tcBorders>
              <w:top w:val="nil"/>
              <w:left w:val="nil"/>
              <w:bottom w:val="nil"/>
              <w:right w:val="nil"/>
            </w:tcBorders>
            <w:shd w:val="clear" w:color="auto" w:fill="auto"/>
            <w:vAlign w:val="bottom"/>
          </w:tcPr>
          <w:p w:rsidR="00046F73" w:rsidRDefault="00F4540B"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t>
            </w:r>
          </w:p>
        </w:tc>
      </w:tr>
      <w:tr w:rsidR="00046F73" w:rsidRPr="00071639" w:rsidTr="00C320DD">
        <w:trPr>
          <w:trHeight w:hRule="exact" w:val="255"/>
        </w:trPr>
        <w:tc>
          <w:tcPr>
            <w:tcW w:w="4228" w:type="dxa"/>
            <w:vAlign w:val="bottom"/>
          </w:tcPr>
          <w:p w:rsidR="00046F73" w:rsidRPr="00071639" w:rsidRDefault="00046F73" w:rsidP="00046F73">
            <w:pPr>
              <w:ind w:right="-30"/>
              <w:rPr>
                <w:snapToGrid w:val="0"/>
                <w:color w:val="000000"/>
                <w:sz w:val="22"/>
              </w:rPr>
            </w:pPr>
            <w:r w:rsidRPr="00071639">
              <w:rPr>
                <w:snapToGrid w:val="0"/>
                <w:color w:val="000000"/>
                <w:sz w:val="22"/>
              </w:rPr>
              <w:t>Будівництво</w:t>
            </w:r>
          </w:p>
        </w:tc>
        <w:tc>
          <w:tcPr>
            <w:tcW w:w="1128" w:type="dxa"/>
            <w:vAlign w:val="bottom"/>
          </w:tcPr>
          <w:p w:rsidR="00046F73" w:rsidRPr="00444D83" w:rsidRDefault="00046F73" w:rsidP="00046F73">
            <w:pPr>
              <w:jc w:val="center"/>
              <w:rPr>
                <w:sz w:val="22"/>
                <w:szCs w:val="22"/>
                <w:lang w:val="en-GB"/>
              </w:rPr>
            </w:pPr>
            <w:r w:rsidRPr="00444D83">
              <w:rPr>
                <w:sz w:val="22"/>
                <w:szCs w:val="22"/>
                <w:lang w:val="en-GB"/>
              </w:rPr>
              <w:t>F</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13,5</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6,4</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046F73" w:rsidRPr="00071639" w:rsidTr="00C320DD">
        <w:trPr>
          <w:trHeight w:hRule="exact" w:val="482"/>
        </w:trPr>
        <w:tc>
          <w:tcPr>
            <w:tcW w:w="4228" w:type="dxa"/>
            <w:vAlign w:val="bottom"/>
          </w:tcPr>
          <w:p w:rsidR="00046F73" w:rsidRPr="00071639" w:rsidRDefault="00046F73" w:rsidP="00046F73">
            <w:pPr>
              <w:spacing w:line="216" w:lineRule="auto"/>
              <w:ind w:right="-28"/>
              <w:rPr>
                <w:snapToGrid w:val="0"/>
                <w:color w:val="000000"/>
                <w:sz w:val="22"/>
              </w:rPr>
            </w:pPr>
            <w:r w:rsidRPr="00071639">
              <w:rPr>
                <w:bCs/>
                <w:sz w:val="22"/>
                <w:szCs w:val="22"/>
              </w:rPr>
              <w:t>Транспорт</w:t>
            </w:r>
            <w:r w:rsidRPr="00071639">
              <w:rPr>
                <w:snapToGrid w:val="0"/>
                <w:color w:val="000000"/>
                <w:sz w:val="22"/>
              </w:rPr>
              <w:t xml:space="preserve">, складське господарство, поштова та кур’єрська діяльність </w:t>
            </w:r>
          </w:p>
        </w:tc>
        <w:tc>
          <w:tcPr>
            <w:tcW w:w="1128" w:type="dxa"/>
            <w:vAlign w:val="bottom"/>
          </w:tcPr>
          <w:p w:rsidR="00046F73" w:rsidRPr="00444D83" w:rsidRDefault="00046F73" w:rsidP="00046F73">
            <w:pPr>
              <w:jc w:val="center"/>
              <w:rPr>
                <w:sz w:val="22"/>
                <w:szCs w:val="22"/>
                <w:lang w:val="en-GB"/>
              </w:rPr>
            </w:pPr>
            <w:r w:rsidRPr="00444D83">
              <w:rPr>
                <w:sz w:val="22"/>
                <w:szCs w:val="22"/>
                <w:lang w:val="en-GB"/>
              </w:rPr>
              <w:t>H</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17,7</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3,7</w:t>
            </w:r>
          </w:p>
        </w:tc>
        <w:tc>
          <w:tcPr>
            <w:tcW w:w="1410"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046F73" w:rsidRPr="00071639" w:rsidTr="00C320DD">
        <w:trPr>
          <w:trHeight w:hRule="exact" w:val="255"/>
        </w:trPr>
        <w:tc>
          <w:tcPr>
            <w:tcW w:w="4228" w:type="dxa"/>
            <w:vAlign w:val="bottom"/>
          </w:tcPr>
          <w:p w:rsidR="00046F73" w:rsidRPr="00071639" w:rsidRDefault="00046F73" w:rsidP="00046F73">
            <w:pPr>
              <w:ind w:left="180" w:right="-30" w:hanging="180"/>
              <w:rPr>
                <w:snapToGrid w:val="0"/>
                <w:color w:val="000000"/>
                <w:sz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1128" w:type="dxa"/>
            <w:vAlign w:val="bottom"/>
          </w:tcPr>
          <w:p w:rsidR="00046F73" w:rsidRPr="00444D83" w:rsidRDefault="00046F73" w:rsidP="00046F73">
            <w:pPr>
              <w:jc w:val="center"/>
              <w:rPr>
                <w:sz w:val="22"/>
                <w:szCs w:val="22"/>
                <w:lang w:val="en-GB"/>
              </w:rPr>
            </w:pPr>
            <w:r w:rsidRPr="00444D83">
              <w:rPr>
                <w:sz w:val="22"/>
                <w:szCs w:val="22"/>
                <w:lang w:val="en-GB"/>
              </w:rPr>
              <w:t>61</w:t>
            </w:r>
          </w:p>
        </w:tc>
        <w:tc>
          <w:tcPr>
            <w:tcW w:w="1269"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7,8</w:t>
            </w:r>
          </w:p>
        </w:tc>
        <w:tc>
          <w:tcPr>
            <w:tcW w:w="1831" w:type="dxa"/>
            <w:tcBorders>
              <w:top w:val="nil"/>
              <w:left w:val="nil"/>
              <w:bottom w:val="nil"/>
              <w:right w:val="nil"/>
            </w:tcBorders>
            <w:shd w:val="clear" w:color="auto" w:fill="auto"/>
            <w:vAlign w:val="bottom"/>
          </w:tcPr>
          <w:p w:rsidR="00046F73" w:rsidRDefault="00046F73"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2,6</w:t>
            </w:r>
          </w:p>
        </w:tc>
        <w:tc>
          <w:tcPr>
            <w:tcW w:w="1410" w:type="dxa"/>
            <w:tcBorders>
              <w:top w:val="nil"/>
              <w:left w:val="nil"/>
              <w:bottom w:val="nil"/>
              <w:right w:val="nil"/>
            </w:tcBorders>
            <w:shd w:val="clear" w:color="auto" w:fill="auto"/>
            <w:vAlign w:val="bottom"/>
          </w:tcPr>
          <w:p w:rsidR="00046F73" w:rsidRDefault="00F4540B" w:rsidP="00046F73">
            <w:pPr>
              <w:ind w:right="7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t>
            </w:r>
          </w:p>
        </w:tc>
      </w:tr>
    </w:tbl>
    <w:p w:rsidR="004E3657"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rPr>
      </w:pPr>
      <w:r>
        <w:rPr>
          <w:snapToGrid w:val="0"/>
          <w:color w:val="000000"/>
        </w:rPr>
        <w:br w:type="column"/>
      </w:r>
    </w:p>
    <w:p w:rsidR="004E3657" w:rsidRPr="00845AC2"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p>
    <w:p w:rsidR="004E3657" w:rsidRPr="00845AC2" w:rsidRDefault="004E3657" w:rsidP="004E3657">
      <w:pPr>
        <w:tabs>
          <w:tab w:val="left" w:pos="3137"/>
          <w:tab w:val="left" w:pos="4039"/>
          <w:tab w:val="left" w:pos="4721"/>
          <w:tab w:val="left" w:pos="6113"/>
          <w:tab w:val="left" w:pos="7385"/>
          <w:tab w:val="left" w:pos="8198"/>
          <w:tab w:val="left" w:pos="8938"/>
          <w:tab w:val="left" w:pos="9639"/>
        </w:tabs>
        <w:jc w:val="right"/>
        <w:rPr>
          <w:snapToGrid w:val="0"/>
          <w:color w:val="000000"/>
          <w:sz w:val="22"/>
          <w:szCs w:val="22"/>
        </w:rPr>
      </w:pPr>
      <w:r w:rsidRPr="00845AC2">
        <w:rPr>
          <w:snapToGrid w:val="0"/>
          <w:color w:val="000000"/>
          <w:sz w:val="22"/>
          <w:szCs w:val="22"/>
        </w:rPr>
        <w:t>Продовження</w:t>
      </w:r>
      <w:r w:rsidR="00027845">
        <w:rPr>
          <w:snapToGrid w:val="0"/>
          <w:color w:val="000000"/>
          <w:sz w:val="22"/>
          <w:szCs w:val="22"/>
        </w:rPr>
        <w:t xml:space="preserve"> </w:t>
      </w:r>
      <w:r w:rsidR="00027845">
        <w:rPr>
          <w:sz w:val="22"/>
          <w:szCs w:val="22"/>
        </w:rPr>
        <w:t>табл. 1</w:t>
      </w:r>
      <w:r w:rsidR="00763F45">
        <w:rPr>
          <w:sz w:val="22"/>
          <w:szCs w:val="22"/>
        </w:rPr>
        <w:t>6</w:t>
      </w:r>
    </w:p>
    <w:tbl>
      <w:tblPr>
        <w:tblW w:w="9809" w:type="dxa"/>
        <w:tblLayout w:type="fixed"/>
        <w:tblCellMar>
          <w:left w:w="30" w:type="dxa"/>
          <w:right w:w="30" w:type="dxa"/>
        </w:tblCellMar>
        <w:tblLook w:val="0000" w:firstRow="0" w:lastRow="0" w:firstColumn="0" w:lastColumn="0" w:noHBand="0" w:noVBand="0"/>
      </w:tblPr>
      <w:tblGrid>
        <w:gridCol w:w="4266"/>
        <w:gridCol w:w="1137"/>
        <w:gridCol w:w="2274"/>
        <w:gridCol w:w="2132"/>
      </w:tblGrid>
      <w:tr w:rsidR="004E3657" w:rsidRPr="00E11A4F" w:rsidTr="009B5D5D">
        <w:trPr>
          <w:trHeight w:hRule="exact" w:val="794"/>
        </w:trPr>
        <w:tc>
          <w:tcPr>
            <w:tcW w:w="4266" w:type="dxa"/>
            <w:vMerge w:val="restart"/>
            <w:tcBorders>
              <w:top w:val="single" w:sz="4" w:space="0" w:color="auto"/>
              <w:right w:val="single" w:sz="4" w:space="0" w:color="auto"/>
            </w:tcBorders>
          </w:tcPr>
          <w:p w:rsidR="004E3657" w:rsidRPr="00071639" w:rsidRDefault="004E3657" w:rsidP="00C320DD">
            <w:pPr>
              <w:jc w:val="center"/>
              <w:rPr>
                <w:snapToGrid w:val="0"/>
                <w:color w:val="000000"/>
                <w:sz w:val="22"/>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4E3657"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Код </w:t>
            </w:r>
          </w:p>
          <w:p w:rsidR="004E3657" w:rsidRPr="008B0D0A"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за </w:t>
            </w:r>
          </w:p>
          <w:p w:rsidR="004E3657" w:rsidRPr="008B0D0A" w:rsidRDefault="004E3657" w:rsidP="00C320DD">
            <w:pPr>
              <w:ind w:hanging="12"/>
              <w:jc w:val="center"/>
              <w:rPr>
                <w:snapToGrid w:val="0"/>
                <w:color w:val="000000"/>
                <w:sz w:val="22"/>
                <w:szCs w:val="22"/>
              </w:rPr>
            </w:pPr>
            <w:r w:rsidRPr="008B0D0A">
              <w:rPr>
                <w:rFonts w:ascii="Times New Roman CYR" w:hAnsi="Times New Roman CYR" w:cs="Times New Roman CYR"/>
                <w:sz w:val="22"/>
                <w:szCs w:val="22"/>
              </w:rPr>
              <w:t>КВЕД-2010</w:t>
            </w:r>
          </w:p>
        </w:tc>
        <w:tc>
          <w:tcPr>
            <w:tcW w:w="4406" w:type="dxa"/>
            <w:gridSpan w:val="2"/>
            <w:tcBorders>
              <w:top w:val="single" w:sz="4" w:space="0" w:color="auto"/>
              <w:left w:val="single" w:sz="4" w:space="0" w:color="auto"/>
              <w:bottom w:val="single" w:sz="4" w:space="0" w:color="auto"/>
            </w:tcBorders>
            <w:vAlign w:val="center"/>
          </w:tcPr>
          <w:p w:rsidR="004E3657" w:rsidRDefault="004E3657" w:rsidP="00C320DD">
            <w:pPr>
              <w:jc w:val="center"/>
              <w:rPr>
                <w:snapToGrid w:val="0"/>
                <w:color w:val="000000"/>
                <w:sz w:val="22"/>
                <w:szCs w:val="20"/>
              </w:rPr>
            </w:pPr>
            <w:r w:rsidRPr="00845AC2">
              <w:rPr>
                <w:snapToGrid w:val="0"/>
                <w:color w:val="000000"/>
                <w:sz w:val="22"/>
                <w:szCs w:val="20"/>
              </w:rPr>
              <w:t>З них працівники, які за особливий характер праці мають право на</w:t>
            </w:r>
            <w:r>
              <w:rPr>
                <w:snapToGrid w:val="0"/>
                <w:color w:val="000000"/>
                <w:sz w:val="22"/>
                <w:szCs w:val="20"/>
              </w:rPr>
              <w:t xml:space="preserve"> </w:t>
            </w:r>
            <w:r w:rsidRPr="00845AC2">
              <w:rPr>
                <w:snapToGrid w:val="0"/>
                <w:color w:val="000000"/>
                <w:sz w:val="22"/>
                <w:szCs w:val="20"/>
              </w:rPr>
              <w:t xml:space="preserve">додаткові відпустки, </w:t>
            </w:r>
          </w:p>
          <w:p w:rsidR="004E3657" w:rsidRPr="00845AC2" w:rsidRDefault="004E3657" w:rsidP="00C320DD">
            <w:pPr>
              <w:jc w:val="center"/>
              <w:rPr>
                <w:snapToGrid w:val="0"/>
                <w:color w:val="000000"/>
                <w:sz w:val="22"/>
                <w:szCs w:val="22"/>
              </w:rPr>
            </w:pPr>
            <w:r w:rsidRPr="00845AC2">
              <w:rPr>
                <w:snapToGrid w:val="0"/>
                <w:color w:val="000000"/>
                <w:sz w:val="22"/>
                <w:szCs w:val="20"/>
              </w:rPr>
              <w:t>% до облікової кількості штатних працівників</w:t>
            </w:r>
          </w:p>
        </w:tc>
      </w:tr>
      <w:tr w:rsidR="004E3657" w:rsidRPr="00947161" w:rsidTr="009B5D5D">
        <w:trPr>
          <w:trHeight w:val="851"/>
        </w:trPr>
        <w:tc>
          <w:tcPr>
            <w:tcW w:w="4266" w:type="dxa"/>
            <w:vMerge/>
            <w:tcBorders>
              <w:bottom w:val="single" w:sz="4" w:space="0" w:color="auto"/>
              <w:right w:val="single" w:sz="4" w:space="0" w:color="auto"/>
            </w:tcBorders>
          </w:tcPr>
          <w:p w:rsidR="004E3657" w:rsidRPr="00071639" w:rsidRDefault="004E3657" w:rsidP="00C320DD">
            <w:pPr>
              <w:jc w:val="center"/>
              <w:rPr>
                <w:snapToGrid w:val="0"/>
                <w:color w:val="000000"/>
                <w:sz w:val="22"/>
              </w:rPr>
            </w:pPr>
          </w:p>
        </w:tc>
        <w:tc>
          <w:tcPr>
            <w:tcW w:w="1137" w:type="dxa"/>
            <w:vMerge/>
            <w:tcBorders>
              <w:top w:val="single" w:sz="4" w:space="0" w:color="auto"/>
              <w:left w:val="single" w:sz="4" w:space="0" w:color="auto"/>
              <w:bottom w:val="single" w:sz="4" w:space="0" w:color="auto"/>
              <w:right w:val="single" w:sz="4" w:space="0" w:color="auto"/>
            </w:tcBorders>
          </w:tcPr>
          <w:p w:rsidR="004E3657" w:rsidRPr="008B0D0A" w:rsidRDefault="004E3657" w:rsidP="00C320DD">
            <w:pPr>
              <w:jc w:val="center"/>
              <w:rPr>
                <w:snapToGrid w:val="0"/>
                <w:color w:val="000000"/>
                <w:sz w:val="22"/>
                <w:szCs w:val="22"/>
              </w:rPr>
            </w:pPr>
          </w:p>
        </w:tc>
        <w:tc>
          <w:tcPr>
            <w:tcW w:w="2274" w:type="dxa"/>
            <w:tcBorders>
              <w:top w:val="single" w:sz="4" w:space="0" w:color="auto"/>
              <w:left w:val="single" w:sz="4" w:space="0" w:color="auto"/>
              <w:bottom w:val="single" w:sz="4" w:space="0" w:color="auto"/>
              <w:right w:val="single" w:sz="4" w:space="0" w:color="auto"/>
            </w:tcBorders>
            <w:shd w:val="clear" w:color="auto" w:fill="auto"/>
            <w:vAlign w:val="center"/>
          </w:tcPr>
          <w:p w:rsidR="004E3657" w:rsidRPr="00845AC2" w:rsidRDefault="004E3657" w:rsidP="00C320DD">
            <w:pPr>
              <w:jc w:val="center"/>
              <w:rPr>
                <w:snapToGrid w:val="0"/>
                <w:color w:val="000000"/>
                <w:sz w:val="22"/>
                <w:szCs w:val="22"/>
              </w:rPr>
            </w:pPr>
            <w:r w:rsidRPr="00845AC2">
              <w:rPr>
                <w:snapToGrid w:val="0"/>
                <w:color w:val="000000"/>
                <w:sz w:val="22"/>
                <w:szCs w:val="20"/>
              </w:rPr>
              <w:t>згідно зі Списком, затвердженим Кабінетом Міністрів України</w:t>
            </w:r>
          </w:p>
        </w:tc>
        <w:tc>
          <w:tcPr>
            <w:tcW w:w="2132" w:type="dxa"/>
            <w:tcBorders>
              <w:top w:val="single" w:sz="4" w:space="0" w:color="auto"/>
              <w:left w:val="single" w:sz="4" w:space="0" w:color="auto"/>
              <w:bottom w:val="single" w:sz="4" w:space="0" w:color="auto"/>
            </w:tcBorders>
            <w:shd w:val="clear" w:color="auto" w:fill="auto"/>
            <w:vAlign w:val="center"/>
          </w:tcPr>
          <w:p w:rsidR="004E3657" w:rsidRDefault="004E3657" w:rsidP="00C320DD">
            <w:pPr>
              <w:jc w:val="center"/>
              <w:rPr>
                <w:snapToGrid w:val="0"/>
                <w:color w:val="000000"/>
                <w:sz w:val="22"/>
                <w:szCs w:val="20"/>
              </w:rPr>
            </w:pPr>
            <w:r w:rsidRPr="00845AC2">
              <w:rPr>
                <w:snapToGrid w:val="0"/>
                <w:color w:val="000000"/>
                <w:sz w:val="22"/>
                <w:szCs w:val="20"/>
              </w:rPr>
              <w:t>передбачені к</w:t>
            </w:r>
            <w:r w:rsidRPr="009419B8">
              <w:rPr>
                <w:snapToGrid w:val="0"/>
                <w:color w:val="000000"/>
                <w:sz w:val="22"/>
                <w:szCs w:val="20"/>
              </w:rPr>
              <w:t>олектив</w:t>
            </w:r>
            <w:r w:rsidRPr="00845AC2">
              <w:rPr>
                <w:snapToGrid w:val="0"/>
                <w:color w:val="000000"/>
                <w:sz w:val="22"/>
                <w:szCs w:val="20"/>
              </w:rPr>
              <w:t xml:space="preserve">ною </w:t>
            </w:r>
          </w:p>
          <w:p w:rsidR="004E3657" w:rsidRDefault="004E3657" w:rsidP="00C320DD">
            <w:pPr>
              <w:jc w:val="center"/>
              <w:rPr>
                <w:snapToGrid w:val="0"/>
                <w:color w:val="000000"/>
                <w:sz w:val="22"/>
                <w:szCs w:val="20"/>
              </w:rPr>
            </w:pPr>
            <w:r w:rsidRPr="00845AC2">
              <w:rPr>
                <w:snapToGrid w:val="0"/>
                <w:color w:val="000000"/>
                <w:sz w:val="22"/>
                <w:szCs w:val="20"/>
              </w:rPr>
              <w:t>угодою</w:t>
            </w:r>
          </w:p>
          <w:p w:rsidR="004E3657" w:rsidRPr="00845AC2" w:rsidRDefault="004E3657" w:rsidP="00C320DD">
            <w:pPr>
              <w:jc w:val="center"/>
              <w:rPr>
                <w:snapToGrid w:val="0"/>
                <w:color w:val="000000"/>
                <w:sz w:val="22"/>
                <w:szCs w:val="22"/>
              </w:rPr>
            </w:pPr>
            <w:r w:rsidRPr="00845AC2">
              <w:rPr>
                <w:snapToGrid w:val="0"/>
                <w:color w:val="000000"/>
                <w:sz w:val="22"/>
                <w:szCs w:val="20"/>
              </w:rPr>
              <w:t xml:space="preserve"> (договором)</w:t>
            </w:r>
          </w:p>
        </w:tc>
      </w:tr>
      <w:tr w:rsidR="008A424A" w:rsidRPr="00071639" w:rsidTr="00C320DD">
        <w:trPr>
          <w:trHeight w:hRule="exact" w:val="340"/>
        </w:trPr>
        <w:tc>
          <w:tcPr>
            <w:tcW w:w="4266" w:type="dxa"/>
            <w:tcBorders>
              <w:top w:val="single" w:sz="4" w:space="0" w:color="auto"/>
            </w:tcBorders>
            <w:vAlign w:val="bottom"/>
          </w:tcPr>
          <w:p w:rsidR="008A424A" w:rsidRPr="00071639" w:rsidRDefault="008A424A" w:rsidP="008A424A">
            <w:pPr>
              <w:ind w:right="-30"/>
            </w:pPr>
            <w:r w:rsidRPr="00071639">
              <w:rPr>
                <w:b/>
                <w:bCs/>
                <w:sz w:val="22"/>
                <w:szCs w:val="22"/>
              </w:rPr>
              <w:t>Усього</w:t>
            </w:r>
          </w:p>
        </w:tc>
        <w:tc>
          <w:tcPr>
            <w:tcW w:w="1137" w:type="dxa"/>
            <w:tcBorders>
              <w:top w:val="single" w:sz="4" w:space="0" w:color="auto"/>
            </w:tcBorders>
            <w:vAlign w:val="bottom"/>
          </w:tcPr>
          <w:p w:rsidR="008A424A" w:rsidRPr="008B0D0A" w:rsidRDefault="008A424A" w:rsidP="008A424A">
            <w:pPr>
              <w:jc w:val="center"/>
              <w:rPr>
                <w:b/>
                <w:sz w:val="22"/>
                <w:szCs w:val="22"/>
              </w:rPr>
            </w:pP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b/>
                <w:bCs/>
                <w:color w:val="000000"/>
                <w:sz w:val="22"/>
                <w:szCs w:val="22"/>
                <w:lang w:eastAsia="uk-UA"/>
              </w:rPr>
            </w:pPr>
            <w:r>
              <w:rPr>
                <w:rFonts w:ascii="Times New Roman CYR" w:hAnsi="Times New Roman CYR" w:cs="Times New Roman CYR"/>
                <w:b/>
                <w:bCs/>
                <w:color w:val="000000"/>
                <w:sz w:val="22"/>
                <w:szCs w:val="22"/>
              </w:rPr>
              <w:t>10,9</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1,1</w:t>
            </w:r>
          </w:p>
        </w:tc>
      </w:tr>
      <w:tr w:rsidR="008A424A" w:rsidRPr="00071639" w:rsidTr="00C320DD">
        <w:trPr>
          <w:trHeight w:hRule="exact" w:val="255"/>
        </w:trPr>
        <w:tc>
          <w:tcPr>
            <w:tcW w:w="4266" w:type="dxa"/>
            <w:vAlign w:val="bottom"/>
          </w:tcPr>
          <w:p w:rsidR="008A424A" w:rsidRPr="00071639" w:rsidRDefault="008A424A" w:rsidP="008A424A">
            <w:pPr>
              <w:spacing w:line="216" w:lineRule="auto"/>
              <w:ind w:right="-28"/>
              <w:rPr>
                <w:snapToGrid w:val="0"/>
                <w:color w:val="000000"/>
                <w:sz w:val="22"/>
              </w:rPr>
            </w:pPr>
            <w:r w:rsidRPr="00071639">
              <w:rPr>
                <w:snapToGrid w:val="0"/>
                <w:color w:val="000000"/>
                <w:sz w:val="22"/>
              </w:rPr>
              <w:t>у тому числі</w:t>
            </w:r>
          </w:p>
        </w:tc>
        <w:tc>
          <w:tcPr>
            <w:tcW w:w="1137" w:type="dxa"/>
            <w:vAlign w:val="bottom"/>
          </w:tcPr>
          <w:p w:rsidR="008A424A" w:rsidRPr="008B0D0A" w:rsidRDefault="008A424A" w:rsidP="008A424A">
            <w:pPr>
              <w:jc w:val="center"/>
              <w:rPr>
                <w:sz w:val="22"/>
                <w:szCs w:val="22"/>
              </w:rPr>
            </w:pP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b/>
                <w:bCs/>
                <w:color w:val="000000"/>
                <w:sz w:val="22"/>
                <w:szCs w:val="22"/>
              </w:rPr>
            </w:pPr>
          </w:p>
        </w:tc>
        <w:tc>
          <w:tcPr>
            <w:tcW w:w="2132" w:type="dxa"/>
            <w:tcBorders>
              <w:top w:val="nil"/>
              <w:left w:val="nil"/>
              <w:bottom w:val="nil"/>
              <w:right w:val="nil"/>
            </w:tcBorders>
            <w:shd w:val="clear" w:color="auto" w:fill="auto"/>
            <w:vAlign w:val="bottom"/>
          </w:tcPr>
          <w:p w:rsidR="008A424A" w:rsidRDefault="008A424A" w:rsidP="008A424A">
            <w:pPr>
              <w:ind w:right="134"/>
              <w:jc w:val="right"/>
              <w:rPr>
                <w:sz w:val="20"/>
                <w:szCs w:val="20"/>
              </w:rPr>
            </w:pPr>
          </w:p>
        </w:tc>
      </w:tr>
      <w:tr w:rsidR="008A424A" w:rsidRPr="00071639" w:rsidTr="00C320DD">
        <w:trPr>
          <w:trHeight w:hRule="exact" w:val="482"/>
        </w:trPr>
        <w:tc>
          <w:tcPr>
            <w:tcW w:w="4266" w:type="dxa"/>
            <w:vAlign w:val="bottom"/>
          </w:tcPr>
          <w:p w:rsidR="008A424A" w:rsidRPr="00071639" w:rsidRDefault="008A424A" w:rsidP="008A424A">
            <w:pPr>
              <w:spacing w:line="216" w:lineRule="auto"/>
              <w:ind w:right="-28"/>
              <w:rPr>
                <w:bCs/>
                <w:sz w:val="22"/>
                <w:szCs w:val="22"/>
              </w:rPr>
            </w:pPr>
            <w:r w:rsidRPr="00290BAC">
              <w:rPr>
                <w:bCs/>
                <w:sz w:val="22"/>
                <w:szCs w:val="22"/>
              </w:rPr>
              <w:t>Сільське господарство та надання пов’язаних із ним послуг</w:t>
            </w:r>
          </w:p>
        </w:tc>
        <w:tc>
          <w:tcPr>
            <w:tcW w:w="1137" w:type="dxa"/>
            <w:vAlign w:val="bottom"/>
          </w:tcPr>
          <w:p w:rsidR="008A424A" w:rsidRPr="008B0D0A" w:rsidRDefault="008A424A" w:rsidP="008A424A">
            <w:pPr>
              <w:ind w:left="-108" w:right="-108"/>
              <w:jc w:val="center"/>
              <w:rPr>
                <w:sz w:val="22"/>
                <w:szCs w:val="22"/>
              </w:rPr>
            </w:pPr>
            <w:r w:rsidRPr="008B0D0A">
              <w:rPr>
                <w:rFonts w:ascii="Times New Roman CYR" w:hAnsi="Times New Roman CYR" w:cs="Times New Roman CYR"/>
                <w:sz w:val="22"/>
                <w:szCs w:val="22"/>
              </w:rPr>
              <w:t>01.1-01.6</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2,1</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0,8</w:t>
            </w:r>
          </w:p>
        </w:tc>
      </w:tr>
      <w:tr w:rsidR="008A424A" w:rsidRPr="00071639" w:rsidTr="00C320DD">
        <w:trPr>
          <w:trHeight w:hRule="exact" w:val="255"/>
        </w:trPr>
        <w:tc>
          <w:tcPr>
            <w:tcW w:w="4266" w:type="dxa"/>
            <w:vAlign w:val="bottom"/>
          </w:tcPr>
          <w:p w:rsidR="008A424A" w:rsidRPr="00071639" w:rsidRDefault="008A424A" w:rsidP="008A424A">
            <w:pPr>
              <w:ind w:right="-30"/>
              <w:rPr>
                <w:snapToGrid w:val="0"/>
                <w:color w:val="000000"/>
                <w:sz w:val="22"/>
              </w:rPr>
            </w:pPr>
            <w:r w:rsidRPr="00071639">
              <w:rPr>
                <w:snapToGrid w:val="0"/>
                <w:color w:val="000000"/>
                <w:sz w:val="22"/>
              </w:rPr>
              <w:t>Промисловість</w:t>
            </w:r>
          </w:p>
        </w:tc>
        <w:tc>
          <w:tcPr>
            <w:tcW w:w="1137" w:type="dxa"/>
            <w:vAlign w:val="bottom"/>
          </w:tcPr>
          <w:p w:rsidR="008A424A" w:rsidRPr="008B0D0A" w:rsidRDefault="008A424A" w:rsidP="008A424A">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10,8</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0,9</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right="-28"/>
              <w:rPr>
                <w:bCs/>
                <w:sz w:val="22"/>
                <w:szCs w:val="22"/>
              </w:rPr>
            </w:pPr>
            <w:r w:rsidRPr="00071639">
              <w:rPr>
                <w:bCs/>
                <w:sz w:val="22"/>
                <w:szCs w:val="22"/>
              </w:rPr>
              <w:t xml:space="preserve">Добувна промисловість і розроблення кар’єрів </w:t>
            </w:r>
          </w:p>
        </w:tc>
        <w:tc>
          <w:tcPr>
            <w:tcW w:w="1137" w:type="dxa"/>
            <w:vAlign w:val="bottom"/>
          </w:tcPr>
          <w:p w:rsidR="008A424A" w:rsidRPr="008B0D0A" w:rsidRDefault="008A424A" w:rsidP="008A424A">
            <w:pPr>
              <w:jc w:val="center"/>
              <w:rPr>
                <w:sz w:val="22"/>
                <w:szCs w:val="22"/>
              </w:rPr>
            </w:pPr>
            <w:r w:rsidRPr="008B0D0A">
              <w:rPr>
                <w:rFonts w:ascii="Times New Roman CYR" w:hAnsi="Times New Roman CYR" w:cs="Times New Roman CYR"/>
                <w:sz w:val="22"/>
                <w:szCs w:val="22"/>
                <w:lang w:val="en-GB"/>
              </w:rPr>
              <w:t>B</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41,1</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з них добування кам’яного та бурого вугілля</w:t>
            </w:r>
          </w:p>
        </w:tc>
        <w:tc>
          <w:tcPr>
            <w:tcW w:w="1137" w:type="dxa"/>
            <w:vAlign w:val="bottom"/>
          </w:tcPr>
          <w:p w:rsidR="008A424A" w:rsidRPr="008B0D0A" w:rsidRDefault="008A424A" w:rsidP="008A424A">
            <w:pPr>
              <w:jc w:val="center"/>
              <w:rPr>
                <w:sz w:val="22"/>
                <w:szCs w:val="22"/>
              </w:rPr>
            </w:pPr>
            <w:r w:rsidRPr="008B0D0A">
              <w:rPr>
                <w:sz w:val="22"/>
                <w:szCs w:val="22"/>
              </w:rPr>
              <w:t>05</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53,3</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w:t>
            </w:r>
          </w:p>
        </w:tc>
      </w:tr>
      <w:tr w:rsidR="008A424A" w:rsidRPr="00071639" w:rsidTr="00C320DD">
        <w:trPr>
          <w:trHeight w:hRule="exact" w:val="255"/>
        </w:trPr>
        <w:tc>
          <w:tcPr>
            <w:tcW w:w="4266" w:type="dxa"/>
            <w:vAlign w:val="bottom"/>
          </w:tcPr>
          <w:p w:rsidR="008A424A" w:rsidRPr="00071639" w:rsidRDefault="008A424A" w:rsidP="008A424A">
            <w:pPr>
              <w:ind w:right="-30"/>
              <w:rPr>
                <w:b/>
                <w:bCs/>
                <w:i/>
                <w:sz w:val="22"/>
                <w:szCs w:val="22"/>
              </w:rPr>
            </w:pPr>
            <w:r w:rsidRPr="00071639">
              <w:rPr>
                <w:bCs/>
                <w:sz w:val="22"/>
                <w:szCs w:val="22"/>
              </w:rPr>
              <w:t>Переробна промисловість</w:t>
            </w:r>
          </w:p>
        </w:tc>
        <w:tc>
          <w:tcPr>
            <w:tcW w:w="1137" w:type="dxa"/>
            <w:vAlign w:val="bottom"/>
          </w:tcPr>
          <w:p w:rsidR="008A424A" w:rsidRPr="00444D83" w:rsidRDefault="008A424A" w:rsidP="008A424A">
            <w:pPr>
              <w:jc w:val="center"/>
              <w:rPr>
                <w:sz w:val="22"/>
                <w:szCs w:val="22"/>
              </w:rPr>
            </w:pPr>
            <w:r w:rsidRPr="00444D83">
              <w:rPr>
                <w:sz w:val="22"/>
                <w:szCs w:val="22"/>
              </w:rPr>
              <w:t>С</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4,2</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8A424A" w:rsidRPr="00071639" w:rsidTr="00C320DD">
        <w:trPr>
          <w:trHeight w:hRule="exact" w:val="482"/>
        </w:trPr>
        <w:tc>
          <w:tcPr>
            <w:tcW w:w="4266" w:type="dxa"/>
            <w:vAlign w:val="bottom"/>
          </w:tcPr>
          <w:p w:rsidR="008A424A" w:rsidRDefault="008A424A" w:rsidP="008A424A">
            <w:pPr>
              <w:spacing w:line="216" w:lineRule="auto"/>
              <w:ind w:left="187" w:right="-28"/>
              <w:rPr>
                <w:bCs/>
                <w:sz w:val="22"/>
                <w:szCs w:val="22"/>
              </w:rPr>
            </w:pPr>
            <w:r w:rsidRPr="00071639">
              <w:rPr>
                <w:bCs/>
                <w:sz w:val="22"/>
                <w:szCs w:val="22"/>
              </w:rPr>
              <w:t xml:space="preserve">виробництво харчових продуктів, напоїв </w:t>
            </w:r>
          </w:p>
          <w:p w:rsidR="008A424A" w:rsidRPr="00071639" w:rsidRDefault="008A424A" w:rsidP="008A424A">
            <w:pPr>
              <w:spacing w:line="216" w:lineRule="auto"/>
              <w:ind w:left="187" w:right="-28"/>
              <w:rPr>
                <w:bCs/>
                <w:sz w:val="22"/>
                <w:szCs w:val="22"/>
              </w:rPr>
            </w:pPr>
            <w:r w:rsidRPr="00071639">
              <w:rPr>
                <w:bCs/>
                <w:sz w:val="22"/>
                <w:szCs w:val="22"/>
              </w:rPr>
              <w:t>і тютюнових виробів</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lang w:eastAsia="uk-UA"/>
              </w:rPr>
            </w:pPr>
            <w:r w:rsidRPr="00444D83">
              <w:rPr>
                <w:sz w:val="22"/>
                <w:szCs w:val="22"/>
              </w:rPr>
              <w:t xml:space="preserve"> 10-12</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3,6</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r>
      <w:tr w:rsidR="008A424A" w:rsidRPr="00071639" w:rsidTr="00C320DD">
        <w:trPr>
          <w:trHeight w:hRule="exact" w:val="709"/>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текстильне виробництво, виробництво одягу, шкіри, виробів зі шкіри та інших матеріалів</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 xml:space="preserve"> 13-15</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 xml:space="preserve">виготовлення виробів з деревини, </w:t>
            </w:r>
            <w:proofErr w:type="spellStart"/>
            <w:r w:rsidRPr="00071639">
              <w:rPr>
                <w:bCs/>
                <w:sz w:val="22"/>
                <w:szCs w:val="22"/>
              </w:rPr>
              <w:t>вироб-ництво</w:t>
            </w:r>
            <w:proofErr w:type="spellEnd"/>
            <w:r w:rsidRPr="00071639">
              <w:rPr>
                <w:bCs/>
                <w:sz w:val="22"/>
                <w:szCs w:val="22"/>
              </w:rPr>
              <w:t xml:space="preserve"> паперу та поліграфічна діяльність</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 xml:space="preserve"> 16-18</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 xml:space="preserve">виробництво коксу та продуктів </w:t>
            </w:r>
            <w:proofErr w:type="spellStart"/>
            <w:r w:rsidRPr="00071639">
              <w:rPr>
                <w:bCs/>
                <w:sz w:val="22"/>
                <w:szCs w:val="22"/>
              </w:rPr>
              <w:t>нафтоперероблення</w:t>
            </w:r>
            <w:proofErr w:type="spellEnd"/>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19</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8,6</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виробництво хімічних речовин і хімічної продукції</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20</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4,2</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виробництво основних фармацевтичних продуктів і фармацевтичних препаратів</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21</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9,5</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0,7</w:t>
            </w:r>
          </w:p>
        </w:tc>
      </w:tr>
      <w:tr w:rsidR="008A424A" w:rsidRPr="00071639" w:rsidTr="00C320DD">
        <w:trPr>
          <w:trHeight w:hRule="exact" w:val="709"/>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виробництво гумових і пластмасових виробів, іншої неметалевої мінеральної продукції</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22, 23</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3,9</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0,9</w:t>
            </w:r>
          </w:p>
        </w:tc>
      </w:tr>
      <w:tr w:rsidR="008A424A" w:rsidRPr="00071639" w:rsidTr="00C320DD">
        <w:trPr>
          <w:trHeight w:hRule="exact" w:val="709"/>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металургійне виробництво, виробництво готових металевих виробів, крім машин</w:t>
            </w:r>
          </w:p>
          <w:p w:rsidR="008A424A" w:rsidRPr="00071639" w:rsidRDefault="008A424A" w:rsidP="008A424A">
            <w:pPr>
              <w:spacing w:line="216" w:lineRule="auto"/>
              <w:ind w:left="187" w:right="-28"/>
              <w:rPr>
                <w:bCs/>
                <w:sz w:val="22"/>
                <w:szCs w:val="22"/>
              </w:rPr>
            </w:pPr>
            <w:r w:rsidRPr="00071639">
              <w:rPr>
                <w:bCs/>
                <w:sz w:val="22"/>
                <w:szCs w:val="22"/>
              </w:rPr>
              <w:t xml:space="preserve">і </w:t>
            </w:r>
            <w:proofErr w:type="spellStart"/>
            <w:r w:rsidRPr="00071639">
              <w:rPr>
                <w:bCs/>
                <w:sz w:val="22"/>
                <w:szCs w:val="22"/>
              </w:rPr>
              <w:t>устатковання</w:t>
            </w:r>
            <w:proofErr w:type="spellEnd"/>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24, 25</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7,2</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виробництво комп</w:t>
            </w:r>
            <w:r w:rsidRPr="0026708A">
              <w:rPr>
                <w:bCs/>
                <w:sz w:val="22"/>
                <w:szCs w:val="22"/>
              </w:rPr>
              <w:t>’</w:t>
            </w:r>
            <w:r w:rsidRPr="00071639">
              <w:rPr>
                <w:bCs/>
                <w:sz w:val="22"/>
                <w:szCs w:val="22"/>
              </w:rPr>
              <w:t>ютерів, електронної</w:t>
            </w:r>
          </w:p>
          <w:p w:rsidR="008A424A" w:rsidRPr="00071639" w:rsidRDefault="008A424A" w:rsidP="008A424A">
            <w:pPr>
              <w:spacing w:line="216" w:lineRule="auto"/>
              <w:ind w:left="187" w:right="-28"/>
              <w:rPr>
                <w:bCs/>
                <w:sz w:val="22"/>
                <w:szCs w:val="22"/>
              </w:rPr>
            </w:pPr>
            <w:r w:rsidRPr="00071639">
              <w:rPr>
                <w:bCs/>
                <w:sz w:val="22"/>
                <w:szCs w:val="22"/>
              </w:rPr>
              <w:t>та оптичної продукції</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26</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6,2</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0,9</w:t>
            </w:r>
          </w:p>
        </w:tc>
      </w:tr>
      <w:tr w:rsidR="008A424A" w:rsidRPr="00071639" w:rsidTr="00C320DD">
        <w:trPr>
          <w:trHeight w:hRule="exact" w:val="255"/>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 xml:space="preserve">виробництво електричного </w:t>
            </w:r>
            <w:proofErr w:type="spellStart"/>
            <w:r w:rsidRPr="00071639">
              <w:rPr>
                <w:bCs/>
                <w:sz w:val="22"/>
                <w:szCs w:val="22"/>
              </w:rPr>
              <w:t>устатковання</w:t>
            </w:r>
            <w:proofErr w:type="spellEnd"/>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27</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3,3</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 xml:space="preserve">виробництво машин і </w:t>
            </w:r>
            <w:proofErr w:type="spellStart"/>
            <w:r w:rsidRPr="00071639">
              <w:rPr>
                <w:bCs/>
                <w:sz w:val="22"/>
                <w:szCs w:val="22"/>
              </w:rPr>
              <w:t>устатковання</w:t>
            </w:r>
            <w:proofErr w:type="spellEnd"/>
            <w:r w:rsidRPr="00071639">
              <w:rPr>
                <w:bCs/>
                <w:sz w:val="22"/>
                <w:szCs w:val="22"/>
              </w:rPr>
              <w:t>, не віднесених до інших угруповань</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28</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3,8</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8A424A" w:rsidRPr="00071639" w:rsidTr="00C320DD">
        <w:trPr>
          <w:trHeight w:hRule="exact" w:val="709"/>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виробництво автотранспортних засобів, причепів і напівпричепів та інших транспортних засобів</w:t>
            </w:r>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29, 30</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3,4</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left="187" w:right="-28"/>
              <w:rPr>
                <w:bCs/>
                <w:sz w:val="22"/>
                <w:szCs w:val="22"/>
              </w:rPr>
            </w:pPr>
            <w:r w:rsidRPr="00071639">
              <w:rPr>
                <w:bCs/>
                <w:sz w:val="22"/>
                <w:szCs w:val="22"/>
              </w:rPr>
              <w:t xml:space="preserve">виробництво меблів, іншої продукції, ремонт і монтаж машин і </w:t>
            </w:r>
            <w:proofErr w:type="spellStart"/>
            <w:r w:rsidRPr="00071639">
              <w:rPr>
                <w:bCs/>
                <w:sz w:val="22"/>
                <w:szCs w:val="22"/>
              </w:rPr>
              <w:t>устатковання</w:t>
            </w:r>
            <w:proofErr w:type="spellEnd"/>
          </w:p>
        </w:tc>
        <w:tc>
          <w:tcPr>
            <w:tcW w:w="1137" w:type="dxa"/>
            <w:tcBorders>
              <w:top w:val="nil"/>
              <w:left w:val="nil"/>
              <w:bottom w:val="nil"/>
              <w:right w:val="nil"/>
            </w:tcBorders>
            <w:shd w:val="clear" w:color="auto" w:fill="auto"/>
            <w:vAlign w:val="bottom"/>
          </w:tcPr>
          <w:p w:rsidR="008A424A" w:rsidRPr="00444D83" w:rsidRDefault="008A424A" w:rsidP="008A424A">
            <w:pPr>
              <w:jc w:val="center"/>
              <w:rPr>
                <w:sz w:val="22"/>
                <w:szCs w:val="22"/>
              </w:rPr>
            </w:pPr>
            <w:r w:rsidRPr="00444D83">
              <w:rPr>
                <w:sz w:val="22"/>
                <w:szCs w:val="22"/>
              </w:rPr>
              <w:t>31-33</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4,2</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1,4</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right="-28"/>
              <w:rPr>
                <w:bCs/>
                <w:sz w:val="22"/>
                <w:szCs w:val="22"/>
              </w:rPr>
            </w:pPr>
            <w:r w:rsidRPr="00071639">
              <w:rPr>
                <w:bCs/>
                <w:sz w:val="22"/>
                <w:szCs w:val="22"/>
              </w:rPr>
              <w:t>Постачання електроенергії, газу, пари та кондиційованого повітря</w:t>
            </w:r>
          </w:p>
        </w:tc>
        <w:tc>
          <w:tcPr>
            <w:tcW w:w="1137" w:type="dxa"/>
            <w:vAlign w:val="bottom"/>
          </w:tcPr>
          <w:p w:rsidR="008A424A" w:rsidRPr="00444D83" w:rsidRDefault="008A424A" w:rsidP="008A424A">
            <w:pPr>
              <w:jc w:val="center"/>
              <w:rPr>
                <w:sz w:val="22"/>
                <w:szCs w:val="22"/>
                <w:lang w:val="en-GB"/>
              </w:rPr>
            </w:pPr>
            <w:r w:rsidRPr="00444D83">
              <w:rPr>
                <w:sz w:val="22"/>
                <w:szCs w:val="22"/>
                <w:lang w:val="en-GB"/>
              </w:rPr>
              <w:t>D</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13,5</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w:t>
            </w:r>
          </w:p>
        </w:tc>
      </w:tr>
      <w:tr w:rsidR="008A424A" w:rsidRPr="00071639" w:rsidTr="00C320DD">
        <w:trPr>
          <w:trHeight w:hRule="exact" w:val="482"/>
        </w:trPr>
        <w:tc>
          <w:tcPr>
            <w:tcW w:w="4266" w:type="dxa"/>
            <w:vAlign w:val="bottom"/>
          </w:tcPr>
          <w:p w:rsidR="008A424A" w:rsidRPr="00071639" w:rsidRDefault="008A424A" w:rsidP="008A424A">
            <w:pPr>
              <w:spacing w:line="216" w:lineRule="auto"/>
              <w:ind w:right="-28"/>
              <w:rPr>
                <w:bCs/>
                <w:sz w:val="22"/>
                <w:szCs w:val="22"/>
              </w:rPr>
            </w:pPr>
            <w:r w:rsidRPr="00071639">
              <w:rPr>
                <w:bCs/>
                <w:sz w:val="22"/>
                <w:szCs w:val="22"/>
              </w:rPr>
              <w:t>Водопостачання; каналізація, поводження</w:t>
            </w:r>
          </w:p>
          <w:p w:rsidR="008A424A" w:rsidRPr="00071639" w:rsidRDefault="008A424A" w:rsidP="008A424A">
            <w:pPr>
              <w:spacing w:line="216" w:lineRule="auto"/>
              <w:ind w:right="-28"/>
              <w:rPr>
                <w:bCs/>
                <w:sz w:val="22"/>
                <w:szCs w:val="22"/>
              </w:rPr>
            </w:pPr>
            <w:r w:rsidRPr="00071639">
              <w:rPr>
                <w:bCs/>
                <w:sz w:val="22"/>
                <w:szCs w:val="22"/>
              </w:rPr>
              <w:t>з відходами</w:t>
            </w:r>
          </w:p>
        </w:tc>
        <w:tc>
          <w:tcPr>
            <w:tcW w:w="1137" w:type="dxa"/>
            <w:vAlign w:val="bottom"/>
          </w:tcPr>
          <w:p w:rsidR="008A424A" w:rsidRPr="00444D83" w:rsidRDefault="008A424A" w:rsidP="008A424A">
            <w:pPr>
              <w:jc w:val="center"/>
              <w:rPr>
                <w:sz w:val="22"/>
                <w:szCs w:val="22"/>
                <w:lang w:val="en-GB"/>
              </w:rPr>
            </w:pPr>
            <w:r w:rsidRPr="00444D83">
              <w:rPr>
                <w:sz w:val="22"/>
                <w:szCs w:val="22"/>
                <w:lang w:val="en-GB"/>
              </w:rPr>
              <w:t>E</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17,9</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w:t>
            </w:r>
          </w:p>
        </w:tc>
      </w:tr>
      <w:tr w:rsidR="008A424A" w:rsidRPr="00071639" w:rsidTr="00C320DD">
        <w:trPr>
          <w:trHeight w:hRule="exact" w:val="255"/>
        </w:trPr>
        <w:tc>
          <w:tcPr>
            <w:tcW w:w="4266" w:type="dxa"/>
            <w:vAlign w:val="bottom"/>
          </w:tcPr>
          <w:p w:rsidR="008A424A" w:rsidRPr="00071639" w:rsidRDefault="008A424A" w:rsidP="008A424A">
            <w:pPr>
              <w:ind w:right="-30"/>
              <w:rPr>
                <w:snapToGrid w:val="0"/>
                <w:color w:val="000000"/>
                <w:sz w:val="22"/>
              </w:rPr>
            </w:pPr>
            <w:r w:rsidRPr="00071639">
              <w:rPr>
                <w:snapToGrid w:val="0"/>
                <w:color w:val="000000"/>
                <w:sz w:val="22"/>
              </w:rPr>
              <w:t>Будівництво</w:t>
            </w:r>
          </w:p>
        </w:tc>
        <w:tc>
          <w:tcPr>
            <w:tcW w:w="1137" w:type="dxa"/>
            <w:vAlign w:val="bottom"/>
          </w:tcPr>
          <w:p w:rsidR="008A424A" w:rsidRPr="00444D83" w:rsidRDefault="008A424A" w:rsidP="008A424A">
            <w:pPr>
              <w:jc w:val="center"/>
              <w:rPr>
                <w:sz w:val="22"/>
                <w:szCs w:val="22"/>
                <w:lang w:val="en-GB"/>
              </w:rPr>
            </w:pPr>
            <w:r w:rsidRPr="00444D83">
              <w:rPr>
                <w:sz w:val="22"/>
                <w:szCs w:val="22"/>
                <w:lang w:val="en-GB"/>
              </w:rPr>
              <w:t>F</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5,3</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w:t>
            </w:r>
          </w:p>
        </w:tc>
      </w:tr>
      <w:tr w:rsidR="008A424A" w:rsidRPr="00071639" w:rsidTr="00C320DD">
        <w:trPr>
          <w:trHeight w:hRule="exact" w:val="454"/>
        </w:trPr>
        <w:tc>
          <w:tcPr>
            <w:tcW w:w="4266" w:type="dxa"/>
            <w:vAlign w:val="bottom"/>
          </w:tcPr>
          <w:p w:rsidR="008A424A" w:rsidRPr="00071639" w:rsidRDefault="008A424A" w:rsidP="008A424A">
            <w:pPr>
              <w:spacing w:line="216" w:lineRule="auto"/>
              <w:ind w:right="-28"/>
              <w:rPr>
                <w:snapToGrid w:val="0"/>
                <w:color w:val="000000"/>
                <w:sz w:val="22"/>
              </w:rPr>
            </w:pPr>
            <w:r w:rsidRPr="00071639">
              <w:rPr>
                <w:bCs/>
                <w:sz w:val="22"/>
                <w:szCs w:val="22"/>
              </w:rPr>
              <w:t>Транспорт</w:t>
            </w:r>
            <w:r w:rsidRPr="00071639">
              <w:rPr>
                <w:snapToGrid w:val="0"/>
                <w:color w:val="000000"/>
                <w:sz w:val="22"/>
              </w:rPr>
              <w:t xml:space="preserve">, складське господарство, поштова та кур’єрська діяльність </w:t>
            </w:r>
          </w:p>
        </w:tc>
        <w:tc>
          <w:tcPr>
            <w:tcW w:w="1137" w:type="dxa"/>
            <w:vAlign w:val="bottom"/>
          </w:tcPr>
          <w:p w:rsidR="008A424A" w:rsidRPr="00444D83" w:rsidRDefault="008A424A" w:rsidP="008A424A">
            <w:pPr>
              <w:jc w:val="center"/>
              <w:rPr>
                <w:sz w:val="22"/>
                <w:szCs w:val="22"/>
                <w:lang w:val="en-GB"/>
              </w:rPr>
            </w:pPr>
            <w:r w:rsidRPr="00444D83">
              <w:rPr>
                <w:sz w:val="22"/>
                <w:szCs w:val="22"/>
                <w:lang w:val="en-GB"/>
              </w:rPr>
              <w:t>H</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17,2</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w:t>
            </w:r>
          </w:p>
        </w:tc>
      </w:tr>
      <w:tr w:rsidR="008A424A" w:rsidRPr="00071639" w:rsidTr="00C320DD">
        <w:trPr>
          <w:trHeight w:hRule="exact" w:val="255"/>
        </w:trPr>
        <w:tc>
          <w:tcPr>
            <w:tcW w:w="4266" w:type="dxa"/>
            <w:vAlign w:val="bottom"/>
          </w:tcPr>
          <w:p w:rsidR="008A424A" w:rsidRPr="00071639" w:rsidRDefault="008A424A" w:rsidP="008A424A">
            <w:pPr>
              <w:ind w:left="180" w:right="-30" w:hanging="180"/>
              <w:rPr>
                <w:snapToGrid w:val="0"/>
                <w:color w:val="000000"/>
                <w:sz w:val="22"/>
              </w:rPr>
            </w:pPr>
            <w:r>
              <w:rPr>
                <w:snapToGrid w:val="0"/>
                <w:color w:val="000000"/>
                <w:sz w:val="22"/>
              </w:rPr>
              <w:t>Т</w:t>
            </w:r>
            <w:r w:rsidRPr="00071639">
              <w:rPr>
                <w:snapToGrid w:val="0"/>
                <w:color w:val="000000"/>
                <w:sz w:val="22"/>
              </w:rPr>
              <w:t>елекомунікації</w:t>
            </w:r>
            <w:r>
              <w:rPr>
                <w:snapToGrid w:val="0"/>
                <w:color w:val="000000"/>
                <w:sz w:val="22"/>
              </w:rPr>
              <w:t xml:space="preserve"> </w:t>
            </w:r>
            <w:r w:rsidRPr="00071639">
              <w:rPr>
                <w:bCs/>
                <w:spacing w:val="-4"/>
                <w:sz w:val="22"/>
                <w:szCs w:val="22"/>
              </w:rPr>
              <w:t>(електрозв</w:t>
            </w:r>
            <w:r w:rsidRPr="0026708A">
              <w:rPr>
                <w:bCs/>
                <w:sz w:val="22"/>
                <w:szCs w:val="22"/>
              </w:rPr>
              <w:t>’</w:t>
            </w:r>
            <w:r w:rsidRPr="00071639">
              <w:rPr>
                <w:bCs/>
                <w:spacing w:val="-4"/>
                <w:sz w:val="22"/>
                <w:szCs w:val="22"/>
              </w:rPr>
              <w:t>язок)</w:t>
            </w:r>
          </w:p>
        </w:tc>
        <w:tc>
          <w:tcPr>
            <w:tcW w:w="1137" w:type="dxa"/>
            <w:vAlign w:val="bottom"/>
          </w:tcPr>
          <w:p w:rsidR="008A424A" w:rsidRPr="00444D83" w:rsidRDefault="008A424A" w:rsidP="008A424A">
            <w:pPr>
              <w:jc w:val="center"/>
              <w:rPr>
                <w:sz w:val="22"/>
                <w:szCs w:val="22"/>
                <w:lang w:val="en-GB"/>
              </w:rPr>
            </w:pPr>
            <w:r w:rsidRPr="00444D83">
              <w:rPr>
                <w:sz w:val="22"/>
                <w:szCs w:val="22"/>
                <w:lang w:val="en-GB"/>
              </w:rPr>
              <w:t>61</w:t>
            </w:r>
          </w:p>
        </w:tc>
        <w:tc>
          <w:tcPr>
            <w:tcW w:w="2274"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10,1</w:t>
            </w:r>
          </w:p>
        </w:tc>
        <w:tc>
          <w:tcPr>
            <w:tcW w:w="2132" w:type="dxa"/>
            <w:tcBorders>
              <w:top w:val="nil"/>
              <w:left w:val="nil"/>
              <w:bottom w:val="nil"/>
              <w:right w:val="nil"/>
            </w:tcBorders>
            <w:shd w:val="clear" w:color="auto" w:fill="auto"/>
            <w:vAlign w:val="bottom"/>
          </w:tcPr>
          <w:p w:rsidR="008A424A" w:rsidRDefault="008A424A" w:rsidP="008A424A">
            <w:pPr>
              <w:ind w:right="134"/>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r>
    </w:tbl>
    <w:p w:rsidR="004E3657" w:rsidRDefault="004E3657" w:rsidP="00027845">
      <w:pPr>
        <w:ind w:left="709" w:hanging="425"/>
        <w:rPr>
          <w:b/>
          <w:snapToGrid w:val="0"/>
          <w:color w:val="000000"/>
          <w:sz w:val="28"/>
        </w:rPr>
      </w:pPr>
      <w:r>
        <w:rPr>
          <w:snapToGrid w:val="0"/>
          <w:color w:val="000000"/>
          <w:sz w:val="22"/>
          <w:szCs w:val="22"/>
        </w:rPr>
        <w:br w:type="column"/>
      </w:r>
      <w:r w:rsidR="00027845" w:rsidRPr="00027845">
        <w:rPr>
          <w:b/>
          <w:snapToGrid w:val="0"/>
          <w:color w:val="000000"/>
          <w:sz w:val="28"/>
          <w:szCs w:val="20"/>
        </w:rPr>
        <w:lastRenderedPageBreak/>
        <w:t>1</w:t>
      </w:r>
      <w:r w:rsidR="00763F45">
        <w:rPr>
          <w:b/>
          <w:snapToGrid w:val="0"/>
          <w:color w:val="000000"/>
          <w:sz w:val="28"/>
          <w:szCs w:val="20"/>
        </w:rPr>
        <w:t>7</w:t>
      </w:r>
      <w:r w:rsidR="00027845" w:rsidRPr="00027845">
        <w:rPr>
          <w:b/>
          <w:snapToGrid w:val="0"/>
          <w:color w:val="000000"/>
          <w:sz w:val="28"/>
          <w:szCs w:val="20"/>
        </w:rPr>
        <w:t xml:space="preserve">. </w:t>
      </w:r>
      <w:r w:rsidRPr="00410031">
        <w:rPr>
          <w:b/>
          <w:snapToGrid w:val="0"/>
          <w:color w:val="000000"/>
          <w:sz w:val="28"/>
          <w:szCs w:val="20"/>
        </w:rPr>
        <w:t>Пільги та компенсації працівникам за роботу</w:t>
      </w:r>
      <w:r w:rsidR="00027845">
        <w:rPr>
          <w:b/>
          <w:snapToGrid w:val="0"/>
          <w:color w:val="000000"/>
          <w:sz w:val="28"/>
          <w:szCs w:val="20"/>
        </w:rPr>
        <w:t xml:space="preserve"> </w:t>
      </w:r>
      <w:r w:rsidRPr="00410031">
        <w:rPr>
          <w:b/>
          <w:snapToGrid w:val="0"/>
          <w:color w:val="000000"/>
          <w:sz w:val="28"/>
          <w:szCs w:val="20"/>
        </w:rPr>
        <w:t xml:space="preserve">зі шкідливими умовами праці </w:t>
      </w:r>
      <w:r>
        <w:rPr>
          <w:b/>
          <w:bCs/>
          <w:sz w:val="28"/>
          <w:szCs w:val="28"/>
        </w:rPr>
        <w:t>за регіонами</w:t>
      </w:r>
      <w:r w:rsidRPr="00410031">
        <w:rPr>
          <w:b/>
          <w:snapToGrid w:val="0"/>
          <w:color w:val="000000"/>
          <w:sz w:val="28"/>
        </w:rPr>
        <w:t xml:space="preserve"> на 31 грудня 201</w:t>
      </w:r>
      <w:r w:rsidR="00471EDD">
        <w:rPr>
          <w:b/>
          <w:snapToGrid w:val="0"/>
          <w:color w:val="000000"/>
          <w:sz w:val="28"/>
        </w:rPr>
        <w:t>7</w:t>
      </w:r>
      <w:r w:rsidRPr="00410031">
        <w:rPr>
          <w:b/>
          <w:snapToGrid w:val="0"/>
          <w:color w:val="000000"/>
          <w:sz w:val="28"/>
        </w:rPr>
        <w:t xml:space="preserve"> року</w:t>
      </w:r>
    </w:p>
    <w:p w:rsidR="004E3657" w:rsidRPr="00845AC2" w:rsidRDefault="004E3657" w:rsidP="004E3657">
      <w:pPr>
        <w:ind w:right="-142"/>
        <w:jc w:val="center"/>
        <w:rPr>
          <w:snapToGrid w:val="0"/>
          <w:color w:val="000000"/>
          <w:sz w:val="16"/>
          <w:szCs w:val="16"/>
        </w:rPr>
      </w:pPr>
    </w:p>
    <w:tbl>
      <w:tblPr>
        <w:tblW w:w="9809" w:type="dxa"/>
        <w:tblLayout w:type="fixed"/>
        <w:tblCellMar>
          <w:left w:w="30" w:type="dxa"/>
          <w:right w:w="30" w:type="dxa"/>
        </w:tblCellMar>
        <w:tblLook w:val="0000" w:firstRow="0" w:lastRow="0" w:firstColumn="0" w:lastColumn="0" w:noHBand="0" w:noVBand="0"/>
      </w:tblPr>
      <w:tblGrid>
        <w:gridCol w:w="2560"/>
        <w:gridCol w:w="1422"/>
        <w:gridCol w:w="1442"/>
        <w:gridCol w:w="2253"/>
        <w:gridCol w:w="2132"/>
      </w:tblGrid>
      <w:tr w:rsidR="004E3657" w:rsidRPr="0026708A" w:rsidTr="00C320DD">
        <w:trPr>
          <w:trHeight w:hRule="exact" w:val="1116"/>
        </w:trPr>
        <w:tc>
          <w:tcPr>
            <w:tcW w:w="2560" w:type="dxa"/>
            <w:vMerge w:val="restart"/>
            <w:tcBorders>
              <w:top w:val="single" w:sz="4" w:space="0" w:color="auto"/>
            </w:tcBorders>
          </w:tcPr>
          <w:p w:rsidR="004E3657" w:rsidRPr="0026708A" w:rsidRDefault="004E3657" w:rsidP="00C320DD">
            <w:pPr>
              <w:jc w:val="center"/>
              <w:rPr>
                <w:snapToGrid w:val="0"/>
                <w:color w:val="000000"/>
                <w:sz w:val="22"/>
                <w:szCs w:val="20"/>
              </w:rPr>
            </w:pPr>
          </w:p>
        </w:tc>
        <w:tc>
          <w:tcPr>
            <w:tcW w:w="2864" w:type="dxa"/>
            <w:gridSpan w:val="2"/>
            <w:tcBorders>
              <w:top w:val="single" w:sz="4" w:space="0" w:color="auto"/>
              <w:left w:val="single" w:sz="4" w:space="0" w:color="auto"/>
            </w:tcBorders>
            <w:vAlign w:val="center"/>
          </w:tcPr>
          <w:p w:rsidR="004E3657" w:rsidRDefault="004E3657" w:rsidP="00C320DD">
            <w:pPr>
              <w:spacing w:line="216" w:lineRule="auto"/>
              <w:ind w:hanging="12"/>
              <w:jc w:val="center"/>
              <w:rPr>
                <w:snapToGrid w:val="0"/>
                <w:color w:val="000000"/>
                <w:sz w:val="22"/>
                <w:szCs w:val="22"/>
              </w:rPr>
            </w:pPr>
            <w:r w:rsidRPr="00A52815">
              <w:rPr>
                <w:snapToGrid w:val="0"/>
                <w:color w:val="000000"/>
                <w:sz w:val="22"/>
                <w:szCs w:val="22"/>
              </w:rPr>
              <w:t xml:space="preserve">Кількість штатних працівників, які мають </w:t>
            </w:r>
          </w:p>
          <w:p w:rsidR="004E3657" w:rsidRDefault="004E3657" w:rsidP="00C320DD">
            <w:pPr>
              <w:spacing w:line="216" w:lineRule="auto"/>
              <w:ind w:hanging="12"/>
              <w:jc w:val="center"/>
              <w:rPr>
                <w:snapToGrid w:val="0"/>
                <w:color w:val="000000"/>
                <w:sz w:val="22"/>
                <w:szCs w:val="22"/>
              </w:rPr>
            </w:pPr>
            <w:r w:rsidRPr="00A52815">
              <w:rPr>
                <w:snapToGrid w:val="0"/>
                <w:color w:val="000000"/>
                <w:sz w:val="22"/>
                <w:szCs w:val="22"/>
              </w:rPr>
              <w:t xml:space="preserve">право на хоча б один із </w:t>
            </w:r>
          </w:p>
          <w:p w:rsidR="004E3657" w:rsidRPr="00A52815" w:rsidRDefault="004E3657" w:rsidP="00C320DD">
            <w:pPr>
              <w:spacing w:line="216" w:lineRule="auto"/>
              <w:ind w:hanging="12"/>
              <w:jc w:val="center"/>
              <w:rPr>
                <w:snapToGrid w:val="0"/>
                <w:color w:val="000000"/>
                <w:sz w:val="22"/>
                <w:szCs w:val="22"/>
              </w:rPr>
            </w:pPr>
            <w:r w:rsidRPr="00A52815">
              <w:rPr>
                <w:snapToGrid w:val="0"/>
                <w:color w:val="000000"/>
                <w:sz w:val="22"/>
                <w:szCs w:val="22"/>
              </w:rPr>
              <w:t xml:space="preserve">видів пільг </w:t>
            </w:r>
            <w:r>
              <w:rPr>
                <w:snapToGrid w:val="0"/>
                <w:color w:val="000000"/>
                <w:sz w:val="22"/>
                <w:szCs w:val="22"/>
              </w:rPr>
              <w:t>і</w:t>
            </w:r>
            <w:r w:rsidRPr="00A52815">
              <w:rPr>
                <w:snapToGrid w:val="0"/>
                <w:color w:val="000000"/>
                <w:sz w:val="22"/>
                <w:szCs w:val="22"/>
              </w:rPr>
              <w:t xml:space="preserve"> компенсацій</w:t>
            </w:r>
          </w:p>
        </w:tc>
        <w:tc>
          <w:tcPr>
            <w:tcW w:w="4385" w:type="dxa"/>
            <w:gridSpan w:val="2"/>
            <w:tcBorders>
              <w:top w:val="single" w:sz="4" w:space="0" w:color="auto"/>
              <w:left w:val="single" w:sz="4" w:space="0" w:color="auto"/>
              <w:bottom w:val="single" w:sz="4" w:space="0" w:color="auto"/>
            </w:tcBorders>
            <w:vAlign w:val="center"/>
          </w:tcPr>
          <w:p w:rsidR="004E3657" w:rsidRDefault="004E3657" w:rsidP="00C320DD">
            <w:pPr>
              <w:spacing w:line="216" w:lineRule="auto"/>
              <w:ind w:left="-51" w:right="-30"/>
              <w:jc w:val="center"/>
              <w:rPr>
                <w:snapToGrid w:val="0"/>
                <w:color w:val="000000"/>
                <w:sz w:val="22"/>
                <w:szCs w:val="22"/>
              </w:rPr>
            </w:pPr>
            <w:r w:rsidRPr="00A52815">
              <w:rPr>
                <w:snapToGrid w:val="0"/>
                <w:color w:val="000000"/>
                <w:sz w:val="22"/>
                <w:szCs w:val="22"/>
              </w:rPr>
              <w:t>З них працівники, які за роботу</w:t>
            </w:r>
            <w:r>
              <w:rPr>
                <w:snapToGrid w:val="0"/>
                <w:color w:val="000000"/>
                <w:sz w:val="22"/>
                <w:szCs w:val="22"/>
              </w:rPr>
              <w:t xml:space="preserve"> </w:t>
            </w:r>
            <w:r w:rsidRPr="00A52815">
              <w:rPr>
                <w:snapToGrid w:val="0"/>
                <w:color w:val="000000"/>
                <w:sz w:val="22"/>
                <w:szCs w:val="22"/>
              </w:rPr>
              <w:t xml:space="preserve">зі </w:t>
            </w:r>
          </w:p>
          <w:p w:rsidR="004E3657" w:rsidRDefault="004E3657" w:rsidP="00C320DD">
            <w:pPr>
              <w:spacing w:line="216" w:lineRule="auto"/>
              <w:ind w:left="-51" w:right="-30"/>
              <w:jc w:val="center"/>
              <w:rPr>
                <w:snapToGrid w:val="0"/>
                <w:color w:val="000000"/>
                <w:sz w:val="22"/>
                <w:szCs w:val="22"/>
              </w:rPr>
            </w:pPr>
            <w:r w:rsidRPr="00A52815">
              <w:rPr>
                <w:snapToGrid w:val="0"/>
                <w:color w:val="000000"/>
                <w:sz w:val="22"/>
                <w:szCs w:val="22"/>
              </w:rPr>
              <w:t>шкідливими умовами праці мають право на,</w:t>
            </w:r>
          </w:p>
          <w:p w:rsidR="004E3657" w:rsidRDefault="004E3657" w:rsidP="00C320DD">
            <w:pPr>
              <w:spacing w:line="216" w:lineRule="auto"/>
              <w:ind w:left="-51" w:right="-30"/>
              <w:jc w:val="center"/>
              <w:rPr>
                <w:snapToGrid w:val="0"/>
                <w:color w:val="000000"/>
                <w:sz w:val="22"/>
                <w:szCs w:val="22"/>
              </w:rPr>
            </w:pPr>
            <w:r w:rsidRPr="00A52815">
              <w:rPr>
                <w:snapToGrid w:val="0"/>
                <w:color w:val="000000"/>
                <w:sz w:val="22"/>
                <w:szCs w:val="22"/>
              </w:rPr>
              <w:t xml:space="preserve">% до облікової кількості </w:t>
            </w:r>
          </w:p>
          <w:p w:rsidR="004E3657" w:rsidRPr="00A52815" w:rsidRDefault="004E3657" w:rsidP="00C320DD">
            <w:pPr>
              <w:spacing w:line="216" w:lineRule="auto"/>
              <w:ind w:left="-51" w:right="-30"/>
              <w:jc w:val="center"/>
              <w:rPr>
                <w:snapToGrid w:val="0"/>
                <w:color w:val="000000"/>
                <w:sz w:val="22"/>
                <w:szCs w:val="20"/>
              </w:rPr>
            </w:pPr>
            <w:r w:rsidRPr="00A52815">
              <w:rPr>
                <w:snapToGrid w:val="0"/>
                <w:color w:val="000000"/>
                <w:sz w:val="22"/>
                <w:szCs w:val="22"/>
              </w:rPr>
              <w:t>штатних працівників</w:t>
            </w:r>
          </w:p>
        </w:tc>
      </w:tr>
      <w:tr w:rsidR="004E3657" w:rsidRPr="0026708A" w:rsidTr="00C320DD">
        <w:trPr>
          <w:trHeight w:hRule="exact" w:val="1246"/>
        </w:trPr>
        <w:tc>
          <w:tcPr>
            <w:tcW w:w="2560" w:type="dxa"/>
            <w:vMerge/>
            <w:tcBorders>
              <w:bottom w:val="single" w:sz="4" w:space="0" w:color="auto"/>
            </w:tcBorders>
          </w:tcPr>
          <w:p w:rsidR="004E3657" w:rsidRPr="0026708A" w:rsidRDefault="004E3657" w:rsidP="00C320DD">
            <w:pPr>
              <w:jc w:val="center"/>
              <w:rPr>
                <w:snapToGrid w:val="0"/>
                <w:color w:val="000000"/>
                <w:sz w:val="22"/>
                <w:szCs w:val="20"/>
              </w:rPr>
            </w:pPr>
          </w:p>
        </w:tc>
        <w:tc>
          <w:tcPr>
            <w:tcW w:w="1422" w:type="dxa"/>
            <w:tcBorders>
              <w:top w:val="single" w:sz="4" w:space="0" w:color="auto"/>
              <w:left w:val="single" w:sz="4" w:space="0" w:color="auto"/>
              <w:bottom w:val="single" w:sz="4" w:space="0" w:color="auto"/>
            </w:tcBorders>
            <w:vAlign w:val="center"/>
          </w:tcPr>
          <w:p w:rsidR="004E3657" w:rsidRDefault="004E3657" w:rsidP="00C320DD">
            <w:pPr>
              <w:jc w:val="center"/>
              <w:rPr>
                <w:snapToGrid w:val="0"/>
                <w:color w:val="000000"/>
                <w:sz w:val="22"/>
              </w:rPr>
            </w:pPr>
            <w:r>
              <w:rPr>
                <w:snapToGrid w:val="0"/>
                <w:color w:val="000000"/>
                <w:sz w:val="22"/>
              </w:rPr>
              <w:t>тис.</w:t>
            </w:r>
          </w:p>
          <w:p w:rsidR="004E3657" w:rsidRPr="00A52815" w:rsidRDefault="004E3657" w:rsidP="00C320DD">
            <w:pPr>
              <w:spacing w:line="216" w:lineRule="auto"/>
              <w:jc w:val="center"/>
              <w:rPr>
                <w:snapToGrid w:val="0"/>
                <w:color w:val="000000"/>
                <w:sz w:val="22"/>
                <w:szCs w:val="20"/>
              </w:rPr>
            </w:pPr>
            <w:r w:rsidRPr="00071639">
              <w:rPr>
                <w:snapToGrid w:val="0"/>
                <w:color w:val="000000"/>
                <w:sz w:val="22"/>
              </w:rPr>
              <w:t>осіб</w:t>
            </w:r>
          </w:p>
        </w:tc>
        <w:tc>
          <w:tcPr>
            <w:tcW w:w="1442" w:type="dxa"/>
            <w:tcBorders>
              <w:top w:val="single" w:sz="4" w:space="0" w:color="auto"/>
              <w:left w:val="single" w:sz="4" w:space="0" w:color="auto"/>
              <w:bottom w:val="single" w:sz="4" w:space="0" w:color="auto"/>
            </w:tcBorders>
            <w:vAlign w:val="center"/>
          </w:tcPr>
          <w:p w:rsidR="004E3657" w:rsidRDefault="004E3657" w:rsidP="00C320DD">
            <w:pPr>
              <w:spacing w:line="216" w:lineRule="auto"/>
              <w:jc w:val="center"/>
              <w:rPr>
                <w:snapToGrid w:val="0"/>
                <w:color w:val="000000"/>
                <w:sz w:val="22"/>
              </w:rPr>
            </w:pPr>
            <w:r w:rsidRPr="00071639">
              <w:rPr>
                <w:snapToGrid w:val="0"/>
                <w:color w:val="000000"/>
                <w:sz w:val="22"/>
              </w:rPr>
              <w:t xml:space="preserve">% до </w:t>
            </w:r>
          </w:p>
          <w:p w:rsidR="004E3657" w:rsidRPr="00A52815" w:rsidRDefault="004E3657" w:rsidP="00C320DD">
            <w:pPr>
              <w:spacing w:line="216" w:lineRule="auto"/>
              <w:jc w:val="center"/>
              <w:rPr>
                <w:snapToGrid w:val="0"/>
                <w:color w:val="000000"/>
                <w:sz w:val="22"/>
                <w:szCs w:val="20"/>
              </w:rPr>
            </w:pPr>
            <w:r w:rsidRPr="00071639">
              <w:rPr>
                <w:snapToGrid w:val="0"/>
                <w:color w:val="000000"/>
                <w:sz w:val="22"/>
              </w:rPr>
              <w:t>облікової кількості штатних працівників</w:t>
            </w:r>
          </w:p>
        </w:tc>
        <w:tc>
          <w:tcPr>
            <w:tcW w:w="2253" w:type="dxa"/>
            <w:tcBorders>
              <w:top w:val="single" w:sz="4" w:space="0" w:color="auto"/>
              <w:left w:val="single" w:sz="4" w:space="0" w:color="auto"/>
              <w:bottom w:val="single" w:sz="4" w:space="0" w:color="auto"/>
            </w:tcBorders>
            <w:vAlign w:val="center"/>
          </w:tcPr>
          <w:p w:rsidR="004E3657" w:rsidRPr="00A52815" w:rsidRDefault="004E3657" w:rsidP="00C320DD">
            <w:pPr>
              <w:spacing w:line="216" w:lineRule="auto"/>
              <w:jc w:val="center"/>
              <w:rPr>
                <w:snapToGrid w:val="0"/>
                <w:color w:val="000000"/>
                <w:sz w:val="22"/>
                <w:szCs w:val="20"/>
                <w:highlight w:val="yellow"/>
              </w:rPr>
            </w:pPr>
            <w:r w:rsidRPr="00A52815">
              <w:rPr>
                <w:snapToGrid w:val="0"/>
                <w:color w:val="000000"/>
                <w:sz w:val="22"/>
                <w:szCs w:val="22"/>
              </w:rPr>
              <w:t>додаткові відпустки згідно зі Списком, затвердженим Кабінетом Міністрів України</w:t>
            </w:r>
          </w:p>
        </w:tc>
        <w:tc>
          <w:tcPr>
            <w:tcW w:w="2132" w:type="dxa"/>
            <w:tcBorders>
              <w:top w:val="single" w:sz="4" w:space="0" w:color="auto"/>
              <w:left w:val="single" w:sz="4" w:space="0" w:color="auto"/>
              <w:bottom w:val="single" w:sz="4" w:space="0" w:color="auto"/>
            </w:tcBorders>
            <w:vAlign w:val="center"/>
          </w:tcPr>
          <w:p w:rsidR="004E3657" w:rsidRDefault="004E3657" w:rsidP="00C320DD">
            <w:pPr>
              <w:spacing w:line="216" w:lineRule="auto"/>
              <w:ind w:right="-30"/>
              <w:jc w:val="center"/>
              <w:rPr>
                <w:snapToGrid w:val="0"/>
                <w:color w:val="000000"/>
                <w:sz w:val="22"/>
                <w:szCs w:val="22"/>
              </w:rPr>
            </w:pPr>
            <w:r w:rsidRPr="00A52815">
              <w:rPr>
                <w:snapToGrid w:val="0"/>
                <w:color w:val="000000"/>
                <w:sz w:val="22"/>
                <w:szCs w:val="22"/>
              </w:rPr>
              <w:t xml:space="preserve">додаткові </w:t>
            </w:r>
          </w:p>
          <w:p w:rsidR="004E3657" w:rsidRPr="00A52815" w:rsidRDefault="004E3657" w:rsidP="00C320DD">
            <w:pPr>
              <w:spacing w:line="216" w:lineRule="auto"/>
              <w:ind w:right="-30"/>
              <w:jc w:val="center"/>
              <w:rPr>
                <w:snapToGrid w:val="0"/>
                <w:color w:val="000000"/>
                <w:sz w:val="22"/>
                <w:szCs w:val="20"/>
              </w:rPr>
            </w:pPr>
            <w:r w:rsidRPr="009419B8">
              <w:rPr>
                <w:snapToGrid w:val="0"/>
                <w:color w:val="000000"/>
                <w:sz w:val="22"/>
                <w:szCs w:val="22"/>
              </w:rPr>
              <w:t>відпустки, передбачені колективною угодою (договором</w:t>
            </w:r>
            <w:r w:rsidRPr="00A52815">
              <w:rPr>
                <w:snapToGrid w:val="0"/>
                <w:color w:val="000000"/>
                <w:sz w:val="22"/>
                <w:szCs w:val="22"/>
              </w:rPr>
              <w:t>)</w:t>
            </w:r>
          </w:p>
        </w:tc>
      </w:tr>
      <w:tr w:rsidR="004E3657" w:rsidRPr="0026708A" w:rsidTr="00C320DD">
        <w:trPr>
          <w:trHeight w:hRule="exact" w:val="293"/>
        </w:trPr>
        <w:tc>
          <w:tcPr>
            <w:tcW w:w="2560" w:type="dxa"/>
            <w:tcBorders>
              <w:top w:val="single" w:sz="4" w:space="0" w:color="auto"/>
            </w:tcBorders>
            <w:vAlign w:val="bottom"/>
          </w:tcPr>
          <w:p w:rsidR="004E3657" w:rsidRPr="0026708A" w:rsidRDefault="004E3657" w:rsidP="00C320DD">
            <w:pPr>
              <w:ind w:right="-30"/>
              <w:rPr>
                <w:sz w:val="20"/>
                <w:szCs w:val="20"/>
              </w:rPr>
            </w:pPr>
          </w:p>
        </w:tc>
        <w:tc>
          <w:tcPr>
            <w:tcW w:w="1422" w:type="dxa"/>
            <w:tcBorders>
              <w:top w:val="single" w:sz="4" w:space="0" w:color="auto"/>
            </w:tcBorders>
            <w:vAlign w:val="bottom"/>
          </w:tcPr>
          <w:p w:rsidR="004E3657" w:rsidRPr="0026708A" w:rsidRDefault="004E3657" w:rsidP="00C320DD">
            <w:pPr>
              <w:jc w:val="right"/>
              <w:rPr>
                <w:b/>
                <w:sz w:val="20"/>
                <w:szCs w:val="20"/>
              </w:rPr>
            </w:pPr>
          </w:p>
        </w:tc>
        <w:tc>
          <w:tcPr>
            <w:tcW w:w="1442" w:type="dxa"/>
            <w:tcBorders>
              <w:top w:val="single" w:sz="4" w:space="0" w:color="auto"/>
            </w:tcBorders>
            <w:vAlign w:val="bottom"/>
          </w:tcPr>
          <w:p w:rsidR="004E3657" w:rsidRPr="0026708A" w:rsidRDefault="004E3657" w:rsidP="00C320DD">
            <w:pPr>
              <w:jc w:val="right"/>
              <w:rPr>
                <w:b/>
                <w:sz w:val="20"/>
                <w:szCs w:val="20"/>
              </w:rPr>
            </w:pPr>
          </w:p>
        </w:tc>
        <w:tc>
          <w:tcPr>
            <w:tcW w:w="2253" w:type="dxa"/>
            <w:tcBorders>
              <w:top w:val="single" w:sz="4" w:space="0" w:color="auto"/>
            </w:tcBorders>
            <w:vAlign w:val="bottom"/>
          </w:tcPr>
          <w:p w:rsidR="004E3657" w:rsidRPr="0026708A" w:rsidRDefault="004E3657" w:rsidP="00C320DD">
            <w:pPr>
              <w:jc w:val="right"/>
              <w:rPr>
                <w:b/>
                <w:sz w:val="20"/>
                <w:szCs w:val="20"/>
              </w:rPr>
            </w:pPr>
          </w:p>
        </w:tc>
        <w:tc>
          <w:tcPr>
            <w:tcW w:w="2132" w:type="dxa"/>
            <w:tcBorders>
              <w:top w:val="single" w:sz="4" w:space="0" w:color="auto"/>
            </w:tcBorders>
            <w:vAlign w:val="bottom"/>
          </w:tcPr>
          <w:p w:rsidR="004E3657" w:rsidRPr="0026708A" w:rsidRDefault="004E3657" w:rsidP="00C320DD">
            <w:pPr>
              <w:jc w:val="right"/>
              <w:rPr>
                <w:b/>
                <w:sz w:val="20"/>
                <w:szCs w:val="20"/>
              </w:rPr>
            </w:pPr>
          </w:p>
        </w:tc>
      </w:tr>
      <w:tr w:rsidR="00865F74" w:rsidRPr="0026708A" w:rsidTr="00C320DD">
        <w:trPr>
          <w:trHeight w:hRule="exact" w:val="397"/>
        </w:trPr>
        <w:tc>
          <w:tcPr>
            <w:tcW w:w="2560" w:type="dxa"/>
            <w:tcBorders>
              <w:top w:val="nil"/>
              <w:left w:val="nil"/>
              <w:bottom w:val="nil"/>
              <w:right w:val="nil"/>
            </w:tcBorders>
            <w:shd w:val="clear" w:color="auto" w:fill="auto"/>
            <w:vAlign w:val="bottom"/>
          </w:tcPr>
          <w:p w:rsidR="00865F74" w:rsidRPr="0026708A" w:rsidRDefault="00865F74" w:rsidP="00865F74">
            <w:pPr>
              <w:spacing w:line="216" w:lineRule="auto"/>
              <w:ind w:right="-28" w:firstLine="112"/>
              <w:rPr>
                <w:snapToGrid w:val="0"/>
                <w:color w:val="000000"/>
                <w:sz w:val="22"/>
                <w:szCs w:val="20"/>
              </w:rPr>
            </w:pPr>
            <w:r w:rsidRPr="00410031">
              <w:rPr>
                <w:b/>
                <w:bCs/>
                <w:sz w:val="22"/>
                <w:szCs w:val="22"/>
              </w:rPr>
              <w:t>Україна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b/>
                <w:bCs/>
                <w:color w:val="000000"/>
                <w:sz w:val="22"/>
                <w:szCs w:val="22"/>
                <w:lang w:eastAsia="uk-UA"/>
              </w:rPr>
            </w:pPr>
            <w:r>
              <w:rPr>
                <w:b/>
                <w:bCs/>
                <w:color w:val="000000"/>
                <w:sz w:val="22"/>
                <w:szCs w:val="22"/>
              </w:rPr>
              <w:t>958,3</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b/>
                <w:bCs/>
                <w:color w:val="000000"/>
                <w:sz w:val="22"/>
                <w:szCs w:val="22"/>
              </w:rPr>
            </w:pPr>
            <w:r>
              <w:rPr>
                <w:b/>
                <w:bCs/>
                <w:color w:val="000000"/>
                <w:sz w:val="22"/>
                <w:szCs w:val="22"/>
              </w:rPr>
              <w:t>32,5</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b/>
                <w:bCs/>
                <w:color w:val="000000"/>
                <w:sz w:val="22"/>
                <w:szCs w:val="22"/>
              </w:rPr>
            </w:pPr>
            <w:r>
              <w:rPr>
                <w:b/>
                <w:bCs/>
                <w:color w:val="000000"/>
                <w:sz w:val="22"/>
                <w:szCs w:val="22"/>
              </w:rPr>
              <w:t>20,4</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b/>
                <w:bCs/>
                <w:color w:val="000000"/>
                <w:sz w:val="22"/>
                <w:szCs w:val="22"/>
              </w:rPr>
            </w:pPr>
            <w:r>
              <w:rPr>
                <w:b/>
                <w:bCs/>
                <w:color w:val="000000"/>
                <w:sz w:val="22"/>
                <w:szCs w:val="22"/>
              </w:rPr>
              <w:t>2,2</w:t>
            </w:r>
          </w:p>
        </w:tc>
      </w:tr>
      <w:tr w:rsidR="00865F74" w:rsidRPr="0026708A" w:rsidTr="00C320DD">
        <w:trPr>
          <w:trHeight w:hRule="exact" w:val="297"/>
        </w:trPr>
        <w:tc>
          <w:tcPr>
            <w:tcW w:w="2560" w:type="dxa"/>
            <w:tcBorders>
              <w:top w:val="nil"/>
              <w:left w:val="nil"/>
              <w:bottom w:val="nil"/>
              <w:right w:val="nil"/>
            </w:tcBorders>
            <w:shd w:val="clear" w:color="auto" w:fill="auto"/>
            <w:vAlign w:val="bottom"/>
          </w:tcPr>
          <w:p w:rsidR="00865F74" w:rsidRPr="0026708A" w:rsidRDefault="00865F74" w:rsidP="00865F74">
            <w:pPr>
              <w:spacing w:line="216" w:lineRule="auto"/>
              <w:ind w:right="-30"/>
              <w:rPr>
                <w:snapToGrid w:val="0"/>
                <w:color w:val="000000"/>
                <w:sz w:val="22"/>
                <w:szCs w:val="20"/>
              </w:rPr>
            </w:pPr>
          </w:p>
        </w:tc>
        <w:tc>
          <w:tcPr>
            <w:tcW w:w="1422" w:type="dxa"/>
            <w:tcBorders>
              <w:top w:val="nil"/>
              <w:left w:val="nil"/>
              <w:bottom w:val="nil"/>
              <w:right w:val="nil"/>
            </w:tcBorders>
            <w:shd w:val="clear" w:color="auto" w:fill="auto"/>
            <w:vAlign w:val="bottom"/>
          </w:tcPr>
          <w:p w:rsidR="00865F74" w:rsidRDefault="00865F74" w:rsidP="00865F74">
            <w:pPr>
              <w:ind w:right="124"/>
              <w:jc w:val="right"/>
              <w:rPr>
                <w:b/>
                <w:bCs/>
                <w:color w:val="000000"/>
                <w:sz w:val="22"/>
                <w:szCs w:val="22"/>
              </w:rPr>
            </w:pPr>
          </w:p>
        </w:tc>
        <w:tc>
          <w:tcPr>
            <w:tcW w:w="1442" w:type="dxa"/>
            <w:tcBorders>
              <w:top w:val="nil"/>
              <w:left w:val="nil"/>
              <w:bottom w:val="nil"/>
              <w:right w:val="nil"/>
            </w:tcBorders>
            <w:shd w:val="clear" w:color="auto" w:fill="auto"/>
            <w:vAlign w:val="bottom"/>
          </w:tcPr>
          <w:p w:rsidR="00865F74" w:rsidRDefault="00865F74" w:rsidP="00865F74">
            <w:pPr>
              <w:ind w:right="124"/>
              <w:jc w:val="right"/>
              <w:rPr>
                <w:sz w:val="20"/>
                <w:szCs w:val="20"/>
              </w:rPr>
            </w:pPr>
          </w:p>
        </w:tc>
        <w:tc>
          <w:tcPr>
            <w:tcW w:w="2253" w:type="dxa"/>
            <w:tcBorders>
              <w:top w:val="nil"/>
              <w:left w:val="nil"/>
              <w:bottom w:val="nil"/>
              <w:right w:val="nil"/>
            </w:tcBorders>
            <w:shd w:val="clear" w:color="auto" w:fill="auto"/>
            <w:vAlign w:val="bottom"/>
          </w:tcPr>
          <w:p w:rsidR="00865F74" w:rsidRDefault="00865F74" w:rsidP="00865F74">
            <w:pPr>
              <w:ind w:right="124"/>
              <w:jc w:val="right"/>
              <w:rPr>
                <w:sz w:val="20"/>
                <w:szCs w:val="20"/>
              </w:rPr>
            </w:pPr>
          </w:p>
        </w:tc>
        <w:tc>
          <w:tcPr>
            <w:tcW w:w="2132" w:type="dxa"/>
            <w:tcBorders>
              <w:top w:val="nil"/>
              <w:left w:val="nil"/>
              <w:bottom w:val="nil"/>
              <w:right w:val="nil"/>
            </w:tcBorders>
            <w:shd w:val="clear" w:color="auto" w:fill="auto"/>
            <w:vAlign w:val="bottom"/>
          </w:tcPr>
          <w:p w:rsidR="00865F74" w:rsidRDefault="00865F74" w:rsidP="00865F74">
            <w:pPr>
              <w:ind w:right="124"/>
              <w:jc w:val="right"/>
              <w:rPr>
                <w:sz w:val="20"/>
                <w:szCs w:val="20"/>
              </w:rPr>
            </w:pPr>
          </w:p>
        </w:tc>
      </w:tr>
      <w:tr w:rsidR="00865F74" w:rsidRPr="0026708A" w:rsidTr="00C320DD">
        <w:trPr>
          <w:trHeight w:hRule="exact" w:val="397"/>
        </w:trPr>
        <w:tc>
          <w:tcPr>
            <w:tcW w:w="2560" w:type="dxa"/>
            <w:tcBorders>
              <w:top w:val="nil"/>
              <w:left w:val="nil"/>
              <w:bottom w:val="nil"/>
              <w:right w:val="nil"/>
            </w:tcBorders>
            <w:shd w:val="clear" w:color="auto" w:fill="auto"/>
            <w:vAlign w:val="bottom"/>
          </w:tcPr>
          <w:p w:rsidR="00865F74" w:rsidRPr="0026708A" w:rsidRDefault="00865F74" w:rsidP="00865F74">
            <w:pPr>
              <w:spacing w:line="216" w:lineRule="auto"/>
              <w:ind w:right="-28" w:firstLine="254"/>
              <w:jc w:val="both"/>
              <w:rPr>
                <w:bCs/>
                <w:sz w:val="22"/>
                <w:szCs w:val="22"/>
              </w:rPr>
            </w:pPr>
            <w:r w:rsidRPr="00410031">
              <w:rPr>
                <w:sz w:val="22"/>
                <w:szCs w:val="22"/>
              </w:rPr>
              <w:t>Вінницька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23,4</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25,7</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15,4</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3,1</w:t>
            </w:r>
          </w:p>
        </w:tc>
      </w:tr>
      <w:tr w:rsidR="00865F74" w:rsidRPr="0026708A" w:rsidTr="00C320DD">
        <w:trPr>
          <w:trHeight w:hRule="exact" w:val="397"/>
        </w:trPr>
        <w:tc>
          <w:tcPr>
            <w:tcW w:w="2560" w:type="dxa"/>
            <w:tcBorders>
              <w:top w:val="nil"/>
              <w:left w:val="nil"/>
              <w:bottom w:val="nil"/>
              <w:right w:val="nil"/>
            </w:tcBorders>
            <w:shd w:val="clear" w:color="auto" w:fill="auto"/>
            <w:vAlign w:val="bottom"/>
          </w:tcPr>
          <w:p w:rsidR="00865F74" w:rsidRPr="0026708A" w:rsidRDefault="00865F74" w:rsidP="00865F74">
            <w:pPr>
              <w:spacing w:line="216" w:lineRule="auto"/>
              <w:ind w:right="-28" w:firstLine="254"/>
              <w:jc w:val="both"/>
              <w:rPr>
                <w:bCs/>
                <w:sz w:val="22"/>
                <w:szCs w:val="22"/>
              </w:rPr>
            </w:pPr>
            <w:r w:rsidRPr="00410031">
              <w:rPr>
                <w:sz w:val="22"/>
                <w:szCs w:val="22"/>
              </w:rPr>
              <w:t>Волинська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15,8</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29,0</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17,5</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3,2</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30" w:firstLine="254"/>
              <w:jc w:val="both"/>
              <w:rPr>
                <w:b/>
                <w:bCs/>
                <w:i/>
                <w:sz w:val="22"/>
                <w:szCs w:val="22"/>
              </w:rPr>
            </w:pPr>
            <w:r w:rsidRPr="00410031">
              <w:rPr>
                <w:sz w:val="22"/>
                <w:szCs w:val="22"/>
              </w:rPr>
              <w:t>Дніпропетровська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168,7</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44,5</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33,4</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0,8</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Донецька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111,5</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50,5</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36,8</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5,0</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Житомирська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16,4</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22,9</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14,1</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1,3</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Закарпатська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4,9</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10,2</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5,7</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1,2</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Запорізька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67,9</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38,8</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26,1</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0,9</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Івано-Франківська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14,7</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25,5</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11,5</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1,0</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Київська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38,1</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27,0</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18,2</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4,1</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Кіровоградська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15,7</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25,8</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16,1</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0,4</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Луганська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17,8</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38,5</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25,8</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1,5</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Львівська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61,9</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32,6</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18,6</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3,2</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Миколаївська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22,2</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29,0</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13,7</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1,3</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Одеська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50,7</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30,6</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14,9</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2,6</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Полтавська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47,8</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33,9</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21,0</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3,8</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Рівненська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19,4</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35,7</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20,2</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3,3</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Сумська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25,9</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32,4</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19,6</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1,0</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bCs/>
                <w:sz w:val="22"/>
                <w:szCs w:val="22"/>
              </w:rPr>
            </w:pPr>
            <w:r w:rsidRPr="00410031">
              <w:rPr>
                <w:sz w:val="22"/>
                <w:szCs w:val="22"/>
              </w:rPr>
              <w:t>Тернопільська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9,0</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21,1</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13,7</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2,1</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30" w:firstLine="254"/>
              <w:jc w:val="both"/>
              <w:rPr>
                <w:snapToGrid w:val="0"/>
                <w:color w:val="000000"/>
                <w:sz w:val="22"/>
                <w:szCs w:val="20"/>
              </w:rPr>
            </w:pPr>
            <w:r w:rsidRPr="00410031">
              <w:rPr>
                <w:sz w:val="22"/>
                <w:szCs w:val="22"/>
              </w:rPr>
              <w:t>Харківська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68,0</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28,4</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15,7</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0,5</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410031" w:rsidRDefault="00865F74" w:rsidP="00865F74">
            <w:pPr>
              <w:spacing w:line="216" w:lineRule="auto"/>
              <w:ind w:right="-30" w:firstLine="254"/>
              <w:jc w:val="both"/>
              <w:rPr>
                <w:sz w:val="22"/>
                <w:szCs w:val="22"/>
              </w:rPr>
            </w:pPr>
            <w:r w:rsidRPr="00410031">
              <w:rPr>
                <w:sz w:val="22"/>
                <w:szCs w:val="22"/>
              </w:rPr>
              <w:t>Херсонська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8,1</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17,3</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9,9</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0,6</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410031" w:rsidRDefault="00865F74" w:rsidP="00865F74">
            <w:pPr>
              <w:spacing w:line="216" w:lineRule="auto"/>
              <w:ind w:right="-30" w:firstLine="254"/>
              <w:jc w:val="both"/>
              <w:rPr>
                <w:sz w:val="22"/>
                <w:szCs w:val="22"/>
              </w:rPr>
            </w:pPr>
            <w:r w:rsidRPr="00410031">
              <w:rPr>
                <w:sz w:val="22"/>
                <w:szCs w:val="22"/>
              </w:rPr>
              <w:t>Хмельницька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20,4</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26,9</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19,6</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4,8</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28" w:firstLine="254"/>
              <w:jc w:val="both"/>
              <w:rPr>
                <w:snapToGrid w:val="0"/>
                <w:color w:val="000000"/>
                <w:sz w:val="22"/>
                <w:szCs w:val="20"/>
              </w:rPr>
            </w:pPr>
            <w:r w:rsidRPr="00410031">
              <w:rPr>
                <w:sz w:val="22"/>
                <w:szCs w:val="22"/>
              </w:rPr>
              <w:t>Черкаська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24,9</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30,1</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17,9</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7,3</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30" w:firstLine="254"/>
              <w:jc w:val="both"/>
              <w:rPr>
                <w:snapToGrid w:val="0"/>
                <w:color w:val="000000"/>
                <w:sz w:val="22"/>
                <w:szCs w:val="20"/>
              </w:rPr>
            </w:pPr>
            <w:r w:rsidRPr="00410031">
              <w:rPr>
                <w:sz w:val="22"/>
                <w:szCs w:val="22"/>
              </w:rPr>
              <w:t>Чернівецька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3,7</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14,0</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8,8</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3,6</w:t>
            </w:r>
          </w:p>
        </w:tc>
      </w:tr>
      <w:tr w:rsidR="00865F74" w:rsidRPr="00C0641F" w:rsidTr="00C320DD">
        <w:trPr>
          <w:trHeight w:hRule="exact" w:val="397"/>
        </w:trPr>
        <w:tc>
          <w:tcPr>
            <w:tcW w:w="2560" w:type="dxa"/>
            <w:tcBorders>
              <w:top w:val="nil"/>
              <w:left w:val="nil"/>
              <w:bottom w:val="nil"/>
              <w:right w:val="nil"/>
            </w:tcBorders>
            <w:shd w:val="clear" w:color="auto" w:fill="auto"/>
            <w:vAlign w:val="bottom"/>
          </w:tcPr>
          <w:p w:rsidR="00865F74" w:rsidRPr="00C0641F" w:rsidRDefault="00865F74" w:rsidP="00865F74">
            <w:pPr>
              <w:spacing w:line="216" w:lineRule="auto"/>
              <w:ind w:right="-30" w:firstLine="254"/>
              <w:jc w:val="both"/>
              <w:rPr>
                <w:bCs/>
                <w:spacing w:val="-4"/>
                <w:sz w:val="22"/>
                <w:szCs w:val="22"/>
              </w:rPr>
            </w:pPr>
            <w:r w:rsidRPr="00410031">
              <w:rPr>
                <w:sz w:val="22"/>
                <w:szCs w:val="22"/>
              </w:rPr>
              <w:t>Чернігівська</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12,1</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18,8</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10,4</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0,2</w:t>
            </w:r>
          </w:p>
        </w:tc>
      </w:tr>
      <w:tr w:rsidR="00865F74" w:rsidRPr="00C0641F" w:rsidTr="00C320DD">
        <w:trPr>
          <w:trHeight w:hRule="exact" w:val="397"/>
        </w:trPr>
        <w:tc>
          <w:tcPr>
            <w:tcW w:w="2560" w:type="dxa"/>
            <w:tcBorders>
              <w:top w:val="nil"/>
              <w:left w:val="nil"/>
              <w:right w:val="nil"/>
            </w:tcBorders>
            <w:shd w:val="clear" w:color="auto" w:fill="auto"/>
            <w:vAlign w:val="bottom"/>
          </w:tcPr>
          <w:p w:rsidR="00865F74" w:rsidRPr="00C0641F" w:rsidRDefault="00865F74" w:rsidP="00865F74">
            <w:pPr>
              <w:spacing w:line="216" w:lineRule="auto"/>
              <w:ind w:firstLine="254"/>
              <w:jc w:val="both"/>
              <w:outlineLvl w:val="0"/>
              <w:rPr>
                <w:bCs/>
                <w:sz w:val="22"/>
                <w:szCs w:val="22"/>
              </w:rPr>
            </w:pPr>
            <w:r w:rsidRPr="00410031">
              <w:rPr>
                <w:sz w:val="22"/>
                <w:szCs w:val="22"/>
              </w:rPr>
              <w:t>м. Київ</w:t>
            </w:r>
          </w:p>
        </w:tc>
        <w:tc>
          <w:tcPr>
            <w:tcW w:w="142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89,3</w:t>
            </w:r>
          </w:p>
        </w:tc>
        <w:tc>
          <w:tcPr>
            <w:tcW w:w="144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28,2</w:t>
            </w:r>
          </w:p>
        </w:tc>
        <w:tc>
          <w:tcPr>
            <w:tcW w:w="2253"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13,8</w:t>
            </w:r>
          </w:p>
        </w:tc>
        <w:tc>
          <w:tcPr>
            <w:tcW w:w="2132" w:type="dxa"/>
            <w:tcBorders>
              <w:top w:val="nil"/>
              <w:left w:val="nil"/>
              <w:bottom w:val="nil"/>
              <w:right w:val="nil"/>
            </w:tcBorders>
            <w:shd w:val="clear" w:color="auto" w:fill="auto"/>
            <w:vAlign w:val="bottom"/>
          </w:tcPr>
          <w:p w:rsidR="00865F74" w:rsidRDefault="00865F74" w:rsidP="00865F74">
            <w:pPr>
              <w:ind w:right="124"/>
              <w:jc w:val="right"/>
              <w:rPr>
                <w:color w:val="000000"/>
                <w:sz w:val="22"/>
                <w:szCs w:val="22"/>
              </w:rPr>
            </w:pPr>
            <w:r>
              <w:rPr>
                <w:color w:val="000000"/>
                <w:sz w:val="22"/>
                <w:szCs w:val="22"/>
              </w:rPr>
              <w:t>1,4</w:t>
            </w:r>
          </w:p>
        </w:tc>
      </w:tr>
    </w:tbl>
    <w:p w:rsidR="004E3657" w:rsidRDefault="004E3657" w:rsidP="004E3657">
      <w:pPr>
        <w:jc w:val="right"/>
        <w:rPr>
          <w:snapToGrid w:val="0"/>
          <w:color w:val="000000"/>
          <w:sz w:val="22"/>
          <w:szCs w:val="22"/>
        </w:rPr>
      </w:pPr>
    </w:p>
    <w:p w:rsidR="004E3657" w:rsidRDefault="004E3657" w:rsidP="004E3657">
      <w:pPr>
        <w:jc w:val="right"/>
        <w:rPr>
          <w:snapToGrid w:val="0"/>
          <w:color w:val="000000"/>
          <w:sz w:val="22"/>
          <w:szCs w:val="22"/>
        </w:rPr>
      </w:pPr>
      <w:r>
        <w:rPr>
          <w:snapToGrid w:val="0"/>
          <w:color w:val="000000"/>
          <w:sz w:val="22"/>
          <w:szCs w:val="22"/>
        </w:rPr>
        <w:br w:type="column"/>
      </w:r>
    </w:p>
    <w:p w:rsidR="004E3657" w:rsidRDefault="004E3657" w:rsidP="004E3657">
      <w:pPr>
        <w:jc w:val="right"/>
        <w:rPr>
          <w:snapToGrid w:val="0"/>
          <w:color w:val="000000"/>
          <w:sz w:val="22"/>
          <w:szCs w:val="22"/>
        </w:rPr>
      </w:pPr>
    </w:p>
    <w:p w:rsidR="004E3657" w:rsidRPr="00CE068D" w:rsidRDefault="004E3657" w:rsidP="004E3657">
      <w:pPr>
        <w:jc w:val="right"/>
        <w:rPr>
          <w:snapToGrid w:val="0"/>
          <w:color w:val="000000"/>
          <w:sz w:val="22"/>
          <w:szCs w:val="22"/>
        </w:rPr>
      </w:pPr>
      <w:r w:rsidRPr="00CE068D">
        <w:rPr>
          <w:snapToGrid w:val="0"/>
          <w:color w:val="000000"/>
          <w:sz w:val="22"/>
          <w:szCs w:val="22"/>
        </w:rPr>
        <w:t>Продовження</w:t>
      </w:r>
      <w:r w:rsidR="00027845">
        <w:rPr>
          <w:snapToGrid w:val="0"/>
          <w:color w:val="000000"/>
          <w:sz w:val="22"/>
          <w:szCs w:val="22"/>
        </w:rPr>
        <w:t xml:space="preserve"> </w:t>
      </w:r>
      <w:r w:rsidR="00027845">
        <w:rPr>
          <w:sz w:val="22"/>
          <w:szCs w:val="22"/>
        </w:rPr>
        <w:t>табл. 1</w:t>
      </w:r>
      <w:r w:rsidR="00763F45">
        <w:rPr>
          <w:sz w:val="22"/>
          <w:szCs w:val="22"/>
        </w:rPr>
        <w:t>7</w:t>
      </w:r>
    </w:p>
    <w:tbl>
      <w:tblPr>
        <w:tblW w:w="9809" w:type="dxa"/>
        <w:tblLayout w:type="fixed"/>
        <w:tblCellMar>
          <w:left w:w="30" w:type="dxa"/>
          <w:right w:w="30" w:type="dxa"/>
        </w:tblCellMar>
        <w:tblLook w:val="0000" w:firstRow="0" w:lastRow="0" w:firstColumn="0" w:lastColumn="0" w:noHBand="0" w:noVBand="0"/>
      </w:tblPr>
      <w:tblGrid>
        <w:gridCol w:w="2761"/>
        <w:gridCol w:w="1645"/>
        <w:gridCol w:w="1645"/>
        <w:gridCol w:w="1879"/>
        <w:gridCol w:w="1879"/>
      </w:tblGrid>
      <w:tr w:rsidR="004E3657" w:rsidRPr="00C0641F" w:rsidTr="00C320DD">
        <w:trPr>
          <w:trHeight w:val="891"/>
        </w:trPr>
        <w:tc>
          <w:tcPr>
            <w:tcW w:w="2761" w:type="dxa"/>
            <w:vMerge w:val="restart"/>
            <w:tcBorders>
              <w:top w:val="single" w:sz="4" w:space="0" w:color="auto"/>
            </w:tcBorders>
          </w:tcPr>
          <w:p w:rsidR="004E3657" w:rsidRPr="00C0641F" w:rsidRDefault="004E3657" w:rsidP="00C320DD">
            <w:pPr>
              <w:jc w:val="center"/>
              <w:rPr>
                <w:snapToGrid w:val="0"/>
                <w:color w:val="000000"/>
                <w:sz w:val="22"/>
                <w:szCs w:val="20"/>
              </w:rPr>
            </w:pPr>
          </w:p>
        </w:tc>
        <w:tc>
          <w:tcPr>
            <w:tcW w:w="7048" w:type="dxa"/>
            <w:gridSpan w:val="4"/>
            <w:tcBorders>
              <w:top w:val="single" w:sz="4" w:space="0" w:color="auto"/>
              <w:left w:val="single" w:sz="4" w:space="0" w:color="auto"/>
              <w:bottom w:val="single" w:sz="4" w:space="0" w:color="auto"/>
            </w:tcBorders>
            <w:vAlign w:val="center"/>
          </w:tcPr>
          <w:p w:rsidR="004E3657" w:rsidRPr="00002565" w:rsidRDefault="004E3657" w:rsidP="00C320DD">
            <w:pPr>
              <w:spacing w:line="216" w:lineRule="auto"/>
              <w:jc w:val="center"/>
              <w:rPr>
                <w:snapToGrid w:val="0"/>
                <w:color w:val="000000"/>
                <w:sz w:val="22"/>
                <w:szCs w:val="22"/>
              </w:rPr>
            </w:pPr>
            <w:r w:rsidRPr="00002565">
              <w:rPr>
                <w:snapToGrid w:val="0"/>
                <w:color w:val="000000"/>
                <w:sz w:val="22"/>
                <w:szCs w:val="20"/>
              </w:rPr>
              <w:t xml:space="preserve">З них працівники, які </w:t>
            </w:r>
            <w:r w:rsidRPr="00002565">
              <w:rPr>
                <w:snapToGrid w:val="0"/>
                <w:color w:val="000000"/>
                <w:sz w:val="22"/>
                <w:szCs w:val="22"/>
              </w:rPr>
              <w:t>за роботу</w:t>
            </w:r>
          </w:p>
          <w:p w:rsidR="004E3657" w:rsidRPr="00002565" w:rsidRDefault="004E3657" w:rsidP="00C320DD">
            <w:pPr>
              <w:spacing w:line="216" w:lineRule="auto"/>
              <w:jc w:val="center"/>
              <w:rPr>
                <w:snapToGrid w:val="0"/>
                <w:color w:val="000000"/>
                <w:sz w:val="22"/>
                <w:szCs w:val="20"/>
              </w:rPr>
            </w:pPr>
            <w:r w:rsidRPr="00002565">
              <w:rPr>
                <w:snapToGrid w:val="0"/>
                <w:color w:val="000000"/>
                <w:sz w:val="22"/>
                <w:szCs w:val="22"/>
              </w:rPr>
              <w:t xml:space="preserve"> зі шкідливими умовами праці </w:t>
            </w:r>
            <w:r w:rsidRPr="00002565">
              <w:rPr>
                <w:snapToGrid w:val="0"/>
                <w:color w:val="000000"/>
                <w:sz w:val="22"/>
                <w:szCs w:val="20"/>
              </w:rPr>
              <w:t>мають право на,</w:t>
            </w:r>
          </w:p>
          <w:p w:rsidR="004E3657" w:rsidRPr="00002565" w:rsidRDefault="004E3657" w:rsidP="00C320DD">
            <w:pPr>
              <w:spacing w:line="216" w:lineRule="auto"/>
              <w:jc w:val="center"/>
              <w:rPr>
                <w:snapToGrid w:val="0"/>
                <w:color w:val="000000"/>
                <w:sz w:val="22"/>
                <w:szCs w:val="20"/>
              </w:rPr>
            </w:pPr>
            <w:r w:rsidRPr="00002565">
              <w:rPr>
                <w:snapToGrid w:val="0"/>
                <w:color w:val="000000"/>
                <w:sz w:val="22"/>
                <w:szCs w:val="20"/>
              </w:rPr>
              <w:t>% до облікової кількості штатних працівників</w:t>
            </w:r>
          </w:p>
        </w:tc>
      </w:tr>
      <w:tr w:rsidR="004E3657" w:rsidRPr="00C0641F" w:rsidTr="00C320DD">
        <w:trPr>
          <w:trHeight w:val="1129"/>
        </w:trPr>
        <w:tc>
          <w:tcPr>
            <w:tcW w:w="2761" w:type="dxa"/>
            <w:vMerge/>
            <w:tcBorders>
              <w:bottom w:val="single" w:sz="4" w:space="0" w:color="auto"/>
            </w:tcBorders>
          </w:tcPr>
          <w:p w:rsidR="004E3657" w:rsidRPr="00C0641F" w:rsidRDefault="004E3657" w:rsidP="00C320DD">
            <w:pPr>
              <w:jc w:val="center"/>
              <w:rPr>
                <w:snapToGrid w:val="0"/>
                <w:color w:val="000000"/>
                <w:sz w:val="22"/>
                <w:szCs w:val="20"/>
              </w:rPr>
            </w:pPr>
          </w:p>
        </w:tc>
        <w:tc>
          <w:tcPr>
            <w:tcW w:w="1645" w:type="dxa"/>
            <w:tcBorders>
              <w:left w:val="single" w:sz="4" w:space="0" w:color="auto"/>
              <w:bottom w:val="single" w:sz="4" w:space="0" w:color="auto"/>
              <w:right w:val="single" w:sz="4" w:space="0" w:color="auto"/>
            </w:tcBorders>
            <w:vAlign w:val="center"/>
          </w:tcPr>
          <w:p w:rsidR="004E3657" w:rsidRDefault="004E3657" w:rsidP="00C320DD">
            <w:pPr>
              <w:spacing w:line="216" w:lineRule="auto"/>
              <w:jc w:val="center"/>
              <w:rPr>
                <w:snapToGrid w:val="0"/>
                <w:color w:val="000000"/>
                <w:sz w:val="22"/>
                <w:szCs w:val="20"/>
              </w:rPr>
            </w:pPr>
            <w:r w:rsidRPr="00C0641F">
              <w:rPr>
                <w:snapToGrid w:val="0"/>
                <w:color w:val="000000"/>
                <w:sz w:val="22"/>
                <w:szCs w:val="20"/>
              </w:rPr>
              <w:t xml:space="preserve">скорочений робочий </w:t>
            </w:r>
          </w:p>
          <w:p w:rsidR="004E3657" w:rsidRPr="00C0641F" w:rsidRDefault="004E3657" w:rsidP="00C320DD">
            <w:pPr>
              <w:spacing w:line="216" w:lineRule="auto"/>
              <w:jc w:val="center"/>
              <w:rPr>
                <w:snapToGrid w:val="0"/>
                <w:color w:val="000000"/>
                <w:sz w:val="22"/>
                <w:szCs w:val="20"/>
              </w:rPr>
            </w:pPr>
            <w:r w:rsidRPr="00C0641F">
              <w:rPr>
                <w:snapToGrid w:val="0"/>
                <w:color w:val="000000"/>
                <w:sz w:val="22"/>
                <w:szCs w:val="20"/>
              </w:rPr>
              <w:t xml:space="preserve">тиждень </w:t>
            </w:r>
          </w:p>
        </w:tc>
        <w:tc>
          <w:tcPr>
            <w:tcW w:w="1645" w:type="dxa"/>
            <w:tcBorders>
              <w:left w:val="nil"/>
              <w:bottom w:val="single" w:sz="4" w:space="0" w:color="auto"/>
              <w:right w:val="single" w:sz="4" w:space="0" w:color="auto"/>
            </w:tcBorders>
            <w:vAlign w:val="center"/>
          </w:tcPr>
          <w:p w:rsidR="004E3657" w:rsidRPr="00C0641F" w:rsidRDefault="004E3657" w:rsidP="00C320DD">
            <w:pPr>
              <w:spacing w:line="216" w:lineRule="auto"/>
              <w:jc w:val="center"/>
              <w:rPr>
                <w:snapToGrid w:val="0"/>
                <w:color w:val="000000"/>
                <w:sz w:val="22"/>
                <w:szCs w:val="20"/>
              </w:rPr>
            </w:pPr>
            <w:r w:rsidRPr="00C0641F">
              <w:rPr>
                <w:snapToGrid w:val="0"/>
                <w:color w:val="000000"/>
                <w:sz w:val="22"/>
                <w:szCs w:val="20"/>
              </w:rPr>
              <w:t xml:space="preserve">доплати </w:t>
            </w:r>
          </w:p>
          <w:p w:rsidR="004E3657" w:rsidRDefault="004E3657" w:rsidP="00C320DD">
            <w:pPr>
              <w:spacing w:line="216" w:lineRule="auto"/>
              <w:jc w:val="center"/>
              <w:rPr>
                <w:snapToGrid w:val="0"/>
                <w:color w:val="000000"/>
                <w:sz w:val="22"/>
                <w:szCs w:val="20"/>
              </w:rPr>
            </w:pPr>
            <w:r w:rsidRPr="00C0641F">
              <w:rPr>
                <w:snapToGrid w:val="0"/>
                <w:color w:val="000000"/>
                <w:sz w:val="22"/>
                <w:szCs w:val="20"/>
              </w:rPr>
              <w:t xml:space="preserve">за умови </w:t>
            </w:r>
          </w:p>
          <w:p w:rsidR="004E3657" w:rsidRPr="00C0641F" w:rsidRDefault="004E3657" w:rsidP="00C320DD">
            <w:pPr>
              <w:spacing w:line="216" w:lineRule="auto"/>
              <w:jc w:val="center"/>
              <w:rPr>
                <w:snapToGrid w:val="0"/>
                <w:color w:val="000000"/>
                <w:sz w:val="22"/>
                <w:szCs w:val="20"/>
              </w:rPr>
            </w:pPr>
            <w:r w:rsidRPr="00C0641F">
              <w:rPr>
                <w:snapToGrid w:val="0"/>
                <w:color w:val="000000"/>
                <w:sz w:val="22"/>
                <w:szCs w:val="20"/>
              </w:rPr>
              <w:t>праці</w:t>
            </w:r>
          </w:p>
        </w:tc>
        <w:tc>
          <w:tcPr>
            <w:tcW w:w="1879" w:type="dxa"/>
            <w:tcBorders>
              <w:top w:val="single" w:sz="4" w:space="0" w:color="auto"/>
              <w:left w:val="nil"/>
              <w:bottom w:val="single" w:sz="4" w:space="0" w:color="auto"/>
            </w:tcBorders>
            <w:vAlign w:val="center"/>
          </w:tcPr>
          <w:p w:rsidR="004E3657" w:rsidRPr="00002565" w:rsidRDefault="004E3657" w:rsidP="00C320DD">
            <w:pPr>
              <w:spacing w:line="216" w:lineRule="auto"/>
              <w:jc w:val="center"/>
              <w:rPr>
                <w:snapToGrid w:val="0"/>
                <w:color w:val="000000"/>
                <w:sz w:val="22"/>
                <w:szCs w:val="20"/>
              </w:rPr>
            </w:pPr>
            <w:r w:rsidRPr="00002565">
              <w:rPr>
                <w:snapToGrid w:val="0"/>
                <w:color w:val="000000"/>
                <w:sz w:val="22"/>
                <w:szCs w:val="20"/>
              </w:rPr>
              <w:t>отримання молока або інших рівно-цінних харчових продуктів</w:t>
            </w:r>
          </w:p>
        </w:tc>
        <w:tc>
          <w:tcPr>
            <w:tcW w:w="1879" w:type="dxa"/>
            <w:tcBorders>
              <w:left w:val="single" w:sz="4" w:space="0" w:color="auto"/>
              <w:bottom w:val="single" w:sz="4" w:space="0" w:color="auto"/>
            </w:tcBorders>
            <w:vAlign w:val="center"/>
          </w:tcPr>
          <w:p w:rsidR="004E3657" w:rsidRPr="00002565" w:rsidRDefault="004E3657" w:rsidP="00C320DD">
            <w:pPr>
              <w:spacing w:line="216" w:lineRule="auto"/>
              <w:jc w:val="center"/>
              <w:rPr>
                <w:snapToGrid w:val="0"/>
                <w:color w:val="000000"/>
                <w:sz w:val="22"/>
                <w:szCs w:val="20"/>
              </w:rPr>
            </w:pPr>
            <w:r w:rsidRPr="00002565">
              <w:rPr>
                <w:snapToGrid w:val="0"/>
                <w:color w:val="000000"/>
                <w:sz w:val="22"/>
                <w:szCs w:val="20"/>
              </w:rPr>
              <w:t>отримання лікувально-профілактичного харчування</w:t>
            </w:r>
          </w:p>
        </w:tc>
      </w:tr>
      <w:tr w:rsidR="004E3657" w:rsidRPr="00C0641F" w:rsidTr="00C320DD">
        <w:trPr>
          <w:trHeight w:hRule="exact" w:val="340"/>
        </w:trPr>
        <w:tc>
          <w:tcPr>
            <w:tcW w:w="2761" w:type="dxa"/>
            <w:vAlign w:val="bottom"/>
          </w:tcPr>
          <w:p w:rsidR="004E3657" w:rsidRPr="00C0641F" w:rsidRDefault="004E3657" w:rsidP="00C320DD">
            <w:pPr>
              <w:rPr>
                <w:sz w:val="20"/>
                <w:szCs w:val="20"/>
              </w:rPr>
            </w:pPr>
          </w:p>
        </w:tc>
        <w:tc>
          <w:tcPr>
            <w:tcW w:w="1645" w:type="dxa"/>
            <w:vAlign w:val="bottom"/>
          </w:tcPr>
          <w:p w:rsidR="004E3657" w:rsidRPr="00C0641F" w:rsidRDefault="004E3657" w:rsidP="00C320DD">
            <w:pPr>
              <w:jc w:val="right"/>
              <w:rPr>
                <w:b/>
                <w:sz w:val="20"/>
                <w:szCs w:val="20"/>
              </w:rPr>
            </w:pPr>
          </w:p>
        </w:tc>
        <w:tc>
          <w:tcPr>
            <w:tcW w:w="1645" w:type="dxa"/>
            <w:vAlign w:val="bottom"/>
          </w:tcPr>
          <w:p w:rsidR="004E3657" w:rsidRPr="00C0641F" w:rsidRDefault="004E3657" w:rsidP="00C320DD">
            <w:pPr>
              <w:jc w:val="right"/>
              <w:rPr>
                <w:b/>
                <w:sz w:val="20"/>
                <w:szCs w:val="20"/>
              </w:rPr>
            </w:pPr>
          </w:p>
        </w:tc>
        <w:tc>
          <w:tcPr>
            <w:tcW w:w="1879" w:type="dxa"/>
            <w:vAlign w:val="bottom"/>
          </w:tcPr>
          <w:p w:rsidR="004E3657" w:rsidRPr="00C0641F" w:rsidRDefault="004E3657" w:rsidP="00C320DD">
            <w:pPr>
              <w:jc w:val="right"/>
              <w:rPr>
                <w:b/>
                <w:sz w:val="20"/>
                <w:szCs w:val="20"/>
              </w:rPr>
            </w:pPr>
          </w:p>
        </w:tc>
        <w:tc>
          <w:tcPr>
            <w:tcW w:w="1879" w:type="dxa"/>
            <w:vAlign w:val="bottom"/>
          </w:tcPr>
          <w:p w:rsidR="004E3657" w:rsidRPr="00C0641F" w:rsidRDefault="004E3657" w:rsidP="00C320DD">
            <w:pPr>
              <w:jc w:val="right"/>
              <w:rPr>
                <w:b/>
                <w:sz w:val="20"/>
                <w:szCs w:val="20"/>
              </w:rPr>
            </w:pP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82"/>
              <w:rPr>
                <w:snapToGrid w:val="0"/>
                <w:color w:val="000000"/>
                <w:sz w:val="22"/>
                <w:szCs w:val="20"/>
              </w:rPr>
            </w:pPr>
            <w:r w:rsidRPr="00410031">
              <w:rPr>
                <w:b/>
                <w:bCs/>
                <w:sz w:val="22"/>
                <w:szCs w:val="22"/>
              </w:rPr>
              <w:t>Україна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b/>
                <w:bCs/>
                <w:color w:val="000000"/>
                <w:sz w:val="22"/>
                <w:szCs w:val="22"/>
                <w:lang w:eastAsia="uk-UA"/>
              </w:rPr>
            </w:pPr>
            <w:r>
              <w:rPr>
                <w:b/>
                <w:bCs/>
                <w:color w:val="000000"/>
                <w:sz w:val="22"/>
                <w:szCs w:val="22"/>
              </w:rPr>
              <w:t>2,7</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b/>
                <w:bCs/>
                <w:color w:val="000000"/>
                <w:sz w:val="22"/>
                <w:szCs w:val="22"/>
              </w:rPr>
            </w:pPr>
            <w:r>
              <w:rPr>
                <w:b/>
                <w:bCs/>
                <w:color w:val="000000"/>
                <w:sz w:val="22"/>
                <w:szCs w:val="22"/>
              </w:rPr>
              <w:t>19,2</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b/>
                <w:bCs/>
                <w:color w:val="000000"/>
                <w:sz w:val="22"/>
                <w:szCs w:val="22"/>
              </w:rPr>
            </w:pPr>
            <w:r>
              <w:rPr>
                <w:b/>
                <w:bCs/>
                <w:color w:val="000000"/>
                <w:sz w:val="22"/>
                <w:szCs w:val="22"/>
              </w:rPr>
              <w:t>9,1</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b/>
                <w:bCs/>
                <w:color w:val="000000"/>
                <w:sz w:val="22"/>
                <w:szCs w:val="22"/>
              </w:rPr>
            </w:pPr>
            <w:r>
              <w:rPr>
                <w:b/>
                <w:bCs/>
                <w:color w:val="000000"/>
                <w:sz w:val="22"/>
                <w:szCs w:val="22"/>
              </w:rPr>
              <w:t>1,1</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ind w:right="-30" w:firstLine="224"/>
              <w:rPr>
                <w:snapToGrid w:val="0"/>
                <w:color w:val="000000"/>
                <w:sz w:val="22"/>
                <w:szCs w:val="20"/>
              </w:rPr>
            </w:pPr>
          </w:p>
        </w:tc>
        <w:tc>
          <w:tcPr>
            <w:tcW w:w="1645" w:type="dxa"/>
            <w:tcBorders>
              <w:top w:val="nil"/>
              <w:left w:val="nil"/>
              <w:bottom w:val="nil"/>
              <w:right w:val="nil"/>
            </w:tcBorders>
            <w:shd w:val="clear" w:color="auto" w:fill="auto"/>
            <w:vAlign w:val="bottom"/>
          </w:tcPr>
          <w:p w:rsidR="005F4131" w:rsidRDefault="005F4131" w:rsidP="005F4131">
            <w:pPr>
              <w:ind w:right="123"/>
              <w:jc w:val="right"/>
              <w:rPr>
                <w:b/>
                <w:bCs/>
                <w:color w:val="000000"/>
                <w:sz w:val="22"/>
                <w:szCs w:val="22"/>
              </w:rPr>
            </w:pPr>
          </w:p>
        </w:tc>
        <w:tc>
          <w:tcPr>
            <w:tcW w:w="1645" w:type="dxa"/>
            <w:tcBorders>
              <w:top w:val="nil"/>
              <w:left w:val="nil"/>
              <w:bottom w:val="nil"/>
              <w:right w:val="nil"/>
            </w:tcBorders>
            <w:shd w:val="clear" w:color="auto" w:fill="auto"/>
            <w:vAlign w:val="bottom"/>
          </w:tcPr>
          <w:p w:rsidR="005F4131" w:rsidRDefault="005F4131" w:rsidP="005F4131">
            <w:pPr>
              <w:ind w:right="123"/>
              <w:jc w:val="right"/>
              <w:rPr>
                <w:sz w:val="20"/>
                <w:szCs w:val="20"/>
              </w:rPr>
            </w:pPr>
          </w:p>
        </w:tc>
        <w:tc>
          <w:tcPr>
            <w:tcW w:w="1879" w:type="dxa"/>
            <w:tcBorders>
              <w:top w:val="nil"/>
              <w:left w:val="nil"/>
              <w:bottom w:val="nil"/>
              <w:right w:val="nil"/>
            </w:tcBorders>
            <w:shd w:val="clear" w:color="auto" w:fill="auto"/>
            <w:vAlign w:val="bottom"/>
          </w:tcPr>
          <w:p w:rsidR="005F4131" w:rsidRDefault="005F4131" w:rsidP="005F4131">
            <w:pPr>
              <w:ind w:right="123"/>
              <w:jc w:val="right"/>
              <w:rPr>
                <w:sz w:val="20"/>
                <w:szCs w:val="20"/>
              </w:rPr>
            </w:pPr>
          </w:p>
        </w:tc>
        <w:tc>
          <w:tcPr>
            <w:tcW w:w="1879" w:type="dxa"/>
            <w:tcBorders>
              <w:top w:val="nil"/>
              <w:left w:val="nil"/>
              <w:bottom w:val="nil"/>
              <w:right w:val="nil"/>
            </w:tcBorders>
            <w:shd w:val="clear" w:color="auto" w:fill="auto"/>
            <w:vAlign w:val="bottom"/>
          </w:tcPr>
          <w:p w:rsidR="005F4131" w:rsidRDefault="005F4131" w:rsidP="005F4131">
            <w:pPr>
              <w:ind w:right="123"/>
              <w:jc w:val="right"/>
              <w:rPr>
                <w:sz w:val="20"/>
                <w:szCs w:val="20"/>
              </w:rPr>
            </w:pP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ind w:right="-30" w:firstLine="224"/>
              <w:rPr>
                <w:snapToGrid w:val="0"/>
                <w:color w:val="000000"/>
                <w:sz w:val="22"/>
                <w:szCs w:val="20"/>
              </w:rPr>
            </w:pPr>
            <w:r w:rsidRPr="00410031">
              <w:rPr>
                <w:sz w:val="22"/>
                <w:szCs w:val="22"/>
              </w:rPr>
              <w:t>Вінницька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0,3</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19,7</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4,5</w:t>
            </w:r>
          </w:p>
        </w:tc>
        <w:tc>
          <w:tcPr>
            <w:tcW w:w="1879" w:type="dxa"/>
            <w:tcBorders>
              <w:top w:val="nil"/>
              <w:left w:val="nil"/>
              <w:bottom w:val="nil"/>
              <w:right w:val="nil"/>
            </w:tcBorders>
            <w:shd w:val="clear" w:color="auto" w:fill="auto"/>
            <w:vAlign w:val="bottom"/>
          </w:tcPr>
          <w:p w:rsidR="005F4131" w:rsidRDefault="00896119" w:rsidP="005F4131">
            <w:pPr>
              <w:ind w:right="123"/>
              <w:jc w:val="right"/>
              <w:rPr>
                <w:color w:val="000000"/>
                <w:sz w:val="22"/>
                <w:szCs w:val="22"/>
              </w:rPr>
            </w:pPr>
            <w:r>
              <w:rPr>
                <w:rFonts w:ascii="Times New Roman CYR" w:hAnsi="Times New Roman CYR" w:cs="Times New Roman CYR"/>
                <w:color w:val="000000"/>
                <w:sz w:val="22"/>
                <w:szCs w:val="22"/>
              </w:rPr>
              <w:t>–</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Волинська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2,3</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17,7</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4,4</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0,0</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Дніпропетровська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5,6</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18,9</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14,3</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3,4</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ind w:right="-30" w:firstLine="224"/>
              <w:rPr>
                <w:b/>
                <w:bCs/>
                <w:i/>
                <w:sz w:val="22"/>
                <w:szCs w:val="22"/>
              </w:rPr>
            </w:pPr>
            <w:r w:rsidRPr="00410031">
              <w:rPr>
                <w:sz w:val="22"/>
                <w:szCs w:val="22"/>
              </w:rPr>
              <w:t>Донецька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8,5</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26,3</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13,3</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0,6</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Житомирська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0,3</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13,4</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6,9</w:t>
            </w:r>
          </w:p>
        </w:tc>
        <w:tc>
          <w:tcPr>
            <w:tcW w:w="1879" w:type="dxa"/>
            <w:tcBorders>
              <w:top w:val="nil"/>
              <w:left w:val="nil"/>
              <w:bottom w:val="nil"/>
              <w:right w:val="nil"/>
            </w:tcBorders>
            <w:shd w:val="clear" w:color="auto" w:fill="auto"/>
            <w:vAlign w:val="bottom"/>
          </w:tcPr>
          <w:p w:rsidR="005F4131" w:rsidRDefault="00896119" w:rsidP="005F4131">
            <w:pPr>
              <w:ind w:right="123"/>
              <w:jc w:val="right"/>
              <w:rPr>
                <w:color w:val="000000"/>
                <w:sz w:val="22"/>
                <w:szCs w:val="22"/>
              </w:rPr>
            </w:pPr>
            <w:r>
              <w:rPr>
                <w:rFonts w:ascii="Times New Roman CYR" w:hAnsi="Times New Roman CYR" w:cs="Times New Roman CYR"/>
                <w:color w:val="000000"/>
                <w:sz w:val="22"/>
                <w:szCs w:val="22"/>
              </w:rPr>
              <w:t>–</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Закарпатська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0,0</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4,8</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1,0</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0,1</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Запорізька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5,5</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30,2</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22,2</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2,3</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Івано-Франківська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0,3</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14,8</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8,4</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0,2</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Київська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2,0</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17,8</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7,0</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1,8</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Кіровоградська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2,7</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16,4</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4,5</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3,1</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Луганська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11,9</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19,6</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5,2</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1,2</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Львівська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2,1</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17,3</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7,1</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0,0</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Миколаївська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3,3</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19,1</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6,6</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3,0</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Одеська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0,2</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17,2</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4,0</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0,0</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Полтавська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0,8</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23,3</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16,6</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0,1</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Рівненська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4,9</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26,7</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11,2</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5,0</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Сумська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0,9</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18,7</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10,8</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2,6</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Тернопільська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0,4</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16,3</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3,2</w:t>
            </w:r>
          </w:p>
        </w:tc>
        <w:tc>
          <w:tcPr>
            <w:tcW w:w="1879" w:type="dxa"/>
            <w:tcBorders>
              <w:top w:val="nil"/>
              <w:left w:val="nil"/>
              <w:bottom w:val="nil"/>
              <w:right w:val="nil"/>
            </w:tcBorders>
            <w:shd w:val="clear" w:color="auto" w:fill="auto"/>
            <w:vAlign w:val="bottom"/>
          </w:tcPr>
          <w:p w:rsidR="005F4131" w:rsidRDefault="00896119" w:rsidP="005F4131">
            <w:pPr>
              <w:ind w:right="123"/>
              <w:jc w:val="right"/>
              <w:rPr>
                <w:color w:val="000000"/>
                <w:sz w:val="22"/>
                <w:szCs w:val="22"/>
              </w:rPr>
            </w:pPr>
            <w:r>
              <w:rPr>
                <w:rFonts w:ascii="Times New Roman CYR" w:hAnsi="Times New Roman CYR" w:cs="Times New Roman CYR"/>
                <w:color w:val="000000"/>
                <w:sz w:val="22"/>
                <w:szCs w:val="22"/>
              </w:rPr>
              <w:t>–</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bCs/>
                <w:sz w:val="22"/>
                <w:szCs w:val="22"/>
              </w:rPr>
            </w:pPr>
            <w:r w:rsidRPr="00410031">
              <w:rPr>
                <w:sz w:val="22"/>
                <w:szCs w:val="22"/>
              </w:rPr>
              <w:t>Харківська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0,8</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18,2</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6,1</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0,0</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ind w:right="-30" w:firstLine="224"/>
              <w:rPr>
                <w:snapToGrid w:val="0"/>
                <w:color w:val="000000"/>
                <w:sz w:val="22"/>
                <w:szCs w:val="20"/>
              </w:rPr>
            </w:pPr>
            <w:r w:rsidRPr="00410031">
              <w:rPr>
                <w:sz w:val="22"/>
                <w:szCs w:val="22"/>
              </w:rPr>
              <w:t>Херсонська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0,2</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11,8</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6,0</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0,0</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right="-28" w:firstLine="224"/>
              <w:rPr>
                <w:snapToGrid w:val="0"/>
                <w:color w:val="000000"/>
                <w:sz w:val="22"/>
                <w:szCs w:val="20"/>
              </w:rPr>
            </w:pPr>
            <w:r w:rsidRPr="00410031">
              <w:rPr>
                <w:sz w:val="22"/>
                <w:szCs w:val="22"/>
              </w:rPr>
              <w:t>Хмельницька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2,6</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22,1</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5,1</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2,6</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ind w:right="-30" w:firstLine="224"/>
              <w:rPr>
                <w:snapToGrid w:val="0"/>
                <w:color w:val="000000"/>
                <w:sz w:val="22"/>
                <w:szCs w:val="20"/>
              </w:rPr>
            </w:pPr>
            <w:r w:rsidRPr="00410031">
              <w:rPr>
                <w:sz w:val="22"/>
                <w:szCs w:val="22"/>
              </w:rPr>
              <w:t>Черкаська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0,2</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18,6</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6,8</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0,1</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ind w:right="-30" w:firstLine="224"/>
              <w:rPr>
                <w:bCs/>
                <w:spacing w:val="-4"/>
                <w:sz w:val="22"/>
                <w:szCs w:val="22"/>
              </w:rPr>
            </w:pPr>
            <w:r w:rsidRPr="00410031">
              <w:rPr>
                <w:sz w:val="22"/>
                <w:szCs w:val="22"/>
              </w:rPr>
              <w:t>Чернівецька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0,5</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9,4</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4,4</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0,0</w:t>
            </w:r>
          </w:p>
        </w:tc>
      </w:tr>
      <w:tr w:rsidR="005F4131" w:rsidRPr="00C0641F" w:rsidTr="00C320DD">
        <w:trPr>
          <w:trHeight w:hRule="exact" w:val="408"/>
        </w:trPr>
        <w:tc>
          <w:tcPr>
            <w:tcW w:w="2761" w:type="dxa"/>
            <w:tcBorders>
              <w:top w:val="nil"/>
              <w:left w:val="nil"/>
              <w:bottom w:val="nil"/>
              <w:right w:val="nil"/>
            </w:tcBorders>
            <w:shd w:val="clear" w:color="auto" w:fill="auto"/>
            <w:vAlign w:val="bottom"/>
          </w:tcPr>
          <w:p w:rsidR="005F4131" w:rsidRPr="00C0641F" w:rsidRDefault="005F4131" w:rsidP="005F4131">
            <w:pPr>
              <w:spacing w:line="216" w:lineRule="auto"/>
              <w:ind w:firstLine="224"/>
              <w:outlineLvl w:val="0"/>
              <w:rPr>
                <w:bCs/>
                <w:sz w:val="22"/>
                <w:szCs w:val="22"/>
              </w:rPr>
            </w:pPr>
            <w:r w:rsidRPr="00410031">
              <w:rPr>
                <w:sz w:val="22"/>
                <w:szCs w:val="22"/>
              </w:rPr>
              <w:t>Чернігівська</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0,1</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12,9</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5,6</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0,1</w:t>
            </w:r>
          </w:p>
        </w:tc>
      </w:tr>
      <w:tr w:rsidR="005F4131" w:rsidRPr="00C0641F" w:rsidTr="00C320DD">
        <w:trPr>
          <w:trHeight w:hRule="exact" w:val="408"/>
        </w:trPr>
        <w:tc>
          <w:tcPr>
            <w:tcW w:w="2761" w:type="dxa"/>
            <w:tcBorders>
              <w:top w:val="nil"/>
              <w:left w:val="nil"/>
              <w:right w:val="nil"/>
            </w:tcBorders>
            <w:shd w:val="clear" w:color="auto" w:fill="auto"/>
            <w:vAlign w:val="bottom"/>
          </w:tcPr>
          <w:p w:rsidR="005F4131" w:rsidRPr="00C0641F" w:rsidRDefault="005F4131" w:rsidP="005F4131">
            <w:pPr>
              <w:spacing w:line="216" w:lineRule="auto"/>
              <w:ind w:firstLine="224"/>
              <w:rPr>
                <w:bCs/>
                <w:sz w:val="22"/>
                <w:szCs w:val="22"/>
              </w:rPr>
            </w:pPr>
            <w:r w:rsidRPr="00410031">
              <w:rPr>
                <w:sz w:val="22"/>
                <w:szCs w:val="22"/>
              </w:rPr>
              <w:t>м. Київ</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1,1</w:t>
            </w:r>
          </w:p>
        </w:tc>
        <w:tc>
          <w:tcPr>
            <w:tcW w:w="1645"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17,1</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5,9</w:t>
            </w:r>
          </w:p>
        </w:tc>
        <w:tc>
          <w:tcPr>
            <w:tcW w:w="1879" w:type="dxa"/>
            <w:tcBorders>
              <w:top w:val="nil"/>
              <w:left w:val="nil"/>
              <w:bottom w:val="nil"/>
              <w:right w:val="nil"/>
            </w:tcBorders>
            <w:shd w:val="clear" w:color="auto" w:fill="auto"/>
            <w:vAlign w:val="bottom"/>
          </w:tcPr>
          <w:p w:rsidR="005F4131" w:rsidRDefault="005F4131" w:rsidP="005F4131">
            <w:pPr>
              <w:ind w:right="123"/>
              <w:jc w:val="right"/>
              <w:rPr>
                <w:color w:val="000000"/>
                <w:sz w:val="22"/>
                <w:szCs w:val="22"/>
              </w:rPr>
            </w:pPr>
            <w:r>
              <w:rPr>
                <w:color w:val="000000"/>
                <w:sz w:val="22"/>
                <w:szCs w:val="22"/>
              </w:rPr>
              <w:t>0,0</w:t>
            </w:r>
          </w:p>
        </w:tc>
      </w:tr>
    </w:tbl>
    <w:p w:rsidR="004E3657" w:rsidRPr="00D66246" w:rsidRDefault="004E3657" w:rsidP="004E3657">
      <w:pPr>
        <w:rPr>
          <w:sz w:val="16"/>
          <w:szCs w:val="16"/>
        </w:rPr>
      </w:pPr>
    </w:p>
    <w:p w:rsidR="004E3657" w:rsidRDefault="004E3657" w:rsidP="004E3657">
      <w:pPr>
        <w:jc w:val="right"/>
        <w:rPr>
          <w:snapToGrid w:val="0"/>
          <w:color w:val="000000"/>
          <w:sz w:val="20"/>
          <w:szCs w:val="20"/>
        </w:rPr>
      </w:pPr>
      <w:r>
        <w:rPr>
          <w:snapToGrid w:val="0"/>
          <w:color w:val="000000"/>
          <w:sz w:val="20"/>
          <w:szCs w:val="20"/>
        </w:rPr>
        <w:br w:type="column"/>
      </w:r>
    </w:p>
    <w:p w:rsidR="004E3657" w:rsidRDefault="004E3657" w:rsidP="004E3657">
      <w:pPr>
        <w:jc w:val="right"/>
        <w:rPr>
          <w:snapToGrid w:val="0"/>
          <w:color w:val="000000"/>
          <w:sz w:val="20"/>
          <w:szCs w:val="20"/>
        </w:rPr>
      </w:pPr>
    </w:p>
    <w:p w:rsidR="004E3657" w:rsidRPr="007177C9" w:rsidRDefault="004E3657" w:rsidP="004E3657">
      <w:pPr>
        <w:jc w:val="right"/>
        <w:rPr>
          <w:snapToGrid w:val="0"/>
          <w:color w:val="000000"/>
          <w:sz w:val="22"/>
          <w:szCs w:val="22"/>
        </w:rPr>
      </w:pPr>
      <w:r w:rsidRPr="007177C9">
        <w:rPr>
          <w:snapToGrid w:val="0"/>
          <w:color w:val="000000"/>
          <w:sz w:val="22"/>
          <w:szCs w:val="22"/>
        </w:rPr>
        <w:t>Продовження</w:t>
      </w:r>
      <w:r w:rsidR="00027845">
        <w:rPr>
          <w:snapToGrid w:val="0"/>
          <w:color w:val="000000"/>
          <w:sz w:val="22"/>
          <w:szCs w:val="22"/>
        </w:rPr>
        <w:t xml:space="preserve"> </w:t>
      </w:r>
      <w:r w:rsidR="00027845">
        <w:rPr>
          <w:sz w:val="22"/>
          <w:szCs w:val="22"/>
        </w:rPr>
        <w:t>табл. 1</w:t>
      </w:r>
      <w:r w:rsidR="00763F45">
        <w:rPr>
          <w:sz w:val="22"/>
          <w:szCs w:val="22"/>
        </w:rPr>
        <w:t>7</w:t>
      </w:r>
    </w:p>
    <w:tbl>
      <w:tblPr>
        <w:tblW w:w="9809" w:type="dxa"/>
        <w:tblLayout w:type="fixed"/>
        <w:tblCellMar>
          <w:left w:w="30" w:type="dxa"/>
          <w:right w:w="30" w:type="dxa"/>
        </w:tblCellMar>
        <w:tblLook w:val="0000" w:firstRow="0" w:lastRow="0" w:firstColumn="0" w:lastColumn="0" w:noHBand="0" w:noVBand="0"/>
      </w:tblPr>
      <w:tblGrid>
        <w:gridCol w:w="3108"/>
        <w:gridCol w:w="3422"/>
        <w:gridCol w:w="3279"/>
      </w:tblGrid>
      <w:tr w:rsidR="004E3657" w:rsidRPr="00C0641F" w:rsidTr="00C320DD">
        <w:trPr>
          <w:trHeight w:val="979"/>
        </w:trPr>
        <w:tc>
          <w:tcPr>
            <w:tcW w:w="3108" w:type="dxa"/>
            <w:vMerge w:val="restart"/>
            <w:tcBorders>
              <w:top w:val="single" w:sz="4" w:space="0" w:color="auto"/>
            </w:tcBorders>
          </w:tcPr>
          <w:p w:rsidR="004E3657" w:rsidRPr="00C0641F" w:rsidRDefault="004E3657" w:rsidP="00C320DD">
            <w:pPr>
              <w:jc w:val="center"/>
              <w:rPr>
                <w:snapToGrid w:val="0"/>
                <w:color w:val="000000"/>
                <w:sz w:val="22"/>
                <w:szCs w:val="20"/>
              </w:rPr>
            </w:pPr>
          </w:p>
        </w:tc>
        <w:tc>
          <w:tcPr>
            <w:tcW w:w="6701" w:type="dxa"/>
            <w:gridSpan w:val="2"/>
            <w:tcBorders>
              <w:top w:val="single" w:sz="4" w:space="0" w:color="auto"/>
              <w:left w:val="single" w:sz="4" w:space="0" w:color="auto"/>
              <w:bottom w:val="single" w:sz="4" w:space="0" w:color="auto"/>
            </w:tcBorders>
            <w:vAlign w:val="center"/>
          </w:tcPr>
          <w:p w:rsidR="004E3657" w:rsidRDefault="004E3657" w:rsidP="00C320DD">
            <w:pPr>
              <w:jc w:val="center"/>
              <w:rPr>
                <w:snapToGrid w:val="0"/>
                <w:color w:val="000000"/>
                <w:sz w:val="22"/>
                <w:szCs w:val="20"/>
              </w:rPr>
            </w:pPr>
            <w:r w:rsidRPr="00C0641F">
              <w:rPr>
                <w:snapToGrid w:val="0"/>
                <w:color w:val="000000"/>
                <w:sz w:val="22"/>
                <w:szCs w:val="20"/>
              </w:rPr>
              <w:t>З них працівники, які</w:t>
            </w:r>
            <w:r>
              <w:rPr>
                <w:snapToGrid w:val="0"/>
                <w:color w:val="000000"/>
                <w:sz w:val="22"/>
                <w:szCs w:val="20"/>
              </w:rPr>
              <w:t xml:space="preserve"> </w:t>
            </w:r>
            <w:r w:rsidRPr="00C0641F">
              <w:rPr>
                <w:snapToGrid w:val="0"/>
                <w:color w:val="000000"/>
                <w:sz w:val="22"/>
                <w:szCs w:val="20"/>
              </w:rPr>
              <w:t>за особливий характер праці</w:t>
            </w:r>
          </w:p>
          <w:p w:rsidR="004E3657" w:rsidRPr="00C0641F" w:rsidRDefault="004E3657" w:rsidP="00C320DD">
            <w:pPr>
              <w:jc w:val="center"/>
              <w:rPr>
                <w:snapToGrid w:val="0"/>
                <w:color w:val="000000"/>
                <w:sz w:val="22"/>
                <w:szCs w:val="20"/>
              </w:rPr>
            </w:pPr>
            <w:r w:rsidRPr="00C0641F">
              <w:rPr>
                <w:snapToGrid w:val="0"/>
                <w:color w:val="000000"/>
                <w:sz w:val="22"/>
                <w:szCs w:val="20"/>
              </w:rPr>
              <w:t>мають право на</w:t>
            </w:r>
            <w:r w:rsidRPr="00E03C70">
              <w:rPr>
                <w:snapToGrid w:val="0"/>
                <w:color w:val="000000"/>
                <w:sz w:val="22"/>
                <w:szCs w:val="20"/>
              </w:rPr>
              <w:t xml:space="preserve"> додаткові відпустки</w:t>
            </w:r>
            <w:r>
              <w:rPr>
                <w:snapToGrid w:val="0"/>
                <w:color w:val="000000"/>
                <w:sz w:val="22"/>
                <w:szCs w:val="20"/>
              </w:rPr>
              <w:t xml:space="preserve">, </w:t>
            </w:r>
          </w:p>
          <w:p w:rsidR="004E3657" w:rsidRPr="00C0641F" w:rsidRDefault="004E3657" w:rsidP="00C320DD">
            <w:pPr>
              <w:jc w:val="center"/>
              <w:rPr>
                <w:snapToGrid w:val="0"/>
                <w:color w:val="000000"/>
                <w:sz w:val="22"/>
                <w:szCs w:val="20"/>
              </w:rPr>
            </w:pPr>
            <w:r w:rsidRPr="00002565">
              <w:rPr>
                <w:snapToGrid w:val="0"/>
                <w:color w:val="000000"/>
                <w:sz w:val="22"/>
                <w:szCs w:val="20"/>
              </w:rPr>
              <w:t>% до облікової кількості</w:t>
            </w:r>
            <w:r w:rsidRPr="00C0641F">
              <w:rPr>
                <w:snapToGrid w:val="0"/>
                <w:color w:val="000000"/>
                <w:sz w:val="22"/>
                <w:szCs w:val="20"/>
              </w:rPr>
              <w:t xml:space="preserve"> штатних працівників</w:t>
            </w:r>
          </w:p>
        </w:tc>
      </w:tr>
      <w:tr w:rsidR="004E3657" w:rsidRPr="00C64EEF" w:rsidTr="00C320DD">
        <w:trPr>
          <w:trHeight w:val="978"/>
        </w:trPr>
        <w:tc>
          <w:tcPr>
            <w:tcW w:w="3108" w:type="dxa"/>
            <w:vMerge/>
            <w:tcBorders>
              <w:bottom w:val="single" w:sz="4" w:space="0" w:color="auto"/>
            </w:tcBorders>
          </w:tcPr>
          <w:p w:rsidR="004E3657" w:rsidRPr="00C0641F" w:rsidRDefault="004E3657" w:rsidP="00C320DD">
            <w:pPr>
              <w:jc w:val="center"/>
              <w:rPr>
                <w:snapToGrid w:val="0"/>
                <w:color w:val="000000"/>
                <w:sz w:val="22"/>
                <w:szCs w:val="20"/>
              </w:rPr>
            </w:pPr>
          </w:p>
        </w:tc>
        <w:tc>
          <w:tcPr>
            <w:tcW w:w="3422" w:type="dxa"/>
            <w:tcBorders>
              <w:top w:val="single" w:sz="4" w:space="0" w:color="auto"/>
              <w:left w:val="single" w:sz="4" w:space="0" w:color="auto"/>
              <w:bottom w:val="single" w:sz="4" w:space="0" w:color="auto"/>
              <w:right w:val="single" w:sz="4" w:space="0" w:color="auto"/>
            </w:tcBorders>
            <w:shd w:val="clear" w:color="auto" w:fill="auto"/>
            <w:vAlign w:val="center"/>
          </w:tcPr>
          <w:p w:rsidR="004E3657" w:rsidRDefault="004E3657" w:rsidP="00C320DD">
            <w:pPr>
              <w:jc w:val="center"/>
              <w:rPr>
                <w:snapToGrid w:val="0"/>
                <w:color w:val="000000"/>
                <w:sz w:val="22"/>
                <w:szCs w:val="20"/>
              </w:rPr>
            </w:pPr>
            <w:r w:rsidRPr="00E03C70">
              <w:rPr>
                <w:snapToGrid w:val="0"/>
                <w:color w:val="000000"/>
                <w:sz w:val="22"/>
                <w:szCs w:val="20"/>
              </w:rPr>
              <w:t xml:space="preserve">згідно зі Списком, </w:t>
            </w:r>
          </w:p>
          <w:p w:rsidR="004E3657" w:rsidRDefault="004E3657" w:rsidP="00C320DD">
            <w:pPr>
              <w:jc w:val="center"/>
              <w:rPr>
                <w:snapToGrid w:val="0"/>
                <w:color w:val="000000"/>
                <w:sz w:val="22"/>
                <w:szCs w:val="20"/>
              </w:rPr>
            </w:pPr>
            <w:r w:rsidRPr="00E03C70">
              <w:rPr>
                <w:snapToGrid w:val="0"/>
                <w:color w:val="000000"/>
                <w:sz w:val="22"/>
                <w:szCs w:val="20"/>
              </w:rPr>
              <w:t xml:space="preserve">затвердженим </w:t>
            </w:r>
          </w:p>
          <w:p w:rsidR="004E3657" w:rsidRPr="00C0641F" w:rsidRDefault="004E3657" w:rsidP="00C320DD">
            <w:pPr>
              <w:jc w:val="center"/>
              <w:rPr>
                <w:snapToGrid w:val="0"/>
                <w:color w:val="000000"/>
                <w:sz w:val="22"/>
                <w:szCs w:val="20"/>
              </w:rPr>
            </w:pPr>
            <w:r w:rsidRPr="00E03C70">
              <w:rPr>
                <w:snapToGrid w:val="0"/>
                <w:color w:val="000000"/>
                <w:sz w:val="22"/>
                <w:szCs w:val="20"/>
              </w:rPr>
              <w:t>Кабінетом Міністрів України</w:t>
            </w:r>
          </w:p>
        </w:tc>
        <w:tc>
          <w:tcPr>
            <w:tcW w:w="3279" w:type="dxa"/>
            <w:tcBorders>
              <w:left w:val="single" w:sz="4" w:space="0" w:color="auto"/>
              <w:bottom w:val="single" w:sz="4" w:space="0" w:color="auto"/>
            </w:tcBorders>
            <w:shd w:val="clear" w:color="auto" w:fill="auto"/>
            <w:vAlign w:val="center"/>
          </w:tcPr>
          <w:p w:rsidR="004E3657" w:rsidRDefault="004E3657" w:rsidP="00C320DD">
            <w:pPr>
              <w:jc w:val="center"/>
              <w:rPr>
                <w:snapToGrid w:val="0"/>
                <w:color w:val="000000"/>
                <w:sz w:val="22"/>
                <w:szCs w:val="20"/>
              </w:rPr>
            </w:pPr>
            <w:r w:rsidRPr="00E03C70">
              <w:rPr>
                <w:snapToGrid w:val="0"/>
                <w:color w:val="000000"/>
                <w:sz w:val="22"/>
                <w:szCs w:val="20"/>
              </w:rPr>
              <w:t xml:space="preserve">передбачені </w:t>
            </w:r>
          </w:p>
          <w:p w:rsidR="004E3657" w:rsidRDefault="004E3657" w:rsidP="00C320DD">
            <w:pPr>
              <w:jc w:val="center"/>
              <w:rPr>
                <w:snapToGrid w:val="0"/>
                <w:color w:val="000000"/>
                <w:sz w:val="22"/>
                <w:szCs w:val="20"/>
              </w:rPr>
            </w:pPr>
            <w:r w:rsidRPr="009419B8">
              <w:rPr>
                <w:snapToGrid w:val="0"/>
                <w:color w:val="000000"/>
                <w:sz w:val="22"/>
                <w:szCs w:val="20"/>
              </w:rPr>
              <w:t>колективно</w:t>
            </w:r>
            <w:r w:rsidRPr="00E03C70">
              <w:rPr>
                <w:snapToGrid w:val="0"/>
                <w:color w:val="000000"/>
                <w:sz w:val="22"/>
                <w:szCs w:val="20"/>
              </w:rPr>
              <w:t>ю</w:t>
            </w:r>
          </w:p>
          <w:p w:rsidR="004E3657" w:rsidRPr="00C0641F" w:rsidRDefault="004E3657" w:rsidP="00C320DD">
            <w:pPr>
              <w:jc w:val="center"/>
              <w:rPr>
                <w:snapToGrid w:val="0"/>
                <w:color w:val="000000"/>
                <w:sz w:val="22"/>
                <w:szCs w:val="20"/>
              </w:rPr>
            </w:pPr>
            <w:r w:rsidRPr="00E03C70">
              <w:rPr>
                <w:snapToGrid w:val="0"/>
                <w:color w:val="000000"/>
                <w:sz w:val="22"/>
                <w:szCs w:val="20"/>
              </w:rPr>
              <w:t xml:space="preserve"> угодою </w:t>
            </w:r>
            <w:r>
              <w:rPr>
                <w:snapToGrid w:val="0"/>
                <w:color w:val="000000"/>
                <w:sz w:val="22"/>
                <w:szCs w:val="20"/>
              </w:rPr>
              <w:t>(договором)</w:t>
            </w:r>
          </w:p>
        </w:tc>
      </w:tr>
      <w:tr w:rsidR="004E3657" w:rsidRPr="00C64EEF" w:rsidTr="00C320DD">
        <w:trPr>
          <w:trHeight w:hRule="exact" w:val="340"/>
        </w:trPr>
        <w:tc>
          <w:tcPr>
            <w:tcW w:w="3108" w:type="dxa"/>
            <w:tcBorders>
              <w:top w:val="single" w:sz="4" w:space="0" w:color="auto"/>
            </w:tcBorders>
            <w:vAlign w:val="bottom"/>
          </w:tcPr>
          <w:p w:rsidR="004E3657" w:rsidRPr="00C0641F" w:rsidRDefault="004E3657" w:rsidP="00C320DD">
            <w:pPr>
              <w:rPr>
                <w:sz w:val="20"/>
                <w:szCs w:val="20"/>
              </w:rPr>
            </w:pPr>
          </w:p>
        </w:tc>
        <w:tc>
          <w:tcPr>
            <w:tcW w:w="3422" w:type="dxa"/>
            <w:tcBorders>
              <w:top w:val="single" w:sz="4" w:space="0" w:color="auto"/>
            </w:tcBorders>
            <w:vAlign w:val="bottom"/>
          </w:tcPr>
          <w:p w:rsidR="004E3657" w:rsidRPr="00C0641F" w:rsidRDefault="004E3657" w:rsidP="00C320DD">
            <w:pPr>
              <w:jc w:val="right"/>
              <w:rPr>
                <w:b/>
                <w:sz w:val="20"/>
                <w:szCs w:val="20"/>
              </w:rPr>
            </w:pPr>
          </w:p>
        </w:tc>
        <w:tc>
          <w:tcPr>
            <w:tcW w:w="3279" w:type="dxa"/>
            <w:tcBorders>
              <w:top w:val="single" w:sz="4" w:space="0" w:color="auto"/>
            </w:tcBorders>
            <w:vAlign w:val="bottom"/>
          </w:tcPr>
          <w:p w:rsidR="004E3657" w:rsidRPr="00C0641F" w:rsidRDefault="004E3657" w:rsidP="00C320DD">
            <w:pPr>
              <w:jc w:val="right"/>
              <w:rPr>
                <w:b/>
                <w:sz w:val="20"/>
                <w:szCs w:val="20"/>
              </w:rPr>
            </w:pP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right="-28" w:firstLine="82"/>
              <w:rPr>
                <w:snapToGrid w:val="0"/>
                <w:color w:val="000000"/>
                <w:sz w:val="22"/>
                <w:szCs w:val="20"/>
              </w:rPr>
            </w:pPr>
            <w:r w:rsidRPr="00410031">
              <w:rPr>
                <w:b/>
                <w:bCs/>
                <w:sz w:val="22"/>
                <w:szCs w:val="22"/>
              </w:rPr>
              <w:t>Україна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b/>
                <w:bCs/>
                <w:color w:val="000000"/>
                <w:sz w:val="22"/>
                <w:szCs w:val="22"/>
                <w:lang w:eastAsia="uk-UA"/>
              </w:rPr>
            </w:pPr>
            <w:r>
              <w:rPr>
                <w:rFonts w:ascii="Times New Roman CYR" w:hAnsi="Times New Roman CYR" w:cs="Times New Roman CYR"/>
                <w:b/>
                <w:bCs/>
                <w:color w:val="000000"/>
                <w:sz w:val="22"/>
                <w:szCs w:val="22"/>
              </w:rPr>
              <w:t>10,9</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1,1</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ind w:right="-30"/>
              <w:rPr>
                <w:snapToGrid w:val="0"/>
                <w:color w:val="000000"/>
                <w:sz w:val="22"/>
                <w:szCs w:val="20"/>
              </w:rPr>
            </w:pP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b/>
                <w:bCs/>
                <w:color w:val="000000"/>
                <w:sz w:val="22"/>
                <w:szCs w:val="22"/>
              </w:rPr>
            </w:pPr>
          </w:p>
        </w:tc>
        <w:tc>
          <w:tcPr>
            <w:tcW w:w="3279" w:type="dxa"/>
            <w:tcBorders>
              <w:top w:val="nil"/>
              <w:left w:val="nil"/>
              <w:bottom w:val="nil"/>
              <w:right w:val="nil"/>
            </w:tcBorders>
            <w:shd w:val="clear" w:color="auto" w:fill="auto"/>
            <w:vAlign w:val="bottom"/>
          </w:tcPr>
          <w:p w:rsidR="00AA7D04" w:rsidRDefault="00AA7D04" w:rsidP="00AA7D04">
            <w:pPr>
              <w:ind w:right="121"/>
              <w:jc w:val="right"/>
              <w:rPr>
                <w:sz w:val="20"/>
                <w:szCs w:val="20"/>
              </w:rPr>
            </w:pP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ind w:left="224" w:right="-30"/>
              <w:rPr>
                <w:snapToGrid w:val="0"/>
                <w:color w:val="000000"/>
                <w:sz w:val="22"/>
                <w:szCs w:val="20"/>
              </w:rPr>
            </w:pPr>
            <w:r w:rsidRPr="00410031">
              <w:rPr>
                <w:sz w:val="22"/>
                <w:szCs w:val="22"/>
              </w:rPr>
              <w:t>Вінницька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6,0</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2,2</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Волинська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8,7</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Дніпропетровська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16,4</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ind w:left="224" w:right="-30"/>
              <w:rPr>
                <w:b/>
                <w:bCs/>
                <w:i/>
                <w:sz w:val="22"/>
                <w:szCs w:val="22"/>
              </w:rPr>
            </w:pPr>
            <w:r w:rsidRPr="00410031">
              <w:rPr>
                <w:sz w:val="22"/>
                <w:szCs w:val="22"/>
              </w:rPr>
              <w:t>Донецька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17,8</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Житомирська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5,3</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0,9</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Закарпатська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4,0</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2,3</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Запорізька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8,6</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Івано-Франківська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8,3</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Київська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7,9</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2,8</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Кіровоградська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9,8</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Луганська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17,7</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1,8</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Львівська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13,8</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Миколаївська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10,2</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Одеська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11,6</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3,0</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Полтавська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9,9</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Рівненська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10,9</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Сумська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8,1</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Тернопільська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4,3</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0,8</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bCs/>
                <w:sz w:val="22"/>
                <w:szCs w:val="22"/>
              </w:rPr>
            </w:pPr>
            <w:r w:rsidRPr="00410031">
              <w:rPr>
                <w:sz w:val="22"/>
                <w:szCs w:val="22"/>
              </w:rPr>
              <w:t>Харківська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9,4</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ind w:left="224" w:right="-30"/>
              <w:rPr>
                <w:snapToGrid w:val="0"/>
                <w:color w:val="000000"/>
                <w:sz w:val="22"/>
                <w:szCs w:val="20"/>
              </w:rPr>
            </w:pPr>
            <w:r w:rsidRPr="00410031">
              <w:rPr>
                <w:sz w:val="22"/>
                <w:szCs w:val="22"/>
              </w:rPr>
              <w:t>Херсонська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3,9</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right="-28"/>
              <w:rPr>
                <w:snapToGrid w:val="0"/>
                <w:color w:val="000000"/>
                <w:sz w:val="22"/>
                <w:szCs w:val="20"/>
              </w:rPr>
            </w:pPr>
            <w:r w:rsidRPr="00410031">
              <w:rPr>
                <w:sz w:val="22"/>
                <w:szCs w:val="22"/>
              </w:rPr>
              <w:t>Хмельницька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7,2</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1,8</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ind w:left="224" w:right="-30"/>
              <w:rPr>
                <w:snapToGrid w:val="0"/>
                <w:color w:val="000000"/>
                <w:sz w:val="22"/>
                <w:szCs w:val="20"/>
              </w:rPr>
            </w:pPr>
            <w:r w:rsidRPr="00410031">
              <w:rPr>
                <w:sz w:val="22"/>
                <w:szCs w:val="22"/>
              </w:rPr>
              <w:t>Черкаська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8,6</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2,5</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ind w:left="224" w:right="-30"/>
              <w:rPr>
                <w:bCs/>
                <w:spacing w:val="-4"/>
                <w:sz w:val="22"/>
                <w:szCs w:val="22"/>
              </w:rPr>
            </w:pPr>
            <w:r w:rsidRPr="00410031">
              <w:rPr>
                <w:sz w:val="22"/>
                <w:szCs w:val="22"/>
              </w:rPr>
              <w:t>Чернівецька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4,6</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2,0</w:t>
            </w:r>
          </w:p>
        </w:tc>
      </w:tr>
      <w:tr w:rsidR="00AA7D04" w:rsidRPr="00C0641F" w:rsidTr="00C320DD">
        <w:trPr>
          <w:trHeight w:hRule="exact" w:val="414"/>
        </w:trPr>
        <w:tc>
          <w:tcPr>
            <w:tcW w:w="3108" w:type="dxa"/>
            <w:tcBorders>
              <w:top w:val="nil"/>
              <w:left w:val="nil"/>
              <w:bottom w:val="nil"/>
              <w:right w:val="nil"/>
            </w:tcBorders>
            <w:shd w:val="clear" w:color="auto" w:fill="auto"/>
            <w:vAlign w:val="bottom"/>
          </w:tcPr>
          <w:p w:rsidR="00AA7D04" w:rsidRPr="00C0641F" w:rsidRDefault="00AA7D04" w:rsidP="00AA7D04">
            <w:pPr>
              <w:spacing w:line="216" w:lineRule="auto"/>
              <w:ind w:left="224"/>
              <w:outlineLvl w:val="0"/>
              <w:rPr>
                <w:bCs/>
                <w:sz w:val="22"/>
                <w:szCs w:val="22"/>
              </w:rPr>
            </w:pPr>
            <w:r w:rsidRPr="00410031">
              <w:rPr>
                <w:sz w:val="22"/>
                <w:szCs w:val="22"/>
              </w:rPr>
              <w:t>Чернігівська</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5,3</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AA7D04" w:rsidRPr="00C0641F" w:rsidTr="00C320DD">
        <w:trPr>
          <w:trHeight w:hRule="exact" w:val="414"/>
        </w:trPr>
        <w:tc>
          <w:tcPr>
            <w:tcW w:w="3108" w:type="dxa"/>
            <w:tcBorders>
              <w:top w:val="nil"/>
              <w:left w:val="nil"/>
              <w:right w:val="nil"/>
            </w:tcBorders>
            <w:shd w:val="clear" w:color="auto" w:fill="auto"/>
            <w:vAlign w:val="bottom"/>
          </w:tcPr>
          <w:p w:rsidR="00AA7D04" w:rsidRPr="00C0641F" w:rsidRDefault="00AA7D04" w:rsidP="00AA7D04">
            <w:pPr>
              <w:spacing w:line="216" w:lineRule="auto"/>
              <w:ind w:left="224"/>
              <w:rPr>
                <w:bCs/>
                <w:sz w:val="22"/>
                <w:szCs w:val="22"/>
              </w:rPr>
            </w:pPr>
            <w:r w:rsidRPr="00410031">
              <w:rPr>
                <w:sz w:val="22"/>
                <w:szCs w:val="22"/>
              </w:rPr>
              <w:t>м. Київ</w:t>
            </w:r>
          </w:p>
        </w:tc>
        <w:tc>
          <w:tcPr>
            <w:tcW w:w="3422"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11,7</w:t>
            </w:r>
          </w:p>
        </w:tc>
        <w:tc>
          <w:tcPr>
            <w:tcW w:w="3279" w:type="dxa"/>
            <w:tcBorders>
              <w:top w:val="nil"/>
              <w:left w:val="nil"/>
              <w:bottom w:val="nil"/>
              <w:right w:val="nil"/>
            </w:tcBorders>
            <w:shd w:val="clear" w:color="auto" w:fill="auto"/>
            <w:vAlign w:val="bottom"/>
          </w:tcPr>
          <w:p w:rsidR="00AA7D04" w:rsidRDefault="00AA7D04" w:rsidP="00AA7D04">
            <w:pPr>
              <w:ind w:right="121"/>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0,6</w:t>
            </w:r>
          </w:p>
        </w:tc>
      </w:tr>
    </w:tbl>
    <w:p w:rsidR="004E3657" w:rsidRPr="00410031" w:rsidRDefault="004E3657" w:rsidP="00027845">
      <w:pPr>
        <w:ind w:left="709" w:hanging="425"/>
        <w:rPr>
          <w:snapToGrid w:val="0"/>
          <w:color w:val="000000"/>
          <w:sz w:val="20"/>
          <w:szCs w:val="20"/>
        </w:rPr>
      </w:pPr>
      <w:r>
        <w:rPr>
          <w:sz w:val="18"/>
          <w:szCs w:val="18"/>
        </w:rPr>
        <w:br w:type="column"/>
      </w:r>
      <w:r w:rsidR="00027845" w:rsidRPr="00027845">
        <w:rPr>
          <w:b/>
          <w:sz w:val="28"/>
          <w:szCs w:val="28"/>
        </w:rPr>
        <w:lastRenderedPageBreak/>
        <w:t>1</w:t>
      </w:r>
      <w:r w:rsidR="00763F45">
        <w:rPr>
          <w:b/>
          <w:sz w:val="28"/>
          <w:szCs w:val="28"/>
        </w:rPr>
        <w:t>8</w:t>
      </w:r>
      <w:r w:rsidR="00027845" w:rsidRPr="00027845">
        <w:rPr>
          <w:b/>
          <w:sz w:val="28"/>
          <w:szCs w:val="28"/>
        </w:rPr>
        <w:t xml:space="preserve">. </w:t>
      </w:r>
      <w:r w:rsidRPr="00665ED2">
        <w:rPr>
          <w:b/>
          <w:sz w:val="28"/>
          <w:szCs w:val="28"/>
        </w:rPr>
        <w:t xml:space="preserve">Розподіл </w:t>
      </w:r>
      <w:r w:rsidRPr="00027845">
        <w:rPr>
          <w:b/>
          <w:sz w:val="28"/>
          <w:szCs w:val="28"/>
        </w:rPr>
        <w:t>за статтю</w:t>
      </w:r>
      <w:r w:rsidRPr="00665ED2">
        <w:rPr>
          <w:b/>
          <w:sz w:val="28"/>
          <w:szCs w:val="28"/>
        </w:rPr>
        <w:t xml:space="preserve"> працівників, які </w:t>
      </w:r>
      <w:r>
        <w:rPr>
          <w:b/>
          <w:sz w:val="28"/>
          <w:szCs w:val="28"/>
        </w:rPr>
        <w:t>ма</w:t>
      </w:r>
      <w:r w:rsidRPr="00665ED2">
        <w:rPr>
          <w:b/>
          <w:sz w:val="28"/>
          <w:szCs w:val="28"/>
        </w:rPr>
        <w:t>ють</w:t>
      </w:r>
      <w:r>
        <w:rPr>
          <w:b/>
          <w:sz w:val="28"/>
          <w:szCs w:val="28"/>
        </w:rPr>
        <w:t xml:space="preserve"> право на</w:t>
      </w:r>
      <w:r w:rsidRPr="00665ED2">
        <w:rPr>
          <w:b/>
          <w:sz w:val="28"/>
          <w:szCs w:val="28"/>
        </w:rPr>
        <w:t xml:space="preserve"> п</w:t>
      </w:r>
      <w:r w:rsidRPr="00027845">
        <w:rPr>
          <w:b/>
          <w:sz w:val="28"/>
          <w:szCs w:val="28"/>
        </w:rPr>
        <w:t xml:space="preserve">ільги </w:t>
      </w:r>
      <w:r w:rsidRPr="00665ED2">
        <w:rPr>
          <w:b/>
          <w:bCs/>
          <w:sz w:val="28"/>
          <w:szCs w:val="28"/>
        </w:rPr>
        <w:t xml:space="preserve">та компенсації за роботу зі шкідливими умовами праці, </w:t>
      </w:r>
      <w:r w:rsidR="00027845">
        <w:rPr>
          <w:b/>
          <w:bCs/>
          <w:sz w:val="28"/>
          <w:szCs w:val="28"/>
        </w:rPr>
        <w:t xml:space="preserve">                                  </w:t>
      </w:r>
      <w:r w:rsidRPr="00410031">
        <w:rPr>
          <w:b/>
          <w:snapToGrid w:val="0"/>
          <w:color w:val="000000"/>
          <w:sz w:val="28"/>
        </w:rPr>
        <w:t>на 31 грудня 201</w:t>
      </w:r>
      <w:r w:rsidR="005330B8">
        <w:rPr>
          <w:b/>
          <w:snapToGrid w:val="0"/>
          <w:color w:val="000000"/>
          <w:sz w:val="28"/>
        </w:rPr>
        <w:t>7</w:t>
      </w:r>
      <w:r w:rsidRPr="00410031">
        <w:rPr>
          <w:b/>
          <w:snapToGrid w:val="0"/>
          <w:color w:val="000000"/>
          <w:sz w:val="28"/>
        </w:rPr>
        <w:t xml:space="preserve"> року</w:t>
      </w:r>
    </w:p>
    <w:p w:rsidR="004E3657" w:rsidRPr="00665ED2" w:rsidRDefault="004E3657" w:rsidP="004E3657">
      <w:pPr>
        <w:spacing w:line="120" w:lineRule="auto"/>
        <w:jc w:val="center"/>
        <w:rPr>
          <w:b/>
          <w:bCs/>
          <w:sz w:val="16"/>
          <w:szCs w:val="16"/>
        </w:rPr>
      </w:pPr>
    </w:p>
    <w:tbl>
      <w:tblPr>
        <w:tblW w:w="9809" w:type="dxa"/>
        <w:tblLayout w:type="fixed"/>
        <w:tblCellMar>
          <w:left w:w="0" w:type="dxa"/>
          <w:right w:w="0" w:type="dxa"/>
        </w:tblCellMar>
        <w:tblLook w:val="0000" w:firstRow="0" w:lastRow="0" w:firstColumn="0" w:lastColumn="0" w:noHBand="0" w:noVBand="0"/>
      </w:tblPr>
      <w:tblGrid>
        <w:gridCol w:w="4689"/>
        <w:gridCol w:w="1569"/>
        <w:gridCol w:w="1613"/>
        <w:gridCol w:w="1938"/>
      </w:tblGrid>
      <w:tr w:rsidR="004E3657" w:rsidRPr="00665ED2" w:rsidTr="00C320DD">
        <w:trPr>
          <w:trHeight w:val="842"/>
        </w:trPr>
        <w:tc>
          <w:tcPr>
            <w:tcW w:w="2390" w:type="pct"/>
            <w:vMerge w:val="restart"/>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22"/>
                <w:szCs w:val="22"/>
              </w:rPr>
            </w:pPr>
            <w:r w:rsidRPr="00665ED2">
              <w:rPr>
                <w:sz w:val="22"/>
                <w:szCs w:val="22"/>
              </w:rPr>
              <w:t> </w:t>
            </w:r>
          </w:p>
          <w:p w:rsidR="004E3657" w:rsidRPr="00665ED2" w:rsidRDefault="004E3657" w:rsidP="00C320DD">
            <w:pPr>
              <w:jc w:val="center"/>
              <w:rPr>
                <w:sz w:val="22"/>
                <w:szCs w:val="22"/>
              </w:rPr>
            </w:pPr>
            <w:r w:rsidRPr="00665ED2">
              <w:rPr>
                <w:sz w:val="22"/>
                <w:szCs w:val="22"/>
              </w:rPr>
              <w:t> </w:t>
            </w:r>
          </w:p>
        </w:tc>
        <w:tc>
          <w:tcPr>
            <w:tcW w:w="2610" w:type="pct"/>
            <w:gridSpan w:val="3"/>
            <w:tcBorders>
              <w:top w:val="single" w:sz="4" w:space="0" w:color="auto"/>
              <w:left w:val="single" w:sz="4" w:space="0" w:color="auto"/>
              <w:bottom w:val="nil"/>
              <w:right w:val="nil"/>
            </w:tcBorders>
            <w:shd w:val="clear" w:color="auto" w:fill="auto"/>
            <w:noWrap/>
            <w:vAlign w:val="center"/>
          </w:tcPr>
          <w:p w:rsidR="004E3657" w:rsidRPr="00665ED2" w:rsidRDefault="004E3657" w:rsidP="00C320DD">
            <w:pPr>
              <w:jc w:val="center"/>
              <w:rPr>
                <w:color w:val="000000"/>
                <w:sz w:val="22"/>
                <w:szCs w:val="22"/>
              </w:rPr>
            </w:pPr>
            <w:r w:rsidRPr="00665ED2">
              <w:rPr>
                <w:color w:val="000000"/>
                <w:sz w:val="22"/>
                <w:szCs w:val="22"/>
              </w:rPr>
              <w:t>Кількість працівників, як</w:t>
            </w:r>
            <w:r>
              <w:rPr>
                <w:color w:val="000000"/>
                <w:sz w:val="22"/>
                <w:szCs w:val="22"/>
              </w:rPr>
              <w:t>і</w:t>
            </w:r>
            <w:r w:rsidRPr="00665ED2">
              <w:rPr>
                <w:color w:val="000000"/>
                <w:sz w:val="22"/>
                <w:szCs w:val="22"/>
              </w:rPr>
              <w:t xml:space="preserve"> за роботу зі шкідливими умовами праці </w:t>
            </w:r>
            <w:r>
              <w:rPr>
                <w:color w:val="000000"/>
                <w:sz w:val="22"/>
                <w:szCs w:val="22"/>
              </w:rPr>
              <w:t xml:space="preserve">та за особливий характер праці мають право на </w:t>
            </w:r>
            <w:r w:rsidRPr="00665ED2">
              <w:rPr>
                <w:color w:val="000000"/>
                <w:sz w:val="22"/>
                <w:szCs w:val="22"/>
              </w:rPr>
              <w:t>пільги та компенсації</w:t>
            </w:r>
          </w:p>
        </w:tc>
      </w:tr>
      <w:tr w:rsidR="004E3657" w:rsidRPr="00665ED2" w:rsidTr="00C320DD">
        <w:trPr>
          <w:trHeight w:val="299"/>
        </w:trPr>
        <w:tc>
          <w:tcPr>
            <w:tcW w:w="2390" w:type="pct"/>
            <w:vMerge/>
            <w:tcBorders>
              <w:left w:val="nil"/>
              <w:right w:val="nil"/>
            </w:tcBorders>
            <w:shd w:val="clear" w:color="auto" w:fill="auto"/>
            <w:noWrap/>
            <w:vAlign w:val="bottom"/>
          </w:tcPr>
          <w:p w:rsidR="004E3657" w:rsidRPr="00665ED2" w:rsidRDefault="004E3657" w:rsidP="00C320DD">
            <w:pPr>
              <w:jc w:val="center"/>
              <w:rPr>
                <w:sz w:val="22"/>
                <w:szCs w:val="22"/>
              </w:rPr>
            </w:pPr>
          </w:p>
        </w:tc>
        <w:tc>
          <w:tcPr>
            <w:tcW w:w="800" w:type="pct"/>
            <w:vMerge w:val="restart"/>
            <w:tcBorders>
              <w:top w:val="single" w:sz="4" w:space="0" w:color="auto"/>
              <w:left w:val="single" w:sz="4" w:space="0" w:color="auto"/>
              <w:right w:val="nil"/>
            </w:tcBorders>
            <w:shd w:val="clear" w:color="auto" w:fill="auto"/>
            <w:vAlign w:val="center"/>
          </w:tcPr>
          <w:p w:rsidR="004E3657" w:rsidRPr="00665ED2" w:rsidRDefault="004E3657" w:rsidP="00C320DD">
            <w:pPr>
              <w:jc w:val="center"/>
              <w:rPr>
                <w:color w:val="000000"/>
                <w:sz w:val="22"/>
                <w:szCs w:val="22"/>
              </w:rPr>
            </w:pPr>
            <w:r w:rsidRPr="00665ED2">
              <w:rPr>
                <w:color w:val="000000"/>
                <w:sz w:val="22"/>
                <w:szCs w:val="22"/>
              </w:rPr>
              <w:t>тис.</w:t>
            </w:r>
          </w:p>
          <w:p w:rsidR="004E3657" w:rsidRPr="00665ED2" w:rsidRDefault="004E3657" w:rsidP="00C320DD">
            <w:pPr>
              <w:jc w:val="center"/>
              <w:rPr>
                <w:color w:val="000000"/>
                <w:sz w:val="22"/>
                <w:szCs w:val="22"/>
              </w:rPr>
            </w:pPr>
            <w:r w:rsidRPr="00665ED2">
              <w:rPr>
                <w:color w:val="000000"/>
                <w:sz w:val="22"/>
                <w:szCs w:val="22"/>
              </w:rPr>
              <w:t>осіб</w:t>
            </w:r>
          </w:p>
        </w:tc>
        <w:tc>
          <w:tcPr>
            <w:tcW w:w="1810" w:type="pct"/>
            <w:gridSpan w:val="2"/>
            <w:tcBorders>
              <w:top w:val="single" w:sz="4" w:space="0" w:color="auto"/>
              <w:left w:val="single" w:sz="4" w:space="0" w:color="auto"/>
              <w:right w:val="nil"/>
            </w:tcBorders>
            <w:shd w:val="clear" w:color="auto" w:fill="auto"/>
            <w:noWrap/>
            <w:vAlign w:val="center"/>
          </w:tcPr>
          <w:p w:rsidR="004E3657" w:rsidRPr="00665ED2" w:rsidRDefault="004E3657" w:rsidP="00C320DD">
            <w:pPr>
              <w:jc w:val="center"/>
              <w:rPr>
                <w:color w:val="000000"/>
                <w:sz w:val="22"/>
                <w:szCs w:val="22"/>
              </w:rPr>
            </w:pPr>
            <w:r w:rsidRPr="00665ED2">
              <w:rPr>
                <w:color w:val="000000"/>
                <w:sz w:val="22"/>
                <w:szCs w:val="22"/>
              </w:rPr>
              <w:t>% до облікової кількості</w:t>
            </w:r>
          </w:p>
          <w:p w:rsidR="004E3657" w:rsidRPr="00665ED2" w:rsidRDefault="004E3657" w:rsidP="00C320DD">
            <w:pPr>
              <w:jc w:val="center"/>
              <w:rPr>
                <w:color w:val="000000"/>
                <w:sz w:val="22"/>
                <w:szCs w:val="22"/>
              </w:rPr>
            </w:pPr>
            <w:r w:rsidRPr="00665ED2">
              <w:rPr>
                <w:color w:val="000000"/>
                <w:sz w:val="22"/>
                <w:szCs w:val="22"/>
              </w:rPr>
              <w:t>штатних працівників</w:t>
            </w:r>
          </w:p>
        </w:tc>
      </w:tr>
      <w:tr w:rsidR="004E3657" w:rsidRPr="00665ED2" w:rsidTr="00C320DD">
        <w:trPr>
          <w:trHeight w:val="890"/>
        </w:trPr>
        <w:tc>
          <w:tcPr>
            <w:tcW w:w="2390" w:type="pct"/>
            <w:vMerge/>
            <w:tcBorders>
              <w:left w:val="nil"/>
              <w:bottom w:val="nil"/>
              <w:right w:val="nil"/>
            </w:tcBorders>
            <w:shd w:val="clear" w:color="auto" w:fill="auto"/>
            <w:noWrap/>
            <w:vAlign w:val="bottom"/>
          </w:tcPr>
          <w:p w:rsidR="004E3657" w:rsidRPr="00665ED2" w:rsidRDefault="004E3657" w:rsidP="00C320DD">
            <w:pPr>
              <w:jc w:val="center"/>
              <w:rPr>
                <w:sz w:val="22"/>
                <w:szCs w:val="22"/>
              </w:rPr>
            </w:pPr>
          </w:p>
        </w:tc>
        <w:tc>
          <w:tcPr>
            <w:tcW w:w="800" w:type="pct"/>
            <w:vMerge/>
            <w:tcBorders>
              <w:left w:val="single" w:sz="4" w:space="0" w:color="auto"/>
              <w:bottom w:val="nil"/>
              <w:right w:val="single" w:sz="4" w:space="0" w:color="auto"/>
            </w:tcBorders>
            <w:shd w:val="clear" w:color="auto" w:fill="auto"/>
          </w:tcPr>
          <w:p w:rsidR="004E3657" w:rsidRPr="00665ED2" w:rsidRDefault="004E3657" w:rsidP="00C320DD">
            <w:pPr>
              <w:rPr>
                <w:color w:val="000000"/>
                <w:sz w:val="22"/>
                <w:szCs w:val="22"/>
              </w:rPr>
            </w:pPr>
          </w:p>
        </w:tc>
        <w:tc>
          <w:tcPr>
            <w:tcW w:w="822" w:type="pct"/>
            <w:tcBorders>
              <w:top w:val="single" w:sz="4" w:space="0" w:color="auto"/>
              <w:left w:val="single" w:sz="4" w:space="0" w:color="auto"/>
              <w:bottom w:val="nil"/>
              <w:right w:val="single" w:sz="4" w:space="0" w:color="auto"/>
            </w:tcBorders>
            <w:shd w:val="clear" w:color="auto" w:fill="auto"/>
            <w:vAlign w:val="center"/>
          </w:tcPr>
          <w:p w:rsidR="004E3657" w:rsidRPr="00665ED2" w:rsidRDefault="004E3657" w:rsidP="00C320DD">
            <w:pPr>
              <w:ind w:left="179" w:right="202"/>
              <w:jc w:val="center"/>
              <w:rPr>
                <w:color w:val="000000"/>
                <w:sz w:val="22"/>
                <w:szCs w:val="22"/>
              </w:rPr>
            </w:pPr>
            <w:r w:rsidRPr="00665ED2">
              <w:rPr>
                <w:color w:val="000000"/>
                <w:sz w:val="22"/>
                <w:szCs w:val="22"/>
              </w:rPr>
              <w:t>відповідної</w:t>
            </w:r>
          </w:p>
          <w:p w:rsidR="004E3657" w:rsidRPr="00665ED2" w:rsidRDefault="004E3657" w:rsidP="00C320DD">
            <w:pPr>
              <w:ind w:left="179" w:right="202"/>
              <w:jc w:val="center"/>
              <w:rPr>
                <w:color w:val="000000"/>
                <w:sz w:val="22"/>
                <w:szCs w:val="22"/>
              </w:rPr>
            </w:pPr>
            <w:r w:rsidRPr="00665ED2">
              <w:rPr>
                <w:color w:val="000000"/>
                <w:sz w:val="22"/>
                <w:szCs w:val="22"/>
              </w:rPr>
              <w:t>статі</w:t>
            </w:r>
          </w:p>
        </w:tc>
        <w:tc>
          <w:tcPr>
            <w:tcW w:w="988" w:type="pct"/>
            <w:tcBorders>
              <w:top w:val="single" w:sz="4" w:space="0" w:color="auto"/>
              <w:left w:val="single" w:sz="4" w:space="0" w:color="auto"/>
              <w:bottom w:val="nil"/>
              <w:right w:val="nil"/>
            </w:tcBorders>
            <w:shd w:val="clear" w:color="auto" w:fill="auto"/>
            <w:noWrap/>
            <w:vAlign w:val="center"/>
          </w:tcPr>
          <w:p w:rsidR="004E3657" w:rsidRPr="00665ED2" w:rsidRDefault="004E3657" w:rsidP="00C320DD">
            <w:pPr>
              <w:jc w:val="center"/>
              <w:rPr>
                <w:color w:val="000000"/>
                <w:sz w:val="22"/>
                <w:szCs w:val="22"/>
              </w:rPr>
            </w:pPr>
            <w:r w:rsidRPr="00665ED2">
              <w:rPr>
                <w:color w:val="000000"/>
                <w:sz w:val="22"/>
                <w:szCs w:val="22"/>
              </w:rPr>
              <w:t xml:space="preserve">які </w:t>
            </w:r>
            <w:r>
              <w:rPr>
                <w:color w:val="000000"/>
                <w:sz w:val="22"/>
                <w:szCs w:val="22"/>
              </w:rPr>
              <w:t>мають право на</w:t>
            </w:r>
            <w:r w:rsidRPr="00665ED2">
              <w:rPr>
                <w:color w:val="000000"/>
                <w:sz w:val="22"/>
                <w:szCs w:val="22"/>
              </w:rPr>
              <w:t xml:space="preserve"> відповідні пільги </w:t>
            </w:r>
          </w:p>
          <w:p w:rsidR="004E3657" w:rsidRPr="00665ED2" w:rsidRDefault="004E3657" w:rsidP="00C320DD">
            <w:pPr>
              <w:jc w:val="center"/>
              <w:rPr>
                <w:color w:val="000000"/>
                <w:sz w:val="22"/>
                <w:szCs w:val="22"/>
              </w:rPr>
            </w:pPr>
            <w:r w:rsidRPr="00665ED2">
              <w:rPr>
                <w:color w:val="000000"/>
                <w:sz w:val="22"/>
                <w:szCs w:val="22"/>
              </w:rPr>
              <w:t>та компенсації</w:t>
            </w:r>
          </w:p>
        </w:tc>
      </w:tr>
      <w:tr w:rsidR="004E3657" w:rsidRPr="00665ED2" w:rsidTr="00C320DD">
        <w:trPr>
          <w:trHeight w:val="284"/>
        </w:trPr>
        <w:tc>
          <w:tcPr>
            <w:tcW w:w="5000" w:type="pct"/>
            <w:gridSpan w:val="4"/>
            <w:tcBorders>
              <w:top w:val="single" w:sz="4" w:space="0" w:color="auto"/>
              <w:left w:val="nil"/>
              <w:bottom w:val="nil"/>
              <w:right w:val="nil"/>
            </w:tcBorders>
            <w:shd w:val="clear" w:color="auto" w:fill="auto"/>
            <w:noWrap/>
            <w:vAlign w:val="bottom"/>
          </w:tcPr>
          <w:p w:rsidR="004E3657" w:rsidRPr="00665ED2" w:rsidRDefault="004E3657" w:rsidP="00C320DD">
            <w:pPr>
              <w:jc w:val="center"/>
              <w:rPr>
                <w:b/>
                <w:bCs/>
                <w:sz w:val="22"/>
                <w:szCs w:val="22"/>
              </w:rPr>
            </w:pPr>
            <w:r w:rsidRPr="00665ED2">
              <w:rPr>
                <w:b/>
                <w:bCs/>
                <w:sz w:val="22"/>
                <w:szCs w:val="22"/>
              </w:rPr>
              <w:t>Жінки</w:t>
            </w:r>
          </w:p>
        </w:tc>
      </w:tr>
      <w:tr w:rsidR="004E3657" w:rsidRPr="00665ED2" w:rsidTr="00C320DD">
        <w:trPr>
          <w:trHeight w:hRule="exact" w:val="272"/>
        </w:trPr>
        <w:tc>
          <w:tcPr>
            <w:tcW w:w="2390" w:type="pct"/>
            <w:tcBorders>
              <w:top w:val="nil"/>
              <w:left w:val="nil"/>
              <w:bottom w:val="nil"/>
              <w:right w:val="nil"/>
            </w:tcBorders>
            <w:shd w:val="clear" w:color="auto" w:fill="auto"/>
            <w:noWrap/>
            <w:vAlign w:val="bottom"/>
          </w:tcPr>
          <w:p w:rsidR="004E3657" w:rsidRPr="00665ED2" w:rsidRDefault="004E3657" w:rsidP="00C320DD">
            <w:pPr>
              <w:rPr>
                <w:b/>
                <w:bCs/>
                <w:sz w:val="22"/>
                <w:szCs w:val="22"/>
              </w:rPr>
            </w:pPr>
            <w:r w:rsidRPr="00665ED2">
              <w:rPr>
                <w:b/>
                <w:bCs/>
                <w:sz w:val="22"/>
                <w:szCs w:val="22"/>
              </w:rPr>
              <w:t xml:space="preserve">Усього </w:t>
            </w:r>
            <w:r>
              <w:rPr>
                <w:b/>
                <w:bCs/>
                <w:sz w:val="22"/>
                <w:szCs w:val="22"/>
              </w:rPr>
              <w:t xml:space="preserve">мають право на </w:t>
            </w:r>
            <w:r w:rsidRPr="00665ED2">
              <w:rPr>
                <w:b/>
                <w:bCs/>
                <w:sz w:val="22"/>
                <w:szCs w:val="22"/>
              </w:rPr>
              <w:t>хоча б один із видів</w:t>
            </w:r>
          </w:p>
        </w:tc>
        <w:tc>
          <w:tcPr>
            <w:tcW w:w="800" w:type="pct"/>
            <w:tcBorders>
              <w:top w:val="nil"/>
              <w:left w:val="nil"/>
              <w:bottom w:val="nil"/>
              <w:right w:val="nil"/>
            </w:tcBorders>
            <w:shd w:val="clear" w:color="auto" w:fill="auto"/>
            <w:noWrap/>
            <w:vAlign w:val="bottom"/>
          </w:tcPr>
          <w:p w:rsidR="004E3657" w:rsidRPr="00194AF1" w:rsidRDefault="004E3657" w:rsidP="00C320DD">
            <w:pPr>
              <w:ind w:right="118"/>
              <w:jc w:val="right"/>
            </w:pPr>
          </w:p>
        </w:tc>
        <w:tc>
          <w:tcPr>
            <w:tcW w:w="822" w:type="pct"/>
            <w:tcBorders>
              <w:top w:val="nil"/>
              <w:left w:val="nil"/>
              <w:bottom w:val="nil"/>
              <w:right w:val="nil"/>
            </w:tcBorders>
            <w:shd w:val="clear" w:color="auto" w:fill="auto"/>
            <w:noWrap/>
            <w:vAlign w:val="bottom"/>
          </w:tcPr>
          <w:p w:rsidR="004E3657" w:rsidRPr="00194AF1" w:rsidRDefault="004E3657" w:rsidP="00C320DD">
            <w:pPr>
              <w:ind w:right="118"/>
              <w:jc w:val="right"/>
            </w:pPr>
          </w:p>
        </w:tc>
        <w:tc>
          <w:tcPr>
            <w:tcW w:w="988" w:type="pct"/>
            <w:tcBorders>
              <w:top w:val="nil"/>
              <w:left w:val="nil"/>
              <w:bottom w:val="nil"/>
              <w:right w:val="nil"/>
            </w:tcBorders>
            <w:shd w:val="clear" w:color="auto" w:fill="auto"/>
            <w:noWrap/>
            <w:vAlign w:val="bottom"/>
          </w:tcPr>
          <w:p w:rsidR="004E3657" w:rsidRPr="00194AF1" w:rsidRDefault="004E3657" w:rsidP="00C320DD">
            <w:pPr>
              <w:ind w:right="118"/>
              <w:jc w:val="right"/>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rPr>
                <w:b/>
                <w:bCs/>
                <w:sz w:val="22"/>
                <w:szCs w:val="22"/>
              </w:rPr>
            </w:pPr>
            <w:r w:rsidRPr="00665ED2">
              <w:rPr>
                <w:b/>
                <w:bCs/>
                <w:sz w:val="22"/>
                <w:szCs w:val="22"/>
              </w:rPr>
              <w:t>пільг та компенсацій</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b/>
                <w:bCs/>
                <w:color w:val="000000"/>
                <w:sz w:val="22"/>
                <w:szCs w:val="22"/>
                <w:lang w:eastAsia="uk-UA"/>
              </w:rPr>
            </w:pPr>
            <w:r>
              <w:rPr>
                <w:b/>
                <w:bCs/>
                <w:color w:val="000000"/>
                <w:sz w:val="22"/>
                <w:szCs w:val="22"/>
              </w:rPr>
              <w:t>223,2</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b/>
                <w:bCs/>
                <w:color w:val="000000"/>
                <w:sz w:val="22"/>
                <w:szCs w:val="22"/>
              </w:rPr>
            </w:pPr>
            <w:r>
              <w:rPr>
                <w:b/>
                <w:bCs/>
                <w:color w:val="000000"/>
                <w:sz w:val="22"/>
                <w:szCs w:val="22"/>
              </w:rPr>
              <w:t>20,6</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b/>
                <w:bCs/>
                <w:color w:val="000000"/>
                <w:sz w:val="22"/>
                <w:szCs w:val="22"/>
              </w:rPr>
            </w:pPr>
            <w:r>
              <w:rPr>
                <w:b/>
                <w:bCs/>
                <w:color w:val="000000"/>
                <w:sz w:val="22"/>
                <w:szCs w:val="22"/>
              </w:rPr>
              <w:t>23,3</w:t>
            </w: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rPr>
                <w:sz w:val="22"/>
                <w:szCs w:val="22"/>
              </w:rPr>
            </w:pPr>
            <w:r w:rsidRPr="00665ED2">
              <w:rPr>
                <w:sz w:val="22"/>
                <w:szCs w:val="22"/>
              </w:rPr>
              <w:t xml:space="preserve">  </w:t>
            </w:r>
            <w:r>
              <w:rPr>
                <w:sz w:val="22"/>
                <w:szCs w:val="22"/>
              </w:rPr>
              <w:t xml:space="preserve"> у тому числі</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b/>
                <w:bCs/>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rPr>
                <w:sz w:val="22"/>
                <w:szCs w:val="22"/>
              </w:rPr>
            </w:pPr>
            <w:r>
              <w:rPr>
                <w:sz w:val="22"/>
                <w:szCs w:val="22"/>
              </w:rPr>
              <w:t xml:space="preserve">   </w:t>
            </w:r>
            <w:r w:rsidRPr="00665ED2">
              <w:rPr>
                <w:color w:val="000000"/>
                <w:sz w:val="22"/>
                <w:szCs w:val="22"/>
              </w:rPr>
              <w:t>за роботу зі шкідливими умовами прац</w:t>
            </w:r>
            <w:r>
              <w:rPr>
                <w:color w:val="000000"/>
                <w:sz w:val="22"/>
                <w:szCs w:val="22"/>
              </w:rPr>
              <w:t>і</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додаткові відпустки згідно зі </w:t>
            </w:r>
            <w:r w:rsidRPr="005A5390">
              <w:rPr>
                <w:snapToGrid w:val="0"/>
                <w:color w:val="000000"/>
                <w:sz w:val="22"/>
                <w:szCs w:val="22"/>
              </w:rPr>
              <w:t>Списком,</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 </w:t>
            </w:r>
            <w:r w:rsidRPr="005A5390">
              <w:rPr>
                <w:snapToGrid w:val="0"/>
                <w:color w:val="000000"/>
                <w:sz w:val="22"/>
                <w:szCs w:val="22"/>
              </w:rPr>
              <w:t>затвердженим Кабінетом Міністрів України</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126,2</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11,7</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21,0</w:t>
            </w: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додаткові відпустки, передбачені </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колективною угодою (договором)</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15,4</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1,4</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23,2</w:t>
            </w: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скорочений робочий тиждень</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10,0</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0,9</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12,4</w:t>
            </w: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 доплати за умови праці</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126,0</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11,7</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22,2</w:t>
            </w: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 </w:t>
            </w:r>
            <w:r w:rsidRPr="005A5390">
              <w:rPr>
                <w:snapToGrid w:val="0"/>
                <w:color w:val="000000"/>
                <w:sz w:val="22"/>
                <w:szCs w:val="20"/>
              </w:rPr>
              <w:t>отримання молока або інших рівноцінних</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Pr>
                <w:sz w:val="22"/>
                <w:szCs w:val="22"/>
              </w:rPr>
              <w:t xml:space="preserve">  </w:t>
            </w:r>
            <w:r w:rsidRPr="005A5390">
              <w:rPr>
                <w:sz w:val="22"/>
                <w:szCs w:val="22"/>
              </w:rPr>
              <w:t xml:space="preserve">  </w:t>
            </w:r>
            <w:r w:rsidRPr="005A5390">
              <w:rPr>
                <w:snapToGrid w:val="0"/>
                <w:color w:val="000000"/>
                <w:sz w:val="22"/>
                <w:szCs w:val="20"/>
              </w:rPr>
              <w:t>харчових продуктів</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55,7</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5,2</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20,7</w:t>
            </w: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napToGrid w:val="0"/>
                <w:color w:val="000000"/>
                <w:sz w:val="22"/>
                <w:szCs w:val="20"/>
              </w:rPr>
              <w:t>отримання лікувально-профілактичного</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 харчування</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5,2</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0,5</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15,7</w:t>
            </w: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rPr>
                <w:sz w:val="22"/>
                <w:szCs w:val="22"/>
              </w:rPr>
            </w:pPr>
            <w:r w:rsidRPr="005A5390">
              <w:rPr>
                <w:sz w:val="22"/>
                <w:szCs w:val="22"/>
              </w:rPr>
              <w:t xml:space="preserve"> </w:t>
            </w:r>
            <w:r>
              <w:rPr>
                <w:sz w:val="22"/>
                <w:szCs w:val="22"/>
              </w:rPr>
              <w:t xml:space="preserve"> </w:t>
            </w:r>
            <w:r w:rsidRPr="005A5390">
              <w:rPr>
                <w:sz w:val="22"/>
                <w:szCs w:val="22"/>
              </w:rPr>
              <w:t xml:space="preserve"> за особливий характер праці</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додаткові відпустки згідно зі </w:t>
            </w:r>
            <w:r w:rsidRPr="005A5390">
              <w:rPr>
                <w:snapToGrid w:val="0"/>
                <w:color w:val="000000"/>
                <w:sz w:val="22"/>
                <w:szCs w:val="22"/>
              </w:rPr>
              <w:t>Списком,</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w:t>
            </w:r>
            <w:r w:rsidRPr="005A5390">
              <w:rPr>
                <w:snapToGrid w:val="0"/>
                <w:color w:val="000000"/>
                <w:sz w:val="22"/>
                <w:szCs w:val="22"/>
              </w:rPr>
              <w:t>затвердженим Кабінетом Міністрів України</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76,4</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7,1</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23,7</w:t>
            </w: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додаткові відпустки, передбачені </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33501E"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665ED2">
              <w:rPr>
                <w:sz w:val="22"/>
                <w:szCs w:val="22"/>
              </w:rPr>
              <w:t xml:space="preserve">    колективн</w:t>
            </w:r>
            <w:r>
              <w:rPr>
                <w:sz w:val="22"/>
                <w:szCs w:val="22"/>
              </w:rPr>
              <w:t>ою</w:t>
            </w:r>
            <w:r w:rsidRPr="00665ED2">
              <w:rPr>
                <w:sz w:val="22"/>
                <w:szCs w:val="22"/>
              </w:rPr>
              <w:t xml:space="preserve"> </w:t>
            </w:r>
            <w:r>
              <w:rPr>
                <w:sz w:val="22"/>
                <w:szCs w:val="22"/>
              </w:rPr>
              <w:t>угодою (</w:t>
            </w:r>
            <w:r w:rsidRPr="00665ED2">
              <w:rPr>
                <w:sz w:val="22"/>
                <w:szCs w:val="22"/>
              </w:rPr>
              <w:t>договором</w:t>
            </w:r>
            <w:r>
              <w:rPr>
                <w:sz w:val="22"/>
                <w:szCs w:val="22"/>
              </w:rPr>
              <w:t>)</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8,5</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0,8</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27,1</w:t>
            </w:r>
          </w:p>
        </w:tc>
      </w:tr>
      <w:tr w:rsidR="004E3657" w:rsidRPr="00665ED2" w:rsidTr="00C320DD">
        <w:trPr>
          <w:trHeight w:val="408"/>
        </w:trPr>
        <w:tc>
          <w:tcPr>
            <w:tcW w:w="5000" w:type="pct"/>
            <w:gridSpan w:val="4"/>
            <w:tcBorders>
              <w:top w:val="nil"/>
              <w:left w:val="nil"/>
              <w:bottom w:val="nil"/>
              <w:right w:val="nil"/>
            </w:tcBorders>
            <w:shd w:val="clear" w:color="auto" w:fill="auto"/>
            <w:noWrap/>
            <w:vAlign w:val="bottom"/>
          </w:tcPr>
          <w:p w:rsidR="004E3657" w:rsidRPr="00665ED2" w:rsidRDefault="004E3657" w:rsidP="00C320DD">
            <w:pPr>
              <w:jc w:val="center"/>
              <w:rPr>
                <w:b/>
                <w:bCs/>
                <w:sz w:val="22"/>
                <w:szCs w:val="22"/>
              </w:rPr>
            </w:pPr>
            <w:r w:rsidRPr="00665ED2">
              <w:rPr>
                <w:b/>
                <w:bCs/>
                <w:sz w:val="22"/>
                <w:szCs w:val="22"/>
              </w:rPr>
              <w:t>Чоловіки</w:t>
            </w:r>
          </w:p>
        </w:tc>
      </w:tr>
      <w:tr w:rsidR="004E3657" w:rsidRPr="00665ED2" w:rsidTr="00C320DD">
        <w:trPr>
          <w:trHeight w:hRule="exact" w:val="272"/>
        </w:trPr>
        <w:tc>
          <w:tcPr>
            <w:tcW w:w="2390" w:type="pct"/>
            <w:tcBorders>
              <w:top w:val="nil"/>
              <w:left w:val="nil"/>
              <w:bottom w:val="nil"/>
              <w:right w:val="nil"/>
            </w:tcBorders>
            <w:shd w:val="clear" w:color="auto" w:fill="auto"/>
            <w:noWrap/>
            <w:vAlign w:val="bottom"/>
          </w:tcPr>
          <w:p w:rsidR="004E3657" w:rsidRPr="00665ED2" w:rsidRDefault="004E3657" w:rsidP="00C320DD">
            <w:pPr>
              <w:rPr>
                <w:b/>
                <w:bCs/>
                <w:sz w:val="22"/>
                <w:szCs w:val="22"/>
              </w:rPr>
            </w:pPr>
            <w:r w:rsidRPr="00665ED2">
              <w:rPr>
                <w:b/>
                <w:bCs/>
                <w:sz w:val="22"/>
                <w:szCs w:val="22"/>
              </w:rPr>
              <w:t xml:space="preserve">Усього </w:t>
            </w:r>
            <w:r>
              <w:rPr>
                <w:b/>
                <w:bCs/>
                <w:sz w:val="22"/>
                <w:szCs w:val="22"/>
              </w:rPr>
              <w:t xml:space="preserve">мають право на </w:t>
            </w:r>
            <w:r w:rsidRPr="00665ED2">
              <w:rPr>
                <w:b/>
                <w:bCs/>
                <w:sz w:val="22"/>
                <w:szCs w:val="22"/>
              </w:rPr>
              <w:t>хоча б один із видів</w:t>
            </w:r>
          </w:p>
        </w:tc>
        <w:tc>
          <w:tcPr>
            <w:tcW w:w="800" w:type="pct"/>
            <w:tcBorders>
              <w:top w:val="nil"/>
              <w:left w:val="nil"/>
              <w:bottom w:val="nil"/>
              <w:right w:val="nil"/>
            </w:tcBorders>
            <w:shd w:val="clear" w:color="auto" w:fill="auto"/>
            <w:noWrap/>
            <w:vAlign w:val="bottom"/>
          </w:tcPr>
          <w:p w:rsidR="004E3657" w:rsidRPr="00194AF1" w:rsidRDefault="004E3657" w:rsidP="00C320DD">
            <w:pPr>
              <w:ind w:right="118"/>
              <w:jc w:val="right"/>
            </w:pPr>
          </w:p>
        </w:tc>
        <w:tc>
          <w:tcPr>
            <w:tcW w:w="822" w:type="pct"/>
            <w:tcBorders>
              <w:top w:val="nil"/>
              <w:left w:val="nil"/>
              <w:bottom w:val="nil"/>
              <w:right w:val="nil"/>
            </w:tcBorders>
            <w:shd w:val="clear" w:color="auto" w:fill="auto"/>
            <w:noWrap/>
            <w:vAlign w:val="bottom"/>
          </w:tcPr>
          <w:p w:rsidR="004E3657" w:rsidRPr="00194AF1" w:rsidRDefault="004E3657" w:rsidP="00C320DD">
            <w:pPr>
              <w:ind w:right="118"/>
              <w:jc w:val="right"/>
            </w:pPr>
          </w:p>
        </w:tc>
        <w:tc>
          <w:tcPr>
            <w:tcW w:w="988" w:type="pct"/>
            <w:tcBorders>
              <w:top w:val="nil"/>
              <w:left w:val="nil"/>
              <w:bottom w:val="nil"/>
              <w:right w:val="nil"/>
            </w:tcBorders>
            <w:shd w:val="clear" w:color="auto" w:fill="auto"/>
            <w:noWrap/>
            <w:vAlign w:val="bottom"/>
          </w:tcPr>
          <w:p w:rsidR="004E3657" w:rsidRPr="00194AF1" w:rsidRDefault="004E3657" w:rsidP="00C320DD">
            <w:pPr>
              <w:ind w:right="118"/>
              <w:jc w:val="right"/>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rPr>
                <w:b/>
                <w:bCs/>
                <w:sz w:val="22"/>
                <w:szCs w:val="22"/>
              </w:rPr>
            </w:pPr>
            <w:r w:rsidRPr="00665ED2">
              <w:rPr>
                <w:b/>
                <w:bCs/>
                <w:sz w:val="22"/>
                <w:szCs w:val="22"/>
              </w:rPr>
              <w:t>пільг та компенсацій</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b/>
                <w:bCs/>
                <w:color w:val="000000"/>
                <w:sz w:val="22"/>
                <w:szCs w:val="22"/>
                <w:lang w:eastAsia="uk-UA"/>
              </w:rPr>
            </w:pPr>
            <w:r>
              <w:rPr>
                <w:b/>
                <w:bCs/>
                <w:color w:val="000000"/>
                <w:sz w:val="22"/>
                <w:szCs w:val="22"/>
              </w:rPr>
              <w:t>735,0</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b/>
                <w:bCs/>
                <w:color w:val="000000"/>
                <w:sz w:val="22"/>
                <w:szCs w:val="22"/>
              </w:rPr>
            </w:pPr>
            <w:r>
              <w:rPr>
                <w:b/>
                <w:bCs/>
                <w:color w:val="000000"/>
                <w:sz w:val="22"/>
                <w:szCs w:val="22"/>
              </w:rPr>
              <w:t>39,4</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b/>
                <w:bCs/>
                <w:color w:val="000000"/>
                <w:sz w:val="22"/>
                <w:szCs w:val="22"/>
              </w:rPr>
            </w:pPr>
            <w:r>
              <w:rPr>
                <w:b/>
                <w:bCs/>
                <w:color w:val="000000"/>
                <w:sz w:val="22"/>
                <w:szCs w:val="22"/>
              </w:rPr>
              <w:t>76,7</w:t>
            </w: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rPr>
                <w:sz w:val="22"/>
                <w:szCs w:val="22"/>
              </w:rPr>
            </w:pPr>
            <w:r w:rsidRPr="00665ED2">
              <w:rPr>
                <w:sz w:val="22"/>
                <w:szCs w:val="22"/>
              </w:rPr>
              <w:t xml:space="preserve">  </w:t>
            </w:r>
            <w:r>
              <w:rPr>
                <w:sz w:val="22"/>
                <w:szCs w:val="22"/>
              </w:rPr>
              <w:t xml:space="preserve"> у тому числі</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b/>
                <w:bCs/>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rPr>
                <w:sz w:val="22"/>
                <w:szCs w:val="22"/>
              </w:rPr>
            </w:pPr>
            <w:r>
              <w:rPr>
                <w:sz w:val="22"/>
                <w:szCs w:val="22"/>
              </w:rPr>
              <w:t xml:space="preserve">   </w:t>
            </w:r>
            <w:r w:rsidRPr="00665ED2">
              <w:rPr>
                <w:color w:val="000000"/>
                <w:sz w:val="22"/>
                <w:szCs w:val="22"/>
              </w:rPr>
              <w:t>за роботу зі шкідливими умовами прац</w:t>
            </w:r>
            <w:r>
              <w:rPr>
                <w:color w:val="000000"/>
                <w:sz w:val="22"/>
                <w:szCs w:val="22"/>
              </w:rPr>
              <w:t>і</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додаткові відпустки згідно зі </w:t>
            </w:r>
            <w:r w:rsidRPr="005A5390">
              <w:rPr>
                <w:snapToGrid w:val="0"/>
                <w:color w:val="000000"/>
                <w:sz w:val="22"/>
                <w:szCs w:val="22"/>
              </w:rPr>
              <w:t>Списком,</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 </w:t>
            </w:r>
            <w:r w:rsidRPr="005A5390">
              <w:rPr>
                <w:snapToGrid w:val="0"/>
                <w:color w:val="000000"/>
                <w:sz w:val="22"/>
                <w:szCs w:val="22"/>
              </w:rPr>
              <w:t>затвердженим Кабінетом Міністрів України</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475,5</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25,5</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79,0</w:t>
            </w: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додаткові відпустки, передбачені </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колективною угодою (договором)</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50,8</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2,7</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76,8</w:t>
            </w: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скорочений робочий тиждень</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70,7</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3,8</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87,6</w:t>
            </w: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 доплати за умови праці</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440,7</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23,6</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77,8</w:t>
            </w: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 </w:t>
            </w:r>
            <w:r w:rsidRPr="005A5390">
              <w:rPr>
                <w:snapToGrid w:val="0"/>
                <w:color w:val="000000"/>
                <w:sz w:val="22"/>
                <w:szCs w:val="20"/>
              </w:rPr>
              <w:t>отримання молока або інших рівноцінних</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Pr>
                <w:sz w:val="22"/>
                <w:szCs w:val="22"/>
              </w:rPr>
              <w:t xml:space="preserve">  </w:t>
            </w:r>
            <w:r w:rsidRPr="005A5390">
              <w:rPr>
                <w:sz w:val="22"/>
                <w:szCs w:val="22"/>
              </w:rPr>
              <w:t xml:space="preserve">  </w:t>
            </w:r>
            <w:r w:rsidRPr="005A5390">
              <w:rPr>
                <w:snapToGrid w:val="0"/>
                <w:color w:val="000000"/>
                <w:sz w:val="22"/>
                <w:szCs w:val="20"/>
              </w:rPr>
              <w:t>харчових продуктів</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213,9</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11,4</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79,3</w:t>
            </w: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napToGrid w:val="0"/>
                <w:color w:val="000000"/>
                <w:sz w:val="22"/>
                <w:szCs w:val="20"/>
              </w:rPr>
              <w:t>отримання лікувально-профілактичного</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Pr>
                <w:sz w:val="22"/>
                <w:szCs w:val="22"/>
              </w:rPr>
              <w:t xml:space="preserve">  </w:t>
            </w:r>
            <w:r w:rsidRPr="005A5390">
              <w:rPr>
                <w:sz w:val="22"/>
                <w:szCs w:val="22"/>
              </w:rPr>
              <w:t xml:space="preserve"> харчування</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27,8</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1,5</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84,3</w:t>
            </w: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rPr>
                <w:sz w:val="22"/>
                <w:szCs w:val="22"/>
              </w:rPr>
            </w:pPr>
            <w:r w:rsidRPr="005A5390">
              <w:rPr>
                <w:sz w:val="22"/>
                <w:szCs w:val="22"/>
              </w:rPr>
              <w:t xml:space="preserve"> </w:t>
            </w:r>
            <w:r>
              <w:rPr>
                <w:sz w:val="22"/>
                <w:szCs w:val="22"/>
              </w:rPr>
              <w:t xml:space="preserve"> </w:t>
            </w:r>
            <w:r w:rsidRPr="005A5390">
              <w:rPr>
                <w:sz w:val="22"/>
                <w:szCs w:val="22"/>
              </w:rPr>
              <w:t xml:space="preserve"> за особливий характер праці</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5A5390" w:rsidRDefault="007B478E" w:rsidP="007B478E">
            <w:pPr>
              <w:ind w:firstLine="142"/>
              <w:rPr>
                <w:sz w:val="22"/>
                <w:szCs w:val="22"/>
              </w:rPr>
            </w:pPr>
            <w:r w:rsidRPr="005A5390">
              <w:rPr>
                <w:sz w:val="22"/>
                <w:szCs w:val="22"/>
              </w:rPr>
              <w:t xml:space="preserve">    додаткові відпустки згідно зі </w:t>
            </w:r>
            <w:r w:rsidRPr="005A5390">
              <w:rPr>
                <w:snapToGrid w:val="0"/>
                <w:color w:val="000000"/>
                <w:sz w:val="22"/>
                <w:szCs w:val="22"/>
              </w:rPr>
              <w:t>Списком,</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C320DD">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w:t>
            </w:r>
            <w:r w:rsidRPr="005A5390">
              <w:rPr>
                <w:snapToGrid w:val="0"/>
                <w:color w:val="000000"/>
                <w:sz w:val="22"/>
                <w:szCs w:val="22"/>
              </w:rPr>
              <w:t>затвердженим Кабінетом Міністрів України</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246,3</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13,2</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76,3</w:t>
            </w:r>
          </w:p>
        </w:tc>
      </w:tr>
      <w:tr w:rsidR="007B478E" w:rsidRPr="00665ED2" w:rsidTr="00BF26C1">
        <w:trPr>
          <w:trHeight w:hRule="exact" w:val="272"/>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5A5390">
              <w:rPr>
                <w:sz w:val="22"/>
                <w:szCs w:val="22"/>
              </w:rPr>
              <w:t xml:space="preserve">    додаткові відпустки, передбачені </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sz w:val="20"/>
                <w:szCs w:val="20"/>
              </w:rPr>
            </w:pPr>
          </w:p>
        </w:tc>
      </w:tr>
      <w:tr w:rsidR="007B478E" w:rsidRPr="00665ED2" w:rsidTr="00BF26C1">
        <w:trPr>
          <w:trHeight w:hRule="exact" w:val="301"/>
        </w:trPr>
        <w:tc>
          <w:tcPr>
            <w:tcW w:w="2390" w:type="pct"/>
            <w:tcBorders>
              <w:top w:val="nil"/>
              <w:left w:val="nil"/>
              <w:bottom w:val="nil"/>
              <w:right w:val="nil"/>
            </w:tcBorders>
            <w:shd w:val="clear" w:color="auto" w:fill="auto"/>
            <w:noWrap/>
            <w:vAlign w:val="bottom"/>
          </w:tcPr>
          <w:p w:rsidR="007B478E" w:rsidRPr="00665ED2" w:rsidRDefault="007B478E" w:rsidP="007B478E">
            <w:pPr>
              <w:ind w:firstLine="142"/>
              <w:rPr>
                <w:sz w:val="22"/>
                <w:szCs w:val="22"/>
              </w:rPr>
            </w:pPr>
            <w:r w:rsidRPr="00665ED2">
              <w:rPr>
                <w:sz w:val="22"/>
                <w:szCs w:val="22"/>
              </w:rPr>
              <w:t xml:space="preserve">    колективн</w:t>
            </w:r>
            <w:r>
              <w:rPr>
                <w:sz w:val="22"/>
                <w:szCs w:val="22"/>
              </w:rPr>
              <w:t>ою</w:t>
            </w:r>
            <w:r w:rsidRPr="00665ED2">
              <w:rPr>
                <w:sz w:val="22"/>
                <w:szCs w:val="22"/>
              </w:rPr>
              <w:t xml:space="preserve"> </w:t>
            </w:r>
            <w:r>
              <w:rPr>
                <w:sz w:val="22"/>
                <w:szCs w:val="22"/>
              </w:rPr>
              <w:t>угодою (</w:t>
            </w:r>
            <w:r w:rsidRPr="00665ED2">
              <w:rPr>
                <w:sz w:val="22"/>
                <w:szCs w:val="22"/>
              </w:rPr>
              <w:t>договором</w:t>
            </w:r>
            <w:r>
              <w:rPr>
                <w:sz w:val="22"/>
                <w:szCs w:val="22"/>
              </w:rPr>
              <w:t>)</w:t>
            </w:r>
          </w:p>
        </w:tc>
        <w:tc>
          <w:tcPr>
            <w:tcW w:w="800"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22,9</w:t>
            </w:r>
          </w:p>
        </w:tc>
        <w:tc>
          <w:tcPr>
            <w:tcW w:w="822"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1,2</w:t>
            </w:r>
          </w:p>
        </w:tc>
        <w:tc>
          <w:tcPr>
            <w:tcW w:w="988" w:type="pct"/>
            <w:tcBorders>
              <w:top w:val="nil"/>
              <w:left w:val="nil"/>
              <w:bottom w:val="nil"/>
              <w:right w:val="nil"/>
            </w:tcBorders>
            <w:shd w:val="clear" w:color="auto" w:fill="auto"/>
            <w:noWrap/>
            <w:vAlign w:val="bottom"/>
          </w:tcPr>
          <w:p w:rsidR="007B478E" w:rsidRDefault="007B478E" w:rsidP="007B478E">
            <w:pPr>
              <w:ind w:right="162"/>
              <w:jc w:val="right"/>
              <w:rPr>
                <w:color w:val="000000"/>
                <w:sz w:val="22"/>
                <w:szCs w:val="22"/>
              </w:rPr>
            </w:pPr>
            <w:r>
              <w:rPr>
                <w:color w:val="000000"/>
                <w:sz w:val="22"/>
                <w:szCs w:val="22"/>
              </w:rPr>
              <w:t>72,9</w:t>
            </w:r>
          </w:p>
        </w:tc>
      </w:tr>
    </w:tbl>
    <w:p w:rsidR="004E3657" w:rsidRDefault="004E3657" w:rsidP="004E3657">
      <w:pPr>
        <w:jc w:val="center"/>
        <w:rPr>
          <w:b/>
          <w:bCs/>
          <w:sz w:val="16"/>
          <w:szCs w:val="16"/>
        </w:rPr>
      </w:pPr>
    </w:p>
    <w:p w:rsidR="004E3657" w:rsidRPr="00665ED2" w:rsidRDefault="004E3657" w:rsidP="00FC6BCA">
      <w:pPr>
        <w:ind w:left="709" w:hanging="425"/>
        <w:rPr>
          <w:b/>
          <w:bCs/>
          <w:sz w:val="28"/>
          <w:szCs w:val="28"/>
        </w:rPr>
      </w:pPr>
      <w:r>
        <w:rPr>
          <w:b/>
          <w:bCs/>
          <w:sz w:val="16"/>
          <w:szCs w:val="16"/>
        </w:rPr>
        <w:br w:type="column"/>
      </w:r>
      <w:r w:rsidR="00027845" w:rsidRPr="00027845">
        <w:rPr>
          <w:b/>
          <w:sz w:val="28"/>
          <w:szCs w:val="28"/>
        </w:rPr>
        <w:lastRenderedPageBreak/>
        <w:t>1</w:t>
      </w:r>
      <w:r w:rsidR="00763F45">
        <w:rPr>
          <w:b/>
          <w:sz w:val="28"/>
          <w:szCs w:val="28"/>
        </w:rPr>
        <w:t>9</w:t>
      </w:r>
      <w:r w:rsidR="00027845" w:rsidRPr="00027845">
        <w:rPr>
          <w:b/>
          <w:sz w:val="28"/>
          <w:szCs w:val="28"/>
        </w:rPr>
        <w:t xml:space="preserve">. </w:t>
      </w:r>
      <w:r w:rsidRPr="00042630">
        <w:rPr>
          <w:b/>
          <w:bCs/>
          <w:sz w:val="28"/>
          <w:szCs w:val="28"/>
        </w:rPr>
        <w:t>Пенсії за віком на пільгових умовах</w:t>
      </w:r>
      <w:r w:rsidRPr="00665ED2">
        <w:rPr>
          <w:b/>
          <w:bCs/>
          <w:sz w:val="28"/>
          <w:szCs w:val="28"/>
        </w:rPr>
        <w:t xml:space="preserve"> працівників окремих видів економічної діяльності на 31 грудня 201</w:t>
      </w:r>
      <w:r w:rsidR="00283F7F">
        <w:rPr>
          <w:b/>
          <w:bCs/>
          <w:sz w:val="28"/>
          <w:szCs w:val="28"/>
        </w:rPr>
        <w:t>7</w:t>
      </w:r>
      <w:r w:rsidRPr="00665ED2">
        <w:rPr>
          <w:b/>
          <w:bCs/>
          <w:sz w:val="28"/>
          <w:szCs w:val="28"/>
        </w:rPr>
        <w:t xml:space="preserve"> року</w:t>
      </w:r>
    </w:p>
    <w:p w:rsidR="004E3657" w:rsidRPr="00665ED2" w:rsidRDefault="004E3657" w:rsidP="00027845">
      <w:pPr>
        <w:spacing w:line="120" w:lineRule="auto"/>
        <w:rPr>
          <w:sz w:val="16"/>
          <w:szCs w:val="16"/>
        </w:rPr>
      </w:pPr>
    </w:p>
    <w:tbl>
      <w:tblPr>
        <w:tblW w:w="9809" w:type="dxa"/>
        <w:tblLook w:val="0000" w:firstRow="0" w:lastRow="0" w:firstColumn="0" w:lastColumn="0" w:noHBand="0" w:noVBand="0"/>
      </w:tblPr>
      <w:tblGrid>
        <w:gridCol w:w="3828"/>
        <w:gridCol w:w="1152"/>
        <w:gridCol w:w="1103"/>
        <w:gridCol w:w="1134"/>
        <w:gridCol w:w="1417"/>
        <w:gridCol w:w="1175"/>
      </w:tblGrid>
      <w:tr w:rsidR="004E3657" w:rsidRPr="00665ED2" w:rsidTr="00C320DD">
        <w:trPr>
          <w:trHeight w:val="516"/>
        </w:trPr>
        <w:tc>
          <w:tcPr>
            <w:tcW w:w="3828" w:type="dxa"/>
            <w:vMerge w:val="restart"/>
            <w:tcBorders>
              <w:top w:val="single" w:sz="4" w:space="0" w:color="auto"/>
              <w:left w:val="nil"/>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  </w:t>
            </w:r>
          </w:p>
        </w:tc>
        <w:tc>
          <w:tcPr>
            <w:tcW w:w="1152" w:type="dxa"/>
            <w:vMerge w:val="restart"/>
            <w:tcBorders>
              <w:top w:val="single" w:sz="4" w:space="0" w:color="auto"/>
              <w:left w:val="single" w:sz="4" w:space="0" w:color="auto"/>
              <w:right w:val="single" w:sz="4" w:space="0" w:color="auto"/>
            </w:tcBorders>
            <w:vAlign w:val="center"/>
          </w:tcPr>
          <w:p w:rsidR="004E3657"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Код </w:t>
            </w:r>
          </w:p>
          <w:p w:rsidR="004E3657" w:rsidRPr="008B0D0A"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за </w:t>
            </w:r>
          </w:p>
          <w:p w:rsidR="004E3657" w:rsidRPr="00665ED2" w:rsidRDefault="004E3657" w:rsidP="00C320DD">
            <w:pPr>
              <w:jc w:val="center"/>
              <w:rPr>
                <w:sz w:val="22"/>
                <w:szCs w:val="22"/>
              </w:rPr>
            </w:pPr>
            <w:r w:rsidRPr="008B0D0A">
              <w:rPr>
                <w:rFonts w:ascii="Times New Roman CYR" w:hAnsi="Times New Roman CYR" w:cs="Times New Roman CYR"/>
                <w:sz w:val="22"/>
                <w:szCs w:val="22"/>
              </w:rPr>
              <w:t>КВЕД-2010</w:t>
            </w:r>
          </w:p>
        </w:tc>
        <w:tc>
          <w:tcPr>
            <w:tcW w:w="4829" w:type="dxa"/>
            <w:gridSpan w:val="4"/>
            <w:tcBorders>
              <w:top w:val="single" w:sz="4" w:space="0" w:color="auto"/>
              <w:left w:val="single" w:sz="4" w:space="0" w:color="auto"/>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 xml:space="preserve">Кількість працівників, які </w:t>
            </w:r>
            <w:r w:rsidRPr="00464D5E">
              <w:rPr>
                <w:sz w:val="22"/>
                <w:szCs w:val="22"/>
              </w:rPr>
              <w:t>за роботу</w:t>
            </w:r>
            <w:r>
              <w:rPr>
                <w:sz w:val="22"/>
                <w:szCs w:val="22"/>
              </w:rPr>
              <w:t xml:space="preserve"> </w:t>
            </w:r>
            <w:r w:rsidRPr="00464D5E">
              <w:rPr>
                <w:sz w:val="22"/>
                <w:szCs w:val="22"/>
              </w:rPr>
              <w:t xml:space="preserve">зі шкідливими </w:t>
            </w:r>
            <w:r>
              <w:rPr>
                <w:sz w:val="22"/>
                <w:szCs w:val="22"/>
              </w:rPr>
              <w:t xml:space="preserve">та важкими </w:t>
            </w:r>
            <w:r w:rsidRPr="00464D5E">
              <w:rPr>
                <w:sz w:val="22"/>
                <w:szCs w:val="22"/>
              </w:rPr>
              <w:t xml:space="preserve">умовами праці </w:t>
            </w:r>
            <w:r w:rsidRPr="00665ED2">
              <w:rPr>
                <w:sz w:val="22"/>
                <w:szCs w:val="22"/>
              </w:rPr>
              <w:t>мають право на пенсію</w:t>
            </w:r>
            <w:r>
              <w:rPr>
                <w:sz w:val="22"/>
                <w:szCs w:val="22"/>
              </w:rPr>
              <w:t xml:space="preserve"> за віком</w:t>
            </w:r>
            <w:r w:rsidRPr="00665ED2">
              <w:rPr>
                <w:sz w:val="22"/>
                <w:szCs w:val="22"/>
              </w:rPr>
              <w:t xml:space="preserve"> на пільгових умовах</w:t>
            </w:r>
          </w:p>
        </w:tc>
      </w:tr>
      <w:tr w:rsidR="004E3657" w:rsidRPr="00665ED2" w:rsidTr="00C320DD">
        <w:trPr>
          <w:trHeight w:val="588"/>
        </w:trPr>
        <w:tc>
          <w:tcPr>
            <w:tcW w:w="3828" w:type="dxa"/>
            <w:vMerge/>
            <w:tcBorders>
              <w:left w:val="nil"/>
              <w:bottom w:val="nil"/>
              <w:right w:val="nil"/>
            </w:tcBorders>
            <w:shd w:val="clear" w:color="auto" w:fill="auto"/>
            <w:noWrap/>
            <w:vAlign w:val="center"/>
          </w:tcPr>
          <w:p w:rsidR="004E3657" w:rsidRPr="00665ED2" w:rsidRDefault="004E3657" w:rsidP="00C320DD">
            <w:pPr>
              <w:jc w:val="center"/>
              <w:rPr>
                <w:sz w:val="22"/>
                <w:szCs w:val="22"/>
              </w:rPr>
            </w:pPr>
          </w:p>
        </w:tc>
        <w:tc>
          <w:tcPr>
            <w:tcW w:w="1152" w:type="dxa"/>
            <w:vMerge/>
            <w:tcBorders>
              <w:left w:val="single" w:sz="4" w:space="0" w:color="auto"/>
              <w:bottom w:val="nil"/>
              <w:right w:val="single" w:sz="4" w:space="0" w:color="auto"/>
            </w:tcBorders>
          </w:tcPr>
          <w:p w:rsidR="004E3657" w:rsidRPr="00665ED2" w:rsidRDefault="004E3657" w:rsidP="00C320DD">
            <w:pPr>
              <w:spacing w:line="216" w:lineRule="auto"/>
              <w:ind w:left="-108" w:right="-109"/>
              <w:jc w:val="center"/>
              <w:rPr>
                <w:sz w:val="22"/>
                <w:szCs w:val="22"/>
              </w:rPr>
            </w:pPr>
          </w:p>
        </w:tc>
        <w:tc>
          <w:tcPr>
            <w:tcW w:w="1103" w:type="dxa"/>
            <w:tcBorders>
              <w:top w:val="single" w:sz="4" w:space="0" w:color="auto"/>
              <w:left w:val="single" w:sz="4" w:space="0" w:color="auto"/>
              <w:bottom w:val="nil"/>
              <w:right w:val="nil"/>
            </w:tcBorders>
            <w:shd w:val="clear" w:color="auto" w:fill="auto"/>
            <w:noWrap/>
            <w:vAlign w:val="center"/>
          </w:tcPr>
          <w:p w:rsidR="004E3657" w:rsidRDefault="004E3657" w:rsidP="00C320DD">
            <w:pPr>
              <w:spacing w:line="216" w:lineRule="auto"/>
              <w:ind w:left="-108" w:right="-109"/>
              <w:jc w:val="center"/>
              <w:rPr>
                <w:sz w:val="22"/>
                <w:szCs w:val="22"/>
              </w:rPr>
            </w:pPr>
            <w:r w:rsidRPr="00665ED2">
              <w:rPr>
                <w:sz w:val="22"/>
                <w:szCs w:val="22"/>
              </w:rPr>
              <w:t>за</w:t>
            </w:r>
            <w:r>
              <w:rPr>
                <w:sz w:val="22"/>
                <w:szCs w:val="22"/>
              </w:rPr>
              <w:t xml:space="preserve"> </w:t>
            </w:r>
          </w:p>
          <w:p w:rsidR="004E3657" w:rsidRDefault="004E3657" w:rsidP="00C320DD">
            <w:pPr>
              <w:spacing w:line="216" w:lineRule="auto"/>
              <w:ind w:left="-108" w:right="-109"/>
              <w:jc w:val="center"/>
              <w:rPr>
                <w:sz w:val="22"/>
                <w:szCs w:val="22"/>
              </w:rPr>
            </w:pPr>
            <w:r w:rsidRPr="00665ED2">
              <w:rPr>
                <w:sz w:val="22"/>
                <w:szCs w:val="22"/>
              </w:rPr>
              <w:t>Списком</w:t>
            </w:r>
          </w:p>
          <w:p w:rsidR="004E3657" w:rsidRPr="00665ED2" w:rsidRDefault="004E3657" w:rsidP="00C320DD">
            <w:pPr>
              <w:spacing w:line="216" w:lineRule="auto"/>
              <w:ind w:left="-108" w:right="-109"/>
              <w:jc w:val="center"/>
              <w:rPr>
                <w:sz w:val="22"/>
                <w:szCs w:val="22"/>
              </w:rPr>
            </w:pPr>
            <w:r w:rsidRPr="00665ED2">
              <w:rPr>
                <w:sz w:val="22"/>
                <w:szCs w:val="22"/>
              </w:rPr>
              <w:t>№ 1</w:t>
            </w:r>
          </w:p>
        </w:tc>
        <w:tc>
          <w:tcPr>
            <w:tcW w:w="1134" w:type="dxa"/>
            <w:tcBorders>
              <w:top w:val="single" w:sz="4" w:space="0" w:color="auto"/>
              <w:left w:val="single" w:sz="4" w:space="0" w:color="auto"/>
              <w:bottom w:val="nil"/>
              <w:right w:val="single" w:sz="4" w:space="0" w:color="auto"/>
            </w:tcBorders>
            <w:shd w:val="clear" w:color="auto" w:fill="auto"/>
            <w:noWrap/>
            <w:vAlign w:val="center"/>
          </w:tcPr>
          <w:p w:rsidR="004E3657" w:rsidRDefault="004E3657" w:rsidP="00C320DD">
            <w:pPr>
              <w:spacing w:line="216" w:lineRule="auto"/>
              <w:ind w:left="-108" w:right="-109"/>
              <w:jc w:val="center"/>
              <w:rPr>
                <w:sz w:val="22"/>
                <w:szCs w:val="22"/>
              </w:rPr>
            </w:pPr>
            <w:r w:rsidRPr="00665ED2">
              <w:rPr>
                <w:sz w:val="22"/>
                <w:szCs w:val="22"/>
              </w:rPr>
              <w:t>за</w:t>
            </w:r>
            <w:r>
              <w:rPr>
                <w:sz w:val="22"/>
                <w:szCs w:val="22"/>
              </w:rPr>
              <w:t xml:space="preserve"> </w:t>
            </w:r>
          </w:p>
          <w:p w:rsidR="004E3657" w:rsidRDefault="004E3657" w:rsidP="00C320DD">
            <w:pPr>
              <w:spacing w:line="216" w:lineRule="auto"/>
              <w:ind w:left="-108" w:right="-109"/>
              <w:jc w:val="center"/>
              <w:rPr>
                <w:sz w:val="22"/>
                <w:szCs w:val="22"/>
              </w:rPr>
            </w:pPr>
            <w:r w:rsidRPr="00665ED2">
              <w:rPr>
                <w:sz w:val="22"/>
                <w:szCs w:val="22"/>
              </w:rPr>
              <w:t>Списком</w:t>
            </w:r>
          </w:p>
          <w:p w:rsidR="004E3657" w:rsidRPr="00665ED2" w:rsidRDefault="004E3657" w:rsidP="00C320DD">
            <w:pPr>
              <w:spacing w:line="216" w:lineRule="auto"/>
              <w:ind w:left="-108" w:right="-109"/>
              <w:jc w:val="center"/>
              <w:rPr>
                <w:sz w:val="22"/>
                <w:szCs w:val="22"/>
              </w:rPr>
            </w:pPr>
            <w:r w:rsidRPr="00665ED2">
              <w:rPr>
                <w:sz w:val="22"/>
                <w:szCs w:val="22"/>
              </w:rPr>
              <w:t>№ 2</w:t>
            </w:r>
          </w:p>
        </w:tc>
        <w:tc>
          <w:tcPr>
            <w:tcW w:w="1417" w:type="dxa"/>
            <w:tcBorders>
              <w:top w:val="single" w:sz="4" w:space="0" w:color="auto"/>
              <w:left w:val="nil"/>
              <w:bottom w:val="nil"/>
              <w:right w:val="nil"/>
            </w:tcBorders>
            <w:shd w:val="clear" w:color="auto" w:fill="auto"/>
            <w:noWrap/>
            <w:vAlign w:val="center"/>
          </w:tcPr>
          <w:p w:rsidR="004E3657" w:rsidRPr="00665ED2" w:rsidRDefault="004E3657" w:rsidP="00C320DD">
            <w:pPr>
              <w:spacing w:line="216" w:lineRule="auto"/>
              <w:ind w:left="-108" w:right="-109"/>
              <w:jc w:val="center"/>
              <w:rPr>
                <w:sz w:val="22"/>
                <w:szCs w:val="22"/>
              </w:rPr>
            </w:pPr>
            <w:r w:rsidRPr="00665ED2">
              <w:rPr>
                <w:sz w:val="22"/>
                <w:szCs w:val="22"/>
              </w:rPr>
              <w:t>інші пенсії</w:t>
            </w:r>
            <w:r>
              <w:rPr>
                <w:sz w:val="22"/>
                <w:szCs w:val="22"/>
              </w:rPr>
              <w:t xml:space="preserve"> </w:t>
            </w:r>
            <w:r w:rsidRPr="00665ED2">
              <w:rPr>
                <w:sz w:val="22"/>
                <w:szCs w:val="22"/>
              </w:rPr>
              <w:t>за віком</w:t>
            </w:r>
            <w:r>
              <w:rPr>
                <w:sz w:val="22"/>
                <w:szCs w:val="22"/>
              </w:rPr>
              <w:t xml:space="preserve"> </w:t>
            </w:r>
            <w:r w:rsidRPr="00665ED2">
              <w:rPr>
                <w:sz w:val="22"/>
                <w:szCs w:val="22"/>
              </w:rPr>
              <w:t xml:space="preserve">на </w:t>
            </w:r>
            <w:proofErr w:type="spellStart"/>
            <w:r w:rsidRPr="00665ED2">
              <w:rPr>
                <w:sz w:val="22"/>
                <w:szCs w:val="22"/>
              </w:rPr>
              <w:t>піль</w:t>
            </w:r>
            <w:r>
              <w:rPr>
                <w:sz w:val="22"/>
                <w:szCs w:val="22"/>
              </w:rPr>
              <w:t>-</w:t>
            </w:r>
            <w:r w:rsidRPr="00665ED2">
              <w:rPr>
                <w:sz w:val="22"/>
                <w:szCs w:val="22"/>
              </w:rPr>
              <w:t>гових</w:t>
            </w:r>
            <w:proofErr w:type="spellEnd"/>
            <w:r w:rsidRPr="00665ED2">
              <w:rPr>
                <w:sz w:val="22"/>
                <w:szCs w:val="22"/>
              </w:rPr>
              <w:t xml:space="preserve"> умовах</w:t>
            </w:r>
          </w:p>
        </w:tc>
        <w:tc>
          <w:tcPr>
            <w:tcW w:w="1175" w:type="dxa"/>
            <w:tcBorders>
              <w:top w:val="single" w:sz="4" w:space="0" w:color="auto"/>
              <w:left w:val="single" w:sz="4" w:space="0" w:color="auto"/>
              <w:bottom w:val="nil"/>
              <w:right w:val="nil"/>
            </w:tcBorders>
            <w:shd w:val="clear" w:color="auto" w:fill="auto"/>
            <w:noWrap/>
            <w:vAlign w:val="center"/>
          </w:tcPr>
          <w:p w:rsidR="004E3657" w:rsidRPr="00665ED2" w:rsidRDefault="004E3657" w:rsidP="00C320DD">
            <w:pPr>
              <w:spacing w:line="216" w:lineRule="auto"/>
              <w:ind w:left="-108" w:right="-109"/>
              <w:jc w:val="center"/>
              <w:rPr>
                <w:sz w:val="22"/>
                <w:szCs w:val="22"/>
              </w:rPr>
            </w:pPr>
            <w:r w:rsidRPr="00665ED2">
              <w:rPr>
                <w:sz w:val="22"/>
                <w:szCs w:val="22"/>
              </w:rPr>
              <w:t>за</w:t>
            </w:r>
          </w:p>
          <w:p w:rsidR="004E3657" w:rsidRPr="00665ED2" w:rsidRDefault="004E3657" w:rsidP="00C320DD">
            <w:pPr>
              <w:spacing w:line="216" w:lineRule="auto"/>
              <w:ind w:left="-108" w:right="-109"/>
              <w:jc w:val="center"/>
              <w:rPr>
                <w:sz w:val="22"/>
                <w:szCs w:val="22"/>
              </w:rPr>
            </w:pPr>
            <w:r w:rsidRPr="00665ED2">
              <w:rPr>
                <w:sz w:val="22"/>
                <w:szCs w:val="22"/>
              </w:rPr>
              <w:t>вислугу</w:t>
            </w:r>
          </w:p>
          <w:p w:rsidR="004E3657" w:rsidRPr="00665ED2" w:rsidRDefault="004E3657" w:rsidP="00C320DD">
            <w:pPr>
              <w:spacing w:line="216" w:lineRule="auto"/>
              <w:ind w:left="-108" w:right="-109"/>
              <w:jc w:val="center"/>
              <w:rPr>
                <w:sz w:val="22"/>
                <w:szCs w:val="22"/>
              </w:rPr>
            </w:pPr>
            <w:r w:rsidRPr="00665ED2">
              <w:rPr>
                <w:sz w:val="22"/>
                <w:szCs w:val="22"/>
              </w:rPr>
              <w:t>років</w:t>
            </w:r>
          </w:p>
        </w:tc>
      </w:tr>
      <w:tr w:rsidR="004E3657" w:rsidRPr="00665ED2" w:rsidTr="00C320DD">
        <w:trPr>
          <w:trHeight w:hRule="exact" w:val="113"/>
        </w:trPr>
        <w:tc>
          <w:tcPr>
            <w:tcW w:w="3828"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52" w:type="dxa"/>
            <w:tcBorders>
              <w:top w:val="single" w:sz="4" w:space="0" w:color="auto"/>
              <w:left w:val="nil"/>
              <w:bottom w:val="nil"/>
              <w:right w:val="nil"/>
            </w:tcBorders>
          </w:tcPr>
          <w:p w:rsidR="004E3657" w:rsidRPr="00665ED2" w:rsidRDefault="004E3657" w:rsidP="00C320DD">
            <w:pPr>
              <w:jc w:val="center"/>
              <w:rPr>
                <w:sz w:val="16"/>
                <w:szCs w:val="16"/>
              </w:rPr>
            </w:pPr>
          </w:p>
        </w:tc>
        <w:tc>
          <w:tcPr>
            <w:tcW w:w="1103"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34"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417"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75"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r>
      <w:tr w:rsidR="004E3657" w:rsidRPr="00665ED2" w:rsidTr="00C320DD">
        <w:trPr>
          <w:trHeight w:val="246"/>
        </w:trPr>
        <w:tc>
          <w:tcPr>
            <w:tcW w:w="9809" w:type="dxa"/>
            <w:gridSpan w:val="6"/>
            <w:tcBorders>
              <w:top w:val="nil"/>
              <w:left w:val="nil"/>
              <w:bottom w:val="nil"/>
              <w:right w:val="nil"/>
            </w:tcBorders>
          </w:tcPr>
          <w:p w:rsidR="004E3657" w:rsidRPr="00665ED2" w:rsidRDefault="004E3657" w:rsidP="00C320DD">
            <w:pPr>
              <w:jc w:val="center"/>
              <w:rPr>
                <w:b/>
                <w:bCs/>
                <w:sz w:val="22"/>
                <w:szCs w:val="22"/>
              </w:rPr>
            </w:pPr>
            <w:r w:rsidRPr="00665ED2">
              <w:rPr>
                <w:b/>
                <w:bCs/>
                <w:sz w:val="22"/>
                <w:szCs w:val="22"/>
              </w:rPr>
              <w:t>Тис. осіб</w:t>
            </w:r>
          </w:p>
        </w:tc>
      </w:tr>
      <w:tr w:rsidR="00283F7F" w:rsidRPr="00665ED2" w:rsidTr="00C320DD">
        <w:trPr>
          <w:trHeight w:val="246"/>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b/>
                <w:bCs/>
                <w:sz w:val="22"/>
                <w:szCs w:val="22"/>
              </w:rPr>
            </w:pPr>
            <w:r w:rsidRPr="00665ED2">
              <w:rPr>
                <w:b/>
                <w:bCs/>
                <w:sz w:val="22"/>
                <w:szCs w:val="22"/>
              </w:rPr>
              <w:t>Усього</w:t>
            </w:r>
          </w:p>
        </w:tc>
        <w:tc>
          <w:tcPr>
            <w:tcW w:w="1152" w:type="dxa"/>
            <w:tcBorders>
              <w:top w:val="nil"/>
              <w:left w:val="nil"/>
              <w:right w:val="nil"/>
            </w:tcBorders>
          </w:tcPr>
          <w:p w:rsidR="00283F7F" w:rsidRPr="00665ED2" w:rsidRDefault="00283F7F" w:rsidP="00283F7F">
            <w:pPr>
              <w:jc w:val="right"/>
              <w:rPr>
                <w:b/>
                <w:bCs/>
                <w:sz w:val="22"/>
                <w:szCs w:val="22"/>
              </w:rPr>
            </w:pPr>
          </w:p>
        </w:tc>
        <w:tc>
          <w:tcPr>
            <w:tcW w:w="1103" w:type="dxa"/>
            <w:tcBorders>
              <w:top w:val="nil"/>
              <w:left w:val="nil"/>
              <w:bottom w:val="nil"/>
              <w:right w:val="nil"/>
            </w:tcBorders>
            <w:shd w:val="clear" w:color="auto" w:fill="auto"/>
            <w:noWrap/>
            <w:vAlign w:val="bottom"/>
          </w:tcPr>
          <w:p w:rsidR="00283F7F" w:rsidRDefault="00283F7F" w:rsidP="00283F7F">
            <w:pPr>
              <w:jc w:val="right"/>
              <w:rPr>
                <w:b/>
                <w:bCs/>
                <w:color w:val="000000"/>
                <w:sz w:val="22"/>
                <w:szCs w:val="22"/>
                <w:lang w:eastAsia="uk-UA"/>
              </w:rPr>
            </w:pPr>
            <w:r>
              <w:rPr>
                <w:b/>
                <w:bCs/>
                <w:color w:val="000000"/>
                <w:sz w:val="22"/>
                <w:szCs w:val="22"/>
              </w:rPr>
              <w:t>125,0</w:t>
            </w:r>
          </w:p>
        </w:tc>
        <w:tc>
          <w:tcPr>
            <w:tcW w:w="1134" w:type="dxa"/>
            <w:tcBorders>
              <w:top w:val="nil"/>
              <w:left w:val="nil"/>
              <w:bottom w:val="nil"/>
              <w:right w:val="nil"/>
            </w:tcBorders>
            <w:shd w:val="clear" w:color="auto" w:fill="auto"/>
            <w:noWrap/>
            <w:vAlign w:val="bottom"/>
          </w:tcPr>
          <w:p w:rsidR="00283F7F" w:rsidRDefault="00283F7F" w:rsidP="00283F7F">
            <w:pPr>
              <w:jc w:val="right"/>
              <w:rPr>
                <w:b/>
                <w:bCs/>
                <w:color w:val="000000"/>
                <w:sz w:val="22"/>
                <w:szCs w:val="22"/>
              </w:rPr>
            </w:pPr>
            <w:r>
              <w:rPr>
                <w:b/>
                <w:bCs/>
                <w:color w:val="000000"/>
                <w:sz w:val="22"/>
                <w:szCs w:val="22"/>
              </w:rPr>
              <w:t>147,7</w:t>
            </w:r>
          </w:p>
        </w:tc>
        <w:tc>
          <w:tcPr>
            <w:tcW w:w="1417" w:type="dxa"/>
            <w:tcBorders>
              <w:top w:val="nil"/>
              <w:left w:val="nil"/>
              <w:bottom w:val="nil"/>
              <w:right w:val="nil"/>
            </w:tcBorders>
            <w:shd w:val="clear" w:color="auto" w:fill="auto"/>
            <w:noWrap/>
            <w:vAlign w:val="bottom"/>
          </w:tcPr>
          <w:p w:rsidR="00283F7F" w:rsidRDefault="00283F7F" w:rsidP="00283F7F">
            <w:pPr>
              <w:jc w:val="right"/>
              <w:rPr>
                <w:b/>
                <w:bCs/>
                <w:color w:val="000000"/>
                <w:sz w:val="22"/>
                <w:szCs w:val="22"/>
              </w:rPr>
            </w:pPr>
            <w:r>
              <w:rPr>
                <w:b/>
                <w:bCs/>
                <w:color w:val="000000"/>
                <w:sz w:val="22"/>
                <w:szCs w:val="22"/>
              </w:rPr>
              <w:t>24,5</w:t>
            </w:r>
          </w:p>
        </w:tc>
        <w:tc>
          <w:tcPr>
            <w:tcW w:w="1175" w:type="dxa"/>
            <w:tcBorders>
              <w:top w:val="nil"/>
              <w:left w:val="nil"/>
              <w:bottom w:val="nil"/>
              <w:right w:val="nil"/>
            </w:tcBorders>
            <w:shd w:val="clear" w:color="auto" w:fill="auto"/>
            <w:noWrap/>
            <w:vAlign w:val="bottom"/>
          </w:tcPr>
          <w:p w:rsidR="00283F7F" w:rsidRDefault="00283F7F" w:rsidP="00283F7F">
            <w:pPr>
              <w:jc w:val="right"/>
              <w:rPr>
                <w:b/>
                <w:bCs/>
                <w:color w:val="000000"/>
                <w:sz w:val="22"/>
                <w:szCs w:val="22"/>
              </w:rPr>
            </w:pPr>
            <w:r>
              <w:rPr>
                <w:b/>
                <w:bCs/>
                <w:color w:val="000000"/>
                <w:sz w:val="22"/>
                <w:szCs w:val="22"/>
              </w:rPr>
              <w:t>53,0</w:t>
            </w:r>
          </w:p>
        </w:tc>
      </w:tr>
      <w:tr w:rsidR="00283F7F" w:rsidRPr="00665ED2" w:rsidTr="00C320DD">
        <w:trPr>
          <w:trHeight w:hRule="exact" w:val="232"/>
        </w:trPr>
        <w:tc>
          <w:tcPr>
            <w:tcW w:w="3828" w:type="dxa"/>
            <w:tcBorders>
              <w:top w:val="nil"/>
              <w:left w:val="nil"/>
              <w:bottom w:val="nil"/>
            </w:tcBorders>
            <w:shd w:val="clear" w:color="auto" w:fill="auto"/>
            <w:noWrap/>
            <w:vAlign w:val="bottom"/>
          </w:tcPr>
          <w:p w:rsidR="00283F7F" w:rsidRPr="00665ED2" w:rsidRDefault="00283F7F" w:rsidP="00283F7F">
            <w:pPr>
              <w:ind w:right="-108"/>
              <w:rPr>
                <w:sz w:val="22"/>
                <w:szCs w:val="22"/>
              </w:rPr>
            </w:pPr>
            <w:r w:rsidRPr="00665ED2">
              <w:rPr>
                <w:sz w:val="22"/>
                <w:szCs w:val="22"/>
              </w:rPr>
              <w:t xml:space="preserve">Сільське господарство </w:t>
            </w:r>
            <w:r>
              <w:rPr>
                <w:sz w:val="22"/>
                <w:szCs w:val="22"/>
              </w:rPr>
              <w:t>та</w:t>
            </w:r>
            <w:r w:rsidRPr="00665ED2">
              <w:rPr>
                <w:sz w:val="22"/>
                <w:szCs w:val="22"/>
              </w:rPr>
              <w:t xml:space="preserve"> надання</w:t>
            </w:r>
          </w:p>
        </w:tc>
        <w:tc>
          <w:tcPr>
            <w:tcW w:w="1152" w:type="dxa"/>
            <w:tcBorders>
              <w:top w:val="nil"/>
              <w:bottom w:val="nil"/>
            </w:tcBorders>
          </w:tcPr>
          <w:p w:rsidR="00283F7F" w:rsidRPr="00665ED2" w:rsidRDefault="00283F7F" w:rsidP="00283F7F">
            <w:pPr>
              <w:rPr>
                <w:rFonts w:ascii="Arial" w:hAnsi="Arial" w:cs="Arial"/>
                <w:sz w:val="18"/>
                <w:szCs w:val="18"/>
              </w:rPr>
            </w:pPr>
          </w:p>
        </w:tc>
        <w:tc>
          <w:tcPr>
            <w:tcW w:w="1103" w:type="dxa"/>
            <w:tcBorders>
              <w:top w:val="nil"/>
              <w:left w:val="nil"/>
              <w:bottom w:val="nil"/>
              <w:right w:val="nil"/>
            </w:tcBorders>
            <w:shd w:val="clear" w:color="auto" w:fill="auto"/>
            <w:vAlign w:val="bottom"/>
          </w:tcPr>
          <w:p w:rsidR="00283F7F" w:rsidRDefault="00283F7F" w:rsidP="00283F7F">
            <w:pPr>
              <w:jc w:val="right"/>
              <w:rPr>
                <w:b/>
                <w:bCs/>
                <w:color w:val="000000"/>
                <w:sz w:val="22"/>
                <w:szCs w:val="22"/>
              </w:rPr>
            </w:pPr>
          </w:p>
        </w:tc>
        <w:tc>
          <w:tcPr>
            <w:tcW w:w="1134" w:type="dxa"/>
            <w:tcBorders>
              <w:top w:val="nil"/>
              <w:left w:val="nil"/>
              <w:bottom w:val="nil"/>
              <w:right w:val="nil"/>
            </w:tcBorders>
            <w:shd w:val="clear" w:color="auto" w:fill="auto"/>
            <w:noWrap/>
            <w:vAlign w:val="bottom"/>
          </w:tcPr>
          <w:p w:rsidR="00283F7F" w:rsidRDefault="00283F7F" w:rsidP="00283F7F">
            <w:pPr>
              <w:rPr>
                <w:sz w:val="20"/>
                <w:szCs w:val="20"/>
              </w:rPr>
            </w:pPr>
          </w:p>
        </w:tc>
        <w:tc>
          <w:tcPr>
            <w:tcW w:w="1417" w:type="dxa"/>
            <w:tcBorders>
              <w:top w:val="nil"/>
              <w:left w:val="nil"/>
              <w:bottom w:val="nil"/>
              <w:right w:val="nil"/>
            </w:tcBorders>
            <w:shd w:val="clear" w:color="auto" w:fill="auto"/>
            <w:noWrap/>
            <w:vAlign w:val="bottom"/>
          </w:tcPr>
          <w:p w:rsidR="00283F7F" w:rsidRDefault="00283F7F" w:rsidP="00283F7F">
            <w:pPr>
              <w:rPr>
                <w:sz w:val="20"/>
                <w:szCs w:val="20"/>
              </w:rPr>
            </w:pPr>
          </w:p>
        </w:tc>
        <w:tc>
          <w:tcPr>
            <w:tcW w:w="1175" w:type="dxa"/>
            <w:tcBorders>
              <w:top w:val="nil"/>
              <w:left w:val="nil"/>
              <w:bottom w:val="nil"/>
              <w:right w:val="nil"/>
            </w:tcBorders>
            <w:shd w:val="clear" w:color="auto" w:fill="auto"/>
            <w:noWrap/>
            <w:vAlign w:val="bottom"/>
          </w:tcPr>
          <w:p w:rsidR="00283F7F" w:rsidRDefault="00283F7F" w:rsidP="00283F7F">
            <w:pPr>
              <w:rPr>
                <w:sz w:val="20"/>
                <w:szCs w:val="20"/>
              </w:rPr>
            </w:pPr>
          </w:p>
        </w:tc>
      </w:tr>
      <w:tr w:rsidR="00283F7F" w:rsidRPr="00665ED2" w:rsidTr="00C320DD">
        <w:trPr>
          <w:trHeight w:hRule="exact" w:val="232"/>
        </w:trPr>
        <w:tc>
          <w:tcPr>
            <w:tcW w:w="3828" w:type="dxa"/>
            <w:tcBorders>
              <w:top w:val="nil"/>
              <w:left w:val="nil"/>
              <w:bottom w:val="nil"/>
            </w:tcBorders>
            <w:shd w:val="clear" w:color="auto" w:fill="auto"/>
            <w:noWrap/>
            <w:vAlign w:val="bottom"/>
          </w:tcPr>
          <w:p w:rsidR="00283F7F" w:rsidRPr="00665ED2" w:rsidRDefault="00283F7F" w:rsidP="00283F7F">
            <w:pPr>
              <w:ind w:right="-108"/>
              <w:rPr>
                <w:sz w:val="22"/>
                <w:szCs w:val="22"/>
              </w:rPr>
            </w:pPr>
            <w:r w:rsidRPr="00665ED2">
              <w:rPr>
                <w:sz w:val="22"/>
                <w:szCs w:val="22"/>
              </w:rPr>
              <w:t>пов’язаних із ним послуг</w:t>
            </w:r>
          </w:p>
        </w:tc>
        <w:tc>
          <w:tcPr>
            <w:tcW w:w="1152" w:type="dxa"/>
            <w:vAlign w:val="bottom"/>
          </w:tcPr>
          <w:p w:rsidR="00283F7F" w:rsidRPr="00665ED2" w:rsidRDefault="00283F7F" w:rsidP="00283F7F">
            <w:pPr>
              <w:ind w:left="-108" w:right="-67"/>
              <w:jc w:val="center"/>
              <w:rPr>
                <w:sz w:val="22"/>
                <w:szCs w:val="22"/>
              </w:rPr>
            </w:pPr>
            <w:r w:rsidRPr="008B0D0A">
              <w:rPr>
                <w:rFonts w:ascii="Times New Roman CYR" w:hAnsi="Times New Roman CYR" w:cs="Times New Roman CYR"/>
                <w:sz w:val="22"/>
                <w:szCs w:val="22"/>
              </w:rPr>
              <w:t>01.1-01.6</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0,4</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3,2</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14,5</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0,4</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sidRPr="00665ED2">
              <w:rPr>
                <w:sz w:val="22"/>
                <w:szCs w:val="22"/>
              </w:rPr>
              <w:t>Промисловість</w:t>
            </w:r>
          </w:p>
        </w:tc>
        <w:tc>
          <w:tcPr>
            <w:tcW w:w="1152" w:type="dxa"/>
            <w:vAlign w:val="bottom"/>
          </w:tcPr>
          <w:p w:rsidR="00283F7F" w:rsidRPr="00665ED2" w:rsidRDefault="00283F7F" w:rsidP="00283F7F">
            <w:pPr>
              <w:ind w:left="-108" w:right="-67"/>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119,9</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128,6</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3,5</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6,8</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firstLine="72"/>
              <w:rPr>
                <w:sz w:val="22"/>
                <w:szCs w:val="22"/>
              </w:rPr>
            </w:pPr>
            <w:r w:rsidRPr="00665ED2">
              <w:rPr>
                <w:sz w:val="22"/>
                <w:szCs w:val="22"/>
              </w:rPr>
              <w:t xml:space="preserve">Добувна промисловість </w:t>
            </w:r>
          </w:p>
        </w:tc>
        <w:tc>
          <w:tcPr>
            <w:tcW w:w="1152" w:type="dxa"/>
            <w:vAlign w:val="bottom"/>
          </w:tcPr>
          <w:p w:rsidR="00283F7F" w:rsidRPr="00665ED2" w:rsidRDefault="00283F7F" w:rsidP="00283F7F">
            <w:pPr>
              <w:jc w:val="center"/>
              <w:rPr>
                <w:sz w:val="22"/>
                <w:szCs w:val="22"/>
              </w:rPr>
            </w:pP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p>
        </w:tc>
        <w:tc>
          <w:tcPr>
            <w:tcW w:w="1134"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firstLine="72"/>
              <w:rPr>
                <w:sz w:val="22"/>
                <w:szCs w:val="22"/>
              </w:rPr>
            </w:pPr>
            <w:r w:rsidRPr="00665ED2">
              <w:rPr>
                <w:sz w:val="22"/>
                <w:szCs w:val="22"/>
              </w:rPr>
              <w:t xml:space="preserve">і розроблення кар’єрів </w:t>
            </w:r>
          </w:p>
        </w:tc>
        <w:tc>
          <w:tcPr>
            <w:tcW w:w="1152" w:type="dxa"/>
            <w:vAlign w:val="bottom"/>
          </w:tcPr>
          <w:p w:rsidR="00283F7F" w:rsidRPr="00665ED2" w:rsidRDefault="00283F7F" w:rsidP="00283F7F">
            <w:pPr>
              <w:jc w:val="center"/>
              <w:rPr>
                <w:sz w:val="22"/>
                <w:szCs w:val="22"/>
              </w:rPr>
            </w:pPr>
            <w:r w:rsidRPr="008B0D0A">
              <w:rPr>
                <w:rFonts w:ascii="Times New Roman CYR" w:hAnsi="Times New Roman CYR" w:cs="Times New Roman CYR"/>
                <w:sz w:val="22"/>
                <w:szCs w:val="22"/>
                <w:lang w:val="en-GB"/>
              </w:rPr>
              <w:t>B</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68,0</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34,7</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1,4</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2,0</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firstLine="72"/>
              <w:rPr>
                <w:sz w:val="22"/>
                <w:szCs w:val="22"/>
              </w:rPr>
            </w:pPr>
            <w:r w:rsidRPr="00665ED2">
              <w:rPr>
                <w:sz w:val="22"/>
                <w:szCs w:val="22"/>
              </w:rPr>
              <w:t>Переробна промисловість</w:t>
            </w:r>
          </w:p>
        </w:tc>
        <w:tc>
          <w:tcPr>
            <w:tcW w:w="1152" w:type="dxa"/>
            <w:vAlign w:val="bottom"/>
          </w:tcPr>
          <w:p w:rsidR="00283F7F" w:rsidRPr="00665ED2" w:rsidRDefault="00283F7F" w:rsidP="00283F7F">
            <w:pPr>
              <w:jc w:val="center"/>
              <w:rPr>
                <w:sz w:val="22"/>
                <w:szCs w:val="22"/>
              </w:rPr>
            </w:pPr>
            <w:r w:rsidRPr="008B0D0A">
              <w:rPr>
                <w:sz w:val="22"/>
                <w:szCs w:val="22"/>
              </w:rPr>
              <w:t>С</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42,7</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70,7</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1,9</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4,3</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firstLine="72"/>
              <w:rPr>
                <w:sz w:val="22"/>
                <w:szCs w:val="22"/>
              </w:rPr>
            </w:pPr>
            <w:r w:rsidRPr="00665ED2">
              <w:rPr>
                <w:sz w:val="22"/>
                <w:szCs w:val="22"/>
              </w:rPr>
              <w:t>Постачання електроенергії, газу,</w:t>
            </w:r>
          </w:p>
        </w:tc>
        <w:tc>
          <w:tcPr>
            <w:tcW w:w="1152" w:type="dxa"/>
            <w:tcBorders>
              <w:top w:val="nil"/>
              <w:left w:val="nil"/>
              <w:bottom w:val="nil"/>
              <w:right w:val="nil"/>
            </w:tcBorders>
            <w:vAlign w:val="bottom"/>
          </w:tcPr>
          <w:p w:rsidR="00283F7F" w:rsidRPr="00665ED2" w:rsidRDefault="00283F7F" w:rsidP="00283F7F">
            <w:pPr>
              <w:jc w:val="center"/>
              <w:rPr>
                <w:sz w:val="22"/>
                <w:szCs w:val="22"/>
              </w:rPr>
            </w:pP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p>
        </w:tc>
        <w:tc>
          <w:tcPr>
            <w:tcW w:w="1134"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tabs>
                <w:tab w:val="left" w:pos="162"/>
              </w:tabs>
              <w:ind w:right="-108" w:firstLine="72"/>
              <w:rPr>
                <w:sz w:val="22"/>
                <w:szCs w:val="22"/>
              </w:rPr>
            </w:pPr>
            <w:r w:rsidRPr="00665ED2">
              <w:rPr>
                <w:sz w:val="22"/>
                <w:szCs w:val="22"/>
              </w:rPr>
              <w:t>пари та кондиційованого повітря</w:t>
            </w:r>
          </w:p>
        </w:tc>
        <w:tc>
          <w:tcPr>
            <w:tcW w:w="1152" w:type="dxa"/>
            <w:tcBorders>
              <w:top w:val="nil"/>
              <w:left w:val="nil"/>
              <w:bottom w:val="nil"/>
              <w:right w:val="nil"/>
            </w:tcBorders>
            <w:vAlign w:val="bottom"/>
          </w:tcPr>
          <w:p w:rsidR="00283F7F" w:rsidRPr="00665ED2" w:rsidRDefault="00283F7F" w:rsidP="00283F7F">
            <w:pPr>
              <w:jc w:val="center"/>
              <w:rPr>
                <w:sz w:val="22"/>
                <w:szCs w:val="22"/>
              </w:rPr>
            </w:pPr>
            <w:r w:rsidRPr="00D86938">
              <w:rPr>
                <w:rFonts w:ascii="Times New Roman CYR" w:hAnsi="Times New Roman CYR" w:cs="Times New Roman CYR"/>
                <w:sz w:val="22"/>
                <w:szCs w:val="22"/>
                <w:lang w:val="en-GB"/>
              </w:rPr>
              <w:t>D</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9,0</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21,2</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0,1</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0,4</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tabs>
                <w:tab w:val="left" w:pos="162"/>
              </w:tabs>
              <w:ind w:right="-108" w:firstLine="72"/>
              <w:rPr>
                <w:sz w:val="22"/>
                <w:szCs w:val="22"/>
              </w:rPr>
            </w:pPr>
            <w:r w:rsidRPr="00665ED2">
              <w:rPr>
                <w:sz w:val="22"/>
                <w:szCs w:val="22"/>
              </w:rPr>
              <w:t xml:space="preserve">Водопостачання; каналізація, </w:t>
            </w:r>
          </w:p>
        </w:tc>
        <w:tc>
          <w:tcPr>
            <w:tcW w:w="1152" w:type="dxa"/>
            <w:tcBorders>
              <w:top w:val="nil"/>
              <w:left w:val="nil"/>
              <w:bottom w:val="nil"/>
              <w:right w:val="nil"/>
            </w:tcBorders>
            <w:vAlign w:val="bottom"/>
          </w:tcPr>
          <w:p w:rsidR="00283F7F" w:rsidRPr="00665ED2" w:rsidRDefault="00283F7F" w:rsidP="00283F7F">
            <w:pPr>
              <w:jc w:val="center"/>
              <w:rPr>
                <w:sz w:val="22"/>
                <w:szCs w:val="22"/>
              </w:rPr>
            </w:pP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p>
        </w:tc>
        <w:tc>
          <w:tcPr>
            <w:tcW w:w="1134"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tabs>
                <w:tab w:val="left" w:pos="162"/>
              </w:tabs>
              <w:ind w:right="-108" w:firstLine="72"/>
              <w:rPr>
                <w:sz w:val="22"/>
                <w:szCs w:val="22"/>
              </w:rPr>
            </w:pPr>
            <w:r w:rsidRPr="00665ED2">
              <w:rPr>
                <w:sz w:val="22"/>
                <w:szCs w:val="22"/>
              </w:rPr>
              <w:t>поводження з відходами</w:t>
            </w:r>
          </w:p>
        </w:tc>
        <w:tc>
          <w:tcPr>
            <w:tcW w:w="1152" w:type="dxa"/>
            <w:tcBorders>
              <w:top w:val="nil"/>
              <w:left w:val="nil"/>
              <w:bottom w:val="nil"/>
              <w:right w:val="nil"/>
            </w:tcBorders>
            <w:vAlign w:val="bottom"/>
          </w:tcPr>
          <w:p w:rsidR="00283F7F" w:rsidRPr="00665ED2" w:rsidRDefault="00283F7F" w:rsidP="00283F7F">
            <w:pPr>
              <w:jc w:val="center"/>
              <w:rPr>
                <w:sz w:val="22"/>
                <w:szCs w:val="22"/>
              </w:rPr>
            </w:pPr>
            <w:r>
              <w:rPr>
                <w:rFonts w:ascii="Times New Roman CYR" w:hAnsi="Times New Roman CYR" w:cs="Times New Roman CYR"/>
                <w:sz w:val="22"/>
                <w:szCs w:val="22"/>
                <w:lang w:val="en-GB"/>
              </w:rPr>
              <w:t>E</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2,0</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0,1</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0,1</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sidRPr="00665ED2">
              <w:rPr>
                <w:sz w:val="22"/>
                <w:szCs w:val="22"/>
              </w:rPr>
              <w:t>Будівництво</w:t>
            </w:r>
          </w:p>
        </w:tc>
        <w:tc>
          <w:tcPr>
            <w:tcW w:w="1152" w:type="dxa"/>
            <w:tcBorders>
              <w:top w:val="nil"/>
              <w:left w:val="nil"/>
              <w:bottom w:val="nil"/>
              <w:right w:val="nil"/>
            </w:tcBorders>
            <w:vAlign w:val="bottom"/>
          </w:tcPr>
          <w:p w:rsidR="00283F7F" w:rsidRPr="00665ED2" w:rsidRDefault="00283F7F" w:rsidP="00283F7F">
            <w:pPr>
              <w:jc w:val="center"/>
              <w:rPr>
                <w:sz w:val="22"/>
                <w:szCs w:val="22"/>
              </w:rPr>
            </w:pPr>
            <w:r>
              <w:rPr>
                <w:rFonts w:ascii="Times New Roman CYR" w:hAnsi="Times New Roman CYR" w:cs="Times New Roman CYR"/>
                <w:sz w:val="22"/>
                <w:szCs w:val="22"/>
                <w:lang w:val="en-GB"/>
              </w:rPr>
              <w:t>F</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3,1</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7,7</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0,2</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0,0</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sidRPr="00665ED2">
              <w:rPr>
                <w:sz w:val="22"/>
                <w:szCs w:val="22"/>
              </w:rPr>
              <w:t xml:space="preserve">Транспорт, складське господарство, </w:t>
            </w:r>
          </w:p>
        </w:tc>
        <w:tc>
          <w:tcPr>
            <w:tcW w:w="1152" w:type="dxa"/>
            <w:tcBorders>
              <w:top w:val="nil"/>
              <w:left w:val="nil"/>
              <w:bottom w:val="nil"/>
              <w:right w:val="nil"/>
            </w:tcBorders>
            <w:vAlign w:val="bottom"/>
          </w:tcPr>
          <w:p w:rsidR="00283F7F" w:rsidRPr="00665ED2" w:rsidRDefault="00283F7F" w:rsidP="00283F7F">
            <w:pPr>
              <w:jc w:val="center"/>
              <w:rPr>
                <w:sz w:val="22"/>
                <w:szCs w:val="22"/>
              </w:rPr>
            </w:pP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p>
        </w:tc>
        <w:tc>
          <w:tcPr>
            <w:tcW w:w="1134"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sidRPr="00665ED2">
              <w:rPr>
                <w:sz w:val="22"/>
                <w:szCs w:val="22"/>
              </w:rPr>
              <w:t>поштова та кур’єрська діяльність</w:t>
            </w:r>
          </w:p>
        </w:tc>
        <w:tc>
          <w:tcPr>
            <w:tcW w:w="1152" w:type="dxa"/>
            <w:tcBorders>
              <w:top w:val="nil"/>
              <w:left w:val="nil"/>
              <w:bottom w:val="nil"/>
              <w:right w:val="nil"/>
            </w:tcBorders>
            <w:vAlign w:val="bottom"/>
          </w:tcPr>
          <w:p w:rsidR="00283F7F" w:rsidRPr="00665ED2" w:rsidRDefault="00283F7F" w:rsidP="00283F7F">
            <w:pPr>
              <w:jc w:val="center"/>
              <w:rPr>
                <w:sz w:val="22"/>
                <w:szCs w:val="22"/>
              </w:rPr>
            </w:pPr>
            <w:r>
              <w:rPr>
                <w:rFonts w:ascii="Times New Roman CYR" w:hAnsi="Times New Roman CYR" w:cs="Times New Roman CYR"/>
                <w:sz w:val="22"/>
                <w:szCs w:val="22"/>
                <w:lang w:val="en-GB"/>
              </w:rPr>
              <w:t>H</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1,5</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8,1</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6,3</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45,7</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Pr>
                <w:bCs/>
                <w:spacing w:val="-4"/>
                <w:sz w:val="22"/>
                <w:szCs w:val="22"/>
              </w:rPr>
              <w:t>Т</w:t>
            </w:r>
            <w:r w:rsidRPr="00C0641F">
              <w:rPr>
                <w:bCs/>
                <w:spacing w:val="-4"/>
                <w:sz w:val="22"/>
                <w:szCs w:val="22"/>
              </w:rPr>
              <w:t>елекомунікації (електрозв</w:t>
            </w:r>
            <w:r w:rsidRPr="0026708A">
              <w:rPr>
                <w:bCs/>
                <w:sz w:val="22"/>
                <w:szCs w:val="22"/>
              </w:rPr>
              <w:t>’</w:t>
            </w:r>
            <w:r w:rsidRPr="00C0641F">
              <w:rPr>
                <w:bCs/>
                <w:spacing w:val="-4"/>
                <w:sz w:val="22"/>
                <w:szCs w:val="22"/>
              </w:rPr>
              <w:t>язок)</w:t>
            </w:r>
          </w:p>
        </w:tc>
        <w:tc>
          <w:tcPr>
            <w:tcW w:w="1152" w:type="dxa"/>
            <w:tcBorders>
              <w:top w:val="nil"/>
              <w:left w:val="nil"/>
              <w:bottom w:val="nil"/>
              <w:right w:val="nil"/>
            </w:tcBorders>
            <w:vAlign w:val="bottom"/>
          </w:tcPr>
          <w:p w:rsidR="00283F7F" w:rsidRPr="00665ED2" w:rsidRDefault="00283F7F" w:rsidP="00283F7F">
            <w:pPr>
              <w:jc w:val="center"/>
              <w:rPr>
                <w:sz w:val="22"/>
                <w:szCs w:val="22"/>
              </w:rPr>
            </w:pPr>
            <w:r>
              <w:rPr>
                <w:rFonts w:ascii="Times New Roman CYR" w:hAnsi="Times New Roman CYR" w:cs="Times New Roman CYR"/>
                <w:sz w:val="22"/>
                <w:szCs w:val="22"/>
                <w:lang w:val="en-GB"/>
              </w:rPr>
              <w:t>61</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0,0</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0,0</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0,0</w:t>
            </w:r>
          </w:p>
        </w:tc>
      </w:tr>
      <w:tr w:rsidR="004E3657" w:rsidRPr="00665ED2" w:rsidTr="00C320DD">
        <w:trPr>
          <w:trHeight w:val="87"/>
        </w:trPr>
        <w:tc>
          <w:tcPr>
            <w:tcW w:w="3828" w:type="dxa"/>
            <w:tcBorders>
              <w:top w:val="nil"/>
              <w:left w:val="nil"/>
              <w:bottom w:val="nil"/>
              <w:right w:val="nil"/>
            </w:tcBorders>
            <w:shd w:val="clear" w:color="auto" w:fill="auto"/>
            <w:noWrap/>
            <w:vAlign w:val="bottom"/>
          </w:tcPr>
          <w:p w:rsidR="004E3657" w:rsidRPr="00665ED2" w:rsidRDefault="004E3657" w:rsidP="00C320DD">
            <w:pPr>
              <w:ind w:right="-108"/>
              <w:rPr>
                <w:sz w:val="16"/>
                <w:szCs w:val="16"/>
              </w:rPr>
            </w:pPr>
          </w:p>
        </w:tc>
        <w:tc>
          <w:tcPr>
            <w:tcW w:w="1152" w:type="dxa"/>
            <w:tcBorders>
              <w:top w:val="nil"/>
              <w:left w:val="nil"/>
              <w:bottom w:val="nil"/>
              <w:right w:val="nil"/>
            </w:tcBorders>
          </w:tcPr>
          <w:p w:rsidR="004E3657" w:rsidRPr="00665ED2" w:rsidRDefault="004E3657" w:rsidP="00C320DD">
            <w:pPr>
              <w:rPr>
                <w:sz w:val="16"/>
                <w:szCs w:val="16"/>
              </w:rPr>
            </w:pPr>
          </w:p>
        </w:tc>
        <w:tc>
          <w:tcPr>
            <w:tcW w:w="1103" w:type="dxa"/>
            <w:tcBorders>
              <w:top w:val="nil"/>
              <w:left w:val="nil"/>
              <w:bottom w:val="nil"/>
              <w:right w:val="nil"/>
            </w:tcBorders>
            <w:shd w:val="clear" w:color="auto" w:fill="auto"/>
            <w:noWrap/>
            <w:vAlign w:val="bottom"/>
          </w:tcPr>
          <w:p w:rsidR="004E3657" w:rsidRPr="00665ED2" w:rsidRDefault="004E3657" w:rsidP="00C320DD">
            <w:pPr>
              <w:rPr>
                <w:sz w:val="16"/>
                <w:szCs w:val="16"/>
              </w:rPr>
            </w:pPr>
          </w:p>
        </w:tc>
        <w:tc>
          <w:tcPr>
            <w:tcW w:w="1134" w:type="dxa"/>
            <w:tcBorders>
              <w:top w:val="nil"/>
              <w:left w:val="nil"/>
              <w:bottom w:val="nil"/>
              <w:right w:val="nil"/>
            </w:tcBorders>
            <w:shd w:val="clear" w:color="auto" w:fill="auto"/>
            <w:noWrap/>
            <w:vAlign w:val="bottom"/>
          </w:tcPr>
          <w:p w:rsidR="004E3657" w:rsidRPr="00665ED2" w:rsidRDefault="004E3657" w:rsidP="00C320DD">
            <w:pPr>
              <w:rPr>
                <w:sz w:val="16"/>
                <w:szCs w:val="16"/>
              </w:rPr>
            </w:pPr>
          </w:p>
        </w:tc>
        <w:tc>
          <w:tcPr>
            <w:tcW w:w="1417" w:type="dxa"/>
            <w:tcBorders>
              <w:top w:val="nil"/>
              <w:left w:val="nil"/>
              <w:bottom w:val="nil"/>
              <w:right w:val="nil"/>
            </w:tcBorders>
            <w:shd w:val="clear" w:color="auto" w:fill="auto"/>
            <w:noWrap/>
            <w:vAlign w:val="bottom"/>
          </w:tcPr>
          <w:p w:rsidR="004E3657" w:rsidRPr="00665ED2" w:rsidRDefault="004E3657" w:rsidP="00C320DD">
            <w:pPr>
              <w:rPr>
                <w:sz w:val="16"/>
                <w:szCs w:val="16"/>
              </w:rPr>
            </w:pPr>
          </w:p>
        </w:tc>
        <w:tc>
          <w:tcPr>
            <w:tcW w:w="1175" w:type="dxa"/>
            <w:tcBorders>
              <w:top w:val="nil"/>
              <w:left w:val="nil"/>
              <w:bottom w:val="nil"/>
              <w:right w:val="nil"/>
            </w:tcBorders>
            <w:shd w:val="clear" w:color="auto" w:fill="auto"/>
            <w:noWrap/>
            <w:vAlign w:val="bottom"/>
          </w:tcPr>
          <w:p w:rsidR="004E3657" w:rsidRPr="00665ED2" w:rsidRDefault="004E3657" w:rsidP="00C320DD">
            <w:pPr>
              <w:rPr>
                <w:sz w:val="16"/>
                <w:szCs w:val="16"/>
              </w:rPr>
            </w:pPr>
          </w:p>
        </w:tc>
      </w:tr>
      <w:tr w:rsidR="004E3657" w:rsidRPr="00665ED2" w:rsidTr="00C320DD">
        <w:trPr>
          <w:trHeight w:val="208"/>
        </w:trPr>
        <w:tc>
          <w:tcPr>
            <w:tcW w:w="9809" w:type="dxa"/>
            <w:gridSpan w:val="6"/>
            <w:tcBorders>
              <w:top w:val="nil"/>
              <w:left w:val="nil"/>
              <w:bottom w:val="nil"/>
              <w:right w:val="nil"/>
            </w:tcBorders>
          </w:tcPr>
          <w:p w:rsidR="004E3657" w:rsidRPr="00665ED2" w:rsidRDefault="004E3657" w:rsidP="00C320DD">
            <w:pPr>
              <w:ind w:right="-108"/>
              <w:jc w:val="center"/>
              <w:rPr>
                <w:b/>
                <w:bCs/>
                <w:sz w:val="22"/>
                <w:szCs w:val="22"/>
              </w:rPr>
            </w:pPr>
            <w:r w:rsidRPr="00665ED2">
              <w:rPr>
                <w:b/>
                <w:bCs/>
                <w:sz w:val="22"/>
                <w:szCs w:val="22"/>
              </w:rPr>
              <w:t>% до облікової кількості штатних працівників</w:t>
            </w:r>
          </w:p>
        </w:tc>
      </w:tr>
      <w:tr w:rsidR="00283F7F" w:rsidRPr="00665ED2" w:rsidTr="00C320DD">
        <w:trPr>
          <w:trHeight w:val="246"/>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b/>
                <w:bCs/>
                <w:sz w:val="22"/>
                <w:szCs w:val="22"/>
              </w:rPr>
            </w:pPr>
            <w:r w:rsidRPr="00665ED2">
              <w:rPr>
                <w:b/>
                <w:bCs/>
                <w:sz w:val="22"/>
                <w:szCs w:val="22"/>
              </w:rPr>
              <w:t>Усього</w:t>
            </w:r>
          </w:p>
        </w:tc>
        <w:tc>
          <w:tcPr>
            <w:tcW w:w="1152" w:type="dxa"/>
            <w:tcBorders>
              <w:top w:val="nil"/>
              <w:left w:val="nil"/>
              <w:bottom w:val="nil"/>
              <w:right w:val="nil"/>
            </w:tcBorders>
          </w:tcPr>
          <w:p w:rsidR="00283F7F" w:rsidRPr="00665ED2" w:rsidRDefault="00283F7F" w:rsidP="00283F7F">
            <w:pPr>
              <w:jc w:val="right"/>
              <w:rPr>
                <w:b/>
                <w:bCs/>
                <w:sz w:val="22"/>
                <w:szCs w:val="22"/>
              </w:rPr>
            </w:pPr>
          </w:p>
        </w:tc>
        <w:tc>
          <w:tcPr>
            <w:tcW w:w="1103" w:type="dxa"/>
            <w:tcBorders>
              <w:top w:val="nil"/>
              <w:left w:val="nil"/>
              <w:bottom w:val="nil"/>
              <w:right w:val="nil"/>
            </w:tcBorders>
            <w:shd w:val="clear" w:color="auto" w:fill="auto"/>
            <w:vAlign w:val="bottom"/>
          </w:tcPr>
          <w:p w:rsidR="00283F7F" w:rsidRDefault="00283F7F" w:rsidP="00283F7F">
            <w:pPr>
              <w:jc w:val="right"/>
              <w:rPr>
                <w:b/>
                <w:bCs/>
                <w:color w:val="000000"/>
                <w:sz w:val="22"/>
                <w:szCs w:val="22"/>
                <w:lang w:eastAsia="uk-UA"/>
              </w:rPr>
            </w:pPr>
            <w:r>
              <w:rPr>
                <w:b/>
                <w:bCs/>
                <w:color w:val="000000"/>
                <w:sz w:val="22"/>
                <w:szCs w:val="22"/>
              </w:rPr>
              <w:t>4,2</w:t>
            </w:r>
          </w:p>
        </w:tc>
        <w:tc>
          <w:tcPr>
            <w:tcW w:w="1134" w:type="dxa"/>
            <w:tcBorders>
              <w:top w:val="nil"/>
              <w:left w:val="nil"/>
              <w:bottom w:val="nil"/>
              <w:right w:val="nil"/>
            </w:tcBorders>
            <w:shd w:val="clear" w:color="auto" w:fill="auto"/>
            <w:vAlign w:val="bottom"/>
          </w:tcPr>
          <w:p w:rsidR="00283F7F" w:rsidRDefault="00283F7F" w:rsidP="00283F7F">
            <w:pPr>
              <w:jc w:val="right"/>
              <w:rPr>
                <w:b/>
                <w:bCs/>
                <w:color w:val="000000"/>
                <w:sz w:val="22"/>
                <w:szCs w:val="22"/>
              </w:rPr>
            </w:pPr>
            <w:r>
              <w:rPr>
                <w:b/>
                <w:bCs/>
                <w:color w:val="000000"/>
                <w:sz w:val="22"/>
                <w:szCs w:val="22"/>
              </w:rPr>
              <w:t>5,0</w:t>
            </w:r>
          </w:p>
        </w:tc>
        <w:tc>
          <w:tcPr>
            <w:tcW w:w="1417" w:type="dxa"/>
            <w:tcBorders>
              <w:top w:val="nil"/>
              <w:left w:val="nil"/>
              <w:bottom w:val="nil"/>
              <w:right w:val="nil"/>
            </w:tcBorders>
            <w:shd w:val="clear" w:color="auto" w:fill="auto"/>
            <w:vAlign w:val="bottom"/>
          </w:tcPr>
          <w:p w:rsidR="00283F7F" w:rsidRDefault="00283F7F" w:rsidP="00283F7F">
            <w:pPr>
              <w:jc w:val="right"/>
              <w:rPr>
                <w:b/>
                <w:bCs/>
                <w:color w:val="000000"/>
                <w:sz w:val="22"/>
                <w:szCs w:val="22"/>
              </w:rPr>
            </w:pPr>
            <w:r>
              <w:rPr>
                <w:b/>
                <w:bCs/>
                <w:color w:val="000000"/>
                <w:sz w:val="22"/>
                <w:szCs w:val="22"/>
              </w:rPr>
              <w:t>0,8</w:t>
            </w:r>
          </w:p>
        </w:tc>
        <w:tc>
          <w:tcPr>
            <w:tcW w:w="1175" w:type="dxa"/>
            <w:tcBorders>
              <w:top w:val="nil"/>
              <w:left w:val="nil"/>
              <w:bottom w:val="nil"/>
              <w:right w:val="nil"/>
            </w:tcBorders>
            <w:shd w:val="clear" w:color="auto" w:fill="auto"/>
            <w:vAlign w:val="bottom"/>
          </w:tcPr>
          <w:p w:rsidR="00283F7F" w:rsidRDefault="00283F7F" w:rsidP="00283F7F">
            <w:pPr>
              <w:jc w:val="right"/>
              <w:rPr>
                <w:b/>
                <w:bCs/>
                <w:color w:val="000000"/>
                <w:sz w:val="22"/>
                <w:szCs w:val="22"/>
              </w:rPr>
            </w:pPr>
            <w:r>
              <w:rPr>
                <w:b/>
                <w:bCs/>
                <w:color w:val="000000"/>
                <w:sz w:val="22"/>
                <w:szCs w:val="22"/>
              </w:rPr>
              <w:t>1,8</w:t>
            </w:r>
          </w:p>
        </w:tc>
      </w:tr>
      <w:tr w:rsidR="00283F7F" w:rsidRPr="00665ED2" w:rsidTr="00C320DD">
        <w:trPr>
          <w:trHeight w:hRule="exact" w:val="232"/>
        </w:trPr>
        <w:tc>
          <w:tcPr>
            <w:tcW w:w="3828" w:type="dxa"/>
            <w:tcBorders>
              <w:top w:val="nil"/>
              <w:left w:val="nil"/>
              <w:bottom w:val="nil"/>
            </w:tcBorders>
            <w:shd w:val="clear" w:color="auto" w:fill="auto"/>
            <w:noWrap/>
            <w:vAlign w:val="bottom"/>
          </w:tcPr>
          <w:p w:rsidR="00283F7F" w:rsidRPr="00665ED2" w:rsidRDefault="00283F7F" w:rsidP="00283F7F">
            <w:pPr>
              <w:ind w:right="-108"/>
              <w:rPr>
                <w:sz w:val="22"/>
                <w:szCs w:val="22"/>
              </w:rPr>
            </w:pPr>
            <w:r w:rsidRPr="00665ED2">
              <w:rPr>
                <w:sz w:val="22"/>
                <w:szCs w:val="22"/>
              </w:rPr>
              <w:t xml:space="preserve">Сільське господарство </w:t>
            </w:r>
            <w:r>
              <w:rPr>
                <w:sz w:val="22"/>
                <w:szCs w:val="22"/>
              </w:rPr>
              <w:t>та</w:t>
            </w:r>
            <w:r w:rsidRPr="00665ED2">
              <w:rPr>
                <w:sz w:val="22"/>
                <w:szCs w:val="22"/>
              </w:rPr>
              <w:t xml:space="preserve"> надання</w:t>
            </w:r>
          </w:p>
        </w:tc>
        <w:tc>
          <w:tcPr>
            <w:tcW w:w="1152" w:type="dxa"/>
            <w:tcBorders>
              <w:top w:val="nil"/>
              <w:left w:val="nil"/>
              <w:bottom w:val="nil"/>
              <w:right w:val="nil"/>
            </w:tcBorders>
          </w:tcPr>
          <w:p w:rsidR="00283F7F" w:rsidRPr="00665ED2" w:rsidRDefault="00283F7F" w:rsidP="00283F7F">
            <w:pPr>
              <w:ind w:left="-108"/>
              <w:jc w:val="right"/>
              <w:rPr>
                <w:sz w:val="22"/>
                <w:szCs w:val="22"/>
              </w:rPr>
            </w:pPr>
          </w:p>
        </w:tc>
        <w:tc>
          <w:tcPr>
            <w:tcW w:w="1103" w:type="dxa"/>
            <w:tcBorders>
              <w:top w:val="nil"/>
              <w:left w:val="nil"/>
              <w:bottom w:val="nil"/>
              <w:right w:val="nil"/>
            </w:tcBorders>
            <w:shd w:val="clear" w:color="auto" w:fill="auto"/>
            <w:noWrap/>
            <w:vAlign w:val="bottom"/>
          </w:tcPr>
          <w:p w:rsidR="00283F7F" w:rsidRDefault="00283F7F" w:rsidP="00283F7F">
            <w:pPr>
              <w:jc w:val="right"/>
              <w:rPr>
                <w:b/>
                <w:bCs/>
                <w:color w:val="000000"/>
                <w:sz w:val="22"/>
                <w:szCs w:val="22"/>
              </w:rPr>
            </w:pPr>
          </w:p>
        </w:tc>
        <w:tc>
          <w:tcPr>
            <w:tcW w:w="1134"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noWrap/>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bottom w:val="nil"/>
            </w:tcBorders>
            <w:shd w:val="clear" w:color="auto" w:fill="auto"/>
            <w:noWrap/>
            <w:vAlign w:val="bottom"/>
          </w:tcPr>
          <w:p w:rsidR="00283F7F" w:rsidRPr="00665ED2" w:rsidRDefault="00283F7F" w:rsidP="00283F7F">
            <w:pPr>
              <w:ind w:right="-108"/>
              <w:rPr>
                <w:sz w:val="22"/>
                <w:szCs w:val="22"/>
              </w:rPr>
            </w:pPr>
            <w:r w:rsidRPr="00665ED2">
              <w:rPr>
                <w:sz w:val="22"/>
                <w:szCs w:val="22"/>
              </w:rPr>
              <w:t>пов’язаних із ним послуг</w:t>
            </w:r>
          </w:p>
        </w:tc>
        <w:tc>
          <w:tcPr>
            <w:tcW w:w="1152" w:type="dxa"/>
            <w:vAlign w:val="bottom"/>
          </w:tcPr>
          <w:p w:rsidR="00283F7F" w:rsidRPr="00665ED2" w:rsidRDefault="00283F7F" w:rsidP="00283F7F">
            <w:pPr>
              <w:ind w:left="-108" w:right="-90"/>
              <w:jc w:val="center"/>
              <w:rPr>
                <w:sz w:val="22"/>
                <w:szCs w:val="22"/>
              </w:rPr>
            </w:pPr>
            <w:r w:rsidRPr="008B0D0A">
              <w:rPr>
                <w:rFonts w:ascii="Times New Roman CYR" w:hAnsi="Times New Roman CYR" w:cs="Times New Roman CYR"/>
                <w:sz w:val="22"/>
                <w:szCs w:val="22"/>
              </w:rPr>
              <w:t>01.1-01.6</w:t>
            </w: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0,9</w:t>
            </w:r>
          </w:p>
        </w:tc>
        <w:tc>
          <w:tcPr>
            <w:tcW w:w="1417"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4,3</w:t>
            </w:r>
          </w:p>
        </w:tc>
        <w:tc>
          <w:tcPr>
            <w:tcW w:w="1175"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0,1</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sidRPr="00665ED2">
              <w:rPr>
                <w:sz w:val="22"/>
                <w:szCs w:val="22"/>
              </w:rPr>
              <w:t>Промисловість</w:t>
            </w:r>
          </w:p>
        </w:tc>
        <w:tc>
          <w:tcPr>
            <w:tcW w:w="1152" w:type="dxa"/>
            <w:vAlign w:val="bottom"/>
          </w:tcPr>
          <w:p w:rsidR="00283F7F" w:rsidRPr="00665ED2" w:rsidRDefault="00283F7F" w:rsidP="00283F7F">
            <w:pPr>
              <w:ind w:left="-108" w:right="-90"/>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6,6</w:t>
            </w:r>
          </w:p>
        </w:tc>
        <w:tc>
          <w:tcPr>
            <w:tcW w:w="1134"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7,1</w:t>
            </w:r>
          </w:p>
        </w:tc>
        <w:tc>
          <w:tcPr>
            <w:tcW w:w="1417"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0,2</w:t>
            </w:r>
          </w:p>
        </w:tc>
        <w:tc>
          <w:tcPr>
            <w:tcW w:w="1175"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0,4</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firstLine="72"/>
              <w:rPr>
                <w:sz w:val="22"/>
                <w:szCs w:val="22"/>
              </w:rPr>
            </w:pPr>
            <w:r w:rsidRPr="00665ED2">
              <w:rPr>
                <w:sz w:val="22"/>
                <w:szCs w:val="22"/>
              </w:rPr>
              <w:t xml:space="preserve">Добувна промисловість </w:t>
            </w:r>
          </w:p>
        </w:tc>
        <w:tc>
          <w:tcPr>
            <w:tcW w:w="1152" w:type="dxa"/>
            <w:vAlign w:val="bottom"/>
          </w:tcPr>
          <w:p w:rsidR="00283F7F" w:rsidRPr="00665ED2" w:rsidRDefault="00283F7F" w:rsidP="00283F7F">
            <w:pPr>
              <w:ind w:left="-108" w:right="-90"/>
              <w:jc w:val="center"/>
              <w:rPr>
                <w:sz w:val="22"/>
                <w:szCs w:val="22"/>
              </w:rPr>
            </w:pP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p>
        </w:tc>
        <w:tc>
          <w:tcPr>
            <w:tcW w:w="1134" w:type="dxa"/>
            <w:tcBorders>
              <w:top w:val="nil"/>
              <w:left w:val="nil"/>
              <w:bottom w:val="nil"/>
              <w:right w:val="nil"/>
            </w:tcBorders>
            <w:shd w:val="clear" w:color="auto" w:fill="auto"/>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firstLine="72"/>
              <w:rPr>
                <w:sz w:val="22"/>
                <w:szCs w:val="22"/>
              </w:rPr>
            </w:pPr>
            <w:r w:rsidRPr="00665ED2">
              <w:rPr>
                <w:sz w:val="22"/>
                <w:szCs w:val="22"/>
              </w:rPr>
              <w:t xml:space="preserve">і розроблення кар’єрів </w:t>
            </w:r>
          </w:p>
        </w:tc>
        <w:tc>
          <w:tcPr>
            <w:tcW w:w="1152" w:type="dxa"/>
            <w:vAlign w:val="bottom"/>
          </w:tcPr>
          <w:p w:rsidR="00283F7F" w:rsidRPr="00665ED2" w:rsidRDefault="00283F7F" w:rsidP="00283F7F">
            <w:pPr>
              <w:ind w:left="-108" w:right="-90"/>
              <w:jc w:val="center"/>
              <w:rPr>
                <w:sz w:val="22"/>
                <w:szCs w:val="22"/>
              </w:rPr>
            </w:pPr>
            <w:r w:rsidRPr="008B0D0A">
              <w:rPr>
                <w:rFonts w:ascii="Times New Roman CYR" w:hAnsi="Times New Roman CYR" w:cs="Times New Roman CYR"/>
                <w:sz w:val="22"/>
                <w:szCs w:val="22"/>
                <w:lang w:val="en-GB"/>
              </w:rPr>
              <w:t>B</w:t>
            </w: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32,0</w:t>
            </w:r>
          </w:p>
        </w:tc>
        <w:tc>
          <w:tcPr>
            <w:tcW w:w="1134"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16,3</w:t>
            </w:r>
          </w:p>
        </w:tc>
        <w:tc>
          <w:tcPr>
            <w:tcW w:w="1417"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0,7</w:t>
            </w:r>
          </w:p>
        </w:tc>
        <w:tc>
          <w:tcPr>
            <w:tcW w:w="1175"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0,9</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firstLine="72"/>
              <w:rPr>
                <w:sz w:val="22"/>
                <w:szCs w:val="22"/>
              </w:rPr>
            </w:pPr>
            <w:r w:rsidRPr="00665ED2">
              <w:rPr>
                <w:sz w:val="22"/>
                <w:szCs w:val="22"/>
              </w:rPr>
              <w:t>Переробна промисловість</w:t>
            </w:r>
          </w:p>
        </w:tc>
        <w:tc>
          <w:tcPr>
            <w:tcW w:w="1152" w:type="dxa"/>
            <w:vAlign w:val="bottom"/>
          </w:tcPr>
          <w:p w:rsidR="00283F7F" w:rsidRPr="00665ED2" w:rsidRDefault="00283F7F" w:rsidP="00283F7F">
            <w:pPr>
              <w:ind w:left="-108" w:right="-90"/>
              <w:jc w:val="center"/>
              <w:rPr>
                <w:sz w:val="22"/>
                <w:szCs w:val="22"/>
              </w:rPr>
            </w:pPr>
            <w:r w:rsidRPr="008B0D0A">
              <w:rPr>
                <w:sz w:val="22"/>
                <w:szCs w:val="22"/>
              </w:rPr>
              <w:t>С</w:t>
            </w:r>
          </w:p>
        </w:tc>
        <w:tc>
          <w:tcPr>
            <w:tcW w:w="1103"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3,6</w:t>
            </w:r>
          </w:p>
        </w:tc>
        <w:tc>
          <w:tcPr>
            <w:tcW w:w="1134"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5,9</w:t>
            </w:r>
          </w:p>
        </w:tc>
        <w:tc>
          <w:tcPr>
            <w:tcW w:w="1417"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0,2</w:t>
            </w:r>
          </w:p>
        </w:tc>
        <w:tc>
          <w:tcPr>
            <w:tcW w:w="1175" w:type="dxa"/>
            <w:tcBorders>
              <w:top w:val="nil"/>
              <w:left w:val="nil"/>
              <w:bottom w:val="nil"/>
              <w:right w:val="nil"/>
            </w:tcBorders>
            <w:shd w:val="clear" w:color="auto" w:fill="auto"/>
            <w:noWrap/>
            <w:vAlign w:val="bottom"/>
          </w:tcPr>
          <w:p w:rsidR="00283F7F" w:rsidRDefault="00283F7F" w:rsidP="00283F7F">
            <w:pPr>
              <w:jc w:val="right"/>
              <w:rPr>
                <w:color w:val="000000"/>
                <w:sz w:val="22"/>
                <w:szCs w:val="22"/>
              </w:rPr>
            </w:pPr>
            <w:r>
              <w:rPr>
                <w:color w:val="000000"/>
                <w:sz w:val="22"/>
                <w:szCs w:val="22"/>
              </w:rPr>
              <w:t>0,4</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firstLine="72"/>
              <w:rPr>
                <w:sz w:val="22"/>
                <w:szCs w:val="22"/>
              </w:rPr>
            </w:pPr>
            <w:r w:rsidRPr="00665ED2">
              <w:rPr>
                <w:sz w:val="22"/>
                <w:szCs w:val="22"/>
              </w:rPr>
              <w:t>Постачання електроенергії, газу,</w:t>
            </w:r>
          </w:p>
        </w:tc>
        <w:tc>
          <w:tcPr>
            <w:tcW w:w="1152" w:type="dxa"/>
            <w:tcBorders>
              <w:top w:val="nil"/>
              <w:left w:val="nil"/>
              <w:bottom w:val="nil"/>
              <w:right w:val="nil"/>
            </w:tcBorders>
            <w:vAlign w:val="bottom"/>
          </w:tcPr>
          <w:p w:rsidR="00283F7F" w:rsidRPr="00665ED2" w:rsidRDefault="00283F7F" w:rsidP="00283F7F">
            <w:pPr>
              <w:ind w:left="-108" w:right="-90"/>
              <w:jc w:val="center"/>
              <w:rPr>
                <w:sz w:val="22"/>
                <w:szCs w:val="22"/>
              </w:rPr>
            </w:pP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p>
        </w:tc>
        <w:tc>
          <w:tcPr>
            <w:tcW w:w="1134" w:type="dxa"/>
            <w:tcBorders>
              <w:top w:val="nil"/>
              <w:left w:val="nil"/>
              <w:bottom w:val="nil"/>
              <w:right w:val="nil"/>
            </w:tcBorders>
            <w:shd w:val="clear" w:color="auto" w:fill="auto"/>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right w:val="nil"/>
            </w:tcBorders>
            <w:shd w:val="clear" w:color="auto" w:fill="auto"/>
            <w:noWrap/>
            <w:vAlign w:val="bottom"/>
          </w:tcPr>
          <w:p w:rsidR="00283F7F" w:rsidRPr="00665ED2" w:rsidRDefault="00283F7F" w:rsidP="00283F7F">
            <w:pPr>
              <w:tabs>
                <w:tab w:val="left" w:pos="162"/>
              </w:tabs>
              <w:ind w:right="-108" w:firstLine="72"/>
              <w:rPr>
                <w:sz w:val="22"/>
                <w:szCs w:val="22"/>
              </w:rPr>
            </w:pPr>
            <w:r w:rsidRPr="00665ED2">
              <w:rPr>
                <w:sz w:val="22"/>
                <w:szCs w:val="22"/>
              </w:rPr>
              <w:t>пари та кондиційованого повітря</w:t>
            </w:r>
          </w:p>
        </w:tc>
        <w:tc>
          <w:tcPr>
            <w:tcW w:w="1152" w:type="dxa"/>
            <w:tcBorders>
              <w:top w:val="nil"/>
              <w:left w:val="nil"/>
              <w:bottom w:val="nil"/>
              <w:right w:val="nil"/>
            </w:tcBorders>
            <w:vAlign w:val="bottom"/>
          </w:tcPr>
          <w:p w:rsidR="00283F7F" w:rsidRPr="00665ED2" w:rsidRDefault="00283F7F" w:rsidP="00283F7F">
            <w:pPr>
              <w:ind w:left="-108" w:right="-90"/>
              <w:jc w:val="center"/>
              <w:rPr>
                <w:sz w:val="22"/>
                <w:szCs w:val="22"/>
              </w:rPr>
            </w:pPr>
            <w:r w:rsidRPr="00D86938">
              <w:rPr>
                <w:rFonts w:ascii="Times New Roman CYR" w:hAnsi="Times New Roman CYR" w:cs="Times New Roman CYR"/>
                <w:sz w:val="22"/>
                <w:szCs w:val="22"/>
                <w:lang w:val="en-GB"/>
              </w:rPr>
              <w:t>D</w:t>
            </w: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3,0</w:t>
            </w:r>
          </w:p>
        </w:tc>
        <w:tc>
          <w:tcPr>
            <w:tcW w:w="1134"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7,1</w:t>
            </w:r>
          </w:p>
        </w:tc>
        <w:tc>
          <w:tcPr>
            <w:tcW w:w="1417"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0,0</w:t>
            </w:r>
          </w:p>
        </w:tc>
        <w:tc>
          <w:tcPr>
            <w:tcW w:w="1175"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0,1</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tabs>
                <w:tab w:val="left" w:pos="162"/>
              </w:tabs>
              <w:ind w:right="-108" w:firstLine="72"/>
              <w:rPr>
                <w:sz w:val="22"/>
                <w:szCs w:val="22"/>
              </w:rPr>
            </w:pPr>
            <w:r w:rsidRPr="00665ED2">
              <w:rPr>
                <w:sz w:val="22"/>
                <w:szCs w:val="22"/>
              </w:rPr>
              <w:t xml:space="preserve">Водопостачання; каналізація, </w:t>
            </w:r>
          </w:p>
        </w:tc>
        <w:tc>
          <w:tcPr>
            <w:tcW w:w="1152" w:type="dxa"/>
            <w:tcBorders>
              <w:top w:val="nil"/>
              <w:left w:val="nil"/>
              <w:bottom w:val="nil"/>
              <w:right w:val="nil"/>
            </w:tcBorders>
            <w:vAlign w:val="bottom"/>
          </w:tcPr>
          <w:p w:rsidR="00283F7F" w:rsidRPr="00665ED2" w:rsidRDefault="00283F7F" w:rsidP="00283F7F">
            <w:pPr>
              <w:ind w:left="-108" w:right="-90"/>
              <w:jc w:val="center"/>
              <w:rPr>
                <w:sz w:val="22"/>
                <w:szCs w:val="22"/>
              </w:rPr>
            </w:pP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p>
        </w:tc>
        <w:tc>
          <w:tcPr>
            <w:tcW w:w="1134" w:type="dxa"/>
            <w:tcBorders>
              <w:top w:val="nil"/>
              <w:left w:val="nil"/>
              <w:bottom w:val="nil"/>
              <w:right w:val="nil"/>
            </w:tcBorders>
            <w:shd w:val="clear" w:color="auto" w:fill="auto"/>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tabs>
                <w:tab w:val="left" w:pos="162"/>
              </w:tabs>
              <w:ind w:right="-108" w:firstLine="72"/>
              <w:rPr>
                <w:sz w:val="22"/>
                <w:szCs w:val="22"/>
              </w:rPr>
            </w:pPr>
            <w:r w:rsidRPr="00665ED2">
              <w:rPr>
                <w:sz w:val="22"/>
                <w:szCs w:val="22"/>
              </w:rPr>
              <w:t>поводження з відходами</w:t>
            </w:r>
          </w:p>
        </w:tc>
        <w:tc>
          <w:tcPr>
            <w:tcW w:w="1152" w:type="dxa"/>
            <w:tcBorders>
              <w:top w:val="nil"/>
              <w:left w:val="nil"/>
              <w:bottom w:val="nil"/>
              <w:right w:val="nil"/>
            </w:tcBorders>
            <w:vAlign w:val="bottom"/>
          </w:tcPr>
          <w:p w:rsidR="00283F7F" w:rsidRPr="00665ED2" w:rsidRDefault="00283F7F" w:rsidP="00283F7F">
            <w:pPr>
              <w:ind w:left="-108" w:right="-90"/>
              <w:jc w:val="center"/>
              <w:rPr>
                <w:sz w:val="22"/>
                <w:szCs w:val="22"/>
              </w:rPr>
            </w:pPr>
            <w:r>
              <w:rPr>
                <w:rFonts w:ascii="Times New Roman CYR" w:hAnsi="Times New Roman CYR" w:cs="Times New Roman CYR"/>
                <w:sz w:val="22"/>
                <w:szCs w:val="22"/>
                <w:lang w:val="en-GB"/>
              </w:rPr>
              <w:t>E</w:t>
            </w: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0,1</w:t>
            </w:r>
          </w:p>
        </w:tc>
        <w:tc>
          <w:tcPr>
            <w:tcW w:w="1134"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1,9</w:t>
            </w:r>
          </w:p>
        </w:tc>
        <w:tc>
          <w:tcPr>
            <w:tcW w:w="1417"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0,1</w:t>
            </w:r>
          </w:p>
        </w:tc>
        <w:tc>
          <w:tcPr>
            <w:tcW w:w="1175"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0,1</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sidRPr="00665ED2">
              <w:rPr>
                <w:sz w:val="22"/>
                <w:szCs w:val="22"/>
              </w:rPr>
              <w:t>Будівництво</w:t>
            </w:r>
          </w:p>
        </w:tc>
        <w:tc>
          <w:tcPr>
            <w:tcW w:w="1152" w:type="dxa"/>
            <w:tcBorders>
              <w:top w:val="nil"/>
              <w:left w:val="nil"/>
              <w:bottom w:val="nil"/>
              <w:right w:val="nil"/>
            </w:tcBorders>
            <w:vAlign w:val="bottom"/>
          </w:tcPr>
          <w:p w:rsidR="00283F7F" w:rsidRPr="00665ED2" w:rsidRDefault="00283F7F" w:rsidP="00283F7F">
            <w:pPr>
              <w:ind w:left="-108" w:right="-90"/>
              <w:jc w:val="center"/>
              <w:rPr>
                <w:sz w:val="22"/>
                <w:szCs w:val="22"/>
              </w:rPr>
            </w:pPr>
            <w:r>
              <w:rPr>
                <w:rFonts w:ascii="Times New Roman CYR" w:hAnsi="Times New Roman CYR" w:cs="Times New Roman CYR"/>
                <w:sz w:val="22"/>
                <w:szCs w:val="22"/>
                <w:lang w:val="en-GB"/>
              </w:rPr>
              <w:t>F</w:t>
            </w: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2,5</w:t>
            </w:r>
          </w:p>
        </w:tc>
        <w:tc>
          <w:tcPr>
            <w:tcW w:w="1134"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6,0</w:t>
            </w:r>
          </w:p>
        </w:tc>
        <w:tc>
          <w:tcPr>
            <w:tcW w:w="1417"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0,2</w:t>
            </w:r>
          </w:p>
        </w:tc>
        <w:tc>
          <w:tcPr>
            <w:tcW w:w="1175"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0,0</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sidRPr="00665ED2">
              <w:rPr>
                <w:sz w:val="22"/>
                <w:szCs w:val="22"/>
              </w:rPr>
              <w:t>Транспорт, складське господарство,</w:t>
            </w:r>
          </w:p>
        </w:tc>
        <w:tc>
          <w:tcPr>
            <w:tcW w:w="1152" w:type="dxa"/>
            <w:tcBorders>
              <w:top w:val="nil"/>
              <w:left w:val="nil"/>
              <w:bottom w:val="nil"/>
              <w:right w:val="nil"/>
            </w:tcBorders>
            <w:vAlign w:val="bottom"/>
          </w:tcPr>
          <w:p w:rsidR="00283F7F" w:rsidRPr="00665ED2" w:rsidRDefault="00283F7F" w:rsidP="00283F7F">
            <w:pPr>
              <w:ind w:left="-108" w:right="-90"/>
              <w:jc w:val="center"/>
              <w:rPr>
                <w:sz w:val="22"/>
                <w:szCs w:val="22"/>
              </w:rPr>
            </w:pP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p>
        </w:tc>
        <w:tc>
          <w:tcPr>
            <w:tcW w:w="1134" w:type="dxa"/>
            <w:tcBorders>
              <w:top w:val="nil"/>
              <w:left w:val="nil"/>
              <w:bottom w:val="nil"/>
              <w:right w:val="nil"/>
            </w:tcBorders>
            <w:shd w:val="clear" w:color="auto" w:fill="auto"/>
            <w:vAlign w:val="bottom"/>
          </w:tcPr>
          <w:p w:rsidR="00283F7F" w:rsidRDefault="00283F7F" w:rsidP="00283F7F">
            <w:pPr>
              <w:jc w:val="right"/>
              <w:rPr>
                <w:sz w:val="20"/>
                <w:szCs w:val="20"/>
              </w:rPr>
            </w:pPr>
          </w:p>
        </w:tc>
        <w:tc>
          <w:tcPr>
            <w:tcW w:w="1417" w:type="dxa"/>
            <w:tcBorders>
              <w:top w:val="nil"/>
              <w:left w:val="nil"/>
              <w:bottom w:val="nil"/>
              <w:right w:val="nil"/>
            </w:tcBorders>
            <w:shd w:val="clear" w:color="auto" w:fill="auto"/>
            <w:vAlign w:val="bottom"/>
          </w:tcPr>
          <w:p w:rsidR="00283F7F" w:rsidRDefault="00283F7F" w:rsidP="00283F7F">
            <w:pPr>
              <w:jc w:val="right"/>
              <w:rPr>
                <w:sz w:val="20"/>
                <w:szCs w:val="20"/>
              </w:rPr>
            </w:pPr>
          </w:p>
        </w:tc>
        <w:tc>
          <w:tcPr>
            <w:tcW w:w="1175" w:type="dxa"/>
            <w:tcBorders>
              <w:top w:val="nil"/>
              <w:left w:val="nil"/>
              <w:bottom w:val="nil"/>
              <w:right w:val="nil"/>
            </w:tcBorders>
            <w:shd w:val="clear" w:color="auto" w:fill="auto"/>
            <w:vAlign w:val="bottom"/>
          </w:tcPr>
          <w:p w:rsidR="00283F7F" w:rsidRDefault="00283F7F" w:rsidP="00283F7F">
            <w:pPr>
              <w:jc w:val="right"/>
              <w:rPr>
                <w:sz w:val="20"/>
                <w:szCs w:val="20"/>
              </w:rPr>
            </w:pP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sidRPr="00665ED2">
              <w:rPr>
                <w:sz w:val="22"/>
                <w:szCs w:val="22"/>
              </w:rPr>
              <w:t>поштова та кур’єрська діяльність</w:t>
            </w:r>
          </w:p>
        </w:tc>
        <w:tc>
          <w:tcPr>
            <w:tcW w:w="1152" w:type="dxa"/>
            <w:tcBorders>
              <w:top w:val="nil"/>
              <w:left w:val="nil"/>
              <w:bottom w:val="nil"/>
              <w:right w:val="nil"/>
            </w:tcBorders>
            <w:vAlign w:val="bottom"/>
          </w:tcPr>
          <w:p w:rsidR="00283F7F" w:rsidRPr="00665ED2" w:rsidRDefault="00283F7F" w:rsidP="00283F7F">
            <w:pPr>
              <w:ind w:left="-108" w:right="-90"/>
              <w:jc w:val="center"/>
              <w:rPr>
                <w:sz w:val="22"/>
                <w:szCs w:val="22"/>
              </w:rPr>
            </w:pPr>
            <w:r>
              <w:rPr>
                <w:rFonts w:ascii="Times New Roman CYR" w:hAnsi="Times New Roman CYR" w:cs="Times New Roman CYR"/>
                <w:sz w:val="22"/>
                <w:szCs w:val="22"/>
                <w:lang w:val="en-GB"/>
              </w:rPr>
              <w:t>H</w:t>
            </w: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0,2</w:t>
            </w:r>
          </w:p>
        </w:tc>
        <w:tc>
          <w:tcPr>
            <w:tcW w:w="1134"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1,3</w:t>
            </w:r>
          </w:p>
        </w:tc>
        <w:tc>
          <w:tcPr>
            <w:tcW w:w="1417"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1,0</w:t>
            </w:r>
          </w:p>
        </w:tc>
        <w:tc>
          <w:tcPr>
            <w:tcW w:w="1175"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7,3</w:t>
            </w:r>
          </w:p>
        </w:tc>
      </w:tr>
      <w:tr w:rsidR="00283F7F" w:rsidRPr="00665ED2" w:rsidTr="00C320DD">
        <w:trPr>
          <w:trHeight w:hRule="exact" w:val="232"/>
        </w:trPr>
        <w:tc>
          <w:tcPr>
            <w:tcW w:w="3828" w:type="dxa"/>
            <w:tcBorders>
              <w:top w:val="nil"/>
              <w:left w:val="nil"/>
              <w:bottom w:val="nil"/>
              <w:right w:val="nil"/>
            </w:tcBorders>
            <w:shd w:val="clear" w:color="auto" w:fill="auto"/>
            <w:noWrap/>
            <w:vAlign w:val="bottom"/>
          </w:tcPr>
          <w:p w:rsidR="00283F7F" w:rsidRPr="00665ED2" w:rsidRDefault="00283F7F" w:rsidP="00283F7F">
            <w:pPr>
              <w:ind w:right="-108"/>
              <w:rPr>
                <w:sz w:val="22"/>
                <w:szCs w:val="22"/>
              </w:rPr>
            </w:pPr>
            <w:r>
              <w:rPr>
                <w:bCs/>
                <w:spacing w:val="-4"/>
                <w:sz w:val="22"/>
                <w:szCs w:val="22"/>
              </w:rPr>
              <w:t>Т</w:t>
            </w:r>
            <w:r w:rsidRPr="00C0641F">
              <w:rPr>
                <w:bCs/>
                <w:spacing w:val="-4"/>
                <w:sz w:val="22"/>
                <w:szCs w:val="22"/>
              </w:rPr>
              <w:t>елекомунікації (електрозв</w:t>
            </w:r>
            <w:r w:rsidRPr="0026708A">
              <w:rPr>
                <w:bCs/>
                <w:sz w:val="22"/>
                <w:szCs w:val="22"/>
              </w:rPr>
              <w:t>’</w:t>
            </w:r>
            <w:r w:rsidRPr="00C0641F">
              <w:rPr>
                <w:bCs/>
                <w:spacing w:val="-4"/>
                <w:sz w:val="22"/>
                <w:szCs w:val="22"/>
              </w:rPr>
              <w:t>язок)</w:t>
            </w:r>
          </w:p>
        </w:tc>
        <w:tc>
          <w:tcPr>
            <w:tcW w:w="1152" w:type="dxa"/>
            <w:tcBorders>
              <w:top w:val="nil"/>
              <w:left w:val="nil"/>
              <w:bottom w:val="nil"/>
              <w:right w:val="nil"/>
            </w:tcBorders>
            <w:vAlign w:val="bottom"/>
          </w:tcPr>
          <w:p w:rsidR="00283F7F" w:rsidRPr="00665ED2" w:rsidRDefault="00283F7F" w:rsidP="00283F7F">
            <w:pPr>
              <w:ind w:left="-108" w:right="-90"/>
              <w:jc w:val="center"/>
              <w:rPr>
                <w:sz w:val="22"/>
                <w:szCs w:val="22"/>
              </w:rPr>
            </w:pPr>
            <w:r>
              <w:rPr>
                <w:rFonts w:ascii="Times New Roman CYR" w:hAnsi="Times New Roman CYR" w:cs="Times New Roman CYR"/>
                <w:sz w:val="22"/>
                <w:szCs w:val="22"/>
                <w:lang w:val="en-GB"/>
              </w:rPr>
              <w:t>61</w:t>
            </w:r>
          </w:p>
        </w:tc>
        <w:tc>
          <w:tcPr>
            <w:tcW w:w="1103"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0,0</w:t>
            </w:r>
          </w:p>
        </w:tc>
        <w:tc>
          <w:tcPr>
            <w:tcW w:w="1134"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0,1</w:t>
            </w:r>
          </w:p>
        </w:tc>
        <w:tc>
          <w:tcPr>
            <w:tcW w:w="1417"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0,0</w:t>
            </w:r>
          </w:p>
        </w:tc>
        <w:tc>
          <w:tcPr>
            <w:tcW w:w="1175" w:type="dxa"/>
            <w:tcBorders>
              <w:top w:val="nil"/>
              <w:left w:val="nil"/>
              <w:bottom w:val="nil"/>
              <w:right w:val="nil"/>
            </w:tcBorders>
            <w:shd w:val="clear" w:color="auto" w:fill="auto"/>
            <w:vAlign w:val="bottom"/>
          </w:tcPr>
          <w:p w:rsidR="00283F7F" w:rsidRDefault="00283F7F" w:rsidP="00283F7F">
            <w:pPr>
              <w:jc w:val="right"/>
              <w:rPr>
                <w:color w:val="000000"/>
                <w:sz w:val="22"/>
                <w:szCs w:val="22"/>
              </w:rPr>
            </w:pPr>
            <w:r>
              <w:rPr>
                <w:color w:val="000000"/>
                <w:sz w:val="22"/>
                <w:szCs w:val="22"/>
              </w:rPr>
              <w:t>0,1</w:t>
            </w:r>
          </w:p>
        </w:tc>
      </w:tr>
    </w:tbl>
    <w:p w:rsidR="004E3657" w:rsidRDefault="004E3657" w:rsidP="004E3657">
      <w:pPr>
        <w:jc w:val="center"/>
        <w:rPr>
          <w:sz w:val="18"/>
          <w:szCs w:val="18"/>
        </w:rPr>
      </w:pPr>
    </w:p>
    <w:p w:rsidR="005F4183" w:rsidRPr="00665ED2" w:rsidRDefault="005F4183" w:rsidP="004E3657">
      <w:pPr>
        <w:jc w:val="center"/>
        <w:rPr>
          <w:sz w:val="18"/>
          <w:szCs w:val="18"/>
        </w:rPr>
      </w:pPr>
    </w:p>
    <w:p w:rsidR="004E3657" w:rsidRPr="00665ED2" w:rsidRDefault="00763F45" w:rsidP="00FC6BCA">
      <w:pPr>
        <w:ind w:left="709" w:hanging="425"/>
        <w:rPr>
          <w:rFonts w:ascii="Arial" w:hAnsi="Arial" w:cs="Arial"/>
          <w:b/>
          <w:bCs/>
        </w:rPr>
      </w:pPr>
      <w:r>
        <w:rPr>
          <w:rFonts w:ascii="Arial" w:hAnsi="Arial" w:cs="Arial"/>
          <w:b/>
          <w:bCs/>
        </w:rPr>
        <w:t>20</w:t>
      </w:r>
      <w:r w:rsidR="00FC6BCA" w:rsidRPr="005330B8">
        <w:rPr>
          <w:rFonts w:ascii="Arial" w:hAnsi="Arial" w:cs="Arial"/>
          <w:b/>
          <w:bCs/>
        </w:rPr>
        <w:t xml:space="preserve">. </w:t>
      </w:r>
      <w:r w:rsidR="004E3657" w:rsidRPr="005330B8">
        <w:rPr>
          <w:rFonts w:ascii="Arial" w:hAnsi="Arial" w:cs="Arial"/>
          <w:b/>
          <w:bCs/>
        </w:rPr>
        <w:t>Питома вага працівників, які мають право на пенсію за віком на пільгових умовах, на 31 грудня 201</w:t>
      </w:r>
      <w:r w:rsidR="005330B8" w:rsidRPr="005330B8">
        <w:rPr>
          <w:rFonts w:ascii="Arial" w:hAnsi="Arial" w:cs="Arial"/>
          <w:b/>
          <w:bCs/>
        </w:rPr>
        <w:t>7</w:t>
      </w:r>
      <w:r w:rsidR="004E3657" w:rsidRPr="005330B8">
        <w:rPr>
          <w:rFonts w:ascii="Arial" w:hAnsi="Arial" w:cs="Arial"/>
          <w:b/>
          <w:bCs/>
        </w:rPr>
        <w:t xml:space="preserve"> року</w:t>
      </w:r>
    </w:p>
    <w:p w:rsidR="004E3657" w:rsidRDefault="004E3657" w:rsidP="0066361B">
      <w:pPr>
        <w:tabs>
          <w:tab w:val="left" w:pos="8931"/>
        </w:tabs>
        <w:spacing w:before="120"/>
        <w:ind w:right="142"/>
        <w:jc w:val="right"/>
        <w:rPr>
          <w:rFonts w:ascii="Arial" w:hAnsi="Arial" w:cs="Arial"/>
          <w:bCs/>
          <w:sz w:val="22"/>
          <w:szCs w:val="22"/>
        </w:rPr>
      </w:pPr>
      <w:r w:rsidRPr="00665ED2">
        <w:rPr>
          <w:rFonts w:ascii="Arial" w:hAnsi="Arial" w:cs="Arial"/>
          <w:bCs/>
        </w:rPr>
        <w:t xml:space="preserve">                    </w:t>
      </w:r>
      <w:r w:rsidRPr="00665ED2">
        <w:rPr>
          <w:rFonts w:ascii="Arial" w:hAnsi="Arial" w:cs="Arial"/>
          <w:bCs/>
          <w:sz w:val="22"/>
          <w:szCs w:val="22"/>
        </w:rPr>
        <w:t>(% до облікової кількості штатних працівників)</w:t>
      </w:r>
    </w:p>
    <w:p w:rsidR="00237B34" w:rsidRDefault="00237B34" w:rsidP="004E3657">
      <w:pPr>
        <w:tabs>
          <w:tab w:val="left" w:pos="8931"/>
        </w:tabs>
        <w:ind w:right="992"/>
        <w:jc w:val="right"/>
        <w:rPr>
          <w:rFonts w:ascii="Arial" w:hAnsi="Arial" w:cs="Arial"/>
          <w:bCs/>
          <w:sz w:val="22"/>
          <w:szCs w:val="22"/>
        </w:rPr>
      </w:pPr>
      <w:r w:rsidRPr="00665ED2">
        <w:rPr>
          <w:noProof/>
          <w:lang w:eastAsia="uk-UA"/>
        </w:rPr>
        <w:drawing>
          <wp:inline distT="0" distB="0" distL="0" distR="0" wp14:anchorId="366E7097" wp14:editId="45E2236D">
            <wp:extent cx="5120640" cy="1947554"/>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E3657" w:rsidRDefault="004E3657" w:rsidP="004E3657">
      <w:pPr>
        <w:jc w:val="center"/>
        <w:rPr>
          <w:sz w:val="18"/>
          <w:szCs w:val="18"/>
        </w:rPr>
      </w:pPr>
    </w:p>
    <w:p w:rsidR="004E3657" w:rsidRPr="00665ED2" w:rsidRDefault="004E3657" w:rsidP="00654B99">
      <w:pPr>
        <w:ind w:left="709" w:hanging="425"/>
        <w:rPr>
          <w:b/>
          <w:bCs/>
          <w:sz w:val="28"/>
          <w:szCs w:val="28"/>
        </w:rPr>
      </w:pPr>
      <w:r>
        <w:rPr>
          <w:sz w:val="18"/>
          <w:szCs w:val="18"/>
        </w:rPr>
        <w:br w:type="column"/>
      </w:r>
      <w:bookmarkStart w:id="1" w:name="RANGE!A1:E40"/>
      <w:r w:rsidR="00763F45">
        <w:rPr>
          <w:b/>
          <w:sz w:val="28"/>
          <w:szCs w:val="28"/>
        </w:rPr>
        <w:lastRenderedPageBreak/>
        <w:t>21</w:t>
      </w:r>
      <w:r w:rsidR="00654B99" w:rsidRPr="00027845">
        <w:rPr>
          <w:b/>
          <w:sz w:val="28"/>
          <w:szCs w:val="28"/>
        </w:rPr>
        <w:t xml:space="preserve">. </w:t>
      </w:r>
      <w:r w:rsidRPr="00665ED2">
        <w:rPr>
          <w:b/>
          <w:bCs/>
          <w:sz w:val="28"/>
          <w:szCs w:val="28"/>
        </w:rPr>
        <w:t xml:space="preserve">Пенсії </w:t>
      </w:r>
      <w:r>
        <w:rPr>
          <w:b/>
          <w:bCs/>
          <w:sz w:val="28"/>
          <w:szCs w:val="28"/>
        </w:rPr>
        <w:t xml:space="preserve">за віком </w:t>
      </w:r>
      <w:r w:rsidRPr="00665ED2">
        <w:rPr>
          <w:b/>
          <w:bCs/>
          <w:sz w:val="28"/>
          <w:szCs w:val="28"/>
        </w:rPr>
        <w:t xml:space="preserve">на пільгових умовах </w:t>
      </w:r>
      <w:bookmarkEnd w:id="1"/>
      <w:r>
        <w:rPr>
          <w:b/>
          <w:bCs/>
          <w:sz w:val="28"/>
          <w:szCs w:val="28"/>
        </w:rPr>
        <w:t>працівників</w:t>
      </w:r>
      <w:r w:rsidR="00654B99">
        <w:rPr>
          <w:b/>
          <w:bCs/>
          <w:sz w:val="28"/>
          <w:szCs w:val="28"/>
        </w:rPr>
        <w:t xml:space="preserve"> </w:t>
      </w:r>
      <w:r w:rsidRPr="00665ED2">
        <w:rPr>
          <w:b/>
          <w:bCs/>
          <w:sz w:val="28"/>
          <w:szCs w:val="28"/>
        </w:rPr>
        <w:t>за регіонами</w:t>
      </w:r>
      <w:r w:rsidR="00654B99">
        <w:rPr>
          <w:b/>
          <w:bCs/>
          <w:sz w:val="28"/>
          <w:szCs w:val="28"/>
        </w:rPr>
        <w:t xml:space="preserve">                   </w:t>
      </w:r>
      <w:r>
        <w:rPr>
          <w:b/>
          <w:bCs/>
          <w:sz w:val="28"/>
          <w:szCs w:val="28"/>
        </w:rPr>
        <w:t xml:space="preserve"> </w:t>
      </w:r>
      <w:r w:rsidRPr="00665ED2">
        <w:rPr>
          <w:b/>
          <w:bCs/>
          <w:sz w:val="28"/>
          <w:szCs w:val="28"/>
        </w:rPr>
        <w:t>на 31 грудня 201</w:t>
      </w:r>
      <w:r w:rsidR="008250CD">
        <w:rPr>
          <w:b/>
          <w:bCs/>
          <w:sz w:val="28"/>
          <w:szCs w:val="28"/>
        </w:rPr>
        <w:t>7</w:t>
      </w:r>
      <w:r w:rsidRPr="00665ED2">
        <w:rPr>
          <w:b/>
          <w:bCs/>
          <w:sz w:val="28"/>
          <w:szCs w:val="28"/>
        </w:rPr>
        <w:t xml:space="preserve"> року</w:t>
      </w:r>
    </w:p>
    <w:p w:rsidR="004E3657" w:rsidRPr="00665ED2" w:rsidRDefault="004E3657" w:rsidP="004E3657">
      <w:pPr>
        <w:rPr>
          <w:sz w:val="16"/>
          <w:szCs w:val="16"/>
        </w:rPr>
      </w:pPr>
    </w:p>
    <w:p w:rsidR="004E3657" w:rsidRPr="00665ED2" w:rsidRDefault="004E3657" w:rsidP="004E3657">
      <w:pPr>
        <w:jc w:val="right"/>
        <w:rPr>
          <w:sz w:val="22"/>
          <w:szCs w:val="22"/>
        </w:rPr>
      </w:pPr>
      <w:r w:rsidRPr="00665ED2">
        <w:rPr>
          <w:sz w:val="22"/>
          <w:szCs w:val="22"/>
        </w:rPr>
        <w:t xml:space="preserve"> (тис. осіб)</w:t>
      </w:r>
    </w:p>
    <w:tbl>
      <w:tblPr>
        <w:tblW w:w="9809" w:type="dxa"/>
        <w:tblLook w:val="0000" w:firstRow="0" w:lastRow="0" w:firstColumn="0" w:lastColumn="0" w:noHBand="0" w:noVBand="0"/>
      </w:tblPr>
      <w:tblGrid>
        <w:gridCol w:w="3021"/>
        <w:gridCol w:w="1697"/>
        <w:gridCol w:w="1697"/>
        <w:gridCol w:w="1697"/>
        <w:gridCol w:w="1697"/>
      </w:tblGrid>
      <w:tr w:rsidR="004E3657" w:rsidRPr="00665ED2" w:rsidTr="00654B99">
        <w:trPr>
          <w:trHeight w:val="884"/>
        </w:trPr>
        <w:tc>
          <w:tcPr>
            <w:tcW w:w="3021" w:type="dxa"/>
            <w:vMerge w:val="restart"/>
            <w:tcBorders>
              <w:top w:val="single" w:sz="4" w:space="0" w:color="auto"/>
              <w:left w:val="nil"/>
              <w:bottom w:val="nil"/>
              <w:right w:val="nil"/>
            </w:tcBorders>
            <w:shd w:val="clear" w:color="auto" w:fill="auto"/>
            <w:noWrap/>
          </w:tcPr>
          <w:p w:rsidR="004E3657" w:rsidRPr="00665ED2" w:rsidRDefault="004E3657" w:rsidP="00C320DD">
            <w:pPr>
              <w:jc w:val="center"/>
              <w:rPr>
                <w:sz w:val="22"/>
                <w:szCs w:val="22"/>
              </w:rPr>
            </w:pPr>
            <w:r w:rsidRPr="00665ED2">
              <w:rPr>
                <w:sz w:val="22"/>
                <w:szCs w:val="22"/>
              </w:rPr>
              <w:t> </w:t>
            </w:r>
          </w:p>
          <w:p w:rsidR="004E3657" w:rsidRPr="00665ED2" w:rsidRDefault="004E3657" w:rsidP="00C320DD">
            <w:pPr>
              <w:jc w:val="center"/>
              <w:rPr>
                <w:sz w:val="22"/>
                <w:szCs w:val="22"/>
              </w:rPr>
            </w:pPr>
            <w:r w:rsidRPr="00665ED2">
              <w:rPr>
                <w:sz w:val="22"/>
                <w:szCs w:val="22"/>
              </w:rPr>
              <w:t> </w:t>
            </w:r>
          </w:p>
        </w:tc>
        <w:tc>
          <w:tcPr>
            <w:tcW w:w="6788" w:type="dxa"/>
            <w:gridSpan w:val="4"/>
            <w:tcBorders>
              <w:top w:val="single" w:sz="4" w:space="0" w:color="auto"/>
              <w:left w:val="single" w:sz="4" w:space="0" w:color="auto"/>
              <w:bottom w:val="single" w:sz="4" w:space="0" w:color="auto"/>
              <w:right w:val="nil"/>
            </w:tcBorders>
            <w:shd w:val="clear" w:color="auto" w:fill="auto"/>
            <w:noWrap/>
            <w:vAlign w:val="center"/>
          </w:tcPr>
          <w:p w:rsidR="004E3657" w:rsidRDefault="004E3657" w:rsidP="00C320DD">
            <w:pPr>
              <w:jc w:val="center"/>
              <w:rPr>
                <w:sz w:val="22"/>
                <w:szCs w:val="22"/>
              </w:rPr>
            </w:pPr>
            <w:r w:rsidRPr="00665ED2">
              <w:rPr>
                <w:sz w:val="22"/>
                <w:szCs w:val="22"/>
              </w:rPr>
              <w:t xml:space="preserve">Кількість працівників, які </w:t>
            </w:r>
            <w:r w:rsidRPr="00464D5E">
              <w:rPr>
                <w:sz w:val="22"/>
                <w:szCs w:val="22"/>
              </w:rPr>
              <w:t>за роботу</w:t>
            </w:r>
            <w:r>
              <w:rPr>
                <w:sz w:val="22"/>
                <w:szCs w:val="22"/>
              </w:rPr>
              <w:t xml:space="preserve"> </w:t>
            </w:r>
            <w:r w:rsidRPr="00464D5E">
              <w:rPr>
                <w:sz w:val="22"/>
                <w:szCs w:val="22"/>
              </w:rPr>
              <w:t xml:space="preserve">зі шкідливими </w:t>
            </w:r>
          </w:p>
          <w:p w:rsidR="004E3657" w:rsidRDefault="004E3657" w:rsidP="00C320DD">
            <w:pPr>
              <w:jc w:val="center"/>
              <w:rPr>
                <w:sz w:val="22"/>
                <w:szCs w:val="22"/>
              </w:rPr>
            </w:pPr>
            <w:r>
              <w:rPr>
                <w:sz w:val="22"/>
                <w:szCs w:val="22"/>
              </w:rPr>
              <w:t xml:space="preserve">та важкими </w:t>
            </w:r>
            <w:r w:rsidRPr="00464D5E">
              <w:rPr>
                <w:sz w:val="22"/>
                <w:szCs w:val="22"/>
              </w:rPr>
              <w:t xml:space="preserve">умовами праці </w:t>
            </w:r>
            <w:r w:rsidRPr="00665ED2">
              <w:rPr>
                <w:sz w:val="22"/>
                <w:szCs w:val="22"/>
              </w:rPr>
              <w:t xml:space="preserve">мають право на </w:t>
            </w:r>
          </w:p>
          <w:p w:rsidR="004E3657" w:rsidRPr="00665ED2" w:rsidRDefault="004E3657" w:rsidP="00C320DD">
            <w:pPr>
              <w:jc w:val="center"/>
              <w:rPr>
                <w:sz w:val="22"/>
                <w:szCs w:val="22"/>
              </w:rPr>
            </w:pPr>
            <w:r w:rsidRPr="00665ED2">
              <w:rPr>
                <w:sz w:val="22"/>
                <w:szCs w:val="22"/>
              </w:rPr>
              <w:t>пенсію</w:t>
            </w:r>
            <w:r>
              <w:rPr>
                <w:sz w:val="22"/>
                <w:szCs w:val="22"/>
              </w:rPr>
              <w:t xml:space="preserve"> за віком </w:t>
            </w:r>
            <w:r w:rsidRPr="00665ED2">
              <w:rPr>
                <w:sz w:val="22"/>
                <w:szCs w:val="22"/>
              </w:rPr>
              <w:t>на пільгових умовах</w:t>
            </w:r>
          </w:p>
        </w:tc>
      </w:tr>
      <w:tr w:rsidR="004E3657" w:rsidRPr="00665ED2" w:rsidTr="00C320DD">
        <w:trPr>
          <w:trHeight w:val="1126"/>
        </w:trPr>
        <w:tc>
          <w:tcPr>
            <w:tcW w:w="3021" w:type="dxa"/>
            <w:vMerge/>
            <w:tcBorders>
              <w:left w:val="nil"/>
              <w:bottom w:val="nil"/>
              <w:right w:val="nil"/>
            </w:tcBorders>
            <w:shd w:val="clear" w:color="auto" w:fill="auto"/>
            <w:noWrap/>
          </w:tcPr>
          <w:p w:rsidR="004E3657" w:rsidRPr="00665ED2" w:rsidRDefault="004E3657" w:rsidP="00C320DD">
            <w:pPr>
              <w:jc w:val="center"/>
              <w:rPr>
                <w:sz w:val="22"/>
                <w:szCs w:val="22"/>
              </w:rPr>
            </w:pPr>
          </w:p>
        </w:tc>
        <w:tc>
          <w:tcPr>
            <w:tcW w:w="1697" w:type="dxa"/>
            <w:tcBorders>
              <w:top w:val="single" w:sz="4" w:space="0" w:color="auto"/>
              <w:left w:val="single" w:sz="4" w:space="0" w:color="auto"/>
              <w:bottom w:val="nil"/>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за</w:t>
            </w:r>
          </w:p>
          <w:p w:rsidR="004E3657" w:rsidRPr="00665ED2" w:rsidRDefault="004E3657" w:rsidP="00C320DD">
            <w:pPr>
              <w:jc w:val="center"/>
              <w:rPr>
                <w:sz w:val="22"/>
                <w:szCs w:val="22"/>
              </w:rPr>
            </w:pPr>
            <w:r w:rsidRPr="00665ED2">
              <w:rPr>
                <w:sz w:val="22"/>
                <w:szCs w:val="22"/>
              </w:rPr>
              <w:t>Списком</w:t>
            </w:r>
          </w:p>
          <w:p w:rsidR="004E3657" w:rsidRPr="00665ED2" w:rsidRDefault="004E3657" w:rsidP="00C320DD">
            <w:pPr>
              <w:jc w:val="center"/>
              <w:rPr>
                <w:sz w:val="22"/>
                <w:szCs w:val="22"/>
              </w:rPr>
            </w:pPr>
            <w:r w:rsidRPr="00665ED2">
              <w:rPr>
                <w:sz w:val="22"/>
                <w:szCs w:val="22"/>
              </w:rPr>
              <w:t>№ 1</w:t>
            </w:r>
          </w:p>
        </w:tc>
        <w:tc>
          <w:tcPr>
            <w:tcW w:w="1697" w:type="dxa"/>
            <w:tcBorders>
              <w:top w:val="single" w:sz="4" w:space="0" w:color="auto"/>
              <w:left w:val="single" w:sz="4" w:space="0" w:color="auto"/>
              <w:bottom w:val="nil"/>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за</w:t>
            </w:r>
          </w:p>
          <w:p w:rsidR="004E3657" w:rsidRPr="00665ED2" w:rsidRDefault="004E3657" w:rsidP="00C320DD">
            <w:pPr>
              <w:jc w:val="center"/>
              <w:rPr>
                <w:sz w:val="22"/>
                <w:szCs w:val="22"/>
              </w:rPr>
            </w:pPr>
            <w:r w:rsidRPr="00665ED2">
              <w:rPr>
                <w:sz w:val="22"/>
                <w:szCs w:val="22"/>
              </w:rPr>
              <w:t>Списком</w:t>
            </w:r>
          </w:p>
          <w:p w:rsidR="004E3657" w:rsidRPr="00665ED2" w:rsidRDefault="004E3657" w:rsidP="00C320DD">
            <w:pPr>
              <w:jc w:val="center"/>
              <w:rPr>
                <w:sz w:val="22"/>
                <w:szCs w:val="22"/>
              </w:rPr>
            </w:pPr>
            <w:r w:rsidRPr="00665ED2">
              <w:rPr>
                <w:sz w:val="22"/>
                <w:szCs w:val="22"/>
              </w:rPr>
              <w:t>№ 2</w:t>
            </w:r>
          </w:p>
        </w:tc>
        <w:tc>
          <w:tcPr>
            <w:tcW w:w="1697" w:type="dxa"/>
            <w:tcBorders>
              <w:top w:val="single" w:sz="4" w:space="0" w:color="auto"/>
              <w:left w:val="single" w:sz="4" w:space="0" w:color="auto"/>
              <w:bottom w:val="nil"/>
              <w:right w:val="nil"/>
            </w:tcBorders>
            <w:shd w:val="clear" w:color="auto" w:fill="auto"/>
            <w:noWrap/>
            <w:vAlign w:val="center"/>
          </w:tcPr>
          <w:p w:rsidR="00654B99" w:rsidRPr="00665ED2" w:rsidRDefault="004E3657" w:rsidP="00654B99">
            <w:pPr>
              <w:ind w:right="-61"/>
              <w:jc w:val="center"/>
              <w:rPr>
                <w:sz w:val="22"/>
                <w:szCs w:val="22"/>
              </w:rPr>
            </w:pPr>
            <w:r w:rsidRPr="00665ED2">
              <w:rPr>
                <w:sz w:val="22"/>
                <w:szCs w:val="22"/>
              </w:rPr>
              <w:t xml:space="preserve">інші пенсії </w:t>
            </w:r>
          </w:p>
          <w:p w:rsidR="004E3657" w:rsidRPr="00665ED2" w:rsidRDefault="004E3657" w:rsidP="00654B99">
            <w:pPr>
              <w:ind w:right="-61"/>
              <w:jc w:val="center"/>
              <w:rPr>
                <w:sz w:val="22"/>
                <w:szCs w:val="22"/>
              </w:rPr>
            </w:pPr>
            <w:r w:rsidRPr="00665ED2">
              <w:rPr>
                <w:sz w:val="22"/>
                <w:szCs w:val="22"/>
              </w:rPr>
              <w:t>за</w:t>
            </w:r>
            <w:r w:rsidR="00654B99">
              <w:rPr>
                <w:sz w:val="22"/>
                <w:szCs w:val="22"/>
              </w:rPr>
              <w:t xml:space="preserve"> </w:t>
            </w:r>
            <w:r w:rsidRPr="00665ED2">
              <w:rPr>
                <w:sz w:val="22"/>
                <w:szCs w:val="22"/>
              </w:rPr>
              <w:t>віком на пільгових умовах</w:t>
            </w:r>
          </w:p>
        </w:tc>
        <w:tc>
          <w:tcPr>
            <w:tcW w:w="1697" w:type="dxa"/>
            <w:tcBorders>
              <w:top w:val="single" w:sz="4" w:space="0" w:color="auto"/>
              <w:left w:val="single" w:sz="4" w:space="0" w:color="auto"/>
              <w:bottom w:val="nil"/>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за</w:t>
            </w:r>
          </w:p>
          <w:p w:rsidR="004E3657" w:rsidRPr="00665ED2" w:rsidRDefault="004E3657" w:rsidP="00C320DD">
            <w:pPr>
              <w:jc w:val="center"/>
              <w:rPr>
                <w:sz w:val="22"/>
                <w:szCs w:val="22"/>
              </w:rPr>
            </w:pPr>
            <w:r w:rsidRPr="00665ED2">
              <w:rPr>
                <w:sz w:val="22"/>
                <w:szCs w:val="22"/>
              </w:rPr>
              <w:t>вислугу</w:t>
            </w:r>
          </w:p>
          <w:p w:rsidR="004E3657" w:rsidRPr="00665ED2" w:rsidRDefault="004E3657" w:rsidP="00C320DD">
            <w:pPr>
              <w:jc w:val="center"/>
              <w:rPr>
                <w:sz w:val="22"/>
                <w:szCs w:val="22"/>
              </w:rPr>
            </w:pPr>
            <w:r w:rsidRPr="00665ED2">
              <w:rPr>
                <w:sz w:val="22"/>
                <w:szCs w:val="22"/>
              </w:rPr>
              <w:t>років</w:t>
            </w:r>
          </w:p>
        </w:tc>
      </w:tr>
      <w:tr w:rsidR="004E3657" w:rsidRPr="00665ED2" w:rsidTr="00654B99">
        <w:trPr>
          <w:trHeight w:val="288"/>
        </w:trPr>
        <w:tc>
          <w:tcPr>
            <w:tcW w:w="3021" w:type="dxa"/>
            <w:tcBorders>
              <w:top w:val="single" w:sz="4" w:space="0" w:color="auto"/>
              <w:left w:val="nil"/>
              <w:bottom w:val="nil"/>
              <w:right w:val="nil"/>
            </w:tcBorders>
            <w:shd w:val="clear" w:color="auto" w:fill="auto"/>
            <w:noWrap/>
          </w:tcPr>
          <w:p w:rsidR="004E3657" w:rsidRPr="00665ED2" w:rsidRDefault="004E3657" w:rsidP="00C320DD">
            <w:pPr>
              <w:rPr>
                <w:sz w:val="22"/>
                <w:szCs w:val="22"/>
              </w:rPr>
            </w:pPr>
          </w:p>
        </w:tc>
        <w:tc>
          <w:tcPr>
            <w:tcW w:w="1697" w:type="dxa"/>
            <w:tcBorders>
              <w:top w:val="single" w:sz="4" w:space="0" w:color="auto"/>
              <w:left w:val="nil"/>
              <w:bottom w:val="nil"/>
              <w:right w:val="nil"/>
            </w:tcBorders>
            <w:shd w:val="clear" w:color="auto" w:fill="auto"/>
            <w:noWrap/>
          </w:tcPr>
          <w:p w:rsidR="004E3657" w:rsidRPr="00665ED2" w:rsidRDefault="004E3657" w:rsidP="00C320DD">
            <w:pPr>
              <w:rPr>
                <w:sz w:val="22"/>
                <w:szCs w:val="22"/>
                <w:highlight w:val="yellow"/>
              </w:rPr>
            </w:pPr>
          </w:p>
        </w:tc>
        <w:tc>
          <w:tcPr>
            <w:tcW w:w="1697" w:type="dxa"/>
            <w:tcBorders>
              <w:top w:val="single" w:sz="4" w:space="0" w:color="auto"/>
              <w:left w:val="nil"/>
              <w:bottom w:val="nil"/>
              <w:right w:val="nil"/>
            </w:tcBorders>
            <w:shd w:val="clear" w:color="auto" w:fill="auto"/>
            <w:noWrap/>
          </w:tcPr>
          <w:p w:rsidR="004E3657" w:rsidRPr="00665ED2" w:rsidRDefault="004E3657" w:rsidP="00C320DD">
            <w:pPr>
              <w:rPr>
                <w:sz w:val="22"/>
                <w:szCs w:val="22"/>
                <w:highlight w:val="yellow"/>
              </w:rPr>
            </w:pPr>
          </w:p>
        </w:tc>
        <w:tc>
          <w:tcPr>
            <w:tcW w:w="1697" w:type="dxa"/>
            <w:tcBorders>
              <w:top w:val="single" w:sz="4" w:space="0" w:color="auto"/>
              <w:left w:val="nil"/>
              <w:bottom w:val="nil"/>
              <w:right w:val="nil"/>
            </w:tcBorders>
            <w:shd w:val="clear" w:color="auto" w:fill="auto"/>
            <w:noWrap/>
          </w:tcPr>
          <w:p w:rsidR="004E3657" w:rsidRPr="00665ED2" w:rsidRDefault="004E3657" w:rsidP="00C320DD">
            <w:pPr>
              <w:rPr>
                <w:sz w:val="22"/>
                <w:szCs w:val="22"/>
                <w:highlight w:val="yellow"/>
              </w:rPr>
            </w:pPr>
          </w:p>
        </w:tc>
        <w:tc>
          <w:tcPr>
            <w:tcW w:w="1697" w:type="dxa"/>
            <w:tcBorders>
              <w:top w:val="single" w:sz="4" w:space="0" w:color="auto"/>
              <w:left w:val="nil"/>
              <w:bottom w:val="nil"/>
              <w:right w:val="nil"/>
            </w:tcBorders>
            <w:shd w:val="clear" w:color="auto" w:fill="auto"/>
            <w:noWrap/>
          </w:tcPr>
          <w:p w:rsidR="004E3657" w:rsidRPr="00665ED2" w:rsidRDefault="004E3657" w:rsidP="00C320DD">
            <w:pPr>
              <w:rPr>
                <w:sz w:val="22"/>
                <w:szCs w:val="22"/>
                <w:highlight w:val="yellow"/>
              </w:rPr>
            </w:pPr>
          </w:p>
        </w:tc>
      </w:tr>
      <w:tr w:rsidR="008250CD" w:rsidRPr="00665ED2" w:rsidTr="00C320DD">
        <w:trPr>
          <w:trHeight w:hRule="exact" w:val="397"/>
        </w:trPr>
        <w:tc>
          <w:tcPr>
            <w:tcW w:w="3021" w:type="dxa"/>
            <w:tcBorders>
              <w:top w:val="nil"/>
              <w:left w:val="nil"/>
              <w:bottom w:val="nil"/>
              <w:right w:val="nil"/>
            </w:tcBorders>
            <w:shd w:val="clear" w:color="auto" w:fill="auto"/>
            <w:noWrap/>
            <w:vAlign w:val="bottom"/>
          </w:tcPr>
          <w:p w:rsidR="008250CD" w:rsidRPr="00665ED2" w:rsidRDefault="008250CD" w:rsidP="008250CD">
            <w:pPr>
              <w:rPr>
                <w:b/>
                <w:bCs/>
                <w:sz w:val="22"/>
                <w:szCs w:val="22"/>
              </w:rPr>
            </w:pPr>
            <w:r w:rsidRPr="00665ED2">
              <w:rPr>
                <w:b/>
                <w:bCs/>
                <w:sz w:val="22"/>
                <w:szCs w:val="22"/>
              </w:rPr>
              <w:t>Україна</w:t>
            </w:r>
          </w:p>
        </w:tc>
        <w:tc>
          <w:tcPr>
            <w:tcW w:w="1697" w:type="dxa"/>
            <w:tcBorders>
              <w:top w:val="nil"/>
              <w:left w:val="nil"/>
              <w:bottom w:val="nil"/>
              <w:right w:val="nil"/>
            </w:tcBorders>
            <w:shd w:val="clear" w:color="auto" w:fill="auto"/>
            <w:noWrap/>
            <w:vAlign w:val="bottom"/>
          </w:tcPr>
          <w:p w:rsidR="008250CD" w:rsidRDefault="008250CD" w:rsidP="008250CD">
            <w:pPr>
              <w:jc w:val="right"/>
              <w:rPr>
                <w:b/>
                <w:bCs/>
                <w:color w:val="000000"/>
                <w:sz w:val="22"/>
                <w:szCs w:val="22"/>
                <w:lang w:eastAsia="uk-UA"/>
              </w:rPr>
            </w:pPr>
            <w:r>
              <w:rPr>
                <w:b/>
                <w:bCs/>
                <w:color w:val="000000"/>
                <w:sz w:val="22"/>
                <w:szCs w:val="22"/>
              </w:rPr>
              <w:t>125,0</w:t>
            </w:r>
          </w:p>
        </w:tc>
        <w:tc>
          <w:tcPr>
            <w:tcW w:w="1697" w:type="dxa"/>
            <w:tcBorders>
              <w:top w:val="nil"/>
              <w:left w:val="nil"/>
              <w:bottom w:val="nil"/>
              <w:right w:val="nil"/>
            </w:tcBorders>
            <w:shd w:val="clear" w:color="auto" w:fill="auto"/>
            <w:noWrap/>
            <w:vAlign w:val="bottom"/>
          </w:tcPr>
          <w:p w:rsidR="008250CD" w:rsidRDefault="008250CD" w:rsidP="008250CD">
            <w:pPr>
              <w:jc w:val="right"/>
              <w:rPr>
                <w:b/>
                <w:bCs/>
                <w:color w:val="000000"/>
                <w:sz w:val="22"/>
                <w:szCs w:val="22"/>
              </w:rPr>
            </w:pPr>
            <w:r>
              <w:rPr>
                <w:b/>
                <w:bCs/>
                <w:color w:val="000000"/>
                <w:sz w:val="22"/>
                <w:szCs w:val="22"/>
              </w:rPr>
              <w:t>147,7</w:t>
            </w:r>
          </w:p>
        </w:tc>
        <w:tc>
          <w:tcPr>
            <w:tcW w:w="1697" w:type="dxa"/>
            <w:tcBorders>
              <w:top w:val="nil"/>
              <w:left w:val="nil"/>
              <w:bottom w:val="nil"/>
              <w:right w:val="nil"/>
            </w:tcBorders>
            <w:shd w:val="clear" w:color="auto" w:fill="auto"/>
            <w:noWrap/>
            <w:vAlign w:val="bottom"/>
          </w:tcPr>
          <w:p w:rsidR="008250CD" w:rsidRDefault="008250CD" w:rsidP="008250CD">
            <w:pPr>
              <w:jc w:val="right"/>
              <w:rPr>
                <w:b/>
                <w:bCs/>
                <w:color w:val="000000"/>
                <w:sz w:val="22"/>
                <w:szCs w:val="22"/>
              </w:rPr>
            </w:pPr>
            <w:r>
              <w:rPr>
                <w:b/>
                <w:bCs/>
                <w:color w:val="000000"/>
                <w:sz w:val="22"/>
                <w:szCs w:val="22"/>
              </w:rPr>
              <w:t>24,5</w:t>
            </w:r>
          </w:p>
        </w:tc>
        <w:tc>
          <w:tcPr>
            <w:tcW w:w="1697" w:type="dxa"/>
            <w:tcBorders>
              <w:top w:val="nil"/>
              <w:left w:val="nil"/>
              <w:bottom w:val="nil"/>
              <w:right w:val="nil"/>
            </w:tcBorders>
            <w:shd w:val="clear" w:color="auto" w:fill="auto"/>
            <w:noWrap/>
            <w:vAlign w:val="bottom"/>
          </w:tcPr>
          <w:p w:rsidR="008250CD" w:rsidRDefault="008250CD" w:rsidP="008250CD">
            <w:pPr>
              <w:jc w:val="right"/>
              <w:rPr>
                <w:b/>
                <w:bCs/>
                <w:color w:val="000000"/>
                <w:sz w:val="22"/>
                <w:szCs w:val="22"/>
              </w:rPr>
            </w:pPr>
            <w:r>
              <w:rPr>
                <w:b/>
                <w:bCs/>
                <w:color w:val="000000"/>
                <w:sz w:val="22"/>
                <w:szCs w:val="22"/>
              </w:rPr>
              <w:t>53,0</w:t>
            </w:r>
          </w:p>
        </w:tc>
      </w:tr>
      <w:tr w:rsidR="008250CD" w:rsidRPr="00665ED2" w:rsidTr="00654B99">
        <w:trPr>
          <w:trHeight w:hRule="exact" w:val="325"/>
        </w:trPr>
        <w:tc>
          <w:tcPr>
            <w:tcW w:w="3021" w:type="dxa"/>
            <w:tcBorders>
              <w:top w:val="nil"/>
              <w:left w:val="nil"/>
              <w:bottom w:val="nil"/>
              <w:right w:val="nil"/>
            </w:tcBorders>
            <w:shd w:val="clear" w:color="auto" w:fill="auto"/>
            <w:noWrap/>
            <w:vAlign w:val="bottom"/>
          </w:tcPr>
          <w:p w:rsidR="008250CD" w:rsidRPr="00665ED2" w:rsidRDefault="008250CD" w:rsidP="008250CD">
            <w:pPr>
              <w:rPr>
                <w:b/>
                <w:bCs/>
                <w:sz w:val="22"/>
                <w:szCs w:val="22"/>
              </w:rPr>
            </w:pPr>
          </w:p>
        </w:tc>
        <w:tc>
          <w:tcPr>
            <w:tcW w:w="1697" w:type="dxa"/>
            <w:tcBorders>
              <w:top w:val="nil"/>
              <w:left w:val="nil"/>
              <w:bottom w:val="nil"/>
              <w:right w:val="nil"/>
            </w:tcBorders>
            <w:shd w:val="clear" w:color="auto" w:fill="auto"/>
            <w:noWrap/>
            <w:vAlign w:val="bottom"/>
          </w:tcPr>
          <w:p w:rsidR="008250CD" w:rsidRDefault="008250CD" w:rsidP="008250CD">
            <w:pPr>
              <w:jc w:val="right"/>
              <w:rPr>
                <w:b/>
                <w:bCs/>
                <w:color w:val="000000"/>
                <w:sz w:val="22"/>
                <w:szCs w:val="22"/>
              </w:rPr>
            </w:pPr>
          </w:p>
        </w:tc>
        <w:tc>
          <w:tcPr>
            <w:tcW w:w="1697" w:type="dxa"/>
            <w:tcBorders>
              <w:top w:val="nil"/>
              <w:left w:val="nil"/>
              <w:bottom w:val="nil"/>
              <w:right w:val="nil"/>
            </w:tcBorders>
            <w:shd w:val="clear" w:color="auto" w:fill="auto"/>
            <w:noWrap/>
            <w:vAlign w:val="bottom"/>
          </w:tcPr>
          <w:p w:rsidR="008250CD" w:rsidRDefault="008250CD" w:rsidP="008250CD">
            <w:pPr>
              <w:jc w:val="right"/>
              <w:rPr>
                <w:sz w:val="20"/>
                <w:szCs w:val="20"/>
              </w:rPr>
            </w:pPr>
          </w:p>
        </w:tc>
        <w:tc>
          <w:tcPr>
            <w:tcW w:w="1697" w:type="dxa"/>
            <w:tcBorders>
              <w:top w:val="nil"/>
              <w:left w:val="nil"/>
              <w:bottom w:val="nil"/>
              <w:right w:val="nil"/>
            </w:tcBorders>
            <w:shd w:val="clear" w:color="auto" w:fill="auto"/>
            <w:noWrap/>
            <w:vAlign w:val="bottom"/>
          </w:tcPr>
          <w:p w:rsidR="008250CD" w:rsidRDefault="008250CD" w:rsidP="008250CD">
            <w:pPr>
              <w:jc w:val="right"/>
              <w:rPr>
                <w:sz w:val="20"/>
                <w:szCs w:val="20"/>
              </w:rPr>
            </w:pPr>
          </w:p>
        </w:tc>
        <w:tc>
          <w:tcPr>
            <w:tcW w:w="1697" w:type="dxa"/>
            <w:tcBorders>
              <w:top w:val="nil"/>
              <w:left w:val="nil"/>
              <w:bottom w:val="nil"/>
              <w:right w:val="nil"/>
            </w:tcBorders>
            <w:shd w:val="clear" w:color="auto" w:fill="auto"/>
            <w:noWrap/>
            <w:vAlign w:val="bottom"/>
          </w:tcPr>
          <w:p w:rsidR="008250CD" w:rsidRDefault="008250CD" w:rsidP="008250CD">
            <w:pPr>
              <w:jc w:val="right"/>
              <w:rPr>
                <w:sz w:val="20"/>
                <w:szCs w:val="20"/>
              </w:rPr>
            </w:pPr>
          </w:p>
        </w:tc>
      </w:tr>
      <w:tr w:rsidR="008250CD" w:rsidRPr="00665ED2" w:rsidTr="00C320DD">
        <w:trPr>
          <w:trHeight w:hRule="exact" w:val="397"/>
        </w:trPr>
        <w:tc>
          <w:tcPr>
            <w:tcW w:w="3021" w:type="dxa"/>
            <w:tcBorders>
              <w:top w:val="nil"/>
              <w:left w:val="nil"/>
              <w:bottom w:val="nil"/>
              <w:right w:val="nil"/>
            </w:tcBorders>
            <w:shd w:val="clear" w:color="auto" w:fill="auto"/>
            <w:noWrap/>
            <w:vAlign w:val="bottom"/>
          </w:tcPr>
          <w:p w:rsidR="008250CD" w:rsidRPr="00665ED2" w:rsidRDefault="008250CD" w:rsidP="008250CD">
            <w:pPr>
              <w:ind w:firstLine="252"/>
              <w:rPr>
                <w:sz w:val="22"/>
                <w:szCs w:val="22"/>
              </w:rPr>
            </w:pPr>
            <w:r w:rsidRPr="00665ED2">
              <w:rPr>
                <w:sz w:val="22"/>
                <w:szCs w:val="22"/>
              </w:rPr>
              <w:t>Вінницька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3,4</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0,8</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r>
      <w:tr w:rsidR="008250CD" w:rsidRPr="00665ED2" w:rsidTr="00C320DD">
        <w:trPr>
          <w:trHeight w:hRule="exact" w:val="397"/>
        </w:trPr>
        <w:tc>
          <w:tcPr>
            <w:tcW w:w="3021" w:type="dxa"/>
            <w:tcBorders>
              <w:top w:val="nil"/>
              <w:left w:val="nil"/>
              <w:bottom w:val="nil"/>
              <w:right w:val="nil"/>
            </w:tcBorders>
            <w:shd w:val="clear" w:color="auto" w:fill="auto"/>
            <w:noWrap/>
            <w:vAlign w:val="bottom"/>
          </w:tcPr>
          <w:p w:rsidR="008250CD" w:rsidRPr="00665ED2" w:rsidRDefault="008250CD" w:rsidP="008250CD">
            <w:pPr>
              <w:ind w:firstLine="252"/>
              <w:rPr>
                <w:sz w:val="22"/>
                <w:szCs w:val="22"/>
              </w:rPr>
            </w:pPr>
            <w:r w:rsidRPr="00665ED2">
              <w:rPr>
                <w:sz w:val="22"/>
                <w:szCs w:val="22"/>
              </w:rPr>
              <w:t>Волинська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1,0</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1,4</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0,0</w:t>
            </w:r>
          </w:p>
        </w:tc>
      </w:tr>
      <w:tr w:rsidR="008250CD" w:rsidRPr="00665ED2" w:rsidTr="00C320DD">
        <w:trPr>
          <w:trHeight w:hRule="exact" w:val="397"/>
        </w:trPr>
        <w:tc>
          <w:tcPr>
            <w:tcW w:w="3021" w:type="dxa"/>
            <w:tcBorders>
              <w:top w:val="nil"/>
              <w:left w:val="nil"/>
              <w:bottom w:val="nil"/>
              <w:right w:val="nil"/>
            </w:tcBorders>
            <w:shd w:val="clear" w:color="auto" w:fill="auto"/>
            <w:noWrap/>
            <w:vAlign w:val="bottom"/>
          </w:tcPr>
          <w:p w:rsidR="008250CD" w:rsidRPr="00665ED2" w:rsidRDefault="008250CD" w:rsidP="008250CD">
            <w:pPr>
              <w:ind w:firstLine="252"/>
              <w:rPr>
                <w:sz w:val="22"/>
                <w:szCs w:val="22"/>
              </w:rPr>
            </w:pPr>
            <w:r w:rsidRPr="00665ED2">
              <w:rPr>
                <w:sz w:val="22"/>
                <w:szCs w:val="22"/>
              </w:rPr>
              <w:t>Дніпропетровська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46,9</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34,6</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8,5</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Донецька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29,4</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19,3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1,8</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6,6</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Житомирська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3,3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0,9</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0,0</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Закарпатська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0,0</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Запорізька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13,7</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16,9</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1,5</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1,9</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Івано-Франківська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0,5</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3,0</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0,3</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Київська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4,1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3,9</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0,9</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0,5</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Кіровоградська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1,8</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0,4</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Луганська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6,1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2,5</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Львівська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5,3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5,7</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0,4</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7,3</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Миколаївська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1,4</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3,7</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0,6</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0,9</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Одеська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0,7</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2,6</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0,9</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8,3</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Полтавська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11,4</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1,8</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0,5</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Рівненська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1,9</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3,3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Сумська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3,5</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4,6</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2,8</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Тернопільська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0,0</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Харківська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9,5</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4,4</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Херсонська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1,0</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0,3</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Хмельницька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0,8</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Черкаська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0,7</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1,1</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0,1</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Чернівецька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0,3</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0,0</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0,0</w:t>
            </w:r>
          </w:p>
        </w:tc>
      </w:tr>
      <w:tr w:rsidR="008250CD" w:rsidRPr="00EE3D2F" w:rsidTr="00C320DD">
        <w:trPr>
          <w:trHeight w:hRule="exact" w:val="397"/>
        </w:trPr>
        <w:tc>
          <w:tcPr>
            <w:tcW w:w="3021" w:type="dxa"/>
            <w:tcBorders>
              <w:top w:val="nil"/>
              <w:left w:val="nil"/>
              <w:bottom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Чернігівська</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1,8</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0,0</w:t>
            </w:r>
          </w:p>
        </w:tc>
      </w:tr>
      <w:tr w:rsidR="008250CD" w:rsidRPr="00EE3D2F" w:rsidTr="00C320DD">
        <w:trPr>
          <w:trHeight w:hRule="exact" w:val="397"/>
        </w:trPr>
        <w:tc>
          <w:tcPr>
            <w:tcW w:w="3021" w:type="dxa"/>
            <w:tcBorders>
              <w:top w:val="nil"/>
              <w:left w:val="nil"/>
              <w:right w:val="nil"/>
            </w:tcBorders>
            <w:shd w:val="clear" w:color="auto" w:fill="auto"/>
            <w:noWrap/>
            <w:vAlign w:val="bottom"/>
          </w:tcPr>
          <w:p w:rsidR="008250CD" w:rsidRPr="00EE3D2F" w:rsidRDefault="008250CD" w:rsidP="008250CD">
            <w:pPr>
              <w:ind w:firstLine="252"/>
              <w:rPr>
                <w:sz w:val="22"/>
                <w:szCs w:val="22"/>
              </w:rPr>
            </w:pPr>
            <w:r w:rsidRPr="00EE3D2F">
              <w:rPr>
                <w:sz w:val="22"/>
                <w:szCs w:val="22"/>
              </w:rPr>
              <w:t>м. Київ</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1,2</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7,4</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2,7</w:t>
            </w:r>
          </w:p>
        </w:tc>
        <w:tc>
          <w:tcPr>
            <w:tcW w:w="1697" w:type="dxa"/>
            <w:tcBorders>
              <w:top w:val="nil"/>
              <w:left w:val="nil"/>
              <w:bottom w:val="nil"/>
              <w:right w:val="nil"/>
            </w:tcBorders>
            <w:shd w:val="clear" w:color="auto" w:fill="auto"/>
            <w:noWrap/>
            <w:vAlign w:val="bottom"/>
          </w:tcPr>
          <w:p w:rsidR="008250CD" w:rsidRDefault="008250CD" w:rsidP="008250CD">
            <w:pPr>
              <w:jc w:val="right"/>
              <w:rPr>
                <w:color w:val="000000"/>
                <w:sz w:val="22"/>
                <w:szCs w:val="22"/>
              </w:rPr>
            </w:pPr>
            <w:r>
              <w:rPr>
                <w:color w:val="000000"/>
                <w:sz w:val="22"/>
                <w:szCs w:val="22"/>
              </w:rPr>
              <w:t>12,8</w:t>
            </w:r>
          </w:p>
        </w:tc>
      </w:tr>
    </w:tbl>
    <w:p w:rsidR="004E3657" w:rsidRPr="00EE3D2F" w:rsidRDefault="004E3657" w:rsidP="004E3657">
      <w:pPr>
        <w:jc w:val="center"/>
        <w:rPr>
          <w:bCs/>
        </w:rPr>
      </w:pPr>
    </w:p>
    <w:p w:rsidR="004E3657" w:rsidRPr="00021288" w:rsidRDefault="004E3657" w:rsidP="006B1A70">
      <w:pPr>
        <w:ind w:left="709" w:hanging="425"/>
        <w:rPr>
          <w:b/>
          <w:bCs/>
          <w:sz w:val="28"/>
          <w:szCs w:val="28"/>
        </w:rPr>
      </w:pPr>
      <w:r w:rsidRPr="00EE3D2F">
        <w:rPr>
          <w:b/>
          <w:bCs/>
          <w:sz w:val="28"/>
          <w:szCs w:val="28"/>
        </w:rPr>
        <w:br w:type="column"/>
      </w:r>
      <w:r w:rsidR="00763F45">
        <w:rPr>
          <w:b/>
          <w:sz w:val="28"/>
          <w:szCs w:val="28"/>
        </w:rPr>
        <w:lastRenderedPageBreak/>
        <w:t>22</w:t>
      </w:r>
      <w:r w:rsidR="006B1A70" w:rsidRPr="00027845">
        <w:rPr>
          <w:b/>
          <w:sz w:val="28"/>
          <w:szCs w:val="28"/>
        </w:rPr>
        <w:t xml:space="preserve">. </w:t>
      </w:r>
      <w:r w:rsidRPr="00021288">
        <w:rPr>
          <w:b/>
          <w:bCs/>
          <w:sz w:val="28"/>
          <w:szCs w:val="28"/>
        </w:rPr>
        <w:t>Питома вага працівників, які мають право на пенсію</w:t>
      </w:r>
      <w:r w:rsidR="006B1A70">
        <w:rPr>
          <w:b/>
          <w:bCs/>
          <w:sz w:val="28"/>
          <w:szCs w:val="28"/>
        </w:rPr>
        <w:t xml:space="preserve"> </w:t>
      </w:r>
      <w:r>
        <w:rPr>
          <w:b/>
          <w:bCs/>
          <w:sz w:val="28"/>
          <w:szCs w:val="28"/>
        </w:rPr>
        <w:t xml:space="preserve">за віком на </w:t>
      </w:r>
      <w:r w:rsidRPr="00021288">
        <w:rPr>
          <w:b/>
          <w:bCs/>
          <w:sz w:val="28"/>
          <w:szCs w:val="28"/>
        </w:rPr>
        <w:t>пільгових умовах, за регіонами на 31 грудня 201</w:t>
      </w:r>
      <w:r w:rsidR="00BB0153">
        <w:rPr>
          <w:b/>
          <w:bCs/>
          <w:sz w:val="28"/>
          <w:szCs w:val="28"/>
        </w:rPr>
        <w:t>7</w:t>
      </w:r>
      <w:r w:rsidRPr="00021288">
        <w:rPr>
          <w:b/>
          <w:bCs/>
          <w:sz w:val="28"/>
          <w:szCs w:val="28"/>
        </w:rPr>
        <w:t xml:space="preserve"> року</w:t>
      </w:r>
    </w:p>
    <w:p w:rsidR="004E3657" w:rsidRDefault="004E3657" w:rsidP="006B1A70">
      <w:pPr>
        <w:rPr>
          <w:sz w:val="22"/>
          <w:szCs w:val="22"/>
        </w:rPr>
      </w:pPr>
    </w:p>
    <w:p w:rsidR="004E3657" w:rsidRPr="00021288" w:rsidRDefault="004E3657" w:rsidP="004E3657">
      <w:pPr>
        <w:jc w:val="right"/>
        <w:rPr>
          <w:sz w:val="22"/>
          <w:szCs w:val="22"/>
        </w:rPr>
      </w:pPr>
      <w:r w:rsidRPr="00021288">
        <w:rPr>
          <w:sz w:val="22"/>
          <w:szCs w:val="22"/>
        </w:rPr>
        <w:t xml:space="preserve"> (% до облікової кількості штатних працівників)</w:t>
      </w:r>
    </w:p>
    <w:tbl>
      <w:tblPr>
        <w:tblW w:w="9809" w:type="dxa"/>
        <w:tblLayout w:type="fixed"/>
        <w:tblLook w:val="0000" w:firstRow="0" w:lastRow="0" w:firstColumn="0" w:lastColumn="0" w:noHBand="0" w:noVBand="0"/>
      </w:tblPr>
      <w:tblGrid>
        <w:gridCol w:w="2860"/>
        <w:gridCol w:w="1773"/>
        <w:gridCol w:w="1762"/>
        <w:gridCol w:w="1817"/>
        <w:gridCol w:w="1597"/>
      </w:tblGrid>
      <w:tr w:rsidR="004E3657" w:rsidRPr="00021288" w:rsidTr="00C320DD">
        <w:trPr>
          <w:trHeight w:val="638"/>
        </w:trPr>
        <w:tc>
          <w:tcPr>
            <w:tcW w:w="1458" w:type="pct"/>
            <w:vMerge w:val="restart"/>
            <w:tcBorders>
              <w:top w:val="single" w:sz="4" w:space="0" w:color="auto"/>
              <w:left w:val="nil"/>
              <w:right w:val="nil"/>
            </w:tcBorders>
            <w:shd w:val="clear" w:color="auto" w:fill="auto"/>
            <w:noWrap/>
          </w:tcPr>
          <w:p w:rsidR="004E3657" w:rsidRPr="00021288" w:rsidRDefault="004E3657" w:rsidP="00C320DD">
            <w:pPr>
              <w:jc w:val="center"/>
              <w:rPr>
                <w:sz w:val="22"/>
                <w:szCs w:val="22"/>
              </w:rPr>
            </w:pPr>
            <w:r w:rsidRPr="00021288">
              <w:rPr>
                <w:sz w:val="22"/>
                <w:szCs w:val="22"/>
              </w:rPr>
              <w:t> </w:t>
            </w:r>
          </w:p>
          <w:p w:rsidR="004E3657" w:rsidRPr="00021288" w:rsidRDefault="004E3657" w:rsidP="00C320DD">
            <w:pPr>
              <w:jc w:val="center"/>
              <w:rPr>
                <w:sz w:val="22"/>
                <w:szCs w:val="22"/>
              </w:rPr>
            </w:pPr>
            <w:r w:rsidRPr="00021288">
              <w:rPr>
                <w:sz w:val="22"/>
                <w:szCs w:val="22"/>
              </w:rPr>
              <w:t> </w:t>
            </w:r>
          </w:p>
        </w:tc>
        <w:tc>
          <w:tcPr>
            <w:tcW w:w="3542" w:type="pct"/>
            <w:gridSpan w:val="4"/>
            <w:tcBorders>
              <w:top w:val="single" w:sz="4" w:space="0" w:color="auto"/>
              <w:left w:val="single" w:sz="4" w:space="0" w:color="auto"/>
              <w:bottom w:val="single" w:sz="4" w:space="0" w:color="auto"/>
              <w:right w:val="nil"/>
            </w:tcBorders>
            <w:shd w:val="clear" w:color="auto" w:fill="auto"/>
            <w:noWrap/>
            <w:vAlign w:val="center"/>
          </w:tcPr>
          <w:p w:rsidR="004E3657" w:rsidRDefault="004E3657" w:rsidP="00C320DD">
            <w:pPr>
              <w:jc w:val="center"/>
              <w:rPr>
                <w:b/>
                <w:bCs/>
                <w:sz w:val="28"/>
                <w:szCs w:val="28"/>
              </w:rPr>
            </w:pPr>
            <w:r w:rsidRPr="00021288">
              <w:rPr>
                <w:sz w:val="22"/>
                <w:szCs w:val="22"/>
              </w:rPr>
              <w:t xml:space="preserve">Мають право на пенсію </w:t>
            </w:r>
            <w:r>
              <w:rPr>
                <w:sz w:val="22"/>
                <w:szCs w:val="22"/>
              </w:rPr>
              <w:t xml:space="preserve">за віком </w:t>
            </w:r>
            <w:r w:rsidRPr="00021288">
              <w:rPr>
                <w:sz w:val="22"/>
                <w:szCs w:val="22"/>
              </w:rPr>
              <w:t>на пільгових умовах</w:t>
            </w:r>
            <w:r w:rsidRPr="00665ED2">
              <w:rPr>
                <w:b/>
                <w:bCs/>
                <w:sz w:val="28"/>
                <w:szCs w:val="28"/>
              </w:rPr>
              <w:t xml:space="preserve"> </w:t>
            </w:r>
          </w:p>
          <w:p w:rsidR="004E3657" w:rsidRPr="00021288" w:rsidRDefault="004E3657" w:rsidP="00C320DD">
            <w:pPr>
              <w:jc w:val="center"/>
              <w:rPr>
                <w:sz w:val="22"/>
                <w:szCs w:val="22"/>
              </w:rPr>
            </w:pPr>
            <w:r w:rsidRPr="007860DA">
              <w:rPr>
                <w:sz w:val="22"/>
                <w:szCs w:val="22"/>
              </w:rPr>
              <w:t>за роботу зі шкідливими та важкими умовами праці</w:t>
            </w:r>
            <w:r w:rsidRPr="00021288">
              <w:rPr>
                <w:sz w:val="22"/>
                <w:szCs w:val="22"/>
              </w:rPr>
              <w:t xml:space="preserve"> </w:t>
            </w:r>
          </w:p>
        </w:tc>
      </w:tr>
      <w:tr w:rsidR="004E3657" w:rsidRPr="00021288" w:rsidTr="00C320DD">
        <w:trPr>
          <w:trHeight w:val="1153"/>
        </w:trPr>
        <w:tc>
          <w:tcPr>
            <w:tcW w:w="1458" w:type="pct"/>
            <w:vMerge/>
            <w:tcBorders>
              <w:left w:val="nil"/>
              <w:bottom w:val="nil"/>
              <w:right w:val="nil"/>
            </w:tcBorders>
            <w:shd w:val="clear" w:color="auto" w:fill="auto"/>
            <w:noWrap/>
          </w:tcPr>
          <w:p w:rsidR="004E3657" w:rsidRPr="00021288" w:rsidRDefault="004E3657" w:rsidP="00C320DD">
            <w:pPr>
              <w:jc w:val="center"/>
              <w:rPr>
                <w:sz w:val="22"/>
                <w:szCs w:val="22"/>
              </w:rPr>
            </w:pPr>
          </w:p>
        </w:tc>
        <w:tc>
          <w:tcPr>
            <w:tcW w:w="904" w:type="pct"/>
            <w:tcBorders>
              <w:top w:val="single" w:sz="4" w:space="0" w:color="auto"/>
              <w:left w:val="single" w:sz="4" w:space="0" w:color="auto"/>
              <w:bottom w:val="nil"/>
              <w:right w:val="nil"/>
            </w:tcBorders>
            <w:shd w:val="clear" w:color="auto" w:fill="auto"/>
            <w:noWrap/>
            <w:vAlign w:val="center"/>
          </w:tcPr>
          <w:p w:rsidR="004E3657" w:rsidRPr="00021288" w:rsidRDefault="004E3657" w:rsidP="00C320DD">
            <w:pPr>
              <w:jc w:val="center"/>
              <w:rPr>
                <w:sz w:val="22"/>
                <w:szCs w:val="22"/>
              </w:rPr>
            </w:pPr>
            <w:r w:rsidRPr="00021288">
              <w:rPr>
                <w:sz w:val="22"/>
                <w:szCs w:val="22"/>
              </w:rPr>
              <w:t>за</w:t>
            </w:r>
          </w:p>
          <w:p w:rsidR="004E3657" w:rsidRPr="00021288" w:rsidRDefault="004E3657" w:rsidP="00C320DD">
            <w:pPr>
              <w:jc w:val="center"/>
              <w:rPr>
                <w:sz w:val="22"/>
                <w:szCs w:val="22"/>
              </w:rPr>
            </w:pPr>
            <w:r w:rsidRPr="00021288">
              <w:rPr>
                <w:sz w:val="22"/>
                <w:szCs w:val="22"/>
              </w:rPr>
              <w:t>Списком</w:t>
            </w:r>
          </w:p>
          <w:p w:rsidR="004E3657" w:rsidRPr="00021288" w:rsidRDefault="004E3657" w:rsidP="00C320DD">
            <w:pPr>
              <w:jc w:val="center"/>
              <w:rPr>
                <w:sz w:val="22"/>
                <w:szCs w:val="22"/>
              </w:rPr>
            </w:pPr>
            <w:r w:rsidRPr="00021288">
              <w:rPr>
                <w:sz w:val="22"/>
                <w:szCs w:val="22"/>
              </w:rPr>
              <w:t>№ 1</w:t>
            </w:r>
          </w:p>
        </w:tc>
        <w:tc>
          <w:tcPr>
            <w:tcW w:w="898" w:type="pct"/>
            <w:tcBorders>
              <w:top w:val="single" w:sz="4" w:space="0" w:color="auto"/>
              <w:left w:val="single" w:sz="4" w:space="0" w:color="auto"/>
              <w:bottom w:val="nil"/>
              <w:right w:val="nil"/>
            </w:tcBorders>
            <w:shd w:val="clear" w:color="auto" w:fill="auto"/>
            <w:noWrap/>
            <w:vAlign w:val="center"/>
          </w:tcPr>
          <w:p w:rsidR="004E3657" w:rsidRPr="00021288" w:rsidRDefault="004E3657" w:rsidP="00C320DD">
            <w:pPr>
              <w:jc w:val="center"/>
              <w:rPr>
                <w:sz w:val="22"/>
                <w:szCs w:val="22"/>
              </w:rPr>
            </w:pPr>
            <w:r w:rsidRPr="00021288">
              <w:rPr>
                <w:sz w:val="22"/>
                <w:szCs w:val="22"/>
              </w:rPr>
              <w:t>за</w:t>
            </w:r>
          </w:p>
          <w:p w:rsidR="004E3657" w:rsidRPr="00021288" w:rsidRDefault="004E3657" w:rsidP="00C320DD">
            <w:pPr>
              <w:jc w:val="center"/>
              <w:rPr>
                <w:sz w:val="22"/>
                <w:szCs w:val="22"/>
              </w:rPr>
            </w:pPr>
            <w:r w:rsidRPr="00021288">
              <w:rPr>
                <w:sz w:val="22"/>
                <w:szCs w:val="22"/>
              </w:rPr>
              <w:t>Списком</w:t>
            </w:r>
          </w:p>
          <w:p w:rsidR="004E3657" w:rsidRPr="00021288" w:rsidRDefault="004E3657" w:rsidP="00C320DD">
            <w:pPr>
              <w:jc w:val="center"/>
              <w:rPr>
                <w:sz w:val="22"/>
                <w:szCs w:val="22"/>
              </w:rPr>
            </w:pPr>
            <w:r w:rsidRPr="00021288">
              <w:rPr>
                <w:sz w:val="22"/>
                <w:szCs w:val="22"/>
              </w:rPr>
              <w:t>№ 2</w:t>
            </w:r>
          </w:p>
        </w:tc>
        <w:tc>
          <w:tcPr>
            <w:tcW w:w="926" w:type="pct"/>
            <w:tcBorders>
              <w:top w:val="single" w:sz="4" w:space="0" w:color="auto"/>
              <w:left w:val="single" w:sz="4" w:space="0" w:color="auto"/>
              <w:bottom w:val="nil"/>
              <w:right w:val="nil"/>
            </w:tcBorders>
            <w:shd w:val="clear" w:color="auto" w:fill="auto"/>
            <w:noWrap/>
            <w:vAlign w:val="center"/>
          </w:tcPr>
          <w:p w:rsidR="004E3657" w:rsidRPr="00021288" w:rsidRDefault="004E3657" w:rsidP="00C320DD">
            <w:pPr>
              <w:jc w:val="center"/>
              <w:rPr>
                <w:sz w:val="22"/>
                <w:szCs w:val="22"/>
              </w:rPr>
            </w:pPr>
            <w:r w:rsidRPr="00021288">
              <w:rPr>
                <w:sz w:val="22"/>
                <w:szCs w:val="22"/>
              </w:rPr>
              <w:t>інші пенсії за</w:t>
            </w:r>
          </w:p>
          <w:p w:rsidR="004E3657" w:rsidRPr="00021288" w:rsidRDefault="004E3657" w:rsidP="00C320DD">
            <w:pPr>
              <w:jc w:val="center"/>
              <w:rPr>
                <w:sz w:val="22"/>
                <w:szCs w:val="22"/>
              </w:rPr>
            </w:pPr>
            <w:r w:rsidRPr="00021288">
              <w:rPr>
                <w:sz w:val="22"/>
                <w:szCs w:val="22"/>
              </w:rPr>
              <w:t>віком на пільгових умовах</w:t>
            </w:r>
          </w:p>
        </w:tc>
        <w:tc>
          <w:tcPr>
            <w:tcW w:w="814" w:type="pct"/>
            <w:tcBorders>
              <w:top w:val="single" w:sz="4" w:space="0" w:color="auto"/>
              <w:left w:val="single" w:sz="4" w:space="0" w:color="auto"/>
              <w:bottom w:val="nil"/>
              <w:right w:val="nil"/>
            </w:tcBorders>
            <w:shd w:val="clear" w:color="auto" w:fill="auto"/>
            <w:noWrap/>
            <w:vAlign w:val="center"/>
          </w:tcPr>
          <w:p w:rsidR="004E3657" w:rsidRPr="00021288" w:rsidRDefault="004E3657" w:rsidP="00C320DD">
            <w:pPr>
              <w:jc w:val="center"/>
              <w:rPr>
                <w:sz w:val="22"/>
                <w:szCs w:val="22"/>
              </w:rPr>
            </w:pPr>
            <w:r w:rsidRPr="00021288">
              <w:rPr>
                <w:sz w:val="22"/>
                <w:szCs w:val="22"/>
              </w:rPr>
              <w:t>за</w:t>
            </w:r>
          </w:p>
          <w:p w:rsidR="004E3657" w:rsidRPr="00021288" w:rsidRDefault="004E3657" w:rsidP="00C320DD">
            <w:pPr>
              <w:jc w:val="center"/>
              <w:rPr>
                <w:sz w:val="22"/>
                <w:szCs w:val="22"/>
              </w:rPr>
            </w:pPr>
            <w:r w:rsidRPr="00021288">
              <w:rPr>
                <w:sz w:val="22"/>
                <w:szCs w:val="22"/>
              </w:rPr>
              <w:t>вислугу</w:t>
            </w:r>
          </w:p>
          <w:p w:rsidR="004E3657" w:rsidRPr="00021288" w:rsidRDefault="004E3657" w:rsidP="00C320DD">
            <w:pPr>
              <w:jc w:val="center"/>
              <w:rPr>
                <w:sz w:val="22"/>
                <w:szCs w:val="22"/>
              </w:rPr>
            </w:pPr>
            <w:r w:rsidRPr="00021288">
              <w:rPr>
                <w:sz w:val="22"/>
                <w:szCs w:val="22"/>
              </w:rPr>
              <w:t>років</w:t>
            </w:r>
          </w:p>
        </w:tc>
      </w:tr>
      <w:tr w:rsidR="004E3657" w:rsidRPr="00021288" w:rsidTr="00C320DD">
        <w:trPr>
          <w:trHeight w:hRule="exact" w:val="293"/>
        </w:trPr>
        <w:tc>
          <w:tcPr>
            <w:tcW w:w="1458" w:type="pct"/>
            <w:tcBorders>
              <w:top w:val="single" w:sz="4" w:space="0" w:color="auto"/>
              <w:left w:val="nil"/>
              <w:bottom w:val="nil"/>
              <w:right w:val="nil"/>
            </w:tcBorders>
            <w:shd w:val="clear" w:color="auto" w:fill="auto"/>
            <w:noWrap/>
          </w:tcPr>
          <w:p w:rsidR="004E3657" w:rsidRPr="00021288" w:rsidRDefault="004E3657" w:rsidP="00C320DD">
            <w:pPr>
              <w:rPr>
                <w:sz w:val="22"/>
                <w:szCs w:val="22"/>
              </w:rPr>
            </w:pPr>
          </w:p>
        </w:tc>
        <w:tc>
          <w:tcPr>
            <w:tcW w:w="904" w:type="pct"/>
            <w:tcBorders>
              <w:top w:val="single" w:sz="4" w:space="0" w:color="auto"/>
              <w:left w:val="nil"/>
              <w:bottom w:val="nil"/>
              <w:right w:val="nil"/>
            </w:tcBorders>
            <w:shd w:val="clear" w:color="auto" w:fill="auto"/>
            <w:noWrap/>
          </w:tcPr>
          <w:p w:rsidR="004E3657" w:rsidRPr="00021288" w:rsidRDefault="004E3657" w:rsidP="00C320DD">
            <w:pPr>
              <w:rPr>
                <w:sz w:val="22"/>
                <w:szCs w:val="22"/>
              </w:rPr>
            </w:pPr>
          </w:p>
        </w:tc>
        <w:tc>
          <w:tcPr>
            <w:tcW w:w="898" w:type="pct"/>
            <w:tcBorders>
              <w:top w:val="single" w:sz="4" w:space="0" w:color="auto"/>
              <w:left w:val="nil"/>
              <w:bottom w:val="nil"/>
              <w:right w:val="nil"/>
            </w:tcBorders>
            <w:shd w:val="clear" w:color="auto" w:fill="auto"/>
            <w:noWrap/>
          </w:tcPr>
          <w:p w:rsidR="004E3657" w:rsidRPr="00021288" w:rsidRDefault="004E3657" w:rsidP="00C320DD">
            <w:pPr>
              <w:rPr>
                <w:sz w:val="22"/>
                <w:szCs w:val="22"/>
              </w:rPr>
            </w:pPr>
          </w:p>
        </w:tc>
        <w:tc>
          <w:tcPr>
            <w:tcW w:w="926" w:type="pct"/>
            <w:tcBorders>
              <w:top w:val="single" w:sz="4" w:space="0" w:color="auto"/>
              <w:left w:val="nil"/>
              <w:bottom w:val="nil"/>
              <w:right w:val="nil"/>
            </w:tcBorders>
            <w:shd w:val="clear" w:color="auto" w:fill="auto"/>
            <w:noWrap/>
          </w:tcPr>
          <w:p w:rsidR="004E3657" w:rsidRPr="00021288" w:rsidRDefault="004E3657" w:rsidP="00C320DD">
            <w:pPr>
              <w:rPr>
                <w:sz w:val="22"/>
                <w:szCs w:val="22"/>
              </w:rPr>
            </w:pPr>
          </w:p>
        </w:tc>
        <w:tc>
          <w:tcPr>
            <w:tcW w:w="814" w:type="pct"/>
            <w:tcBorders>
              <w:top w:val="single" w:sz="4" w:space="0" w:color="auto"/>
              <w:left w:val="nil"/>
              <w:bottom w:val="nil"/>
              <w:right w:val="nil"/>
            </w:tcBorders>
            <w:shd w:val="clear" w:color="auto" w:fill="auto"/>
            <w:noWrap/>
          </w:tcPr>
          <w:p w:rsidR="004E3657" w:rsidRPr="00021288" w:rsidRDefault="004E3657" w:rsidP="00C320DD">
            <w:pPr>
              <w:rPr>
                <w:sz w:val="22"/>
                <w:szCs w:val="22"/>
              </w:rPr>
            </w:pP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rPr>
                <w:b/>
                <w:bCs/>
                <w:sz w:val="22"/>
                <w:szCs w:val="22"/>
              </w:rPr>
            </w:pPr>
            <w:r w:rsidRPr="00021288">
              <w:rPr>
                <w:b/>
                <w:bCs/>
                <w:sz w:val="22"/>
                <w:szCs w:val="22"/>
              </w:rPr>
              <w:t>Україна</w:t>
            </w:r>
          </w:p>
        </w:tc>
        <w:tc>
          <w:tcPr>
            <w:tcW w:w="904" w:type="pct"/>
            <w:tcBorders>
              <w:top w:val="nil"/>
              <w:left w:val="nil"/>
              <w:bottom w:val="nil"/>
              <w:right w:val="nil"/>
            </w:tcBorders>
            <w:shd w:val="clear" w:color="auto" w:fill="auto"/>
            <w:vAlign w:val="bottom"/>
          </w:tcPr>
          <w:p w:rsidR="00BB0153" w:rsidRDefault="00BB0153" w:rsidP="00BB0153">
            <w:pPr>
              <w:jc w:val="right"/>
              <w:rPr>
                <w:b/>
                <w:bCs/>
                <w:color w:val="000000"/>
                <w:sz w:val="22"/>
                <w:szCs w:val="22"/>
                <w:lang w:eastAsia="uk-UA"/>
              </w:rPr>
            </w:pPr>
            <w:r>
              <w:rPr>
                <w:b/>
                <w:bCs/>
                <w:color w:val="000000"/>
                <w:sz w:val="22"/>
                <w:szCs w:val="22"/>
              </w:rPr>
              <w:t>4,2</w:t>
            </w:r>
          </w:p>
        </w:tc>
        <w:tc>
          <w:tcPr>
            <w:tcW w:w="898" w:type="pct"/>
            <w:tcBorders>
              <w:top w:val="nil"/>
              <w:left w:val="nil"/>
              <w:bottom w:val="nil"/>
              <w:right w:val="nil"/>
            </w:tcBorders>
            <w:shd w:val="clear" w:color="auto" w:fill="auto"/>
            <w:vAlign w:val="bottom"/>
          </w:tcPr>
          <w:p w:rsidR="00BB0153" w:rsidRDefault="00BB0153" w:rsidP="00BB0153">
            <w:pPr>
              <w:jc w:val="right"/>
              <w:rPr>
                <w:b/>
                <w:bCs/>
                <w:color w:val="000000"/>
                <w:sz w:val="22"/>
                <w:szCs w:val="22"/>
              </w:rPr>
            </w:pPr>
            <w:r>
              <w:rPr>
                <w:b/>
                <w:bCs/>
                <w:color w:val="000000"/>
                <w:sz w:val="22"/>
                <w:szCs w:val="22"/>
              </w:rPr>
              <w:t>5,0</w:t>
            </w:r>
          </w:p>
        </w:tc>
        <w:tc>
          <w:tcPr>
            <w:tcW w:w="926" w:type="pct"/>
            <w:tcBorders>
              <w:top w:val="nil"/>
              <w:left w:val="nil"/>
              <w:bottom w:val="nil"/>
              <w:right w:val="nil"/>
            </w:tcBorders>
            <w:shd w:val="clear" w:color="auto" w:fill="auto"/>
            <w:vAlign w:val="bottom"/>
          </w:tcPr>
          <w:p w:rsidR="00BB0153" w:rsidRDefault="00BB0153" w:rsidP="00BB0153">
            <w:pPr>
              <w:jc w:val="right"/>
              <w:rPr>
                <w:b/>
                <w:bCs/>
                <w:color w:val="000000"/>
                <w:sz w:val="22"/>
                <w:szCs w:val="22"/>
              </w:rPr>
            </w:pPr>
            <w:r>
              <w:rPr>
                <w:b/>
                <w:bCs/>
                <w:color w:val="000000"/>
                <w:sz w:val="22"/>
                <w:szCs w:val="22"/>
              </w:rPr>
              <w:t>0,8</w:t>
            </w:r>
          </w:p>
        </w:tc>
        <w:tc>
          <w:tcPr>
            <w:tcW w:w="814" w:type="pct"/>
            <w:tcBorders>
              <w:top w:val="nil"/>
              <w:left w:val="nil"/>
              <w:bottom w:val="nil"/>
              <w:right w:val="nil"/>
            </w:tcBorders>
            <w:shd w:val="clear" w:color="auto" w:fill="auto"/>
            <w:vAlign w:val="bottom"/>
          </w:tcPr>
          <w:p w:rsidR="00BB0153" w:rsidRDefault="00BB0153" w:rsidP="00BB0153">
            <w:pPr>
              <w:jc w:val="right"/>
              <w:rPr>
                <w:b/>
                <w:bCs/>
                <w:color w:val="000000"/>
                <w:sz w:val="22"/>
                <w:szCs w:val="22"/>
              </w:rPr>
            </w:pPr>
            <w:r>
              <w:rPr>
                <w:b/>
                <w:bCs/>
                <w:color w:val="000000"/>
                <w:sz w:val="22"/>
                <w:szCs w:val="22"/>
              </w:rPr>
              <w:t>1,8</w:t>
            </w:r>
          </w:p>
        </w:tc>
      </w:tr>
      <w:tr w:rsidR="00BB0153" w:rsidRPr="00021288" w:rsidTr="00C320DD">
        <w:trPr>
          <w:trHeight w:val="362"/>
        </w:trPr>
        <w:tc>
          <w:tcPr>
            <w:tcW w:w="1458" w:type="pct"/>
            <w:tcBorders>
              <w:top w:val="nil"/>
              <w:left w:val="nil"/>
              <w:bottom w:val="nil"/>
              <w:right w:val="nil"/>
            </w:tcBorders>
            <w:shd w:val="clear" w:color="auto" w:fill="auto"/>
            <w:noWrap/>
            <w:vAlign w:val="bottom"/>
          </w:tcPr>
          <w:p w:rsidR="00BB0153" w:rsidRPr="00021288" w:rsidRDefault="00BB0153" w:rsidP="00BB0153">
            <w:pPr>
              <w:rPr>
                <w:b/>
                <w:bCs/>
                <w:sz w:val="22"/>
                <w:szCs w:val="22"/>
              </w:rPr>
            </w:pPr>
          </w:p>
        </w:tc>
        <w:tc>
          <w:tcPr>
            <w:tcW w:w="904" w:type="pct"/>
            <w:tcBorders>
              <w:top w:val="nil"/>
              <w:left w:val="nil"/>
              <w:bottom w:val="nil"/>
              <w:right w:val="nil"/>
            </w:tcBorders>
            <w:shd w:val="clear" w:color="auto" w:fill="auto"/>
            <w:vAlign w:val="bottom"/>
          </w:tcPr>
          <w:p w:rsidR="00BB0153" w:rsidRDefault="00BB0153" w:rsidP="00BB0153">
            <w:pPr>
              <w:jc w:val="right"/>
              <w:rPr>
                <w:b/>
                <w:bCs/>
                <w:color w:val="000000"/>
                <w:sz w:val="22"/>
                <w:szCs w:val="22"/>
              </w:rPr>
            </w:pPr>
          </w:p>
        </w:tc>
        <w:tc>
          <w:tcPr>
            <w:tcW w:w="898" w:type="pct"/>
            <w:tcBorders>
              <w:top w:val="nil"/>
              <w:left w:val="nil"/>
              <w:bottom w:val="nil"/>
              <w:right w:val="nil"/>
            </w:tcBorders>
            <w:shd w:val="clear" w:color="auto" w:fill="auto"/>
            <w:vAlign w:val="bottom"/>
          </w:tcPr>
          <w:p w:rsidR="00BB0153" w:rsidRDefault="00BB0153" w:rsidP="00BB0153">
            <w:pPr>
              <w:jc w:val="right"/>
              <w:rPr>
                <w:sz w:val="20"/>
                <w:szCs w:val="20"/>
              </w:rPr>
            </w:pPr>
          </w:p>
        </w:tc>
        <w:tc>
          <w:tcPr>
            <w:tcW w:w="926" w:type="pct"/>
            <w:tcBorders>
              <w:top w:val="nil"/>
              <w:left w:val="nil"/>
              <w:bottom w:val="nil"/>
              <w:right w:val="nil"/>
            </w:tcBorders>
            <w:shd w:val="clear" w:color="auto" w:fill="auto"/>
            <w:vAlign w:val="bottom"/>
          </w:tcPr>
          <w:p w:rsidR="00BB0153" w:rsidRDefault="00BB0153" w:rsidP="00BB0153">
            <w:pPr>
              <w:jc w:val="right"/>
              <w:rPr>
                <w:sz w:val="20"/>
                <w:szCs w:val="20"/>
              </w:rPr>
            </w:pPr>
          </w:p>
        </w:tc>
        <w:tc>
          <w:tcPr>
            <w:tcW w:w="814" w:type="pct"/>
            <w:tcBorders>
              <w:top w:val="nil"/>
              <w:left w:val="nil"/>
              <w:bottom w:val="nil"/>
              <w:right w:val="nil"/>
            </w:tcBorders>
            <w:shd w:val="clear" w:color="auto" w:fill="auto"/>
            <w:vAlign w:val="bottom"/>
          </w:tcPr>
          <w:p w:rsidR="00BB0153" w:rsidRDefault="00BB0153" w:rsidP="00BB0153">
            <w:pPr>
              <w:jc w:val="right"/>
              <w:rPr>
                <w:sz w:val="20"/>
                <w:szCs w:val="20"/>
              </w:rPr>
            </w:pP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Вінницька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0,2</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3,8</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0,9</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0,1</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Волинська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1,9</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2,6</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2,1</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0,0</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Дніпропетровська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12,4</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9,1</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0,6</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2,2</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Донецька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13,3</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8,7</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0,8</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3,0</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Житомирська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0,2</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4,7</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1,2</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0,0</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Закарпатська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0,1</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0,7</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0,0</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0,1</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Запорізька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7,8</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9,6</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0,8</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1,1</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Івано-Франківська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0,8</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5,1</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0,2</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0,5</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Київська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2,9</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2,7</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0,6</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0,3</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Кіровоградська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3,5</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2,9</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0,7</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0,2</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Луганська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13,2</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5,4</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0,3</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0,2</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Львівська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2,8</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3,0</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0,2</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3,8</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Миколаївська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1,9</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4,9</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0,8</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1,2</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Одеська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0,4</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1,6</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0,5</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5,0</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Полтавська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1,5</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8,1</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1,3</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0,3</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Рівненська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3,6</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6,1</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0,3</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0,1</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Сумська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4,4</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5,7</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3,5</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0,1</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Тернопільська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0,2</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2,6</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0,3</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0,0</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Харківська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0,5</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4,0</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0,5</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1,9</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Херсонська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0,3</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2,2</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0,4</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0,6</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Хмельницька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2,7</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2,8</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1,0</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0,2</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Черкаська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0,8</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2,8</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1,3</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0,1</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Чернівецька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0,8</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1,1</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0,0</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0,0</w:t>
            </w:r>
          </w:p>
        </w:tc>
      </w:tr>
      <w:tr w:rsidR="00BB0153" w:rsidRPr="00021288" w:rsidTr="00C320DD">
        <w:trPr>
          <w:trHeight w:val="394"/>
        </w:trPr>
        <w:tc>
          <w:tcPr>
            <w:tcW w:w="1458" w:type="pct"/>
            <w:tcBorders>
              <w:top w:val="nil"/>
              <w:left w:val="nil"/>
              <w:bottom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Чернігівська</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0,3</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3,4</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2,8</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0,0</w:t>
            </w:r>
          </w:p>
        </w:tc>
      </w:tr>
      <w:tr w:rsidR="00BB0153" w:rsidRPr="00021288" w:rsidTr="00C320DD">
        <w:trPr>
          <w:trHeight w:val="394"/>
        </w:trPr>
        <w:tc>
          <w:tcPr>
            <w:tcW w:w="1458" w:type="pct"/>
            <w:tcBorders>
              <w:top w:val="nil"/>
              <w:left w:val="nil"/>
              <w:right w:val="nil"/>
            </w:tcBorders>
            <w:shd w:val="clear" w:color="auto" w:fill="auto"/>
            <w:noWrap/>
            <w:vAlign w:val="bottom"/>
          </w:tcPr>
          <w:p w:rsidR="00BB0153" w:rsidRPr="00021288" w:rsidRDefault="00BB0153" w:rsidP="00BB0153">
            <w:pPr>
              <w:ind w:firstLine="180"/>
              <w:rPr>
                <w:sz w:val="22"/>
                <w:szCs w:val="22"/>
              </w:rPr>
            </w:pPr>
            <w:r w:rsidRPr="00021288">
              <w:rPr>
                <w:sz w:val="22"/>
                <w:szCs w:val="22"/>
              </w:rPr>
              <w:t>м. Київ</w:t>
            </w:r>
          </w:p>
        </w:tc>
        <w:tc>
          <w:tcPr>
            <w:tcW w:w="90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0,4</w:t>
            </w:r>
          </w:p>
        </w:tc>
        <w:tc>
          <w:tcPr>
            <w:tcW w:w="898"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2,3</w:t>
            </w:r>
          </w:p>
        </w:tc>
        <w:tc>
          <w:tcPr>
            <w:tcW w:w="926"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0,9</w:t>
            </w:r>
          </w:p>
        </w:tc>
        <w:tc>
          <w:tcPr>
            <w:tcW w:w="814" w:type="pct"/>
            <w:tcBorders>
              <w:top w:val="nil"/>
              <w:left w:val="nil"/>
              <w:bottom w:val="nil"/>
              <w:right w:val="nil"/>
            </w:tcBorders>
            <w:shd w:val="clear" w:color="auto" w:fill="auto"/>
            <w:vAlign w:val="bottom"/>
          </w:tcPr>
          <w:p w:rsidR="00BB0153" w:rsidRDefault="00BB0153" w:rsidP="00BB0153">
            <w:pPr>
              <w:jc w:val="right"/>
              <w:rPr>
                <w:color w:val="000000"/>
                <w:sz w:val="22"/>
                <w:szCs w:val="22"/>
              </w:rPr>
            </w:pPr>
            <w:r>
              <w:rPr>
                <w:color w:val="000000"/>
                <w:sz w:val="22"/>
                <w:szCs w:val="22"/>
              </w:rPr>
              <w:t>4,1</w:t>
            </w:r>
          </w:p>
        </w:tc>
      </w:tr>
    </w:tbl>
    <w:p w:rsidR="004E3657" w:rsidRPr="006B1A70" w:rsidRDefault="004E3657" w:rsidP="004E3657">
      <w:pPr>
        <w:jc w:val="center"/>
        <w:rPr>
          <w:bCs/>
          <w:sz w:val="22"/>
          <w:szCs w:val="22"/>
        </w:rPr>
      </w:pPr>
    </w:p>
    <w:p w:rsidR="00366A15" w:rsidRDefault="004E3657" w:rsidP="006B1A70">
      <w:pPr>
        <w:ind w:left="709" w:hanging="425"/>
        <w:rPr>
          <w:b/>
          <w:bCs/>
          <w:sz w:val="28"/>
          <w:szCs w:val="28"/>
        </w:rPr>
      </w:pPr>
      <w:r>
        <w:rPr>
          <w:rFonts w:ascii="Arial" w:hAnsi="Arial" w:cs="Arial"/>
          <w:bCs/>
        </w:rPr>
        <w:br w:type="column"/>
      </w:r>
      <w:r w:rsidR="00763F45">
        <w:rPr>
          <w:b/>
          <w:sz w:val="28"/>
          <w:szCs w:val="28"/>
        </w:rPr>
        <w:lastRenderedPageBreak/>
        <w:t>23</w:t>
      </w:r>
      <w:r w:rsidR="006B1A70" w:rsidRPr="00027845">
        <w:rPr>
          <w:b/>
          <w:sz w:val="28"/>
          <w:szCs w:val="28"/>
        </w:rPr>
        <w:t xml:space="preserve">. </w:t>
      </w:r>
      <w:r w:rsidRPr="00665ED2">
        <w:rPr>
          <w:b/>
          <w:sz w:val="28"/>
          <w:szCs w:val="28"/>
        </w:rPr>
        <w:t xml:space="preserve">Розподіл </w:t>
      </w:r>
      <w:r w:rsidRPr="00665ED2">
        <w:rPr>
          <w:b/>
          <w:bCs/>
          <w:sz w:val="28"/>
          <w:szCs w:val="28"/>
        </w:rPr>
        <w:t>за статтю</w:t>
      </w:r>
      <w:r w:rsidRPr="00665ED2">
        <w:rPr>
          <w:b/>
          <w:sz w:val="28"/>
          <w:szCs w:val="28"/>
        </w:rPr>
        <w:t xml:space="preserve"> працівників</w:t>
      </w:r>
      <w:r>
        <w:rPr>
          <w:b/>
          <w:sz w:val="28"/>
          <w:szCs w:val="28"/>
        </w:rPr>
        <w:t xml:space="preserve"> окремих видів економічної діяльності</w:t>
      </w:r>
      <w:r w:rsidRPr="00665ED2">
        <w:rPr>
          <w:b/>
          <w:sz w:val="28"/>
          <w:szCs w:val="28"/>
        </w:rPr>
        <w:t>,</w:t>
      </w:r>
      <w:r w:rsidR="006B1A70">
        <w:rPr>
          <w:b/>
          <w:sz w:val="28"/>
          <w:szCs w:val="28"/>
        </w:rPr>
        <w:t xml:space="preserve"> </w:t>
      </w:r>
      <w:r w:rsidRPr="00665ED2">
        <w:rPr>
          <w:b/>
          <w:sz w:val="28"/>
          <w:szCs w:val="28"/>
        </w:rPr>
        <w:t xml:space="preserve">які </w:t>
      </w:r>
      <w:r>
        <w:rPr>
          <w:b/>
          <w:sz w:val="28"/>
          <w:szCs w:val="28"/>
        </w:rPr>
        <w:t>ма</w:t>
      </w:r>
      <w:r w:rsidRPr="00665ED2">
        <w:rPr>
          <w:b/>
          <w:sz w:val="28"/>
          <w:szCs w:val="28"/>
        </w:rPr>
        <w:t>ють</w:t>
      </w:r>
      <w:r>
        <w:rPr>
          <w:b/>
          <w:sz w:val="28"/>
          <w:szCs w:val="28"/>
        </w:rPr>
        <w:t xml:space="preserve"> право на</w:t>
      </w:r>
      <w:r w:rsidRPr="00665ED2">
        <w:rPr>
          <w:b/>
          <w:sz w:val="28"/>
          <w:szCs w:val="28"/>
        </w:rPr>
        <w:t xml:space="preserve"> п</w:t>
      </w:r>
      <w:r w:rsidRPr="00042630">
        <w:rPr>
          <w:b/>
          <w:bCs/>
          <w:sz w:val="28"/>
          <w:szCs w:val="28"/>
        </w:rPr>
        <w:t>енсі</w:t>
      </w:r>
      <w:r>
        <w:rPr>
          <w:b/>
          <w:bCs/>
          <w:sz w:val="28"/>
          <w:szCs w:val="28"/>
        </w:rPr>
        <w:t>ю</w:t>
      </w:r>
      <w:r w:rsidRPr="00042630">
        <w:rPr>
          <w:b/>
          <w:bCs/>
          <w:sz w:val="28"/>
          <w:szCs w:val="28"/>
        </w:rPr>
        <w:t xml:space="preserve"> за віком на пільгових</w:t>
      </w:r>
      <w:r>
        <w:rPr>
          <w:b/>
          <w:bCs/>
          <w:sz w:val="28"/>
          <w:szCs w:val="28"/>
        </w:rPr>
        <w:t xml:space="preserve"> умовах</w:t>
      </w:r>
      <w:r w:rsidRPr="00665ED2">
        <w:rPr>
          <w:b/>
          <w:bCs/>
          <w:sz w:val="28"/>
          <w:szCs w:val="28"/>
        </w:rPr>
        <w:t xml:space="preserve">, </w:t>
      </w:r>
    </w:p>
    <w:p w:rsidR="004E3657" w:rsidRDefault="004E3657" w:rsidP="00366A15">
      <w:pPr>
        <w:ind w:left="709"/>
        <w:rPr>
          <w:b/>
          <w:snapToGrid w:val="0"/>
          <w:color w:val="000000"/>
          <w:sz w:val="28"/>
        </w:rPr>
      </w:pPr>
      <w:r w:rsidRPr="00410031">
        <w:rPr>
          <w:b/>
          <w:snapToGrid w:val="0"/>
          <w:color w:val="000000"/>
          <w:sz w:val="28"/>
        </w:rPr>
        <w:t>на 31 грудня 201</w:t>
      </w:r>
      <w:r w:rsidR="00366A15">
        <w:rPr>
          <w:b/>
          <w:snapToGrid w:val="0"/>
          <w:color w:val="000000"/>
          <w:sz w:val="28"/>
        </w:rPr>
        <w:t>7</w:t>
      </w:r>
      <w:r w:rsidRPr="00410031">
        <w:rPr>
          <w:b/>
          <w:snapToGrid w:val="0"/>
          <w:color w:val="000000"/>
          <w:sz w:val="28"/>
        </w:rPr>
        <w:t xml:space="preserve"> року</w:t>
      </w:r>
    </w:p>
    <w:p w:rsidR="004E3657" w:rsidRPr="00B85371" w:rsidRDefault="004E3657" w:rsidP="00027C96">
      <w:pPr>
        <w:jc w:val="right"/>
        <w:rPr>
          <w:snapToGrid w:val="0"/>
          <w:color w:val="000000"/>
          <w:sz w:val="22"/>
          <w:szCs w:val="22"/>
        </w:rPr>
      </w:pPr>
      <w:r w:rsidRPr="00B85371">
        <w:rPr>
          <w:snapToGrid w:val="0"/>
          <w:color w:val="000000"/>
          <w:sz w:val="22"/>
          <w:szCs w:val="22"/>
        </w:rPr>
        <w:t>(тис. осіб)</w:t>
      </w:r>
    </w:p>
    <w:tbl>
      <w:tblPr>
        <w:tblW w:w="9809" w:type="dxa"/>
        <w:tblLook w:val="0000" w:firstRow="0" w:lastRow="0" w:firstColumn="0" w:lastColumn="0" w:noHBand="0" w:noVBand="0"/>
      </w:tblPr>
      <w:tblGrid>
        <w:gridCol w:w="3981"/>
        <w:gridCol w:w="1153"/>
        <w:gridCol w:w="1121"/>
        <w:gridCol w:w="1137"/>
        <w:gridCol w:w="1297"/>
        <w:gridCol w:w="1120"/>
      </w:tblGrid>
      <w:tr w:rsidR="004E3657" w:rsidRPr="00665ED2" w:rsidTr="00C320DD">
        <w:trPr>
          <w:trHeight w:val="924"/>
        </w:trPr>
        <w:tc>
          <w:tcPr>
            <w:tcW w:w="3981" w:type="dxa"/>
            <w:vMerge w:val="restart"/>
            <w:tcBorders>
              <w:top w:val="single" w:sz="4" w:space="0" w:color="auto"/>
              <w:left w:val="nil"/>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 </w:t>
            </w:r>
          </w:p>
          <w:p w:rsidR="004E3657" w:rsidRPr="00665ED2" w:rsidRDefault="004E3657" w:rsidP="00C320DD">
            <w:pPr>
              <w:jc w:val="center"/>
              <w:rPr>
                <w:sz w:val="22"/>
                <w:szCs w:val="22"/>
              </w:rPr>
            </w:pPr>
            <w:r w:rsidRPr="00665ED2">
              <w:rPr>
                <w:sz w:val="22"/>
                <w:szCs w:val="22"/>
              </w:rPr>
              <w:t> </w:t>
            </w:r>
          </w:p>
        </w:tc>
        <w:tc>
          <w:tcPr>
            <w:tcW w:w="1153" w:type="dxa"/>
            <w:vMerge w:val="restart"/>
            <w:tcBorders>
              <w:top w:val="single" w:sz="4" w:space="0" w:color="auto"/>
              <w:left w:val="single" w:sz="4" w:space="0" w:color="auto"/>
              <w:right w:val="single" w:sz="4" w:space="0" w:color="auto"/>
            </w:tcBorders>
            <w:vAlign w:val="center"/>
          </w:tcPr>
          <w:p w:rsidR="004E3657"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Код </w:t>
            </w:r>
          </w:p>
          <w:p w:rsidR="004E3657" w:rsidRPr="008B0D0A"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за </w:t>
            </w:r>
          </w:p>
          <w:p w:rsidR="004E3657" w:rsidRPr="00665ED2" w:rsidRDefault="004E3657" w:rsidP="00C320DD">
            <w:pPr>
              <w:jc w:val="center"/>
              <w:rPr>
                <w:sz w:val="22"/>
                <w:szCs w:val="22"/>
              </w:rPr>
            </w:pPr>
            <w:r w:rsidRPr="008B0D0A">
              <w:rPr>
                <w:rFonts w:ascii="Times New Roman CYR" w:hAnsi="Times New Roman CYR" w:cs="Times New Roman CYR"/>
                <w:sz w:val="22"/>
                <w:szCs w:val="22"/>
              </w:rPr>
              <w:t>КВЕД-2010</w:t>
            </w:r>
          </w:p>
        </w:tc>
        <w:tc>
          <w:tcPr>
            <w:tcW w:w="4675" w:type="dxa"/>
            <w:gridSpan w:val="4"/>
            <w:tcBorders>
              <w:top w:val="single" w:sz="4" w:space="0" w:color="auto"/>
              <w:left w:val="single" w:sz="4" w:space="0" w:color="auto"/>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 xml:space="preserve">Кількість </w:t>
            </w:r>
            <w:r>
              <w:rPr>
                <w:sz w:val="22"/>
                <w:szCs w:val="22"/>
              </w:rPr>
              <w:t>працівників</w:t>
            </w:r>
            <w:r w:rsidRPr="00665ED2">
              <w:rPr>
                <w:sz w:val="22"/>
                <w:szCs w:val="22"/>
              </w:rPr>
              <w:t xml:space="preserve">, які </w:t>
            </w:r>
            <w:r w:rsidRPr="00A421BF">
              <w:rPr>
                <w:sz w:val="22"/>
                <w:szCs w:val="22"/>
              </w:rPr>
              <w:t>за роботу</w:t>
            </w:r>
            <w:r>
              <w:rPr>
                <w:sz w:val="22"/>
                <w:szCs w:val="22"/>
              </w:rPr>
              <w:t xml:space="preserve"> </w:t>
            </w:r>
            <w:r w:rsidRPr="00A421BF">
              <w:rPr>
                <w:sz w:val="22"/>
                <w:szCs w:val="22"/>
              </w:rPr>
              <w:t>зі шкідливими</w:t>
            </w:r>
            <w:r>
              <w:rPr>
                <w:sz w:val="22"/>
                <w:szCs w:val="22"/>
              </w:rPr>
              <w:t xml:space="preserve"> та важкими</w:t>
            </w:r>
            <w:r w:rsidRPr="00A421BF">
              <w:rPr>
                <w:sz w:val="22"/>
                <w:szCs w:val="22"/>
              </w:rPr>
              <w:t xml:space="preserve"> умовами праці </w:t>
            </w:r>
            <w:r w:rsidRPr="00665ED2">
              <w:rPr>
                <w:sz w:val="22"/>
                <w:szCs w:val="22"/>
              </w:rPr>
              <w:t>мають право на пенсію</w:t>
            </w:r>
            <w:r>
              <w:rPr>
                <w:sz w:val="22"/>
                <w:szCs w:val="22"/>
              </w:rPr>
              <w:t xml:space="preserve"> за віком</w:t>
            </w:r>
            <w:r w:rsidRPr="00665ED2">
              <w:rPr>
                <w:sz w:val="22"/>
                <w:szCs w:val="22"/>
              </w:rPr>
              <w:t xml:space="preserve"> на пільгових умовах</w:t>
            </w:r>
          </w:p>
        </w:tc>
      </w:tr>
      <w:tr w:rsidR="004E3657" w:rsidRPr="00665ED2" w:rsidTr="00C320DD">
        <w:trPr>
          <w:trHeight w:val="970"/>
        </w:trPr>
        <w:tc>
          <w:tcPr>
            <w:tcW w:w="3981" w:type="dxa"/>
            <w:vMerge/>
            <w:tcBorders>
              <w:left w:val="nil"/>
              <w:bottom w:val="nil"/>
              <w:right w:val="nil"/>
            </w:tcBorders>
            <w:shd w:val="clear" w:color="auto" w:fill="auto"/>
            <w:noWrap/>
            <w:vAlign w:val="center"/>
          </w:tcPr>
          <w:p w:rsidR="004E3657" w:rsidRPr="00665ED2" w:rsidRDefault="004E3657" w:rsidP="00C320DD">
            <w:pPr>
              <w:jc w:val="center"/>
              <w:rPr>
                <w:sz w:val="22"/>
                <w:szCs w:val="22"/>
              </w:rPr>
            </w:pPr>
          </w:p>
        </w:tc>
        <w:tc>
          <w:tcPr>
            <w:tcW w:w="1153" w:type="dxa"/>
            <w:vMerge/>
            <w:tcBorders>
              <w:left w:val="single" w:sz="4" w:space="0" w:color="auto"/>
              <w:bottom w:val="nil"/>
              <w:right w:val="single" w:sz="4" w:space="0" w:color="auto"/>
            </w:tcBorders>
          </w:tcPr>
          <w:p w:rsidR="004E3657" w:rsidRPr="00665ED2" w:rsidRDefault="004E3657" w:rsidP="00C320DD">
            <w:pPr>
              <w:spacing w:line="216" w:lineRule="auto"/>
              <w:ind w:left="-108" w:right="-109"/>
              <w:jc w:val="center"/>
              <w:rPr>
                <w:sz w:val="22"/>
                <w:szCs w:val="22"/>
              </w:rPr>
            </w:pPr>
          </w:p>
        </w:tc>
        <w:tc>
          <w:tcPr>
            <w:tcW w:w="1121" w:type="dxa"/>
            <w:tcBorders>
              <w:top w:val="single" w:sz="4" w:space="0" w:color="auto"/>
              <w:left w:val="single" w:sz="4" w:space="0" w:color="auto"/>
              <w:bottom w:val="nil"/>
              <w:right w:val="nil"/>
            </w:tcBorders>
            <w:shd w:val="clear" w:color="auto" w:fill="auto"/>
            <w:noWrap/>
            <w:vAlign w:val="center"/>
          </w:tcPr>
          <w:p w:rsidR="004E3657" w:rsidRDefault="004E3657" w:rsidP="00C320DD">
            <w:pPr>
              <w:spacing w:line="216" w:lineRule="auto"/>
              <w:ind w:left="-108" w:right="-109"/>
              <w:jc w:val="center"/>
              <w:rPr>
                <w:sz w:val="22"/>
                <w:szCs w:val="22"/>
              </w:rPr>
            </w:pPr>
            <w:r w:rsidRPr="00665ED2">
              <w:rPr>
                <w:sz w:val="22"/>
                <w:szCs w:val="22"/>
              </w:rPr>
              <w:t>за</w:t>
            </w:r>
            <w:r>
              <w:rPr>
                <w:sz w:val="22"/>
                <w:szCs w:val="22"/>
              </w:rPr>
              <w:t xml:space="preserve"> </w:t>
            </w:r>
          </w:p>
          <w:p w:rsidR="004E3657" w:rsidRDefault="004E3657" w:rsidP="00C320DD">
            <w:pPr>
              <w:spacing w:line="216" w:lineRule="auto"/>
              <w:ind w:left="-108" w:right="-109"/>
              <w:jc w:val="center"/>
              <w:rPr>
                <w:sz w:val="22"/>
                <w:szCs w:val="22"/>
              </w:rPr>
            </w:pPr>
            <w:r w:rsidRPr="00665ED2">
              <w:rPr>
                <w:sz w:val="22"/>
                <w:szCs w:val="22"/>
              </w:rPr>
              <w:t>Списком</w:t>
            </w:r>
          </w:p>
          <w:p w:rsidR="004E3657" w:rsidRPr="00665ED2" w:rsidRDefault="004E3657" w:rsidP="00C320DD">
            <w:pPr>
              <w:spacing w:line="216" w:lineRule="auto"/>
              <w:ind w:left="-108" w:right="-109"/>
              <w:jc w:val="center"/>
              <w:rPr>
                <w:sz w:val="22"/>
                <w:szCs w:val="22"/>
              </w:rPr>
            </w:pPr>
            <w:r w:rsidRPr="00665ED2">
              <w:rPr>
                <w:sz w:val="22"/>
                <w:szCs w:val="22"/>
              </w:rPr>
              <w:t>№ 1</w:t>
            </w:r>
          </w:p>
        </w:tc>
        <w:tc>
          <w:tcPr>
            <w:tcW w:w="1137" w:type="dxa"/>
            <w:tcBorders>
              <w:top w:val="single" w:sz="4" w:space="0" w:color="auto"/>
              <w:left w:val="single" w:sz="4" w:space="0" w:color="auto"/>
              <w:bottom w:val="nil"/>
              <w:right w:val="single" w:sz="4" w:space="0" w:color="auto"/>
            </w:tcBorders>
            <w:shd w:val="clear" w:color="auto" w:fill="auto"/>
            <w:noWrap/>
            <w:vAlign w:val="center"/>
          </w:tcPr>
          <w:p w:rsidR="004E3657" w:rsidRDefault="004E3657" w:rsidP="00C320DD">
            <w:pPr>
              <w:spacing w:line="216" w:lineRule="auto"/>
              <w:ind w:left="-108" w:right="-109"/>
              <w:jc w:val="center"/>
              <w:rPr>
                <w:sz w:val="22"/>
                <w:szCs w:val="22"/>
              </w:rPr>
            </w:pPr>
            <w:r w:rsidRPr="00665ED2">
              <w:rPr>
                <w:sz w:val="22"/>
                <w:szCs w:val="22"/>
              </w:rPr>
              <w:t>за</w:t>
            </w:r>
            <w:r>
              <w:rPr>
                <w:sz w:val="22"/>
                <w:szCs w:val="22"/>
              </w:rPr>
              <w:t xml:space="preserve"> </w:t>
            </w:r>
          </w:p>
          <w:p w:rsidR="004E3657" w:rsidRDefault="004E3657" w:rsidP="00C320DD">
            <w:pPr>
              <w:spacing w:line="216" w:lineRule="auto"/>
              <w:ind w:left="-108" w:right="-109"/>
              <w:jc w:val="center"/>
              <w:rPr>
                <w:sz w:val="22"/>
                <w:szCs w:val="22"/>
              </w:rPr>
            </w:pPr>
            <w:r w:rsidRPr="00665ED2">
              <w:rPr>
                <w:sz w:val="22"/>
                <w:szCs w:val="22"/>
              </w:rPr>
              <w:t>Списком</w:t>
            </w:r>
          </w:p>
          <w:p w:rsidR="004E3657" w:rsidRPr="00665ED2" w:rsidRDefault="004E3657" w:rsidP="00C320DD">
            <w:pPr>
              <w:spacing w:line="216" w:lineRule="auto"/>
              <w:ind w:left="-108" w:right="-109"/>
              <w:jc w:val="center"/>
              <w:rPr>
                <w:sz w:val="22"/>
                <w:szCs w:val="22"/>
              </w:rPr>
            </w:pPr>
            <w:r w:rsidRPr="00665ED2">
              <w:rPr>
                <w:sz w:val="22"/>
                <w:szCs w:val="22"/>
              </w:rPr>
              <w:t>№ 2</w:t>
            </w:r>
          </w:p>
        </w:tc>
        <w:tc>
          <w:tcPr>
            <w:tcW w:w="1297" w:type="dxa"/>
            <w:tcBorders>
              <w:top w:val="single" w:sz="4" w:space="0" w:color="auto"/>
              <w:left w:val="nil"/>
              <w:bottom w:val="nil"/>
              <w:right w:val="nil"/>
            </w:tcBorders>
            <w:shd w:val="clear" w:color="auto" w:fill="auto"/>
            <w:noWrap/>
            <w:vAlign w:val="center"/>
          </w:tcPr>
          <w:p w:rsidR="004E3657" w:rsidRDefault="004E3657" w:rsidP="00C320DD">
            <w:pPr>
              <w:spacing w:line="216" w:lineRule="auto"/>
              <w:ind w:left="-108" w:right="-109"/>
              <w:jc w:val="center"/>
              <w:rPr>
                <w:sz w:val="22"/>
                <w:szCs w:val="22"/>
              </w:rPr>
            </w:pPr>
            <w:r w:rsidRPr="00665ED2">
              <w:rPr>
                <w:sz w:val="22"/>
                <w:szCs w:val="22"/>
              </w:rPr>
              <w:t>інші пенсії</w:t>
            </w:r>
            <w:r>
              <w:rPr>
                <w:sz w:val="22"/>
                <w:szCs w:val="22"/>
              </w:rPr>
              <w:t xml:space="preserve"> </w:t>
            </w:r>
          </w:p>
          <w:p w:rsidR="004E3657" w:rsidRPr="00665ED2" w:rsidRDefault="004E3657" w:rsidP="00C320DD">
            <w:pPr>
              <w:spacing w:line="216" w:lineRule="auto"/>
              <w:ind w:left="-108" w:right="-109"/>
              <w:jc w:val="center"/>
              <w:rPr>
                <w:sz w:val="22"/>
                <w:szCs w:val="22"/>
              </w:rPr>
            </w:pPr>
            <w:r w:rsidRPr="00665ED2">
              <w:rPr>
                <w:sz w:val="22"/>
                <w:szCs w:val="22"/>
              </w:rPr>
              <w:t>за віком</w:t>
            </w:r>
            <w:r>
              <w:rPr>
                <w:sz w:val="22"/>
                <w:szCs w:val="22"/>
              </w:rPr>
              <w:t xml:space="preserve"> </w:t>
            </w:r>
            <w:r w:rsidRPr="00665ED2">
              <w:rPr>
                <w:sz w:val="22"/>
                <w:szCs w:val="22"/>
              </w:rPr>
              <w:t>на пільгових умовах</w:t>
            </w:r>
          </w:p>
        </w:tc>
        <w:tc>
          <w:tcPr>
            <w:tcW w:w="1120" w:type="dxa"/>
            <w:tcBorders>
              <w:top w:val="single" w:sz="4" w:space="0" w:color="auto"/>
              <w:left w:val="single" w:sz="4" w:space="0" w:color="auto"/>
              <w:bottom w:val="nil"/>
              <w:right w:val="nil"/>
            </w:tcBorders>
            <w:shd w:val="clear" w:color="auto" w:fill="auto"/>
            <w:noWrap/>
            <w:vAlign w:val="center"/>
          </w:tcPr>
          <w:p w:rsidR="004E3657" w:rsidRPr="00665ED2" w:rsidRDefault="004E3657" w:rsidP="00C320DD">
            <w:pPr>
              <w:spacing w:line="216" w:lineRule="auto"/>
              <w:ind w:left="-108" w:right="-109"/>
              <w:jc w:val="center"/>
              <w:rPr>
                <w:sz w:val="22"/>
                <w:szCs w:val="22"/>
              </w:rPr>
            </w:pPr>
            <w:r w:rsidRPr="00665ED2">
              <w:rPr>
                <w:sz w:val="22"/>
                <w:szCs w:val="22"/>
              </w:rPr>
              <w:t>за</w:t>
            </w:r>
          </w:p>
          <w:p w:rsidR="004E3657" w:rsidRPr="00665ED2" w:rsidRDefault="004E3657" w:rsidP="00C320DD">
            <w:pPr>
              <w:spacing w:line="216" w:lineRule="auto"/>
              <w:ind w:left="-108" w:right="-109"/>
              <w:jc w:val="center"/>
              <w:rPr>
                <w:sz w:val="22"/>
                <w:szCs w:val="22"/>
              </w:rPr>
            </w:pPr>
            <w:r w:rsidRPr="00665ED2">
              <w:rPr>
                <w:sz w:val="22"/>
                <w:szCs w:val="22"/>
              </w:rPr>
              <w:t>вислугу</w:t>
            </w:r>
          </w:p>
          <w:p w:rsidR="004E3657" w:rsidRPr="00665ED2" w:rsidRDefault="004E3657" w:rsidP="00C320DD">
            <w:pPr>
              <w:spacing w:line="216" w:lineRule="auto"/>
              <w:ind w:left="-108" w:right="-109"/>
              <w:jc w:val="center"/>
              <w:rPr>
                <w:sz w:val="22"/>
                <w:szCs w:val="22"/>
              </w:rPr>
            </w:pPr>
            <w:r w:rsidRPr="00665ED2">
              <w:rPr>
                <w:sz w:val="22"/>
                <w:szCs w:val="22"/>
              </w:rPr>
              <w:t>років</w:t>
            </w:r>
          </w:p>
        </w:tc>
      </w:tr>
      <w:tr w:rsidR="004E3657" w:rsidRPr="00665ED2" w:rsidTr="00C320DD">
        <w:trPr>
          <w:trHeight w:hRule="exact" w:val="113"/>
        </w:trPr>
        <w:tc>
          <w:tcPr>
            <w:tcW w:w="3981"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53" w:type="dxa"/>
            <w:tcBorders>
              <w:top w:val="single" w:sz="4" w:space="0" w:color="auto"/>
              <w:left w:val="nil"/>
              <w:bottom w:val="nil"/>
              <w:right w:val="nil"/>
            </w:tcBorders>
          </w:tcPr>
          <w:p w:rsidR="004E3657" w:rsidRPr="00665ED2" w:rsidRDefault="004E3657" w:rsidP="00C320DD">
            <w:pPr>
              <w:jc w:val="center"/>
              <w:rPr>
                <w:sz w:val="16"/>
                <w:szCs w:val="16"/>
              </w:rPr>
            </w:pPr>
          </w:p>
        </w:tc>
        <w:tc>
          <w:tcPr>
            <w:tcW w:w="1121"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37"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297"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20"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r>
      <w:tr w:rsidR="004E3657" w:rsidRPr="00665ED2" w:rsidTr="00C320DD">
        <w:trPr>
          <w:trHeight w:hRule="exact" w:val="323"/>
        </w:trPr>
        <w:tc>
          <w:tcPr>
            <w:tcW w:w="9809" w:type="dxa"/>
            <w:gridSpan w:val="6"/>
            <w:tcBorders>
              <w:top w:val="nil"/>
              <w:left w:val="nil"/>
              <w:bottom w:val="nil"/>
              <w:right w:val="nil"/>
            </w:tcBorders>
            <w:shd w:val="clear" w:color="auto" w:fill="auto"/>
            <w:noWrap/>
            <w:vAlign w:val="bottom"/>
          </w:tcPr>
          <w:p w:rsidR="004E3657" w:rsidRPr="00665ED2" w:rsidRDefault="004E3657" w:rsidP="00C320DD">
            <w:pPr>
              <w:jc w:val="center"/>
              <w:rPr>
                <w:b/>
                <w:bCs/>
                <w:sz w:val="22"/>
                <w:szCs w:val="22"/>
              </w:rPr>
            </w:pPr>
            <w:r>
              <w:rPr>
                <w:b/>
                <w:bCs/>
                <w:sz w:val="22"/>
                <w:szCs w:val="22"/>
              </w:rPr>
              <w:t>Жінки</w:t>
            </w:r>
          </w:p>
        </w:tc>
      </w:tr>
      <w:tr w:rsidR="00906E70" w:rsidRPr="00665ED2" w:rsidTr="005F4183">
        <w:trPr>
          <w:trHeight w:hRule="exact" w:val="405"/>
        </w:trPr>
        <w:tc>
          <w:tcPr>
            <w:tcW w:w="3981" w:type="dxa"/>
            <w:tcBorders>
              <w:top w:val="nil"/>
              <w:left w:val="nil"/>
              <w:bottom w:val="nil"/>
              <w:right w:val="nil"/>
            </w:tcBorders>
            <w:shd w:val="clear" w:color="auto" w:fill="auto"/>
            <w:noWrap/>
            <w:vAlign w:val="bottom"/>
          </w:tcPr>
          <w:p w:rsidR="00906E70" w:rsidRPr="00665ED2" w:rsidRDefault="00906E70" w:rsidP="00906E70">
            <w:pPr>
              <w:rPr>
                <w:b/>
                <w:bCs/>
                <w:sz w:val="22"/>
                <w:szCs w:val="22"/>
              </w:rPr>
            </w:pPr>
            <w:r w:rsidRPr="00665ED2">
              <w:rPr>
                <w:b/>
                <w:bCs/>
                <w:sz w:val="22"/>
                <w:szCs w:val="22"/>
              </w:rPr>
              <w:t>Усього</w:t>
            </w:r>
          </w:p>
        </w:tc>
        <w:tc>
          <w:tcPr>
            <w:tcW w:w="1153" w:type="dxa"/>
            <w:tcBorders>
              <w:top w:val="nil"/>
              <w:left w:val="nil"/>
              <w:right w:val="nil"/>
            </w:tcBorders>
          </w:tcPr>
          <w:p w:rsidR="00906E70" w:rsidRPr="00665ED2" w:rsidRDefault="00906E70" w:rsidP="00906E70">
            <w:pPr>
              <w:jc w:val="right"/>
              <w:rPr>
                <w:b/>
                <w:bCs/>
                <w:sz w:val="22"/>
                <w:szCs w:val="22"/>
              </w:rPr>
            </w:pPr>
          </w:p>
        </w:tc>
        <w:tc>
          <w:tcPr>
            <w:tcW w:w="1121" w:type="dxa"/>
            <w:tcBorders>
              <w:top w:val="nil"/>
              <w:left w:val="nil"/>
              <w:bottom w:val="nil"/>
              <w:right w:val="nil"/>
            </w:tcBorders>
            <w:shd w:val="clear" w:color="auto" w:fill="auto"/>
            <w:noWrap/>
            <w:vAlign w:val="bottom"/>
          </w:tcPr>
          <w:p w:rsidR="00906E70" w:rsidRDefault="00906E70" w:rsidP="00906E70">
            <w:pPr>
              <w:jc w:val="right"/>
              <w:rPr>
                <w:b/>
                <w:bCs/>
                <w:color w:val="000000"/>
                <w:sz w:val="22"/>
                <w:szCs w:val="22"/>
                <w:lang w:eastAsia="uk-UA"/>
              </w:rPr>
            </w:pPr>
            <w:r>
              <w:rPr>
                <w:b/>
                <w:bCs/>
                <w:color w:val="000000"/>
                <w:sz w:val="22"/>
                <w:szCs w:val="22"/>
              </w:rPr>
              <w:t>11,6</w:t>
            </w:r>
          </w:p>
        </w:tc>
        <w:tc>
          <w:tcPr>
            <w:tcW w:w="1137" w:type="dxa"/>
            <w:tcBorders>
              <w:top w:val="nil"/>
              <w:left w:val="nil"/>
              <w:bottom w:val="nil"/>
              <w:right w:val="nil"/>
            </w:tcBorders>
            <w:shd w:val="clear" w:color="auto" w:fill="auto"/>
            <w:noWrap/>
            <w:vAlign w:val="bottom"/>
          </w:tcPr>
          <w:p w:rsidR="00906E70" w:rsidRDefault="00906E70" w:rsidP="00906E70">
            <w:pPr>
              <w:jc w:val="right"/>
              <w:rPr>
                <w:b/>
                <w:bCs/>
                <w:color w:val="000000"/>
                <w:sz w:val="22"/>
                <w:szCs w:val="22"/>
              </w:rPr>
            </w:pPr>
            <w:r>
              <w:rPr>
                <w:b/>
                <w:bCs/>
                <w:color w:val="000000"/>
                <w:sz w:val="22"/>
                <w:szCs w:val="22"/>
              </w:rPr>
              <w:t>29,0</w:t>
            </w:r>
          </w:p>
        </w:tc>
        <w:tc>
          <w:tcPr>
            <w:tcW w:w="1297" w:type="dxa"/>
            <w:tcBorders>
              <w:top w:val="nil"/>
              <w:left w:val="nil"/>
              <w:bottom w:val="nil"/>
              <w:right w:val="nil"/>
            </w:tcBorders>
            <w:shd w:val="clear" w:color="auto" w:fill="auto"/>
            <w:noWrap/>
            <w:vAlign w:val="bottom"/>
          </w:tcPr>
          <w:p w:rsidR="00906E70" w:rsidRDefault="00906E70" w:rsidP="00906E70">
            <w:pPr>
              <w:jc w:val="right"/>
              <w:rPr>
                <w:b/>
                <w:bCs/>
                <w:color w:val="000000"/>
                <w:sz w:val="22"/>
                <w:szCs w:val="22"/>
              </w:rPr>
            </w:pPr>
            <w:r>
              <w:rPr>
                <w:b/>
                <w:bCs/>
                <w:color w:val="000000"/>
                <w:sz w:val="22"/>
                <w:szCs w:val="22"/>
              </w:rPr>
              <w:t>6,0</w:t>
            </w:r>
          </w:p>
        </w:tc>
        <w:tc>
          <w:tcPr>
            <w:tcW w:w="1120" w:type="dxa"/>
            <w:tcBorders>
              <w:top w:val="nil"/>
              <w:left w:val="nil"/>
              <w:bottom w:val="nil"/>
              <w:right w:val="nil"/>
            </w:tcBorders>
            <w:shd w:val="clear" w:color="auto" w:fill="auto"/>
            <w:noWrap/>
            <w:vAlign w:val="bottom"/>
          </w:tcPr>
          <w:p w:rsidR="00906E70" w:rsidRDefault="00906E70" w:rsidP="00906E70">
            <w:pPr>
              <w:jc w:val="right"/>
              <w:rPr>
                <w:b/>
                <w:bCs/>
                <w:color w:val="000000"/>
                <w:sz w:val="22"/>
                <w:szCs w:val="22"/>
              </w:rPr>
            </w:pPr>
            <w:r>
              <w:rPr>
                <w:b/>
                <w:bCs/>
                <w:color w:val="000000"/>
                <w:sz w:val="22"/>
                <w:szCs w:val="22"/>
              </w:rPr>
              <w:t>3,8</w:t>
            </w:r>
          </w:p>
        </w:tc>
      </w:tr>
      <w:tr w:rsidR="00906E70" w:rsidRPr="00665ED2" w:rsidTr="00C320DD">
        <w:trPr>
          <w:trHeight w:hRule="exact" w:val="323"/>
        </w:trPr>
        <w:tc>
          <w:tcPr>
            <w:tcW w:w="3981" w:type="dxa"/>
            <w:tcBorders>
              <w:top w:val="nil"/>
              <w:left w:val="nil"/>
              <w:bottom w:val="nil"/>
            </w:tcBorders>
            <w:shd w:val="clear" w:color="auto" w:fill="auto"/>
            <w:noWrap/>
            <w:vAlign w:val="bottom"/>
          </w:tcPr>
          <w:p w:rsidR="00906E70" w:rsidRPr="00665ED2" w:rsidRDefault="00906E70" w:rsidP="00906E70">
            <w:pPr>
              <w:rPr>
                <w:sz w:val="22"/>
                <w:szCs w:val="22"/>
              </w:rPr>
            </w:pPr>
            <w:r w:rsidRPr="00665ED2">
              <w:rPr>
                <w:sz w:val="22"/>
                <w:szCs w:val="22"/>
              </w:rPr>
              <w:t xml:space="preserve">Сільське господарство </w:t>
            </w:r>
            <w:r>
              <w:rPr>
                <w:sz w:val="22"/>
                <w:szCs w:val="22"/>
              </w:rPr>
              <w:t>та</w:t>
            </w:r>
            <w:r w:rsidRPr="00665ED2">
              <w:rPr>
                <w:sz w:val="22"/>
                <w:szCs w:val="22"/>
              </w:rPr>
              <w:t xml:space="preserve"> надання</w:t>
            </w:r>
          </w:p>
        </w:tc>
        <w:tc>
          <w:tcPr>
            <w:tcW w:w="1153" w:type="dxa"/>
            <w:tcBorders>
              <w:top w:val="nil"/>
              <w:bottom w:val="nil"/>
            </w:tcBorders>
          </w:tcPr>
          <w:p w:rsidR="00906E70" w:rsidRPr="00665ED2" w:rsidRDefault="00906E70" w:rsidP="00906E70">
            <w:pPr>
              <w:rPr>
                <w:rFonts w:ascii="Arial" w:hAnsi="Arial" w:cs="Arial"/>
                <w:sz w:val="18"/>
                <w:szCs w:val="18"/>
              </w:rPr>
            </w:pPr>
          </w:p>
        </w:tc>
        <w:tc>
          <w:tcPr>
            <w:tcW w:w="1121" w:type="dxa"/>
            <w:tcBorders>
              <w:top w:val="nil"/>
              <w:left w:val="nil"/>
              <w:bottom w:val="nil"/>
              <w:right w:val="nil"/>
            </w:tcBorders>
            <w:shd w:val="clear" w:color="auto" w:fill="auto"/>
            <w:vAlign w:val="bottom"/>
          </w:tcPr>
          <w:p w:rsidR="00906E70" w:rsidRDefault="00906E70" w:rsidP="00906E70">
            <w:pPr>
              <w:jc w:val="right"/>
              <w:rPr>
                <w:b/>
                <w:bCs/>
                <w:color w:val="000000"/>
                <w:sz w:val="22"/>
                <w:szCs w:val="22"/>
              </w:rPr>
            </w:pPr>
          </w:p>
        </w:tc>
        <w:tc>
          <w:tcPr>
            <w:tcW w:w="113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29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120" w:type="dxa"/>
            <w:tcBorders>
              <w:top w:val="nil"/>
              <w:left w:val="nil"/>
              <w:bottom w:val="nil"/>
              <w:right w:val="nil"/>
            </w:tcBorders>
            <w:shd w:val="clear" w:color="auto" w:fill="auto"/>
            <w:noWrap/>
            <w:vAlign w:val="bottom"/>
          </w:tcPr>
          <w:p w:rsidR="00906E70" w:rsidRDefault="00906E70" w:rsidP="00906E70">
            <w:pPr>
              <w:rPr>
                <w:sz w:val="20"/>
                <w:szCs w:val="20"/>
              </w:rPr>
            </w:pPr>
          </w:p>
        </w:tc>
      </w:tr>
      <w:tr w:rsidR="00906E70" w:rsidRPr="00665ED2" w:rsidTr="00C320DD">
        <w:trPr>
          <w:trHeight w:hRule="exact" w:val="323"/>
        </w:trPr>
        <w:tc>
          <w:tcPr>
            <w:tcW w:w="3981" w:type="dxa"/>
            <w:tcBorders>
              <w:top w:val="nil"/>
              <w:left w:val="nil"/>
              <w:bottom w:val="nil"/>
            </w:tcBorders>
            <w:shd w:val="clear" w:color="auto" w:fill="auto"/>
            <w:noWrap/>
            <w:vAlign w:val="bottom"/>
          </w:tcPr>
          <w:p w:rsidR="00906E70" w:rsidRPr="00665ED2" w:rsidRDefault="00906E70" w:rsidP="00906E70">
            <w:pPr>
              <w:rPr>
                <w:sz w:val="22"/>
                <w:szCs w:val="22"/>
              </w:rPr>
            </w:pPr>
            <w:r w:rsidRPr="00665ED2">
              <w:rPr>
                <w:sz w:val="22"/>
                <w:szCs w:val="22"/>
              </w:rPr>
              <w:t>пов’язаних із ним послуг</w:t>
            </w:r>
          </w:p>
        </w:tc>
        <w:tc>
          <w:tcPr>
            <w:tcW w:w="1153" w:type="dxa"/>
            <w:vAlign w:val="bottom"/>
          </w:tcPr>
          <w:p w:rsidR="00906E70" w:rsidRPr="00665ED2" w:rsidRDefault="00906E70" w:rsidP="00906E70">
            <w:pPr>
              <w:ind w:left="-108" w:right="-108"/>
              <w:jc w:val="center"/>
              <w:rPr>
                <w:sz w:val="22"/>
                <w:szCs w:val="22"/>
              </w:rPr>
            </w:pPr>
            <w:r w:rsidRPr="008B0D0A">
              <w:rPr>
                <w:rFonts w:ascii="Times New Roman CYR" w:hAnsi="Times New Roman CYR" w:cs="Times New Roman CYR"/>
                <w:sz w:val="22"/>
                <w:szCs w:val="22"/>
              </w:rPr>
              <w:t>01.1-01.6</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0,1</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0,5</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3,4</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0,1</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sidRPr="00665ED2">
              <w:rPr>
                <w:sz w:val="22"/>
                <w:szCs w:val="22"/>
              </w:rPr>
              <w:t>Промисловість</w:t>
            </w:r>
          </w:p>
        </w:tc>
        <w:tc>
          <w:tcPr>
            <w:tcW w:w="1153" w:type="dxa"/>
            <w:vAlign w:val="bottom"/>
          </w:tcPr>
          <w:p w:rsidR="00906E70" w:rsidRPr="00665ED2" w:rsidRDefault="00906E70" w:rsidP="00906E70">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11,4</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27,5</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0,6</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1,0</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ind w:firstLine="210"/>
              <w:rPr>
                <w:sz w:val="22"/>
                <w:szCs w:val="22"/>
              </w:rPr>
            </w:pPr>
            <w:r w:rsidRPr="00665ED2">
              <w:rPr>
                <w:sz w:val="22"/>
                <w:szCs w:val="22"/>
              </w:rPr>
              <w:t xml:space="preserve">Добувна промисловість </w:t>
            </w:r>
          </w:p>
        </w:tc>
        <w:tc>
          <w:tcPr>
            <w:tcW w:w="1153" w:type="dxa"/>
            <w:vAlign w:val="bottom"/>
          </w:tcPr>
          <w:p w:rsidR="00906E70" w:rsidRPr="00665ED2" w:rsidRDefault="00906E70" w:rsidP="00906E70">
            <w:pPr>
              <w:ind w:left="-108" w:right="-108"/>
              <w:jc w:val="center"/>
              <w:rPr>
                <w:sz w:val="22"/>
                <w:szCs w:val="22"/>
              </w:rPr>
            </w:pP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p>
        </w:tc>
        <w:tc>
          <w:tcPr>
            <w:tcW w:w="113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29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120" w:type="dxa"/>
            <w:tcBorders>
              <w:top w:val="nil"/>
              <w:left w:val="nil"/>
              <w:bottom w:val="nil"/>
              <w:right w:val="nil"/>
            </w:tcBorders>
            <w:shd w:val="clear" w:color="auto" w:fill="auto"/>
            <w:noWrap/>
            <w:vAlign w:val="bottom"/>
          </w:tcPr>
          <w:p w:rsidR="00906E70" w:rsidRDefault="00906E70" w:rsidP="00906E70">
            <w:pPr>
              <w:rPr>
                <w:sz w:val="20"/>
                <w:szCs w:val="20"/>
              </w:rPr>
            </w:pP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ind w:firstLine="210"/>
              <w:rPr>
                <w:sz w:val="22"/>
                <w:szCs w:val="22"/>
              </w:rPr>
            </w:pPr>
            <w:r w:rsidRPr="00665ED2">
              <w:rPr>
                <w:sz w:val="22"/>
                <w:szCs w:val="22"/>
              </w:rPr>
              <w:t xml:space="preserve">і розроблення кар’єрів </w:t>
            </w:r>
          </w:p>
        </w:tc>
        <w:tc>
          <w:tcPr>
            <w:tcW w:w="1153" w:type="dxa"/>
            <w:vAlign w:val="bottom"/>
          </w:tcPr>
          <w:p w:rsidR="00906E70" w:rsidRPr="00665ED2" w:rsidRDefault="00906E70" w:rsidP="00906E70">
            <w:pPr>
              <w:ind w:left="-108" w:right="-108"/>
              <w:jc w:val="center"/>
              <w:rPr>
                <w:sz w:val="22"/>
                <w:szCs w:val="22"/>
              </w:rPr>
            </w:pPr>
            <w:r w:rsidRPr="008B0D0A">
              <w:rPr>
                <w:rFonts w:ascii="Times New Roman CYR" w:hAnsi="Times New Roman CYR" w:cs="Times New Roman CYR"/>
                <w:sz w:val="22"/>
                <w:szCs w:val="22"/>
                <w:lang w:val="en-GB"/>
              </w:rPr>
              <w:t>B</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3,2</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9,1</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0,3</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ind w:firstLine="210"/>
              <w:rPr>
                <w:sz w:val="22"/>
                <w:szCs w:val="22"/>
              </w:rPr>
            </w:pPr>
            <w:r w:rsidRPr="00665ED2">
              <w:rPr>
                <w:sz w:val="22"/>
                <w:szCs w:val="22"/>
              </w:rPr>
              <w:t>Переробна промисловість</w:t>
            </w:r>
          </w:p>
        </w:tc>
        <w:tc>
          <w:tcPr>
            <w:tcW w:w="1153" w:type="dxa"/>
            <w:vAlign w:val="bottom"/>
          </w:tcPr>
          <w:p w:rsidR="00906E70" w:rsidRPr="00665ED2" w:rsidRDefault="00906E70" w:rsidP="00906E70">
            <w:pPr>
              <w:ind w:left="-108" w:right="-108"/>
              <w:jc w:val="center"/>
              <w:rPr>
                <w:sz w:val="22"/>
                <w:szCs w:val="22"/>
              </w:rPr>
            </w:pPr>
            <w:r w:rsidRPr="008B0D0A">
              <w:rPr>
                <w:sz w:val="22"/>
                <w:szCs w:val="22"/>
              </w:rPr>
              <w:t>С</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6,8</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16,0</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0,6</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0,5</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ind w:firstLine="210"/>
              <w:rPr>
                <w:sz w:val="22"/>
                <w:szCs w:val="22"/>
              </w:rPr>
            </w:pPr>
            <w:r w:rsidRPr="00665ED2">
              <w:rPr>
                <w:sz w:val="22"/>
                <w:szCs w:val="22"/>
              </w:rPr>
              <w:t>Постачання електроенергії, газу,</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p>
        </w:tc>
        <w:tc>
          <w:tcPr>
            <w:tcW w:w="113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29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120" w:type="dxa"/>
            <w:tcBorders>
              <w:top w:val="nil"/>
              <w:left w:val="nil"/>
              <w:bottom w:val="nil"/>
              <w:right w:val="nil"/>
            </w:tcBorders>
            <w:shd w:val="clear" w:color="auto" w:fill="auto"/>
            <w:noWrap/>
            <w:vAlign w:val="bottom"/>
          </w:tcPr>
          <w:p w:rsidR="00906E70" w:rsidRDefault="00906E70" w:rsidP="00906E70">
            <w:pPr>
              <w:rPr>
                <w:sz w:val="20"/>
                <w:szCs w:val="20"/>
              </w:rPr>
            </w:pP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tabs>
                <w:tab w:val="left" w:pos="162"/>
              </w:tabs>
              <w:ind w:firstLine="210"/>
              <w:rPr>
                <w:sz w:val="22"/>
                <w:szCs w:val="22"/>
              </w:rPr>
            </w:pPr>
            <w:r w:rsidRPr="00665ED2">
              <w:rPr>
                <w:sz w:val="22"/>
                <w:szCs w:val="22"/>
              </w:rPr>
              <w:t>пари та кондиційованого повітря</w:t>
            </w:r>
          </w:p>
        </w:tc>
        <w:tc>
          <w:tcPr>
            <w:tcW w:w="1153" w:type="dxa"/>
            <w:tcBorders>
              <w:top w:val="nil"/>
              <w:left w:val="nil"/>
              <w:bottom w:val="nil"/>
              <w:right w:val="nil"/>
            </w:tcBorders>
            <w:vAlign w:val="bottom"/>
          </w:tcPr>
          <w:p w:rsidR="00906E70" w:rsidRPr="00D86938" w:rsidRDefault="00906E70" w:rsidP="00906E70">
            <w:pPr>
              <w:ind w:left="-108" w:right="-108"/>
              <w:jc w:val="center"/>
              <w:rPr>
                <w:rFonts w:ascii="Times New Roman CYR" w:hAnsi="Times New Roman CYR" w:cs="Times New Roman CYR"/>
                <w:sz w:val="22"/>
                <w:szCs w:val="22"/>
                <w:lang w:val="en-GB"/>
              </w:rPr>
            </w:pPr>
            <w:r w:rsidRPr="00D86938">
              <w:rPr>
                <w:rFonts w:ascii="Times New Roman CYR" w:hAnsi="Times New Roman CYR" w:cs="Times New Roman CYR"/>
                <w:sz w:val="22"/>
                <w:szCs w:val="22"/>
                <w:lang w:val="en-GB"/>
              </w:rPr>
              <w:t>D</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1,4</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2,3</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0,2</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tabs>
                <w:tab w:val="left" w:pos="162"/>
              </w:tabs>
              <w:ind w:firstLine="210"/>
              <w:rPr>
                <w:sz w:val="22"/>
                <w:szCs w:val="22"/>
              </w:rPr>
            </w:pPr>
            <w:r w:rsidRPr="00665ED2">
              <w:rPr>
                <w:sz w:val="22"/>
                <w:szCs w:val="22"/>
              </w:rPr>
              <w:t xml:space="preserve">Водопостачання; каналізація, </w:t>
            </w:r>
          </w:p>
        </w:tc>
        <w:tc>
          <w:tcPr>
            <w:tcW w:w="1153" w:type="dxa"/>
            <w:tcBorders>
              <w:top w:val="nil"/>
              <w:left w:val="nil"/>
              <w:bottom w:val="nil"/>
              <w:right w:val="nil"/>
            </w:tcBorders>
            <w:vAlign w:val="bottom"/>
          </w:tcPr>
          <w:p w:rsidR="00906E70" w:rsidRPr="00D86938" w:rsidRDefault="00906E70" w:rsidP="00906E70">
            <w:pPr>
              <w:ind w:left="-108" w:right="-108"/>
              <w:jc w:val="center"/>
              <w:rPr>
                <w:rFonts w:ascii="Times New Roman CYR" w:hAnsi="Times New Roman CYR" w:cs="Times New Roman CYR"/>
                <w:sz w:val="22"/>
                <w:szCs w:val="22"/>
                <w:lang w:val="en-GB"/>
              </w:rPr>
            </w:pP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p>
        </w:tc>
        <w:tc>
          <w:tcPr>
            <w:tcW w:w="113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29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120" w:type="dxa"/>
            <w:tcBorders>
              <w:top w:val="nil"/>
              <w:left w:val="nil"/>
              <w:bottom w:val="nil"/>
              <w:right w:val="nil"/>
            </w:tcBorders>
            <w:shd w:val="clear" w:color="auto" w:fill="auto"/>
            <w:noWrap/>
            <w:vAlign w:val="bottom"/>
          </w:tcPr>
          <w:p w:rsidR="00906E70" w:rsidRDefault="00906E70" w:rsidP="00906E70">
            <w:pPr>
              <w:rPr>
                <w:sz w:val="20"/>
                <w:szCs w:val="20"/>
              </w:rPr>
            </w:pP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tabs>
                <w:tab w:val="left" w:pos="162"/>
              </w:tabs>
              <w:ind w:firstLine="210"/>
              <w:rPr>
                <w:sz w:val="22"/>
                <w:szCs w:val="22"/>
              </w:rPr>
            </w:pPr>
            <w:r w:rsidRPr="00665ED2">
              <w:rPr>
                <w:sz w:val="22"/>
                <w:szCs w:val="22"/>
              </w:rPr>
              <w:t>поводження з відходами</w:t>
            </w:r>
          </w:p>
        </w:tc>
        <w:tc>
          <w:tcPr>
            <w:tcW w:w="1153" w:type="dxa"/>
            <w:tcBorders>
              <w:top w:val="nil"/>
              <w:left w:val="nil"/>
              <w:bottom w:val="nil"/>
              <w:right w:val="nil"/>
            </w:tcBorders>
            <w:vAlign w:val="bottom"/>
          </w:tcPr>
          <w:p w:rsidR="00906E70" w:rsidRPr="00D86938" w:rsidRDefault="00906E70" w:rsidP="00906E70">
            <w:pPr>
              <w:ind w:left="-108" w:right="-108"/>
              <w:jc w:val="center"/>
              <w:rPr>
                <w:rFonts w:ascii="Times New Roman CYR" w:hAnsi="Times New Roman CYR" w:cs="Times New Roman CYR"/>
                <w:sz w:val="22"/>
                <w:szCs w:val="22"/>
                <w:lang w:val="en-GB"/>
              </w:rPr>
            </w:pPr>
            <w:r>
              <w:rPr>
                <w:rFonts w:ascii="Times New Roman CYR" w:hAnsi="Times New Roman CYR" w:cs="Times New Roman CYR"/>
                <w:sz w:val="22"/>
                <w:szCs w:val="22"/>
                <w:lang w:val="en-GB"/>
              </w:rPr>
              <w:t>E</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0,1</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sidRPr="00665ED2">
              <w:rPr>
                <w:sz w:val="22"/>
                <w:szCs w:val="22"/>
              </w:rPr>
              <w:t>Будівництво</w:t>
            </w:r>
          </w:p>
        </w:tc>
        <w:tc>
          <w:tcPr>
            <w:tcW w:w="1153" w:type="dxa"/>
            <w:tcBorders>
              <w:top w:val="nil"/>
              <w:left w:val="nil"/>
              <w:bottom w:val="nil"/>
              <w:right w:val="nil"/>
            </w:tcBorders>
            <w:vAlign w:val="bottom"/>
          </w:tcPr>
          <w:p w:rsidR="00906E70" w:rsidRPr="00D86938" w:rsidRDefault="00906E70" w:rsidP="00906E70">
            <w:pPr>
              <w:ind w:left="-108" w:right="-108"/>
              <w:jc w:val="center"/>
              <w:rPr>
                <w:rFonts w:ascii="Times New Roman CYR" w:hAnsi="Times New Roman CYR" w:cs="Times New Roman CYR"/>
                <w:sz w:val="22"/>
                <w:szCs w:val="22"/>
                <w:lang w:val="en-GB"/>
              </w:rPr>
            </w:pPr>
            <w:r>
              <w:rPr>
                <w:rFonts w:ascii="Times New Roman CYR" w:hAnsi="Times New Roman CYR" w:cs="Times New Roman CYR"/>
                <w:sz w:val="22"/>
                <w:szCs w:val="22"/>
                <w:lang w:val="en-GB"/>
              </w:rPr>
              <w:t>F</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0,4</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sidRPr="00665ED2">
              <w:rPr>
                <w:sz w:val="22"/>
                <w:szCs w:val="22"/>
              </w:rPr>
              <w:t xml:space="preserve">Транспорт, складське господарство, </w:t>
            </w:r>
          </w:p>
        </w:tc>
        <w:tc>
          <w:tcPr>
            <w:tcW w:w="1153" w:type="dxa"/>
            <w:tcBorders>
              <w:top w:val="nil"/>
              <w:left w:val="nil"/>
              <w:bottom w:val="nil"/>
              <w:right w:val="nil"/>
            </w:tcBorders>
            <w:vAlign w:val="bottom"/>
          </w:tcPr>
          <w:p w:rsidR="00906E70" w:rsidRPr="00D86938" w:rsidRDefault="00906E70" w:rsidP="00906E70">
            <w:pPr>
              <w:ind w:left="-108" w:right="-108"/>
              <w:jc w:val="center"/>
              <w:rPr>
                <w:rFonts w:ascii="Times New Roman CYR" w:hAnsi="Times New Roman CYR" w:cs="Times New Roman CYR"/>
                <w:sz w:val="22"/>
                <w:szCs w:val="22"/>
                <w:lang w:val="en-GB"/>
              </w:rPr>
            </w:pP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p>
        </w:tc>
        <w:tc>
          <w:tcPr>
            <w:tcW w:w="113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297" w:type="dxa"/>
            <w:tcBorders>
              <w:top w:val="nil"/>
              <w:left w:val="nil"/>
              <w:bottom w:val="nil"/>
              <w:right w:val="nil"/>
            </w:tcBorders>
            <w:shd w:val="clear" w:color="auto" w:fill="auto"/>
            <w:noWrap/>
            <w:vAlign w:val="bottom"/>
          </w:tcPr>
          <w:p w:rsidR="00906E70" w:rsidRDefault="00906E70" w:rsidP="00906E70">
            <w:pPr>
              <w:rPr>
                <w:sz w:val="20"/>
                <w:szCs w:val="20"/>
              </w:rPr>
            </w:pPr>
          </w:p>
        </w:tc>
        <w:tc>
          <w:tcPr>
            <w:tcW w:w="1120" w:type="dxa"/>
            <w:tcBorders>
              <w:top w:val="nil"/>
              <w:left w:val="nil"/>
              <w:bottom w:val="nil"/>
              <w:right w:val="nil"/>
            </w:tcBorders>
            <w:shd w:val="clear" w:color="auto" w:fill="auto"/>
            <w:noWrap/>
            <w:vAlign w:val="bottom"/>
          </w:tcPr>
          <w:p w:rsidR="00906E70" w:rsidRDefault="00906E70" w:rsidP="00906E70">
            <w:pPr>
              <w:rPr>
                <w:sz w:val="20"/>
                <w:szCs w:val="20"/>
              </w:rPr>
            </w:pP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sidRPr="00665ED2">
              <w:rPr>
                <w:sz w:val="22"/>
                <w:szCs w:val="22"/>
              </w:rPr>
              <w:t>поштова та кур’єрська діяльність</w:t>
            </w:r>
          </w:p>
        </w:tc>
        <w:tc>
          <w:tcPr>
            <w:tcW w:w="1153" w:type="dxa"/>
            <w:tcBorders>
              <w:top w:val="nil"/>
              <w:left w:val="nil"/>
              <w:bottom w:val="nil"/>
              <w:right w:val="nil"/>
            </w:tcBorders>
            <w:vAlign w:val="bottom"/>
          </w:tcPr>
          <w:p w:rsidR="00906E70" w:rsidRPr="00D86938" w:rsidRDefault="00906E70" w:rsidP="00906E70">
            <w:pPr>
              <w:ind w:left="-108" w:right="-108"/>
              <w:jc w:val="center"/>
              <w:rPr>
                <w:rFonts w:ascii="Times New Roman CYR" w:hAnsi="Times New Roman CYR" w:cs="Times New Roman CYR"/>
                <w:sz w:val="22"/>
                <w:szCs w:val="22"/>
                <w:lang w:val="en-GB"/>
              </w:rPr>
            </w:pPr>
            <w:r>
              <w:rPr>
                <w:rFonts w:ascii="Times New Roman CYR" w:hAnsi="Times New Roman CYR" w:cs="Times New Roman CYR"/>
                <w:sz w:val="22"/>
                <w:szCs w:val="22"/>
                <w:lang w:val="en-GB"/>
              </w:rPr>
              <w:t>H</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0,1</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0,6</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1,9</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2,7</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DD3DD6" w:rsidRDefault="00906E70" w:rsidP="00906E70">
            <w:pPr>
              <w:rPr>
                <w:sz w:val="22"/>
                <w:szCs w:val="22"/>
              </w:rPr>
            </w:pPr>
            <w:r w:rsidRPr="00DD3DD6">
              <w:rPr>
                <w:bCs/>
                <w:spacing w:val="-4"/>
                <w:sz w:val="22"/>
                <w:szCs w:val="22"/>
              </w:rPr>
              <w:t>Телекомунікації (електрозв</w:t>
            </w:r>
            <w:r w:rsidRPr="00DD3DD6">
              <w:rPr>
                <w:bCs/>
                <w:sz w:val="22"/>
                <w:szCs w:val="22"/>
              </w:rPr>
              <w:t>’</w:t>
            </w:r>
            <w:r w:rsidRPr="00DD3DD6">
              <w:rPr>
                <w:bCs/>
                <w:spacing w:val="-4"/>
                <w:sz w:val="22"/>
                <w:szCs w:val="22"/>
              </w:rPr>
              <w:t>язок)</w:t>
            </w:r>
          </w:p>
        </w:tc>
        <w:tc>
          <w:tcPr>
            <w:tcW w:w="1153" w:type="dxa"/>
            <w:tcBorders>
              <w:top w:val="nil"/>
              <w:left w:val="nil"/>
              <w:bottom w:val="nil"/>
              <w:right w:val="nil"/>
            </w:tcBorders>
            <w:vAlign w:val="bottom"/>
          </w:tcPr>
          <w:p w:rsidR="00906E70" w:rsidRPr="00DD3DD6" w:rsidRDefault="00906E70" w:rsidP="00906E70">
            <w:pPr>
              <w:ind w:left="-108" w:right="-108"/>
              <w:jc w:val="center"/>
              <w:rPr>
                <w:rFonts w:ascii="Times New Roman CYR" w:hAnsi="Times New Roman CYR" w:cs="Times New Roman CYR"/>
                <w:sz w:val="22"/>
                <w:szCs w:val="22"/>
                <w:lang w:val="en-GB"/>
              </w:rPr>
            </w:pPr>
            <w:r w:rsidRPr="00DD3DD6">
              <w:rPr>
                <w:rFonts w:ascii="Times New Roman CYR" w:hAnsi="Times New Roman CYR" w:cs="Times New Roman CYR"/>
                <w:sz w:val="22"/>
                <w:szCs w:val="22"/>
                <w:lang w:val="en-GB"/>
              </w:rPr>
              <w:t>61</w:t>
            </w:r>
          </w:p>
        </w:tc>
        <w:tc>
          <w:tcPr>
            <w:tcW w:w="1121" w:type="dxa"/>
            <w:tcBorders>
              <w:top w:val="nil"/>
              <w:left w:val="nil"/>
              <w:bottom w:val="nil"/>
              <w:right w:val="nil"/>
            </w:tcBorders>
            <w:shd w:val="clear" w:color="auto" w:fill="auto"/>
            <w:noWrap/>
            <w:vAlign w:val="bottom"/>
          </w:tcPr>
          <w:p w:rsidR="00906E70" w:rsidRDefault="00027C96" w:rsidP="00906E70">
            <w:pPr>
              <w:jc w:val="right"/>
              <w:rPr>
                <w:color w:val="000000"/>
                <w:sz w:val="22"/>
                <w:szCs w:val="22"/>
              </w:rPr>
            </w:pPr>
            <w:r>
              <w:rPr>
                <w:color w:val="000000"/>
                <w:sz w:val="22"/>
                <w:szCs w:val="22"/>
              </w:rPr>
              <w:t>–</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0,0</w:t>
            </w:r>
          </w:p>
        </w:tc>
      </w:tr>
      <w:tr w:rsidR="004E3657" w:rsidRPr="00665ED2" w:rsidTr="00C320DD">
        <w:trPr>
          <w:trHeight w:hRule="exact" w:val="323"/>
        </w:trPr>
        <w:tc>
          <w:tcPr>
            <w:tcW w:w="3981" w:type="dxa"/>
            <w:tcBorders>
              <w:top w:val="nil"/>
              <w:left w:val="nil"/>
              <w:bottom w:val="nil"/>
              <w:right w:val="nil"/>
            </w:tcBorders>
            <w:shd w:val="clear" w:color="auto" w:fill="auto"/>
            <w:noWrap/>
            <w:vAlign w:val="bottom"/>
          </w:tcPr>
          <w:p w:rsidR="004E3657" w:rsidRPr="00665ED2" w:rsidRDefault="004E3657" w:rsidP="00C320DD">
            <w:pPr>
              <w:rPr>
                <w:sz w:val="22"/>
                <w:szCs w:val="22"/>
              </w:rPr>
            </w:pPr>
          </w:p>
        </w:tc>
        <w:tc>
          <w:tcPr>
            <w:tcW w:w="1153" w:type="dxa"/>
            <w:tcBorders>
              <w:top w:val="nil"/>
              <w:left w:val="nil"/>
              <w:bottom w:val="nil"/>
              <w:right w:val="nil"/>
            </w:tcBorders>
            <w:vAlign w:val="bottom"/>
          </w:tcPr>
          <w:p w:rsidR="004E3657" w:rsidRPr="00D86938" w:rsidRDefault="004E3657" w:rsidP="00C320DD">
            <w:pPr>
              <w:ind w:left="-108" w:right="-108"/>
              <w:jc w:val="center"/>
              <w:rPr>
                <w:rFonts w:ascii="Times New Roman CYR" w:hAnsi="Times New Roman CYR" w:cs="Times New Roman CYR"/>
                <w:sz w:val="22"/>
                <w:szCs w:val="22"/>
                <w:lang w:val="en-GB"/>
              </w:rPr>
            </w:pPr>
          </w:p>
        </w:tc>
        <w:tc>
          <w:tcPr>
            <w:tcW w:w="1121" w:type="dxa"/>
            <w:tcBorders>
              <w:top w:val="nil"/>
              <w:left w:val="nil"/>
              <w:bottom w:val="nil"/>
              <w:right w:val="nil"/>
            </w:tcBorders>
            <w:shd w:val="clear" w:color="auto" w:fill="auto"/>
            <w:noWrap/>
            <w:vAlign w:val="bottom"/>
          </w:tcPr>
          <w:p w:rsidR="004E3657" w:rsidRPr="00665ED2" w:rsidRDefault="004E3657" w:rsidP="00C320DD">
            <w:pPr>
              <w:jc w:val="right"/>
              <w:rPr>
                <w:sz w:val="22"/>
                <w:szCs w:val="22"/>
              </w:rPr>
            </w:pPr>
          </w:p>
        </w:tc>
        <w:tc>
          <w:tcPr>
            <w:tcW w:w="1137" w:type="dxa"/>
            <w:tcBorders>
              <w:top w:val="nil"/>
              <w:left w:val="nil"/>
              <w:bottom w:val="nil"/>
              <w:right w:val="nil"/>
            </w:tcBorders>
            <w:shd w:val="clear" w:color="auto" w:fill="auto"/>
            <w:noWrap/>
            <w:vAlign w:val="bottom"/>
          </w:tcPr>
          <w:p w:rsidR="004E3657" w:rsidRPr="00665ED2" w:rsidRDefault="004E3657" w:rsidP="00C320DD">
            <w:pPr>
              <w:jc w:val="right"/>
              <w:rPr>
                <w:sz w:val="22"/>
                <w:szCs w:val="22"/>
              </w:rPr>
            </w:pPr>
          </w:p>
        </w:tc>
        <w:tc>
          <w:tcPr>
            <w:tcW w:w="1297" w:type="dxa"/>
            <w:tcBorders>
              <w:top w:val="nil"/>
              <w:left w:val="nil"/>
              <w:bottom w:val="nil"/>
              <w:right w:val="nil"/>
            </w:tcBorders>
            <w:shd w:val="clear" w:color="auto" w:fill="auto"/>
            <w:noWrap/>
            <w:vAlign w:val="bottom"/>
          </w:tcPr>
          <w:p w:rsidR="004E3657" w:rsidRPr="00665ED2" w:rsidRDefault="004E3657" w:rsidP="00C320DD">
            <w:pPr>
              <w:jc w:val="right"/>
              <w:rPr>
                <w:sz w:val="22"/>
                <w:szCs w:val="22"/>
              </w:rPr>
            </w:pPr>
          </w:p>
        </w:tc>
        <w:tc>
          <w:tcPr>
            <w:tcW w:w="1120" w:type="dxa"/>
            <w:tcBorders>
              <w:top w:val="nil"/>
              <w:left w:val="nil"/>
              <w:bottom w:val="nil"/>
              <w:right w:val="nil"/>
            </w:tcBorders>
            <w:shd w:val="clear" w:color="auto" w:fill="auto"/>
            <w:noWrap/>
            <w:vAlign w:val="bottom"/>
          </w:tcPr>
          <w:p w:rsidR="004E3657" w:rsidRPr="00665ED2" w:rsidRDefault="004E3657" w:rsidP="00C320DD">
            <w:pPr>
              <w:jc w:val="right"/>
              <w:rPr>
                <w:sz w:val="22"/>
                <w:szCs w:val="22"/>
              </w:rPr>
            </w:pPr>
          </w:p>
        </w:tc>
      </w:tr>
      <w:tr w:rsidR="004E3657" w:rsidRPr="00665ED2" w:rsidTr="00C320DD">
        <w:trPr>
          <w:trHeight w:hRule="exact" w:val="492"/>
        </w:trPr>
        <w:tc>
          <w:tcPr>
            <w:tcW w:w="9809" w:type="dxa"/>
            <w:gridSpan w:val="6"/>
            <w:tcBorders>
              <w:top w:val="nil"/>
              <w:left w:val="nil"/>
              <w:bottom w:val="nil"/>
              <w:right w:val="nil"/>
            </w:tcBorders>
            <w:vAlign w:val="bottom"/>
          </w:tcPr>
          <w:p w:rsidR="004E3657" w:rsidRPr="00665ED2" w:rsidRDefault="004E3657" w:rsidP="00C320DD">
            <w:pPr>
              <w:jc w:val="center"/>
              <w:rPr>
                <w:b/>
                <w:bCs/>
                <w:sz w:val="22"/>
                <w:szCs w:val="22"/>
              </w:rPr>
            </w:pPr>
            <w:r>
              <w:rPr>
                <w:b/>
                <w:bCs/>
                <w:sz w:val="22"/>
                <w:szCs w:val="22"/>
              </w:rPr>
              <w:t>Чоловіки</w:t>
            </w:r>
          </w:p>
        </w:tc>
      </w:tr>
      <w:tr w:rsidR="00906E70" w:rsidRPr="00665ED2" w:rsidTr="005F4183">
        <w:trPr>
          <w:trHeight w:hRule="exact" w:val="415"/>
        </w:trPr>
        <w:tc>
          <w:tcPr>
            <w:tcW w:w="3981" w:type="dxa"/>
            <w:tcBorders>
              <w:top w:val="nil"/>
              <w:left w:val="nil"/>
              <w:bottom w:val="nil"/>
              <w:right w:val="nil"/>
            </w:tcBorders>
            <w:shd w:val="clear" w:color="auto" w:fill="auto"/>
            <w:noWrap/>
            <w:vAlign w:val="bottom"/>
          </w:tcPr>
          <w:p w:rsidR="00906E70" w:rsidRPr="00665ED2" w:rsidRDefault="00906E70" w:rsidP="00906E70">
            <w:pPr>
              <w:rPr>
                <w:b/>
                <w:bCs/>
                <w:sz w:val="22"/>
                <w:szCs w:val="22"/>
              </w:rPr>
            </w:pPr>
            <w:r w:rsidRPr="00665ED2">
              <w:rPr>
                <w:b/>
                <w:bCs/>
                <w:sz w:val="22"/>
                <w:szCs w:val="22"/>
              </w:rPr>
              <w:t>Усього</w:t>
            </w:r>
          </w:p>
        </w:tc>
        <w:tc>
          <w:tcPr>
            <w:tcW w:w="1153" w:type="dxa"/>
            <w:tcBorders>
              <w:top w:val="nil"/>
              <w:left w:val="nil"/>
              <w:bottom w:val="nil"/>
              <w:right w:val="nil"/>
            </w:tcBorders>
            <w:vAlign w:val="bottom"/>
          </w:tcPr>
          <w:p w:rsidR="00906E70" w:rsidRPr="00D86938" w:rsidRDefault="00906E70" w:rsidP="00906E70">
            <w:pPr>
              <w:ind w:left="-108" w:right="-108"/>
              <w:jc w:val="center"/>
              <w:rPr>
                <w:sz w:val="22"/>
                <w:szCs w:val="22"/>
              </w:rPr>
            </w:pPr>
          </w:p>
        </w:tc>
        <w:tc>
          <w:tcPr>
            <w:tcW w:w="1121" w:type="dxa"/>
            <w:tcBorders>
              <w:top w:val="nil"/>
              <w:left w:val="nil"/>
              <w:bottom w:val="nil"/>
              <w:right w:val="nil"/>
            </w:tcBorders>
            <w:shd w:val="clear" w:color="auto" w:fill="auto"/>
            <w:vAlign w:val="bottom"/>
          </w:tcPr>
          <w:p w:rsidR="00906E70" w:rsidRDefault="00906E70" w:rsidP="00906E70">
            <w:pPr>
              <w:jc w:val="right"/>
              <w:rPr>
                <w:b/>
                <w:bCs/>
                <w:color w:val="000000"/>
                <w:sz w:val="22"/>
                <w:szCs w:val="22"/>
                <w:lang w:eastAsia="uk-UA"/>
              </w:rPr>
            </w:pPr>
            <w:r>
              <w:rPr>
                <w:b/>
                <w:bCs/>
                <w:color w:val="000000"/>
                <w:sz w:val="22"/>
                <w:szCs w:val="22"/>
              </w:rPr>
              <w:t>113,4</w:t>
            </w:r>
          </w:p>
        </w:tc>
        <w:tc>
          <w:tcPr>
            <w:tcW w:w="1137" w:type="dxa"/>
            <w:tcBorders>
              <w:top w:val="nil"/>
              <w:left w:val="nil"/>
              <w:bottom w:val="nil"/>
              <w:right w:val="nil"/>
            </w:tcBorders>
            <w:shd w:val="clear" w:color="auto" w:fill="auto"/>
            <w:vAlign w:val="bottom"/>
          </w:tcPr>
          <w:p w:rsidR="00906E70" w:rsidRDefault="00906E70" w:rsidP="00906E70">
            <w:pPr>
              <w:jc w:val="right"/>
              <w:rPr>
                <w:b/>
                <w:bCs/>
                <w:color w:val="000000"/>
                <w:sz w:val="22"/>
                <w:szCs w:val="22"/>
              </w:rPr>
            </w:pPr>
            <w:r>
              <w:rPr>
                <w:b/>
                <w:bCs/>
                <w:color w:val="000000"/>
                <w:sz w:val="22"/>
                <w:szCs w:val="22"/>
              </w:rPr>
              <w:t>118,7</w:t>
            </w:r>
          </w:p>
        </w:tc>
        <w:tc>
          <w:tcPr>
            <w:tcW w:w="1297" w:type="dxa"/>
            <w:tcBorders>
              <w:top w:val="nil"/>
              <w:left w:val="nil"/>
              <w:bottom w:val="nil"/>
              <w:right w:val="nil"/>
            </w:tcBorders>
            <w:shd w:val="clear" w:color="auto" w:fill="auto"/>
            <w:vAlign w:val="bottom"/>
          </w:tcPr>
          <w:p w:rsidR="00906E70" w:rsidRDefault="00906E70" w:rsidP="00906E70">
            <w:pPr>
              <w:jc w:val="right"/>
              <w:rPr>
                <w:b/>
                <w:bCs/>
                <w:color w:val="000000"/>
                <w:sz w:val="22"/>
                <w:szCs w:val="22"/>
              </w:rPr>
            </w:pPr>
            <w:r>
              <w:rPr>
                <w:b/>
                <w:bCs/>
                <w:color w:val="000000"/>
                <w:sz w:val="22"/>
                <w:szCs w:val="22"/>
              </w:rPr>
              <w:t>18,6</w:t>
            </w:r>
          </w:p>
        </w:tc>
        <w:tc>
          <w:tcPr>
            <w:tcW w:w="1120" w:type="dxa"/>
            <w:tcBorders>
              <w:top w:val="nil"/>
              <w:left w:val="nil"/>
              <w:bottom w:val="nil"/>
              <w:right w:val="nil"/>
            </w:tcBorders>
            <w:shd w:val="clear" w:color="auto" w:fill="auto"/>
            <w:vAlign w:val="bottom"/>
          </w:tcPr>
          <w:p w:rsidR="00906E70" w:rsidRDefault="00906E70" w:rsidP="00906E70">
            <w:pPr>
              <w:jc w:val="right"/>
              <w:rPr>
                <w:b/>
                <w:bCs/>
                <w:color w:val="000000"/>
                <w:sz w:val="22"/>
                <w:szCs w:val="22"/>
              </w:rPr>
            </w:pPr>
            <w:r>
              <w:rPr>
                <w:b/>
                <w:bCs/>
                <w:color w:val="000000"/>
                <w:sz w:val="22"/>
                <w:szCs w:val="22"/>
              </w:rPr>
              <w:t>49,2</w:t>
            </w:r>
          </w:p>
        </w:tc>
      </w:tr>
      <w:tr w:rsidR="00906E70" w:rsidRPr="00665ED2" w:rsidTr="00C320DD">
        <w:trPr>
          <w:trHeight w:hRule="exact" w:val="323"/>
        </w:trPr>
        <w:tc>
          <w:tcPr>
            <w:tcW w:w="3981" w:type="dxa"/>
            <w:tcBorders>
              <w:top w:val="nil"/>
              <w:left w:val="nil"/>
              <w:bottom w:val="nil"/>
            </w:tcBorders>
            <w:shd w:val="clear" w:color="auto" w:fill="auto"/>
            <w:noWrap/>
            <w:vAlign w:val="bottom"/>
          </w:tcPr>
          <w:p w:rsidR="00906E70" w:rsidRPr="00665ED2" w:rsidRDefault="00906E70" w:rsidP="00906E70">
            <w:pPr>
              <w:rPr>
                <w:sz w:val="22"/>
                <w:szCs w:val="22"/>
              </w:rPr>
            </w:pPr>
            <w:r w:rsidRPr="00665ED2">
              <w:rPr>
                <w:sz w:val="22"/>
                <w:szCs w:val="22"/>
              </w:rPr>
              <w:t xml:space="preserve">Сільське господарство </w:t>
            </w:r>
            <w:r>
              <w:rPr>
                <w:sz w:val="22"/>
                <w:szCs w:val="22"/>
              </w:rPr>
              <w:t>та</w:t>
            </w:r>
            <w:r w:rsidRPr="00665ED2">
              <w:rPr>
                <w:sz w:val="22"/>
                <w:szCs w:val="22"/>
              </w:rPr>
              <w:t xml:space="preserve"> надання</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p>
        </w:tc>
        <w:tc>
          <w:tcPr>
            <w:tcW w:w="1121" w:type="dxa"/>
            <w:tcBorders>
              <w:top w:val="nil"/>
              <w:left w:val="nil"/>
              <w:bottom w:val="nil"/>
              <w:right w:val="nil"/>
            </w:tcBorders>
            <w:shd w:val="clear" w:color="auto" w:fill="auto"/>
            <w:noWrap/>
            <w:vAlign w:val="bottom"/>
          </w:tcPr>
          <w:p w:rsidR="00906E70" w:rsidRDefault="00906E70" w:rsidP="00906E70">
            <w:pPr>
              <w:jc w:val="right"/>
              <w:rPr>
                <w:b/>
                <w:bCs/>
                <w:color w:val="000000"/>
                <w:sz w:val="22"/>
                <w:szCs w:val="22"/>
              </w:rPr>
            </w:pPr>
          </w:p>
        </w:tc>
        <w:tc>
          <w:tcPr>
            <w:tcW w:w="1137" w:type="dxa"/>
            <w:tcBorders>
              <w:top w:val="nil"/>
              <w:left w:val="nil"/>
              <w:bottom w:val="nil"/>
              <w:right w:val="nil"/>
            </w:tcBorders>
            <w:shd w:val="clear" w:color="auto" w:fill="auto"/>
            <w:noWrap/>
            <w:vAlign w:val="bottom"/>
          </w:tcPr>
          <w:p w:rsidR="00906E70" w:rsidRDefault="00906E70" w:rsidP="00906E70">
            <w:pPr>
              <w:jc w:val="right"/>
              <w:rPr>
                <w:sz w:val="20"/>
                <w:szCs w:val="20"/>
              </w:rPr>
            </w:pPr>
          </w:p>
        </w:tc>
        <w:tc>
          <w:tcPr>
            <w:tcW w:w="1297" w:type="dxa"/>
            <w:tcBorders>
              <w:top w:val="nil"/>
              <w:left w:val="nil"/>
              <w:bottom w:val="nil"/>
              <w:right w:val="nil"/>
            </w:tcBorders>
            <w:shd w:val="clear" w:color="auto" w:fill="auto"/>
            <w:noWrap/>
            <w:vAlign w:val="bottom"/>
          </w:tcPr>
          <w:p w:rsidR="00906E70" w:rsidRDefault="00906E70" w:rsidP="00906E70">
            <w:pPr>
              <w:jc w:val="right"/>
              <w:rPr>
                <w:sz w:val="20"/>
                <w:szCs w:val="20"/>
              </w:rPr>
            </w:pPr>
          </w:p>
        </w:tc>
        <w:tc>
          <w:tcPr>
            <w:tcW w:w="1120" w:type="dxa"/>
            <w:tcBorders>
              <w:top w:val="nil"/>
              <w:left w:val="nil"/>
              <w:bottom w:val="nil"/>
              <w:right w:val="nil"/>
            </w:tcBorders>
            <w:shd w:val="clear" w:color="auto" w:fill="auto"/>
            <w:noWrap/>
            <w:vAlign w:val="bottom"/>
          </w:tcPr>
          <w:p w:rsidR="00906E70" w:rsidRDefault="00906E70" w:rsidP="00906E70">
            <w:pPr>
              <w:jc w:val="right"/>
              <w:rPr>
                <w:sz w:val="20"/>
                <w:szCs w:val="20"/>
              </w:rPr>
            </w:pPr>
          </w:p>
        </w:tc>
      </w:tr>
      <w:tr w:rsidR="00906E70" w:rsidRPr="00665ED2" w:rsidTr="00C320DD">
        <w:trPr>
          <w:trHeight w:hRule="exact" w:val="323"/>
        </w:trPr>
        <w:tc>
          <w:tcPr>
            <w:tcW w:w="3981" w:type="dxa"/>
            <w:tcBorders>
              <w:top w:val="nil"/>
              <w:left w:val="nil"/>
              <w:bottom w:val="nil"/>
            </w:tcBorders>
            <w:shd w:val="clear" w:color="auto" w:fill="auto"/>
            <w:noWrap/>
            <w:vAlign w:val="bottom"/>
          </w:tcPr>
          <w:p w:rsidR="00906E70" w:rsidRPr="00665ED2" w:rsidRDefault="00906E70" w:rsidP="00906E70">
            <w:pPr>
              <w:rPr>
                <w:sz w:val="22"/>
                <w:szCs w:val="22"/>
              </w:rPr>
            </w:pPr>
            <w:r w:rsidRPr="00665ED2">
              <w:rPr>
                <w:sz w:val="22"/>
                <w:szCs w:val="22"/>
              </w:rPr>
              <w:t>пов’язаних із ним послуг</w:t>
            </w:r>
          </w:p>
        </w:tc>
        <w:tc>
          <w:tcPr>
            <w:tcW w:w="1153" w:type="dxa"/>
            <w:vAlign w:val="bottom"/>
          </w:tcPr>
          <w:p w:rsidR="00906E70" w:rsidRPr="00665ED2" w:rsidRDefault="00906E70" w:rsidP="00906E70">
            <w:pPr>
              <w:ind w:left="-108" w:right="-108"/>
              <w:jc w:val="center"/>
              <w:rPr>
                <w:sz w:val="22"/>
                <w:szCs w:val="22"/>
              </w:rPr>
            </w:pPr>
            <w:r w:rsidRPr="008B0D0A">
              <w:rPr>
                <w:rFonts w:ascii="Times New Roman CYR" w:hAnsi="Times New Roman CYR" w:cs="Times New Roman CYR"/>
                <w:sz w:val="22"/>
                <w:szCs w:val="22"/>
              </w:rPr>
              <w:t>01.1-01.6</w:t>
            </w: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0,4</w:t>
            </w:r>
          </w:p>
        </w:tc>
        <w:tc>
          <w:tcPr>
            <w:tcW w:w="113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2,7</w:t>
            </w:r>
          </w:p>
        </w:tc>
        <w:tc>
          <w:tcPr>
            <w:tcW w:w="129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11,1</w:t>
            </w:r>
          </w:p>
        </w:tc>
        <w:tc>
          <w:tcPr>
            <w:tcW w:w="1120"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0,3</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sidRPr="00665ED2">
              <w:rPr>
                <w:sz w:val="22"/>
                <w:szCs w:val="22"/>
              </w:rPr>
              <w:t>Промисловість</w:t>
            </w:r>
          </w:p>
        </w:tc>
        <w:tc>
          <w:tcPr>
            <w:tcW w:w="1153" w:type="dxa"/>
            <w:vAlign w:val="bottom"/>
          </w:tcPr>
          <w:p w:rsidR="00906E70" w:rsidRPr="00665ED2" w:rsidRDefault="00906E70" w:rsidP="00906E70">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108,5</w:t>
            </w:r>
          </w:p>
        </w:tc>
        <w:tc>
          <w:tcPr>
            <w:tcW w:w="113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101,2</w:t>
            </w:r>
          </w:p>
        </w:tc>
        <w:tc>
          <w:tcPr>
            <w:tcW w:w="129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2,9</w:t>
            </w:r>
          </w:p>
        </w:tc>
        <w:tc>
          <w:tcPr>
            <w:tcW w:w="1120"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5,8</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ind w:firstLine="210"/>
              <w:rPr>
                <w:sz w:val="22"/>
                <w:szCs w:val="22"/>
              </w:rPr>
            </w:pPr>
            <w:r w:rsidRPr="00665ED2">
              <w:rPr>
                <w:sz w:val="22"/>
                <w:szCs w:val="22"/>
              </w:rPr>
              <w:t xml:space="preserve">Добувна промисловість </w:t>
            </w:r>
          </w:p>
        </w:tc>
        <w:tc>
          <w:tcPr>
            <w:tcW w:w="1153" w:type="dxa"/>
            <w:vAlign w:val="bottom"/>
          </w:tcPr>
          <w:p w:rsidR="00906E70" w:rsidRPr="00665ED2" w:rsidRDefault="00906E70" w:rsidP="00906E70">
            <w:pPr>
              <w:ind w:left="-108" w:right="-108"/>
              <w:jc w:val="center"/>
              <w:rPr>
                <w:sz w:val="22"/>
                <w:szCs w:val="22"/>
              </w:rPr>
            </w:pP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p>
        </w:tc>
        <w:tc>
          <w:tcPr>
            <w:tcW w:w="1137" w:type="dxa"/>
            <w:tcBorders>
              <w:top w:val="nil"/>
              <w:left w:val="nil"/>
              <w:bottom w:val="nil"/>
              <w:right w:val="nil"/>
            </w:tcBorders>
            <w:shd w:val="clear" w:color="auto" w:fill="auto"/>
            <w:vAlign w:val="bottom"/>
          </w:tcPr>
          <w:p w:rsidR="00906E70" w:rsidRDefault="00906E70" w:rsidP="00906E70">
            <w:pPr>
              <w:jc w:val="right"/>
              <w:rPr>
                <w:sz w:val="20"/>
                <w:szCs w:val="20"/>
              </w:rPr>
            </w:pPr>
          </w:p>
        </w:tc>
        <w:tc>
          <w:tcPr>
            <w:tcW w:w="1297" w:type="dxa"/>
            <w:tcBorders>
              <w:top w:val="nil"/>
              <w:left w:val="nil"/>
              <w:bottom w:val="nil"/>
              <w:right w:val="nil"/>
            </w:tcBorders>
            <w:shd w:val="clear" w:color="auto" w:fill="auto"/>
            <w:vAlign w:val="bottom"/>
          </w:tcPr>
          <w:p w:rsidR="00906E70" w:rsidRDefault="00906E70" w:rsidP="00906E70">
            <w:pPr>
              <w:jc w:val="right"/>
              <w:rPr>
                <w:sz w:val="20"/>
                <w:szCs w:val="20"/>
              </w:rPr>
            </w:pPr>
          </w:p>
        </w:tc>
        <w:tc>
          <w:tcPr>
            <w:tcW w:w="1120" w:type="dxa"/>
            <w:tcBorders>
              <w:top w:val="nil"/>
              <w:left w:val="nil"/>
              <w:bottom w:val="nil"/>
              <w:right w:val="nil"/>
            </w:tcBorders>
            <w:shd w:val="clear" w:color="auto" w:fill="auto"/>
            <w:vAlign w:val="bottom"/>
          </w:tcPr>
          <w:p w:rsidR="00906E70" w:rsidRDefault="00906E70" w:rsidP="00906E70">
            <w:pPr>
              <w:jc w:val="right"/>
              <w:rPr>
                <w:sz w:val="20"/>
                <w:szCs w:val="20"/>
              </w:rPr>
            </w:pP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ind w:firstLine="210"/>
              <w:rPr>
                <w:sz w:val="22"/>
                <w:szCs w:val="22"/>
              </w:rPr>
            </w:pPr>
            <w:r w:rsidRPr="00665ED2">
              <w:rPr>
                <w:sz w:val="22"/>
                <w:szCs w:val="22"/>
              </w:rPr>
              <w:t xml:space="preserve">і розроблення кар’єрів </w:t>
            </w:r>
          </w:p>
        </w:tc>
        <w:tc>
          <w:tcPr>
            <w:tcW w:w="1153" w:type="dxa"/>
            <w:vAlign w:val="bottom"/>
          </w:tcPr>
          <w:p w:rsidR="00906E70" w:rsidRPr="00665ED2" w:rsidRDefault="00906E70" w:rsidP="00906E70">
            <w:pPr>
              <w:ind w:left="-108" w:right="-108"/>
              <w:jc w:val="center"/>
              <w:rPr>
                <w:sz w:val="22"/>
                <w:szCs w:val="22"/>
              </w:rPr>
            </w:pPr>
            <w:r w:rsidRPr="008B0D0A">
              <w:rPr>
                <w:rFonts w:ascii="Times New Roman CYR" w:hAnsi="Times New Roman CYR" w:cs="Times New Roman CYR"/>
                <w:sz w:val="22"/>
                <w:szCs w:val="22"/>
                <w:lang w:val="en-GB"/>
              </w:rPr>
              <w:t>B</w:t>
            </w: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64,9</w:t>
            </w:r>
          </w:p>
        </w:tc>
        <w:tc>
          <w:tcPr>
            <w:tcW w:w="113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25,6</w:t>
            </w:r>
          </w:p>
        </w:tc>
        <w:tc>
          <w:tcPr>
            <w:tcW w:w="129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1,4</w:t>
            </w:r>
          </w:p>
        </w:tc>
        <w:tc>
          <w:tcPr>
            <w:tcW w:w="1120"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1,8</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ind w:firstLine="210"/>
              <w:rPr>
                <w:sz w:val="22"/>
                <w:szCs w:val="22"/>
              </w:rPr>
            </w:pPr>
            <w:r w:rsidRPr="00665ED2">
              <w:rPr>
                <w:sz w:val="22"/>
                <w:szCs w:val="22"/>
              </w:rPr>
              <w:t>Переробна промисловість</w:t>
            </w:r>
          </w:p>
        </w:tc>
        <w:tc>
          <w:tcPr>
            <w:tcW w:w="1153" w:type="dxa"/>
            <w:vAlign w:val="bottom"/>
          </w:tcPr>
          <w:p w:rsidR="00906E70" w:rsidRPr="00665ED2" w:rsidRDefault="00906E70" w:rsidP="00906E70">
            <w:pPr>
              <w:ind w:left="-108" w:right="-108"/>
              <w:jc w:val="center"/>
              <w:rPr>
                <w:sz w:val="22"/>
                <w:szCs w:val="22"/>
              </w:rPr>
            </w:pPr>
            <w:r w:rsidRPr="008B0D0A">
              <w:rPr>
                <w:sz w:val="22"/>
                <w:szCs w:val="22"/>
              </w:rPr>
              <w:t>С</w:t>
            </w:r>
          </w:p>
        </w:tc>
        <w:tc>
          <w:tcPr>
            <w:tcW w:w="1121"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35,8</w:t>
            </w:r>
          </w:p>
        </w:tc>
        <w:tc>
          <w:tcPr>
            <w:tcW w:w="113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54,7</w:t>
            </w:r>
          </w:p>
        </w:tc>
        <w:tc>
          <w:tcPr>
            <w:tcW w:w="1297"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1,4</w:t>
            </w:r>
          </w:p>
        </w:tc>
        <w:tc>
          <w:tcPr>
            <w:tcW w:w="1120" w:type="dxa"/>
            <w:tcBorders>
              <w:top w:val="nil"/>
              <w:left w:val="nil"/>
              <w:bottom w:val="nil"/>
              <w:right w:val="nil"/>
            </w:tcBorders>
            <w:shd w:val="clear" w:color="auto" w:fill="auto"/>
            <w:noWrap/>
            <w:vAlign w:val="bottom"/>
          </w:tcPr>
          <w:p w:rsidR="00906E70" w:rsidRDefault="00906E70" w:rsidP="00906E70">
            <w:pPr>
              <w:jc w:val="right"/>
              <w:rPr>
                <w:color w:val="000000"/>
                <w:sz w:val="22"/>
                <w:szCs w:val="22"/>
              </w:rPr>
            </w:pPr>
            <w:r>
              <w:rPr>
                <w:color w:val="000000"/>
                <w:sz w:val="22"/>
                <w:szCs w:val="22"/>
              </w:rPr>
              <w:t>3,8</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ind w:firstLine="210"/>
              <w:rPr>
                <w:sz w:val="22"/>
                <w:szCs w:val="22"/>
              </w:rPr>
            </w:pPr>
            <w:r w:rsidRPr="00665ED2">
              <w:rPr>
                <w:sz w:val="22"/>
                <w:szCs w:val="22"/>
              </w:rPr>
              <w:t>Постачання електроенергії, газу,</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p>
        </w:tc>
        <w:tc>
          <w:tcPr>
            <w:tcW w:w="1137" w:type="dxa"/>
            <w:tcBorders>
              <w:top w:val="nil"/>
              <w:left w:val="nil"/>
              <w:bottom w:val="nil"/>
              <w:right w:val="nil"/>
            </w:tcBorders>
            <w:shd w:val="clear" w:color="auto" w:fill="auto"/>
            <w:vAlign w:val="bottom"/>
          </w:tcPr>
          <w:p w:rsidR="00906E70" w:rsidRDefault="00906E70" w:rsidP="00906E70">
            <w:pPr>
              <w:jc w:val="right"/>
              <w:rPr>
                <w:sz w:val="20"/>
                <w:szCs w:val="20"/>
              </w:rPr>
            </w:pPr>
          </w:p>
        </w:tc>
        <w:tc>
          <w:tcPr>
            <w:tcW w:w="1297" w:type="dxa"/>
            <w:tcBorders>
              <w:top w:val="nil"/>
              <w:left w:val="nil"/>
              <w:bottom w:val="nil"/>
              <w:right w:val="nil"/>
            </w:tcBorders>
            <w:shd w:val="clear" w:color="auto" w:fill="auto"/>
            <w:vAlign w:val="bottom"/>
          </w:tcPr>
          <w:p w:rsidR="00906E70" w:rsidRDefault="00906E70" w:rsidP="00906E70">
            <w:pPr>
              <w:jc w:val="right"/>
              <w:rPr>
                <w:sz w:val="20"/>
                <w:szCs w:val="20"/>
              </w:rPr>
            </w:pPr>
          </w:p>
        </w:tc>
        <w:tc>
          <w:tcPr>
            <w:tcW w:w="1120" w:type="dxa"/>
            <w:tcBorders>
              <w:top w:val="nil"/>
              <w:left w:val="nil"/>
              <w:bottom w:val="nil"/>
              <w:right w:val="nil"/>
            </w:tcBorders>
            <w:shd w:val="clear" w:color="auto" w:fill="auto"/>
            <w:vAlign w:val="bottom"/>
          </w:tcPr>
          <w:p w:rsidR="00906E70" w:rsidRDefault="00906E70" w:rsidP="00906E70">
            <w:pPr>
              <w:jc w:val="right"/>
              <w:rPr>
                <w:sz w:val="20"/>
                <w:szCs w:val="20"/>
              </w:rPr>
            </w:pPr>
          </w:p>
        </w:tc>
      </w:tr>
      <w:tr w:rsidR="00906E70" w:rsidRPr="00665ED2" w:rsidTr="00C320DD">
        <w:trPr>
          <w:trHeight w:hRule="exact" w:val="323"/>
        </w:trPr>
        <w:tc>
          <w:tcPr>
            <w:tcW w:w="3981" w:type="dxa"/>
            <w:tcBorders>
              <w:top w:val="nil"/>
              <w:left w:val="nil"/>
              <w:right w:val="nil"/>
            </w:tcBorders>
            <w:shd w:val="clear" w:color="auto" w:fill="auto"/>
            <w:noWrap/>
            <w:vAlign w:val="bottom"/>
          </w:tcPr>
          <w:p w:rsidR="00906E70" w:rsidRPr="00665ED2" w:rsidRDefault="00906E70" w:rsidP="00906E70">
            <w:pPr>
              <w:tabs>
                <w:tab w:val="left" w:pos="162"/>
              </w:tabs>
              <w:ind w:firstLine="210"/>
              <w:rPr>
                <w:sz w:val="22"/>
                <w:szCs w:val="22"/>
              </w:rPr>
            </w:pPr>
            <w:r w:rsidRPr="00665ED2">
              <w:rPr>
                <w:sz w:val="22"/>
                <w:szCs w:val="22"/>
              </w:rPr>
              <w:t>пари та кондиційованого повітря</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r w:rsidRPr="00D86938">
              <w:rPr>
                <w:rFonts w:ascii="Times New Roman CYR" w:hAnsi="Times New Roman CYR" w:cs="Times New Roman CYR"/>
                <w:sz w:val="22"/>
                <w:szCs w:val="22"/>
                <w:lang w:val="en-GB"/>
              </w:rPr>
              <w:t>D</w:t>
            </w: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7,6</w:t>
            </w:r>
          </w:p>
        </w:tc>
        <w:tc>
          <w:tcPr>
            <w:tcW w:w="113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19,0</w:t>
            </w:r>
          </w:p>
        </w:tc>
        <w:tc>
          <w:tcPr>
            <w:tcW w:w="129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0,1</w:t>
            </w:r>
          </w:p>
        </w:tc>
        <w:tc>
          <w:tcPr>
            <w:tcW w:w="1120"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0,2</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tabs>
                <w:tab w:val="left" w:pos="162"/>
              </w:tabs>
              <w:ind w:firstLine="210"/>
              <w:rPr>
                <w:sz w:val="22"/>
                <w:szCs w:val="22"/>
              </w:rPr>
            </w:pPr>
            <w:r w:rsidRPr="00665ED2">
              <w:rPr>
                <w:sz w:val="22"/>
                <w:szCs w:val="22"/>
              </w:rPr>
              <w:t xml:space="preserve">Водопостачання; каналізація, </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p>
        </w:tc>
        <w:tc>
          <w:tcPr>
            <w:tcW w:w="1137" w:type="dxa"/>
            <w:tcBorders>
              <w:top w:val="nil"/>
              <w:left w:val="nil"/>
              <w:bottom w:val="nil"/>
              <w:right w:val="nil"/>
            </w:tcBorders>
            <w:shd w:val="clear" w:color="auto" w:fill="auto"/>
            <w:vAlign w:val="bottom"/>
          </w:tcPr>
          <w:p w:rsidR="00906E70" w:rsidRDefault="00906E70" w:rsidP="00906E70">
            <w:pPr>
              <w:jc w:val="right"/>
              <w:rPr>
                <w:sz w:val="20"/>
                <w:szCs w:val="20"/>
              </w:rPr>
            </w:pPr>
          </w:p>
        </w:tc>
        <w:tc>
          <w:tcPr>
            <w:tcW w:w="1297" w:type="dxa"/>
            <w:tcBorders>
              <w:top w:val="nil"/>
              <w:left w:val="nil"/>
              <w:bottom w:val="nil"/>
              <w:right w:val="nil"/>
            </w:tcBorders>
            <w:shd w:val="clear" w:color="auto" w:fill="auto"/>
            <w:vAlign w:val="bottom"/>
          </w:tcPr>
          <w:p w:rsidR="00906E70" w:rsidRDefault="00906E70" w:rsidP="00906E70">
            <w:pPr>
              <w:jc w:val="right"/>
              <w:rPr>
                <w:sz w:val="20"/>
                <w:szCs w:val="20"/>
              </w:rPr>
            </w:pPr>
          </w:p>
        </w:tc>
        <w:tc>
          <w:tcPr>
            <w:tcW w:w="1120" w:type="dxa"/>
            <w:tcBorders>
              <w:top w:val="nil"/>
              <w:left w:val="nil"/>
              <w:bottom w:val="nil"/>
              <w:right w:val="nil"/>
            </w:tcBorders>
            <w:shd w:val="clear" w:color="auto" w:fill="auto"/>
            <w:vAlign w:val="bottom"/>
          </w:tcPr>
          <w:p w:rsidR="00906E70" w:rsidRDefault="00906E70" w:rsidP="00906E70">
            <w:pPr>
              <w:jc w:val="right"/>
              <w:rPr>
                <w:sz w:val="20"/>
                <w:szCs w:val="20"/>
              </w:rPr>
            </w:pP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tabs>
                <w:tab w:val="left" w:pos="162"/>
              </w:tabs>
              <w:ind w:firstLine="210"/>
              <w:rPr>
                <w:sz w:val="22"/>
                <w:szCs w:val="22"/>
              </w:rPr>
            </w:pPr>
            <w:r w:rsidRPr="00665ED2">
              <w:rPr>
                <w:sz w:val="22"/>
                <w:szCs w:val="22"/>
              </w:rPr>
              <w:t>поводження з відходами</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r>
              <w:rPr>
                <w:rFonts w:ascii="Times New Roman CYR" w:hAnsi="Times New Roman CYR" w:cs="Times New Roman CYR"/>
                <w:sz w:val="22"/>
                <w:szCs w:val="22"/>
                <w:lang w:val="en-GB"/>
              </w:rPr>
              <w:t>E</w:t>
            </w: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0,1</w:t>
            </w:r>
          </w:p>
        </w:tc>
        <w:tc>
          <w:tcPr>
            <w:tcW w:w="113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1,9</w:t>
            </w:r>
          </w:p>
        </w:tc>
        <w:tc>
          <w:tcPr>
            <w:tcW w:w="129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0,1</w:t>
            </w:r>
          </w:p>
        </w:tc>
        <w:tc>
          <w:tcPr>
            <w:tcW w:w="1120"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0,1</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sidRPr="00665ED2">
              <w:rPr>
                <w:sz w:val="22"/>
                <w:szCs w:val="22"/>
              </w:rPr>
              <w:t>Будівництво</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r>
              <w:rPr>
                <w:rFonts w:ascii="Times New Roman CYR" w:hAnsi="Times New Roman CYR" w:cs="Times New Roman CYR"/>
                <w:sz w:val="22"/>
                <w:szCs w:val="22"/>
                <w:lang w:val="en-GB"/>
              </w:rPr>
              <w:t>F</w:t>
            </w: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3,1</w:t>
            </w:r>
          </w:p>
        </w:tc>
        <w:tc>
          <w:tcPr>
            <w:tcW w:w="113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7,2</w:t>
            </w:r>
          </w:p>
        </w:tc>
        <w:tc>
          <w:tcPr>
            <w:tcW w:w="129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0,2</w:t>
            </w:r>
          </w:p>
        </w:tc>
        <w:tc>
          <w:tcPr>
            <w:tcW w:w="1120"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0,0</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sidRPr="00665ED2">
              <w:rPr>
                <w:sz w:val="22"/>
                <w:szCs w:val="22"/>
              </w:rPr>
              <w:t xml:space="preserve">Транспорт, складське господарство, </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p>
        </w:tc>
        <w:tc>
          <w:tcPr>
            <w:tcW w:w="1137" w:type="dxa"/>
            <w:tcBorders>
              <w:top w:val="nil"/>
              <w:left w:val="nil"/>
              <w:bottom w:val="nil"/>
              <w:right w:val="nil"/>
            </w:tcBorders>
            <w:shd w:val="clear" w:color="auto" w:fill="auto"/>
            <w:vAlign w:val="bottom"/>
          </w:tcPr>
          <w:p w:rsidR="00906E70" w:rsidRDefault="00906E70" w:rsidP="00906E70">
            <w:pPr>
              <w:jc w:val="right"/>
              <w:rPr>
                <w:sz w:val="20"/>
                <w:szCs w:val="20"/>
              </w:rPr>
            </w:pPr>
          </w:p>
        </w:tc>
        <w:tc>
          <w:tcPr>
            <w:tcW w:w="1297" w:type="dxa"/>
            <w:tcBorders>
              <w:top w:val="nil"/>
              <w:left w:val="nil"/>
              <w:bottom w:val="nil"/>
              <w:right w:val="nil"/>
            </w:tcBorders>
            <w:shd w:val="clear" w:color="auto" w:fill="auto"/>
            <w:vAlign w:val="bottom"/>
          </w:tcPr>
          <w:p w:rsidR="00906E70" w:rsidRDefault="00906E70" w:rsidP="00906E70">
            <w:pPr>
              <w:jc w:val="right"/>
              <w:rPr>
                <w:sz w:val="20"/>
                <w:szCs w:val="20"/>
              </w:rPr>
            </w:pPr>
          </w:p>
        </w:tc>
        <w:tc>
          <w:tcPr>
            <w:tcW w:w="1120" w:type="dxa"/>
            <w:tcBorders>
              <w:top w:val="nil"/>
              <w:left w:val="nil"/>
              <w:bottom w:val="nil"/>
              <w:right w:val="nil"/>
            </w:tcBorders>
            <w:shd w:val="clear" w:color="auto" w:fill="auto"/>
            <w:vAlign w:val="bottom"/>
          </w:tcPr>
          <w:p w:rsidR="00906E70" w:rsidRDefault="00906E70" w:rsidP="00906E70">
            <w:pPr>
              <w:jc w:val="right"/>
              <w:rPr>
                <w:sz w:val="20"/>
                <w:szCs w:val="20"/>
              </w:rPr>
            </w:pP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sidRPr="00665ED2">
              <w:rPr>
                <w:sz w:val="22"/>
                <w:szCs w:val="22"/>
              </w:rPr>
              <w:t>поштова та кур’єрська діяльність</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r>
              <w:rPr>
                <w:rFonts w:ascii="Times New Roman CYR" w:hAnsi="Times New Roman CYR" w:cs="Times New Roman CYR"/>
                <w:sz w:val="22"/>
                <w:szCs w:val="22"/>
                <w:lang w:val="en-GB"/>
              </w:rPr>
              <w:t>H</w:t>
            </w: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1,4</w:t>
            </w:r>
          </w:p>
        </w:tc>
        <w:tc>
          <w:tcPr>
            <w:tcW w:w="113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7,6</w:t>
            </w:r>
          </w:p>
        </w:tc>
        <w:tc>
          <w:tcPr>
            <w:tcW w:w="129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4,4</w:t>
            </w:r>
          </w:p>
        </w:tc>
        <w:tc>
          <w:tcPr>
            <w:tcW w:w="1120"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43,0</w:t>
            </w:r>
          </w:p>
        </w:tc>
      </w:tr>
      <w:tr w:rsidR="00906E70" w:rsidRPr="00665ED2" w:rsidTr="00C320DD">
        <w:trPr>
          <w:trHeight w:hRule="exact" w:val="323"/>
        </w:trPr>
        <w:tc>
          <w:tcPr>
            <w:tcW w:w="3981" w:type="dxa"/>
            <w:tcBorders>
              <w:top w:val="nil"/>
              <w:left w:val="nil"/>
              <w:bottom w:val="nil"/>
              <w:right w:val="nil"/>
            </w:tcBorders>
            <w:shd w:val="clear" w:color="auto" w:fill="auto"/>
            <w:noWrap/>
            <w:vAlign w:val="bottom"/>
          </w:tcPr>
          <w:p w:rsidR="00906E70" w:rsidRPr="00665ED2" w:rsidRDefault="00906E70" w:rsidP="00906E70">
            <w:pPr>
              <w:rPr>
                <w:sz w:val="22"/>
                <w:szCs w:val="22"/>
              </w:rPr>
            </w:pPr>
            <w:r>
              <w:rPr>
                <w:bCs/>
                <w:spacing w:val="-4"/>
                <w:sz w:val="22"/>
                <w:szCs w:val="22"/>
              </w:rPr>
              <w:t>Т</w:t>
            </w:r>
            <w:r w:rsidRPr="00C0641F">
              <w:rPr>
                <w:bCs/>
                <w:spacing w:val="-4"/>
                <w:sz w:val="22"/>
                <w:szCs w:val="22"/>
              </w:rPr>
              <w:t>елекомунікації (електрозв</w:t>
            </w:r>
            <w:r w:rsidRPr="0026708A">
              <w:rPr>
                <w:bCs/>
                <w:sz w:val="22"/>
                <w:szCs w:val="22"/>
              </w:rPr>
              <w:t>’</w:t>
            </w:r>
            <w:r w:rsidRPr="00C0641F">
              <w:rPr>
                <w:bCs/>
                <w:spacing w:val="-4"/>
                <w:sz w:val="22"/>
                <w:szCs w:val="22"/>
              </w:rPr>
              <w:t>язок)</w:t>
            </w:r>
          </w:p>
        </w:tc>
        <w:tc>
          <w:tcPr>
            <w:tcW w:w="1153" w:type="dxa"/>
            <w:tcBorders>
              <w:top w:val="nil"/>
              <w:left w:val="nil"/>
              <w:bottom w:val="nil"/>
              <w:right w:val="nil"/>
            </w:tcBorders>
            <w:vAlign w:val="bottom"/>
          </w:tcPr>
          <w:p w:rsidR="00906E70" w:rsidRPr="00665ED2" w:rsidRDefault="00906E70" w:rsidP="00906E70">
            <w:pPr>
              <w:ind w:left="-108" w:right="-108"/>
              <w:jc w:val="center"/>
              <w:rPr>
                <w:sz w:val="22"/>
                <w:szCs w:val="22"/>
              </w:rPr>
            </w:pPr>
            <w:r>
              <w:rPr>
                <w:rFonts w:ascii="Times New Roman CYR" w:hAnsi="Times New Roman CYR" w:cs="Times New Roman CYR"/>
                <w:sz w:val="22"/>
                <w:szCs w:val="22"/>
                <w:lang w:val="en-GB"/>
              </w:rPr>
              <w:t>61</w:t>
            </w:r>
          </w:p>
        </w:tc>
        <w:tc>
          <w:tcPr>
            <w:tcW w:w="1121"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0,0</w:t>
            </w:r>
          </w:p>
        </w:tc>
        <w:tc>
          <w:tcPr>
            <w:tcW w:w="113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0,0</w:t>
            </w:r>
          </w:p>
        </w:tc>
        <w:tc>
          <w:tcPr>
            <w:tcW w:w="1297"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vAlign w:val="bottom"/>
          </w:tcPr>
          <w:p w:rsidR="00906E70" w:rsidRDefault="00906E70" w:rsidP="00906E70">
            <w:pPr>
              <w:jc w:val="right"/>
              <w:rPr>
                <w:color w:val="000000"/>
                <w:sz w:val="22"/>
                <w:szCs w:val="22"/>
              </w:rPr>
            </w:pPr>
            <w:r>
              <w:rPr>
                <w:color w:val="000000"/>
                <w:sz w:val="22"/>
                <w:szCs w:val="22"/>
              </w:rPr>
              <w:t>0,0</w:t>
            </w:r>
          </w:p>
        </w:tc>
      </w:tr>
    </w:tbl>
    <w:p w:rsidR="004E3657" w:rsidRPr="006B1A70" w:rsidRDefault="004E3657" w:rsidP="004E3657">
      <w:pPr>
        <w:jc w:val="center"/>
        <w:rPr>
          <w:bCs/>
          <w:sz w:val="16"/>
          <w:szCs w:val="16"/>
        </w:rPr>
      </w:pPr>
    </w:p>
    <w:p w:rsidR="004E3657" w:rsidRDefault="004E3657" w:rsidP="006B1A70">
      <w:pPr>
        <w:ind w:left="709" w:hanging="425"/>
        <w:rPr>
          <w:snapToGrid w:val="0"/>
          <w:color w:val="000000"/>
          <w:sz w:val="22"/>
          <w:szCs w:val="22"/>
        </w:rPr>
      </w:pPr>
      <w:r>
        <w:rPr>
          <w:rFonts w:ascii="Arial" w:hAnsi="Arial" w:cs="Arial"/>
          <w:bCs/>
          <w:sz w:val="16"/>
          <w:szCs w:val="16"/>
        </w:rPr>
        <w:br w:type="column"/>
      </w:r>
      <w:r w:rsidR="006B1A70">
        <w:rPr>
          <w:b/>
          <w:sz w:val="28"/>
          <w:szCs w:val="28"/>
        </w:rPr>
        <w:lastRenderedPageBreak/>
        <w:t>2</w:t>
      </w:r>
      <w:r w:rsidR="00763F45">
        <w:rPr>
          <w:b/>
          <w:sz w:val="28"/>
          <w:szCs w:val="28"/>
        </w:rPr>
        <w:t>4</w:t>
      </w:r>
      <w:r w:rsidR="006B1A70" w:rsidRPr="00027845">
        <w:rPr>
          <w:b/>
          <w:sz w:val="28"/>
          <w:szCs w:val="28"/>
        </w:rPr>
        <w:t xml:space="preserve">. </w:t>
      </w:r>
      <w:r w:rsidRPr="00021288">
        <w:rPr>
          <w:b/>
          <w:bCs/>
          <w:sz w:val="28"/>
          <w:szCs w:val="28"/>
        </w:rPr>
        <w:t xml:space="preserve">Питома вага </w:t>
      </w:r>
      <w:r w:rsidRPr="00665ED2">
        <w:rPr>
          <w:b/>
          <w:sz w:val="28"/>
          <w:szCs w:val="28"/>
        </w:rPr>
        <w:t>працівників</w:t>
      </w:r>
      <w:r>
        <w:rPr>
          <w:b/>
          <w:sz w:val="28"/>
          <w:szCs w:val="28"/>
        </w:rPr>
        <w:t xml:space="preserve"> окремих видів економічної діяльності</w:t>
      </w:r>
      <w:r w:rsidRPr="00665ED2">
        <w:rPr>
          <w:b/>
          <w:sz w:val="28"/>
          <w:szCs w:val="28"/>
        </w:rPr>
        <w:t xml:space="preserve">, які </w:t>
      </w:r>
      <w:r>
        <w:rPr>
          <w:b/>
          <w:sz w:val="28"/>
          <w:szCs w:val="28"/>
        </w:rPr>
        <w:t>ма</w:t>
      </w:r>
      <w:r w:rsidRPr="00665ED2">
        <w:rPr>
          <w:b/>
          <w:sz w:val="28"/>
          <w:szCs w:val="28"/>
        </w:rPr>
        <w:t>ють</w:t>
      </w:r>
      <w:r>
        <w:rPr>
          <w:b/>
          <w:sz w:val="28"/>
          <w:szCs w:val="28"/>
        </w:rPr>
        <w:t xml:space="preserve"> право на</w:t>
      </w:r>
      <w:r w:rsidRPr="00665ED2">
        <w:rPr>
          <w:b/>
          <w:sz w:val="28"/>
          <w:szCs w:val="28"/>
        </w:rPr>
        <w:t xml:space="preserve"> п</w:t>
      </w:r>
      <w:r w:rsidRPr="00042630">
        <w:rPr>
          <w:b/>
          <w:bCs/>
          <w:sz w:val="28"/>
          <w:szCs w:val="28"/>
        </w:rPr>
        <w:t>енсі</w:t>
      </w:r>
      <w:r>
        <w:rPr>
          <w:b/>
          <w:bCs/>
          <w:sz w:val="28"/>
          <w:szCs w:val="28"/>
        </w:rPr>
        <w:t>ю</w:t>
      </w:r>
      <w:r w:rsidRPr="00042630">
        <w:rPr>
          <w:b/>
          <w:bCs/>
          <w:sz w:val="28"/>
          <w:szCs w:val="28"/>
        </w:rPr>
        <w:t xml:space="preserve"> за віком на пільгових</w:t>
      </w:r>
      <w:r>
        <w:rPr>
          <w:b/>
          <w:bCs/>
          <w:sz w:val="28"/>
          <w:szCs w:val="28"/>
        </w:rPr>
        <w:t xml:space="preserve"> умовах</w:t>
      </w:r>
      <w:r w:rsidRPr="00665ED2">
        <w:rPr>
          <w:b/>
          <w:bCs/>
          <w:sz w:val="28"/>
          <w:szCs w:val="28"/>
        </w:rPr>
        <w:t xml:space="preserve">, </w:t>
      </w:r>
      <w:r>
        <w:rPr>
          <w:b/>
          <w:bCs/>
          <w:sz w:val="28"/>
          <w:szCs w:val="28"/>
        </w:rPr>
        <w:t>за статтю</w:t>
      </w:r>
      <w:r w:rsidR="006B1A70">
        <w:rPr>
          <w:b/>
          <w:bCs/>
          <w:sz w:val="28"/>
          <w:szCs w:val="28"/>
        </w:rPr>
        <w:t xml:space="preserve"> </w:t>
      </w:r>
      <w:r w:rsidR="00237B34">
        <w:rPr>
          <w:b/>
          <w:bCs/>
          <w:sz w:val="28"/>
          <w:szCs w:val="28"/>
        </w:rPr>
        <w:t xml:space="preserve">               </w:t>
      </w:r>
      <w:r w:rsidRPr="00410031">
        <w:rPr>
          <w:b/>
          <w:snapToGrid w:val="0"/>
          <w:color w:val="000000"/>
          <w:sz w:val="28"/>
        </w:rPr>
        <w:t>на 31 грудня 201</w:t>
      </w:r>
      <w:r w:rsidR="00237B34">
        <w:rPr>
          <w:b/>
          <w:snapToGrid w:val="0"/>
          <w:color w:val="000000"/>
          <w:sz w:val="28"/>
        </w:rPr>
        <w:t>7</w:t>
      </w:r>
      <w:r w:rsidRPr="00410031">
        <w:rPr>
          <w:b/>
          <w:snapToGrid w:val="0"/>
          <w:color w:val="000000"/>
          <w:sz w:val="28"/>
        </w:rPr>
        <w:t>року</w:t>
      </w:r>
      <w:r w:rsidRPr="00B85371">
        <w:rPr>
          <w:snapToGrid w:val="0"/>
          <w:color w:val="000000"/>
          <w:sz w:val="22"/>
          <w:szCs w:val="22"/>
        </w:rPr>
        <w:t xml:space="preserve"> </w:t>
      </w:r>
    </w:p>
    <w:p w:rsidR="004E3657" w:rsidRPr="001B163D" w:rsidRDefault="004E3657" w:rsidP="004E3657">
      <w:pPr>
        <w:jc w:val="center"/>
        <w:rPr>
          <w:snapToGrid w:val="0"/>
          <w:color w:val="000000"/>
          <w:sz w:val="16"/>
          <w:szCs w:val="16"/>
        </w:rPr>
      </w:pPr>
    </w:p>
    <w:p w:rsidR="004E3657" w:rsidRDefault="004E3657" w:rsidP="004E3657">
      <w:pPr>
        <w:jc w:val="right"/>
        <w:rPr>
          <w:bCs/>
          <w:sz w:val="22"/>
          <w:szCs w:val="22"/>
        </w:rPr>
      </w:pPr>
      <w:r w:rsidRPr="00243A89">
        <w:rPr>
          <w:snapToGrid w:val="0"/>
          <w:color w:val="000000"/>
          <w:sz w:val="22"/>
          <w:szCs w:val="22"/>
        </w:rPr>
        <w:t>(</w:t>
      </w:r>
      <w:r w:rsidRPr="00243A89">
        <w:rPr>
          <w:bCs/>
          <w:sz w:val="22"/>
          <w:szCs w:val="22"/>
        </w:rPr>
        <w:t xml:space="preserve">% до облікової кількості штатних </w:t>
      </w:r>
    </w:p>
    <w:p w:rsidR="004E3657" w:rsidRPr="00243A89" w:rsidRDefault="004E3657" w:rsidP="004E3657">
      <w:pPr>
        <w:jc w:val="right"/>
        <w:rPr>
          <w:snapToGrid w:val="0"/>
          <w:color w:val="000000"/>
          <w:sz w:val="22"/>
          <w:szCs w:val="22"/>
        </w:rPr>
      </w:pPr>
      <w:r w:rsidRPr="00243A89">
        <w:rPr>
          <w:bCs/>
          <w:sz w:val="22"/>
          <w:szCs w:val="22"/>
        </w:rPr>
        <w:t>працівників</w:t>
      </w:r>
      <w:r>
        <w:rPr>
          <w:bCs/>
          <w:sz w:val="22"/>
          <w:szCs w:val="22"/>
        </w:rPr>
        <w:t xml:space="preserve"> відповідної статі</w:t>
      </w:r>
      <w:r w:rsidRPr="00243A89">
        <w:rPr>
          <w:snapToGrid w:val="0"/>
          <w:color w:val="000000"/>
          <w:sz w:val="22"/>
          <w:szCs w:val="22"/>
        </w:rPr>
        <w:t>)</w:t>
      </w:r>
    </w:p>
    <w:tbl>
      <w:tblPr>
        <w:tblW w:w="9809" w:type="dxa"/>
        <w:tblLook w:val="0000" w:firstRow="0" w:lastRow="0" w:firstColumn="0" w:lastColumn="0" w:noHBand="0" w:noVBand="0"/>
      </w:tblPr>
      <w:tblGrid>
        <w:gridCol w:w="3981"/>
        <w:gridCol w:w="1153"/>
        <w:gridCol w:w="1121"/>
        <w:gridCol w:w="1137"/>
        <w:gridCol w:w="1297"/>
        <w:gridCol w:w="1120"/>
      </w:tblGrid>
      <w:tr w:rsidR="004E3657" w:rsidRPr="00665ED2" w:rsidTr="00C320DD">
        <w:trPr>
          <w:trHeight w:val="892"/>
        </w:trPr>
        <w:tc>
          <w:tcPr>
            <w:tcW w:w="3981" w:type="dxa"/>
            <w:vMerge w:val="restart"/>
            <w:tcBorders>
              <w:top w:val="single" w:sz="4" w:space="0" w:color="auto"/>
              <w:left w:val="nil"/>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 </w:t>
            </w:r>
          </w:p>
          <w:p w:rsidR="004E3657" w:rsidRPr="00665ED2" w:rsidRDefault="004E3657" w:rsidP="00C320DD">
            <w:pPr>
              <w:jc w:val="center"/>
              <w:rPr>
                <w:sz w:val="22"/>
                <w:szCs w:val="22"/>
              </w:rPr>
            </w:pPr>
            <w:r w:rsidRPr="00665ED2">
              <w:rPr>
                <w:sz w:val="22"/>
                <w:szCs w:val="22"/>
              </w:rPr>
              <w:t> </w:t>
            </w:r>
          </w:p>
        </w:tc>
        <w:tc>
          <w:tcPr>
            <w:tcW w:w="1153" w:type="dxa"/>
            <w:vMerge w:val="restart"/>
            <w:tcBorders>
              <w:top w:val="single" w:sz="4" w:space="0" w:color="auto"/>
              <w:left w:val="single" w:sz="4" w:space="0" w:color="auto"/>
              <w:right w:val="single" w:sz="4" w:space="0" w:color="auto"/>
            </w:tcBorders>
            <w:vAlign w:val="center"/>
          </w:tcPr>
          <w:p w:rsidR="004E3657"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Код </w:t>
            </w:r>
          </w:p>
          <w:p w:rsidR="004E3657" w:rsidRPr="008B0D0A" w:rsidRDefault="004E3657" w:rsidP="00C320DD">
            <w:pPr>
              <w:ind w:hanging="12"/>
              <w:jc w:val="center"/>
              <w:rPr>
                <w:rFonts w:ascii="Times New Roman CYR" w:hAnsi="Times New Roman CYR" w:cs="Times New Roman CYR"/>
                <w:sz w:val="22"/>
                <w:szCs w:val="22"/>
              </w:rPr>
            </w:pPr>
            <w:r w:rsidRPr="008B0D0A">
              <w:rPr>
                <w:rFonts w:ascii="Times New Roman CYR" w:hAnsi="Times New Roman CYR" w:cs="Times New Roman CYR"/>
                <w:sz w:val="22"/>
                <w:szCs w:val="22"/>
              </w:rPr>
              <w:t xml:space="preserve">за </w:t>
            </w:r>
          </w:p>
          <w:p w:rsidR="004E3657" w:rsidRPr="00665ED2" w:rsidRDefault="004E3657" w:rsidP="00C320DD">
            <w:pPr>
              <w:jc w:val="center"/>
              <w:rPr>
                <w:sz w:val="22"/>
                <w:szCs w:val="22"/>
              </w:rPr>
            </w:pPr>
            <w:r w:rsidRPr="008B0D0A">
              <w:rPr>
                <w:rFonts w:ascii="Times New Roman CYR" w:hAnsi="Times New Roman CYR" w:cs="Times New Roman CYR"/>
                <w:sz w:val="22"/>
                <w:szCs w:val="22"/>
              </w:rPr>
              <w:t>КВЕД-2010</w:t>
            </w:r>
          </w:p>
        </w:tc>
        <w:tc>
          <w:tcPr>
            <w:tcW w:w="4675" w:type="dxa"/>
            <w:gridSpan w:val="4"/>
            <w:tcBorders>
              <w:top w:val="single" w:sz="4" w:space="0" w:color="auto"/>
              <w:left w:val="single" w:sz="4" w:space="0" w:color="auto"/>
              <w:right w:val="nil"/>
            </w:tcBorders>
            <w:shd w:val="clear" w:color="auto" w:fill="auto"/>
            <w:noWrap/>
            <w:vAlign w:val="center"/>
          </w:tcPr>
          <w:p w:rsidR="004E3657" w:rsidRPr="00665ED2" w:rsidRDefault="004E3657" w:rsidP="00C320DD">
            <w:pPr>
              <w:jc w:val="center"/>
              <w:rPr>
                <w:sz w:val="22"/>
                <w:szCs w:val="22"/>
              </w:rPr>
            </w:pPr>
            <w:r w:rsidRPr="00665ED2">
              <w:rPr>
                <w:sz w:val="22"/>
                <w:szCs w:val="22"/>
              </w:rPr>
              <w:t xml:space="preserve">Кількість </w:t>
            </w:r>
            <w:r>
              <w:rPr>
                <w:sz w:val="22"/>
                <w:szCs w:val="22"/>
              </w:rPr>
              <w:t>працівників</w:t>
            </w:r>
            <w:r w:rsidRPr="00665ED2">
              <w:rPr>
                <w:sz w:val="22"/>
                <w:szCs w:val="22"/>
              </w:rPr>
              <w:t xml:space="preserve">, які </w:t>
            </w:r>
            <w:r w:rsidRPr="00A421BF">
              <w:rPr>
                <w:sz w:val="22"/>
                <w:szCs w:val="22"/>
              </w:rPr>
              <w:t>за роботу</w:t>
            </w:r>
            <w:r>
              <w:rPr>
                <w:sz w:val="22"/>
                <w:szCs w:val="22"/>
              </w:rPr>
              <w:t xml:space="preserve"> </w:t>
            </w:r>
            <w:r w:rsidRPr="00A421BF">
              <w:rPr>
                <w:sz w:val="22"/>
                <w:szCs w:val="22"/>
              </w:rPr>
              <w:t>зі шкідливими</w:t>
            </w:r>
            <w:r>
              <w:rPr>
                <w:sz w:val="22"/>
                <w:szCs w:val="22"/>
              </w:rPr>
              <w:t xml:space="preserve"> та важкими</w:t>
            </w:r>
            <w:r w:rsidRPr="00A421BF">
              <w:rPr>
                <w:sz w:val="22"/>
                <w:szCs w:val="22"/>
              </w:rPr>
              <w:t xml:space="preserve"> умовами праці </w:t>
            </w:r>
            <w:r w:rsidRPr="00665ED2">
              <w:rPr>
                <w:sz w:val="22"/>
                <w:szCs w:val="22"/>
              </w:rPr>
              <w:t>мають право на пенсію</w:t>
            </w:r>
            <w:r>
              <w:rPr>
                <w:sz w:val="22"/>
                <w:szCs w:val="22"/>
              </w:rPr>
              <w:t xml:space="preserve"> за віком</w:t>
            </w:r>
            <w:r w:rsidRPr="00665ED2">
              <w:rPr>
                <w:sz w:val="22"/>
                <w:szCs w:val="22"/>
              </w:rPr>
              <w:t xml:space="preserve"> на пільгових умовах</w:t>
            </w:r>
          </w:p>
        </w:tc>
      </w:tr>
      <w:tr w:rsidR="004E3657" w:rsidRPr="00665ED2" w:rsidTr="00C320DD">
        <w:trPr>
          <w:trHeight w:val="989"/>
        </w:trPr>
        <w:tc>
          <w:tcPr>
            <w:tcW w:w="3981" w:type="dxa"/>
            <w:vMerge/>
            <w:tcBorders>
              <w:left w:val="nil"/>
              <w:bottom w:val="nil"/>
              <w:right w:val="nil"/>
            </w:tcBorders>
            <w:shd w:val="clear" w:color="auto" w:fill="auto"/>
            <w:noWrap/>
            <w:vAlign w:val="center"/>
          </w:tcPr>
          <w:p w:rsidR="004E3657" w:rsidRPr="00665ED2" w:rsidRDefault="004E3657" w:rsidP="00C320DD">
            <w:pPr>
              <w:jc w:val="center"/>
              <w:rPr>
                <w:sz w:val="22"/>
                <w:szCs w:val="22"/>
              </w:rPr>
            </w:pPr>
          </w:p>
        </w:tc>
        <w:tc>
          <w:tcPr>
            <w:tcW w:w="1153" w:type="dxa"/>
            <w:vMerge/>
            <w:tcBorders>
              <w:left w:val="single" w:sz="4" w:space="0" w:color="auto"/>
              <w:bottom w:val="nil"/>
              <w:right w:val="single" w:sz="4" w:space="0" w:color="auto"/>
            </w:tcBorders>
          </w:tcPr>
          <w:p w:rsidR="004E3657" w:rsidRPr="00665ED2" w:rsidRDefault="004E3657" w:rsidP="00C320DD">
            <w:pPr>
              <w:spacing w:line="216" w:lineRule="auto"/>
              <w:ind w:left="-108" w:right="-109"/>
              <w:jc w:val="center"/>
              <w:rPr>
                <w:sz w:val="22"/>
                <w:szCs w:val="22"/>
              </w:rPr>
            </w:pPr>
          </w:p>
        </w:tc>
        <w:tc>
          <w:tcPr>
            <w:tcW w:w="1121" w:type="dxa"/>
            <w:tcBorders>
              <w:top w:val="single" w:sz="4" w:space="0" w:color="auto"/>
              <w:left w:val="single" w:sz="4" w:space="0" w:color="auto"/>
              <w:bottom w:val="nil"/>
              <w:right w:val="nil"/>
            </w:tcBorders>
            <w:shd w:val="clear" w:color="auto" w:fill="auto"/>
            <w:noWrap/>
            <w:vAlign w:val="center"/>
          </w:tcPr>
          <w:p w:rsidR="004E3657" w:rsidRDefault="004E3657" w:rsidP="00C320DD">
            <w:pPr>
              <w:spacing w:line="216" w:lineRule="auto"/>
              <w:ind w:left="-108" w:right="-109"/>
              <w:jc w:val="center"/>
              <w:rPr>
                <w:sz w:val="22"/>
                <w:szCs w:val="22"/>
              </w:rPr>
            </w:pPr>
            <w:r w:rsidRPr="00665ED2">
              <w:rPr>
                <w:sz w:val="22"/>
                <w:szCs w:val="22"/>
              </w:rPr>
              <w:t>за</w:t>
            </w:r>
            <w:r>
              <w:rPr>
                <w:sz w:val="22"/>
                <w:szCs w:val="22"/>
              </w:rPr>
              <w:t xml:space="preserve"> </w:t>
            </w:r>
          </w:p>
          <w:p w:rsidR="004E3657" w:rsidRDefault="004E3657" w:rsidP="00C320DD">
            <w:pPr>
              <w:spacing w:line="216" w:lineRule="auto"/>
              <w:ind w:left="-108" w:right="-109"/>
              <w:jc w:val="center"/>
              <w:rPr>
                <w:sz w:val="22"/>
                <w:szCs w:val="22"/>
              </w:rPr>
            </w:pPr>
            <w:r w:rsidRPr="00665ED2">
              <w:rPr>
                <w:sz w:val="22"/>
                <w:szCs w:val="22"/>
              </w:rPr>
              <w:t>Списком</w:t>
            </w:r>
          </w:p>
          <w:p w:rsidR="004E3657" w:rsidRPr="00665ED2" w:rsidRDefault="004E3657" w:rsidP="00C320DD">
            <w:pPr>
              <w:spacing w:line="216" w:lineRule="auto"/>
              <w:ind w:left="-108" w:right="-109"/>
              <w:jc w:val="center"/>
              <w:rPr>
                <w:sz w:val="22"/>
                <w:szCs w:val="22"/>
              </w:rPr>
            </w:pPr>
            <w:r w:rsidRPr="00665ED2">
              <w:rPr>
                <w:sz w:val="22"/>
                <w:szCs w:val="22"/>
              </w:rPr>
              <w:t>№ 1</w:t>
            </w:r>
          </w:p>
        </w:tc>
        <w:tc>
          <w:tcPr>
            <w:tcW w:w="1137" w:type="dxa"/>
            <w:tcBorders>
              <w:top w:val="single" w:sz="4" w:space="0" w:color="auto"/>
              <w:left w:val="single" w:sz="4" w:space="0" w:color="auto"/>
              <w:bottom w:val="nil"/>
              <w:right w:val="single" w:sz="4" w:space="0" w:color="auto"/>
            </w:tcBorders>
            <w:shd w:val="clear" w:color="auto" w:fill="auto"/>
            <w:noWrap/>
            <w:vAlign w:val="center"/>
          </w:tcPr>
          <w:p w:rsidR="004E3657" w:rsidRDefault="004E3657" w:rsidP="00C320DD">
            <w:pPr>
              <w:spacing w:line="216" w:lineRule="auto"/>
              <w:ind w:left="-108" w:right="-109"/>
              <w:jc w:val="center"/>
              <w:rPr>
                <w:sz w:val="22"/>
                <w:szCs w:val="22"/>
              </w:rPr>
            </w:pPr>
            <w:r w:rsidRPr="00665ED2">
              <w:rPr>
                <w:sz w:val="22"/>
                <w:szCs w:val="22"/>
              </w:rPr>
              <w:t>за</w:t>
            </w:r>
            <w:r>
              <w:rPr>
                <w:sz w:val="22"/>
                <w:szCs w:val="22"/>
              </w:rPr>
              <w:t xml:space="preserve"> </w:t>
            </w:r>
          </w:p>
          <w:p w:rsidR="004E3657" w:rsidRDefault="004E3657" w:rsidP="00C320DD">
            <w:pPr>
              <w:spacing w:line="216" w:lineRule="auto"/>
              <w:ind w:left="-108" w:right="-109"/>
              <w:jc w:val="center"/>
              <w:rPr>
                <w:sz w:val="22"/>
                <w:szCs w:val="22"/>
              </w:rPr>
            </w:pPr>
            <w:r w:rsidRPr="00665ED2">
              <w:rPr>
                <w:sz w:val="22"/>
                <w:szCs w:val="22"/>
              </w:rPr>
              <w:t>Списком</w:t>
            </w:r>
          </w:p>
          <w:p w:rsidR="004E3657" w:rsidRPr="00665ED2" w:rsidRDefault="004E3657" w:rsidP="00C320DD">
            <w:pPr>
              <w:spacing w:line="216" w:lineRule="auto"/>
              <w:ind w:left="-108" w:right="-109"/>
              <w:jc w:val="center"/>
              <w:rPr>
                <w:sz w:val="22"/>
                <w:szCs w:val="22"/>
              </w:rPr>
            </w:pPr>
            <w:r w:rsidRPr="00665ED2">
              <w:rPr>
                <w:sz w:val="22"/>
                <w:szCs w:val="22"/>
              </w:rPr>
              <w:t>№ 2</w:t>
            </w:r>
          </w:p>
        </w:tc>
        <w:tc>
          <w:tcPr>
            <w:tcW w:w="1297" w:type="dxa"/>
            <w:tcBorders>
              <w:top w:val="single" w:sz="4" w:space="0" w:color="auto"/>
              <w:left w:val="nil"/>
              <w:bottom w:val="nil"/>
              <w:right w:val="nil"/>
            </w:tcBorders>
            <w:shd w:val="clear" w:color="auto" w:fill="auto"/>
            <w:noWrap/>
            <w:vAlign w:val="center"/>
          </w:tcPr>
          <w:p w:rsidR="004E3657" w:rsidRDefault="004E3657" w:rsidP="00C320DD">
            <w:pPr>
              <w:spacing w:line="216" w:lineRule="auto"/>
              <w:ind w:left="-108" w:right="-109"/>
              <w:jc w:val="center"/>
              <w:rPr>
                <w:sz w:val="22"/>
                <w:szCs w:val="22"/>
              </w:rPr>
            </w:pPr>
            <w:r w:rsidRPr="00665ED2">
              <w:rPr>
                <w:sz w:val="22"/>
                <w:szCs w:val="22"/>
              </w:rPr>
              <w:t>інші пенсії</w:t>
            </w:r>
            <w:r>
              <w:rPr>
                <w:sz w:val="22"/>
                <w:szCs w:val="22"/>
              </w:rPr>
              <w:t xml:space="preserve"> </w:t>
            </w:r>
          </w:p>
          <w:p w:rsidR="004E3657" w:rsidRPr="00665ED2" w:rsidRDefault="004E3657" w:rsidP="00C320DD">
            <w:pPr>
              <w:spacing w:line="216" w:lineRule="auto"/>
              <w:ind w:left="-108" w:right="-109"/>
              <w:jc w:val="center"/>
              <w:rPr>
                <w:sz w:val="22"/>
                <w:szCs w:val="22"/>
              </w:rPr>
            </w:pPr>
            <w:r w:rsidRPr="00665ED2">
              <w:rPr>
                <w:sz w:val="22"/>
                <w:szCs w:val="22"/>
              </w:rPr>
              <w:t>за віком</w:t>
            </w:r>
            <w:r>
              <w:rPr>
                <w:sz w:val="22"/>
                <w:szCs w:val="22"/>
              </w:rPr>
              <w:t xml:space="preserve"> </w:t>
            </w:r>
            <w:r w:rsidRPr="00665ED2">
              <w:rPr>
                <w:sz w:val="22"/>
                <w:szCs w:val="22"/>
              </w:rPr>
              <w:t>на пільгових умовах</w:t>
            </w:r>
          </w:p>
        </w:tc>
        <w:tc>
          <w:tcPr>
            <w:tcW w:w="1120" w:type="dxa"/>
            <w:tcBorders>
              <w:top w:val="single" w:sz="4" w:space="0" w:color="auto"/>
              <w:left w:val="single" w:sz="4" w:space="0" w:color="auto"/>
              <w:bottom w:val="nil"/>
              <w:right w:val="nil"/>
            </w:tcBorders>
            <w:shd w:val="clear" w:color="auto" w:fill="auto"/>
            <w:noWrap/>
            <w:vAlign w:val="center"/>
          </w:tcPr>
          <w:p w:rsidR="004E3657" w:rsidRPr="00665ED2" w:rsidRDefault="004E3657" w:rsidP="00C320DD">
            <w:pPr>
              <w:spacing w:line="216" w:lineRule="auto"/>
              <w:ind w:left="-108" w:right="-109"/>
              <w:jc w:val="center"/>
              <w:rPr>
                <w:sz w:val="22"/>
                <w:szCs w:val="22"/>
              </w:rPr>
            </w:pPr>
            <w:r w:rsidRPr="00665ED2">
              <w:rPr>
                <w:sz w:val="22"/>
                <w:szCs w:val="22"/>
              </w:rPr>
              <w:t>за</w:t>
            </w:r>
          </w:p>
          <w:p w:rsidR="004E3657" w:rsidRPr="00665ED2" w:rsidRDefault="004E3657" w:rsidP="00C320DD">
            <w:pPr>
              <w:spacing w:line="216" w:lineRule="auto"/>
              <w:ind w:left="-108" w:right="-109"/>
              <w:jc w:val="center"/>
              <w:rPr>
                <w:sz w:val="22"/>
                <w:szCs w:val="22"/>
              </w:rPr>
            </w:pPr>
            <w:r w:rsidRPr="00665ED2">
              <w:rPr>
                <w:sz w:val="22"/>
                <w:szCs w:val="22"/>
              </w:rPr>
              <w:t>вислугу</w:t>
            </w:r>
          </w:p>
          <w:p w:rsidR="004E3657" w:rsidRPr="00665ED2" w:rsidRDefault="004E3657" w:rsidP="00C320DD">
            <w:pPr>
              <w:spacing w:line="216" w:lineRule="auto"/>
              <w:ind w:left="-108" w:right="-109"/>
              <w:jc w:val="center"/>
              <w:rPr>
                <w:sz w:val="22"/>
                <w:szCs w:val="22"/>
              </w:rPr>
            </w:pPr>
            <w:r w:rsidRPr="00665ED2">
              <w:rPr>
                <w:sz w:val="22"/>
                <w:szCs w:val="22"/>
              </w:rPr>
              <w:t>років</w:t>
            </w:r>
          </w:p>
        </w:tc>
      </w:tr>
      <w:tr w:rsidR="004E3657" w:rsidRPr="00665ED2" w:rsidTr="00C320DD">
        <w:trPr>
          <w:trHeight w:hRule="exact" w:val="113"/>
        </w:trPr>
        <w:tc>
          <w:tcPr>
            <w:tcW w:w="3981"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53" w:type="dxa"/>
            <w:tcBorders>
              <w:top w:val="single" w:sz="4" w:space="0" w:color="auto"/>
              <w:left w:val="nil"/>
              <w:bottom w:val="nil"/>
              <w:right w:val="nil"/>
            </w:tcBorders>
          </w:tcPr>
          <w:p w:rsidR="004E3657" w:rsidRPr="00665ED2" w:rsidRDefault="004E3657" w:rsidP="00C320DD">
            <w:pPr>
              <w:jc w:val="center"/>
              <w:rPr>
                <w:sz w:val="16"/>
                <w:szCs w:val="16"/>
              </w:rPr>
            </w:pPr>
          </w:p>
        </w:tc>
        <w:tc>
          <w:tcPr>
            <w:tcW w:w="1121"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37"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297"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c>
          <w:tcPr>
            <w:tcW w:w="1120" w:type="dxa"/>
            <w:tcBorders>
              <w:top w:val="single" w:sz="4" w:space="0" w:color="auto"/>
              <w:left w:val="nil"/>
              <w:bottom w:val="nil"/>
              <w:right w:val="nil"/>
            </w:tcBorders>
            <w:shd w:val="clear" w:color="auto" w:fill="auto"/>
            <w:noWrap/>
            <w:vAlign w:val="bottom"/>
          </w:tcPr>
          <w:p w:rsidR="004E3657" w:rsidRPr="00665ED2" w:rsidRDefault="004E3657" w:rsidP="00C320DD">
            <w:pPr>
              <w:jc w:val="center"/>
              <w:rPr>
                <w:sz w:val="16"/>
                <w:szCs w:val="16"/>
              </w:rPr>
            </w:pPr>
          </w:p>
        </w:tc>
      </w:tr>
      <w:tr w:rsidR="004E3657" w:rsidRPr="00665ED2" w:rsidTr="00C320DD">
        <w:trPr>
          <w:trHeight w:hRule="exact" w:val="323"/>
        </w:trPr>
        <w:tc>
          <w:tcPr>
            <w:tcW w:w="9809" w:type="dxa"/>
            <w:gridSpan w:val="6"/>
            <w:tcBorders>
              <w:top w:val="nil"/>
              <w:left w:val="nil"/>
              <w:bottom w:val="nil"/>
              <w:right w:val="nil"/>
            </w:tcBorders>
            <w:shd w:val="clear" w:color="auto" w:fill="auto"/>
            <w:noWrap/>
            <w:vAlign w:val="bottom"/>
          </w:tcPr>
          <w:p w:rsidR="004E3657" w:rsidRPr="00665ED2" w:rsidRDefault="004E3657" w:rsidP="00C320DD">
            <w:pPr>
              <w:jc w:val="center"/>
              <w:rPr>
                <w:b/>
                <w:bCs/>
                <w:sz w:val="22"/>
                <w:szCs w:val="22"/>
              </w:rPr>
            </w:pPr>
            <w:r>
              <w:rPr>
                <w:b/>
                <w:bCs/>
                <w:sz w:val="22"/>
                <w:szCs w:val="22"/>
              </w:rPr>
              <w:t>Жінки</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b/>
                <w:bCs/>
                <w:sz w:val="22"/>
                <w:szCs w:val="22"/>
              </w:rPr>
            </w:pPr>
            <w:r w:rsidRPr="00665ED2">
              <w:rPr>
                <w:b/>
                <w:bCs/>
                <w:sz w:val="22"/>
                <w:szCs w:val="22"/>
              </w:rPr>
              <w:t>Усього</w:t>
            </w:r>
          </w:p>
        </w:tc>
        <w:tc>
          <w:tcPr>
            <w:tcW w:w="1153" w:type="dxa"/>
            <w:tcBorders>
              <w:top w:val="nil"/>
              <w:left w:val="nil"/>
              <w:right w:val="nil"/>
            </w:tcBorders>
            <w:vAlign w:val="bottom"/>
          </w:tcPr>
          <w:p w:rsidR="00237B34" w:rsidRPr="00665ED2" w:rsidRDefault="00237B34" w:rsidP="00237B34">
            <w:pPr>
              <w:jc w:val="right"/>
              <w:rPr>
                <w:b/>
                <w:bCs/>
                <w:sz w:val="22"/>
                <w:szCs w:val="22"/>
              </w:rPr>
            </w:pPr>
          </w:p>
        </w:tc>
        <w:tc>
          <w:tcPr>
            <w:tcW w:w="1121" w:type="dxa"/>
            <w:tcBorders>
              <w:top w:val="nil"/>
              <w:left w:val="nil"/>
              <w:bottom w:val="nil"/>
              <w:right w:val="nil"/>
            </w:tcBorders>
            <w:shd w:val="clear" w:color="auto" w:fill="auto"/>
            <w:noWrap/>
            <w:vAlign w:val="bottom"/>
          </w:tcPr>
          <w:p w:rsidR="00237B34" w:rsidRDefault="00237B34" w:rsidP="00237B34">
            <w:pPr>
              <w:jc w:val="right"/>
              <w:rPr>
                <w:b/>
                <w:bCs/>
                <w:color w:val="000000"/>
                <w:sz w:val="22"/>
                <w:szCs w:val="22"/>
                <w:lang w:eastAsia="uk-UA"/>
              </w:rPr>
            </w:pPr>
            <w:r>
              <w:rPr>
                <w:b/>
                <w:bCs/>
                <w:color w:val="000000"/>
                <w:sz w:val="22"/>
                <w:szCs w:val="22"/>
              </w:rPr>
              <w:t>1,1</w:t>
            </w:r>
          </w:p>
        </w:tc>
        <w:tc>
          <w:tcPr>
            <w:tcW w:w="1137" w:type="dxa"/>
            <w:tcBorders>
              <w:top w:val="nil"/>
              <w:left w:val="nil"/>
              <w:bottom w:val="nil"/>
              <w:right w:val="nil"/>
            </w:tcBorders>
            <w:shd w:val="clear" w:color="auto" w:fill="auto"/>
            <w:noWrap/>
            <w:vAlign w:val="bottom"/>
          </w:tcPr>
          <w:p w:rsidR="00237B34" w:rsidRDefault="00237B34" w:rsidP="00237B34">
            <w:pPr>
              <w:jc w:val="right"/>
              <w:rPr>
                <w:b/>
                <w:bCs/>
                <w:color w:val="000000"/>
                <w:sz w:val="22"/>
                <w:szCs w:val="22"/>
              </w:rPr>
            </w:pPr>
            <w:r>
              <w:rPr>
                <w:b/>
                <w:bCs/>
                <w:color w:val="000000"/>
                <w:sz w:val="22"/>
                <w:szCs w:val="22"/>
              </w:rPr>
              <w:t>2,7</w:t>
            </w:r>
          </w:p>
        </w:tc>
        <w:tc>
          <w:tcPr>
            <w:tcW w:w="1297" w:type="dxa"/>
            <w:tcBorders>
              <w:top w:val="nil"/>
              <w:left w:val="nil"/>
              <w:bottom w:val="nil"/>
              <w:right w:val="nil"/>
            </w:tcBorders>
            <w:shd w:val="clear" w:color="auto" w:fill="auto"/>
            <w:noWrap/>
            <w:vAlign w:val="bottom"/>
          </w:tcPr>
          <w:p w:rsidR="00237B34" w:rsidRDefault="00237B34" w:rsidP="00237B34">
            <w:pPr>
              <w:jc w:val="right"/>
              <w:rPr>
                <w:b/>
                <w:bCs/>
                <w:color w:val="000000"/>
                <w:sz w:val="22"/>
                <w:szCs w:val="22"/>
              </w:rPr>
            </w:pPr>
            <w:r>
              <w:rPr>
                <w:b/>
                <w:bCs/>
                <w:color w:val="000000"/>
                <w:sz w:val="22"/>
                <w:szCs w:val="22"/>
              </w:rPr>
              <w:t>0,6</w:t>
            </w:r>
          </w:p>
        </w:tc>
        <w:tc>
          <w:tcPr>
            <w:tcW w:w="1120" w:type="dxa"/>
            <w:tcBorders>
              <w:top w:val="nil"/>
              <w:left w:val="nil"/>
              <w:bottom w:val="nil"/>
              <w:right w:val="nil"/>
            </w:tcBorders>
            <w:shd w:val="clear" w:color="auto" w:fill="auto"/>
            <w:noWrap/>
            <w:vAlign w:val="bottom"/>
          </w:tcPr>
          <w:p w:rsidR="00237B34" w:rsidRDefault="00237B34" w:rsidP="00237B34">
            <w:pPr>
              <w:jc w:val="right"/>
              <w:rPr>
                <w:b/>
                <w:bCs/>
                <w:color w:val="000000"/>
                <w:sz w:val="22"/>
                <w:szCs w:val="22"/>
              </w:rPr>
            </w:pPr>
            <w:r>
              <w:rPr>
                <w:b/>
                <w:bCs/>
                <w:color w:val="000000"/>
                <w:sz w:val="22"/>
                <w:szCs w:val="22"/>
              </w:rPr>
              <w:t>0,3</w:t>
            </w:r>
          </w:p>
        </w:tc>
      </w:tr>
      <w:tr w:rsidR="00237B34" w:rsidRPr="00665ED2" w:rsidTr="00C320DD">
        <w:trPr>
          <w:trHeight w:hRule="exact" w:val="318"/>
        </w:trPr>
        <w:tc>
          <w:tcPr>
            <w:tcW w:w="3981" w:type="dxa"/>
            <w:tcBorders>
              <w:top w:val="nil"/>
              <w:left w:val="nil"/>
              <w:bottom w:val="nil"/>
            </w:tcBorders>
            <w:shd w:val="clear" w:color="auto" w:fill="auto"/>
            <w:noWrap/>
            <w:vAlign w:val="bottom"/>
          </w:tcPr>
          <w:p w:rsidR="00237B34" w:rsidRPr="00665ED2" w:rsidRDefault="00237B34" w:rsidP="00237B34">
            <w:pPr>
              <w:rPr>
                <w:sz w:val="22"/>
                <w:szCs w:val="22"/>
              </w:rPr>
            </w:pPr>
            <w:r w:rsidRPr="00665ED2">
              <w:rPr>
                <w:sz w:val="22"/>
                <w:szCs w:val="22"/>
              </w:rPr>
              <w:t xml:space="preserve">Сільське господарство </w:t>
            </w:r>
            <w:r>
              <w:rPr>
                <w:sz w:val="22"/>
                <w:szCs w:val="22"/>
              </w:rPr>
              <w:t>та</w:t>
            </w:r>
            <w:r w:rsidRPr="00665ED2">
              <w:rPr>
                <w:sz w:val="22"/>
                <w:szCs w:val="22"/>
              </w:rPr>
              <w:t xml:space="preserve"> надання</w:t>
            </w:r>
          </w:p>
        </w:tc>
        <w:tc>
          <w:tcPr>
            <w:tcW w:w="1153" w:type="dxa"/>
            <w:tcBorders>
              <w:top w:val="nil"/>
              <w:bottom w:val="nil"/>
            </w:tcBorders>
            <w:vAlign w:val="bottom"/>
          </w:tcPr>
          <w:p w:rsidR="00237B34" w:rsidRPr="00665ED2" w:rsidRDefault="00237B34" w:rsidP="00237B34">
            <w:pPr>
              <w:rPr>
                <w:rFonts w:ascii="Arial" w:hAnsi="Arial" w:cs="Arial"/>
                <w:sz w:val="18"/>
                <w:szCs w:val="18"/>
              </w:rPr>
            </w:pPr>
          </w:p>
        </w:tc>
        <w:tc>
          <w:tcPr>
            <w:tcW w:w="1121" w:type="dxa"/>
            <w:tcBorders>
              <w:top w:val="nil"/>
              <w:left w:val="nil"/>
              <w:bottom w:val="nil"/>
              <w:right w:val="nil"/>
            </w:tcBorders>
            <w:shd w:val="clear" w:color="auto" w:fill="auto"/>
            <w:vAlign w:val="bottom"/>
          </w:tcPr>
          <w:p w:rsidR="00237B34" w:rsidRDefault="00237B34" w:rsidP="00237B34">
            <w:pPr>
              <w:jc w:val="right"/>
              <w:rPr>
                <w:b/>
                <w:bCs/>
                <w:color w:val="000000"/>
                <w:sz w:val="22"/>
                <w:szCs w:val="22"/>
              </w:rPr>
            </w:pPr>
          </w:p>
        </w:tc>
        <w:tc>
          <w:tcPr>
            <w:tcW w:w="113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noWrap/>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tcBorders>
            <w:shd w:val="clear" w:color="auto" w:fill="auto"/>
            <w:noWrap/>
            <w:vAlign w:val="bottom"/>
          </w:tcPr>
          <w:p w:rsidR="00237B34" w:rsidRPr="00665ED2" w:rsidRDefault="00237B34" w:rsidP="00237B34">
            <w:pPr>
              <w:rPr>
                <w:sz w:val="22"/>
                <w:szCs w:val="22"/>
              </w:rPr>
            </w:pPr>
            <w:r w:rsidRPr="00665ED2">
              <w:rPr>
                <w:sz w:val="22"/>
                <w:szCs w:val="22"/>
              </w:rPr>
              <w:t>пов’язаних із ним послуг</w:t>
            </w:r>
          </w:p>
        </w:tc>
        <w:tc>
          <w:tcPr>
            <w:tcW w:w="1153" w:type="dxa"/>
            <w:vAlign w:val="bottom"/>
          </w:tcPr>
          <w:p w:rsidR="00237B34" w:rsidRPr="00665ED2" w:rsidRDefault="00237B34" w:rsidP="00237B34">
            <w:pPr>
              <w:ind w:left="-108" w:right="-108"/>
              <w:jc w:val="center"/>
              <w:rPr>
                <w:sz w:val="22"/>
                <w:szCs w:val="22"/>
              </w:rPr>
            </w:pPr>
            <w:r w:rsidRPr="008B0D0A">
              <w:rPr>
                <w:rFonts w:ascii="Times New Roman CYR" w:hAnsi="Times New Roman CYR" w:cs="Times New Roman CYR"/>
                <w:sz w:val="22"/>
                <w:szCs w:val="22"/>
              </w:rPr>
              <w:t>01.1-01.6</w:t>
            </w: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0,5</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3,1</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sidRPr="00665ED2">
              <w:rPr>
                <w:sz w:val="22"/>
                <w:szCs w:val="22"/>
              </w:rPr>
              <w:t>Промисловість</w:t>
            </w:r>
          </w:p>
        </w:tc>
        <w:tc>
          <w:tcPr>
            <w:tcW w:w="1153" w:type="dxa"/>
            <w:vAlign w:val="bottom"/>
          </w:tcPr>
          <w:p w:rsidR="00237B34" w:rsidRPr="00665ED2" w:rsidRDefault="00237B34" w:rsidP="00237B34">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1,6</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3,9</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ind w:firstLine="210"/>
              <w:rPr>
                <w:sz w:val="22"/>
                <w:szCs w:val="22"/>
              </w:rPr>
            </w:pPr>
            <w:r w:rsidRPr="00665ED2">
              <w:rPr>
                <w:sz w:val="22"/>
                <w:szCs w:val="22"/>
              </w:rPr>
              <w:t xml:space="preserve">Добувна промисловість </w:t>
            </w:r>
          </w:p>
        </w:tc>
        <w:tc>
          <w:tcPr>
            <w:tcW w:w="1153" w:type="dxa"/>
            <w:vAlign w:val="bottom"/>
          </w:tcPr>
          <w:p w:rsidR="00237B34" w:rsidRPr="00665ED2" w:rsidRDefault="00237B34" w:rsidP="00237B34">
            <w:pPr>
              <w:ind w:left="-108" w:right="-108"/>
              <w:jc w:val="center"/>
              <w:rPr>
                <w:sz w:val="22"/>
                <w:szCs w:val="22"/>
              </w:rPr>
            </w:pP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p>
        </w:tc>
        <w:tc>
          <w:tcPr>
            <w:tcW w:w="113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noWrap/>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ind w:firstLine="210"/>
              <w:rPr>
                <w:sz w:val="22"/>
                <w:szCs w:val="22"/>
              </w:rPr>
            </w:pPr>
            <w:r w:rsidRPr="00665ED2">
              <w:rPr>
                <w:sz w:val="22"/>
                <w:szCs w:val="22"/>
              </w:rPr>
              <w:t xml:space="preserve">і розроблення кар’єрів </w:t>
            </w:r>
          </w:p>
        </w:tc>
        <w:tc>
          <w:tcPr>
            <w:tcW w:w="1153" w:type="dxa"/>
            <w:vAlign w:val="bottom"/>
          </w:tcPr>
          <w:p w:rsidR="00237B34" w:rsidRPr="00665ED2" w:rsidRDefault="00237B34" w:rsidP="00237B34">
            <w:pPr>
              <w:ind w:left="-108" w:right="-108"/>
              <w:jc w:val="center"/>
              <w:rPr>
                <w:sz w:val="22"/>
                <w:szCs w:val="22"/>
              </w:rPr>
            </w:pPr>
            <w:r w:rsidRPr="008B0D0A">
              <w:rPr>
                <w:rFonts w:ascii="Times New Roman CYR" w:hAnsi="Times New Roman CYR" w:cs="Times New Roman CYR"/>
                <w:sz w:val="22"/>
                <w:szCs w:val="22"/>
                <w:lang w:val="en-GB"/>
              </w:rPr>
              <w:t>B</w:t>
            </w: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5,7</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16,4</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0,5</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ind w:firstLine="210"/>
              <w:rPr>
                <w:sz w:val="22"/>
                <w:szCs w:val="22"/>
              </w:rPr>
            </w:pPr>
            <w:r w:rsidRPr="00665ED2">
              <w:rPr>
                <w:sz w:val="22"/>
                <w:szCs w:val="22"/>
              </w:rPr>
              <w:t>Переробна промисловість</w:t>
            </w:r>
          </w:p>
        </w:tc>
        <w:tc>
          <w:tcPr>
            <w:tcW w:w="1153" w:type="dxa"/>
            <w:vAlign w:val="bottom"/>
          </w:tcPr>
          <w:p w:rsidR="00237B34" w:rsidRPr="00665ED2" w:rsidRDefault="00237B34" w:rsidP="00237B34">
            <w:pPr>
              <w:ind w:left="-108" w:right="-108"/>
              <w:jc w:val="center"/>
              <w:rPr>
                <w:sz w:val="22"/>
                <w:szCs w:val="22"/>
              </w:rPr>
            </w:pPr>
            <w:r w:rsidRPr="008B0D0A">
              <w:rPr>
                <w:sz w:val="22"/>
                <w:szCs w:val="22"/>
              </w:rPr>
              <w:t>С</w:t>
            </w: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1,4</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3,2</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ind w:firstLine="210"/>
              <w:rPr>
                <w:sz w:val="22"/>
                <w:szCs w:val="22"/>
              </w:rPr>
            </w:pPr>
            <w:r w:rsidRPr="00665ED2">
              <w:rPr>
                <w:sz w:val="22"/>
                <w:szCs w:val="22"/>
              </w:rPr>
              <w:t>Постачання електроенергії, газу,</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p>
        </w:tc>
        <w:tc>
          <w:tcPr>
            <w:tcW w:w="113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noWrap/>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tabs>
                <w:tab w:val="left" w:pos="162"/>
              </w:tabs>
              <w:ind w:firstLine="210"/>
              <w:rPr>
                <w:sz w:val="22"/>
                <w:szCs w:val="22"/>
              </w:rPr>
            </w:pPr>
            <w:r w:rsidRPr="00665ED2">
              <w:rPr>
                <w:sz w:val="22"/>
                <w:szCs w:val="22"/>
              </w:rPr>
              <w:t>пари та кондиційованого повітря</w:t>
            </w:r>
          </w:p>
        </w:tc>
        <w:tc>
          <w:tcPr>
            <w:tcW w:w="1153" w:type="dxa"/>
            <w:tcBorders>
              <w:top w:val="nil"/>
              <w:left w:val="nil"/>
              <w:bottom w:val="nil"/>
              <w:right w:val="nil"/>
            </w:tcBorders>
            <w:vAlign w:val="bottom"/>
          </w:tcPr>
          <w:p w:rsidR="00237B34" w:rsidRPr="00D86938" w:rsidRDefault="00237B34" w:rsidP="00237B34">
            <w:pPr>
              <w:ind w:left="-108" w:right="-108"/>
              <w:jc w:val="center"/>
              <w:rPr>
                <w:rFonts w:ascii="Times New Roman CYR" w:hAnsi="Times New Roman CYR" w:cs="Times New Roman CYR"/>
                <w:sz w:val="22"/>
                <w:szCs w:val="22"/>
                <w:lang w:val="en-GB"/>
              </w:rPr>
            </w:pPr>
            <w:r w:rsidRPr="00D86938">
              <w:rPr>
                <w:rFonts w:ascii="Times New Roman CYR" w:hAnsi="Times New Roman CYR" w:cs="Times New Roman CYR"/>
                <w:sz w:val="22"/>
                <w:szCs w:val="22"/>
                <w:lang w:val="en-GB"/>
              </w:rPr>
              <w:t>D</w:t>
            </w: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1,3</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2,2</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0,2</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tabs>
                <w:tab w:val="left" w:pos="162"/>
              </w:tabs>
              <w:ind w:firstLine="210"/>
              <w:rPr>
                <w:sz w:val="22"/>
                <w:szCs w:val="22"/>
              </w:rPr>
            </w:pPr>
            <w:r w:rsidRPr="00665ED2">
              <w:rPr>
                <w:sz w:val="22"/>
                <w:szCs w:val="22"/>
              </w:rPr>
              <w:t xml:space="preserve">Водопостачання; каналізація, </w:t>
            </w:r>
          </w:p>
        </w:tc>
        <w:tc>
          <w:tcPr>
            <w:tcW w:w="1153" w:type="dxa"/>
            <w:tcBorders>
              <w:top w:val="nil"/>
              <w:left w:val="nil"/>
              <w:bottom w:val="nil"/>
              <w:right w:val="nil"/>
            </w:tcBorders>
            <w:vAlign w:val="bottom"/>
          </w:tcPr>
          <w:p w:rsidR="00237B34" w:rsidRPr="00D86938" w:rsidRDefault="00237B34" w:rsidP="00237B34">
            <w:pPr>
              <w:ind w:left="-108" w:right="-108"/>
              <w:jc w:val="center"/>
              <w:rPr>
                <w:rFonts w:ascii="Times New Roman CYR" w:hAnsi="Times New Roman CYR" w:cs="Times New Roman CYR"/>
                <w:sz w:val="22"/>
                <w:szCs w:val="22"/>
                <w:lang w:val="en-GB"/>
              </w:rPr>
            </w:pP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p>
        </w:tc>
        <w:tc>
          <w:tcPr>
            <w:tcW w:w="113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noWrap/>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tabs>
                <w:tab w:val="left" w:pos="162"/>
              </w:tabs>
              <w:ind w:firstLine="210"/>
              <w:rPr>
                <w:sz w:val="22"/>
                <w:szCs w:val="22"/>
              </w:rPr>
            </w:pPr>
            <w:r w:rsidRPr="00665ED2">
              <w:rPr>
                <w:sz w:val="22"/>
                <w:szCs w:val="22"/>
              </w:rPr>
              <w:t>поводження з відходами</w:t>
            </w:r>
          </w:p>
        </w:tc>
        <w:tc>
          <w:tcPr>
            <w:tcW w:w="1153" w:type="dxa"/>
            <w:tcBorders>
              <w:top w:val="nil"/>
              <w:left w:val="nil"/>
              <w:bottom w:val="nil"/>
              <w:right w:val="nil"/>
            </w:tcBorders>
            <w:vAlign w:val="bottom"/>
          </w:tcPr>
          <w:p w:rsidR="00237B34" w:rsidRPr="00D86938" w:rsidRDefault="00237B34" w:rsidP="00237B34">
            <w:pPr>
              <w:ind w:left="-108" w:right="-108"/>
              <w:jc w:val="center"/>
              <w:rPr>
                <w:rFonts w:ascii="Times New Roman CYR" w:hAnsi="Times New Roman CYR" w:cs="Times New Roman CYR"/>
                <w:sz w:val="22"/>
                <w:szCs w:val="22"/>
                <w:lang w:val="en-GB"/>
              </w:rPr>
            </w:pPr>
            <w:r>
              <w:rPr>
                <w:rFonts w:ascii="Times New Roman CYR" w:hAnsi="Times New Roman CYR" w:cs="Times New Roman CYR"/>
                <w:sz w:val="22"/>
                <w:szCs w:val="22"/>
                <w:lang w:val="en-GB"/>
              </w:rPr>
              <w:t>E</w:t>
            </w: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0,0</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0,3</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sidRPr="00665ED2">
              <w:rPr>
                <w:sz w:val="22"/>
                <w:szCs w:val="22"/>
              </w:rPr>
              <w:t>Будівництво</w:t>
            </w:r>
          </w:p>
        </w:tc>
        <w:tc>
          <w:tcPr>
            <w:tcW w:w="1153" w:type="dxa"/>
            <w:tcBorders>
              <w:top w:val="nil"/>
              <w:left w:val="nil"/>
              <w:bottom w:val="nil"/>
              <w:right w:val="nil"/>
            </w:tcBorders>
            <w:vAlign w:val="bottom"/>
          </w:tcPr>
          <w:p w:rsidR="00237B34" w:rsidRPr="00D86938" w:rsidRDefault="00237B34" w:rsidP="00237B34">
            <w:pPr>
              <w:ind w:left="-108" w:right="-108"/>
              <w:jc w:val="center"/>
              <w:rPr>
                <w:rFonts w:ascii="Times New Roman CYR" w:hAnsi="Times New Roman CYR" w:cs="Times New Roman CYR"/>
                <w:sz w:val="22"/>
                <w:szCs w:val="22"/>
                <w:lang w:val="en-GB"/>
              </w:rPr>
            </w:pPr>
            <w:r>
              <w:rPr>
                <w:rFonts w:ascii="Times New Roman CYR" w:hAnsi="Times New Roman CYR" w:cs="Times New Roman CYR"/>
                <w:sz w:val="22"/>
                <w:szCs w:val="22"/>
                <w:lang w:val="en-GB"/>
              </w:rPr>
              <w:t>F</w:t>
            </w: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0,0</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1,7</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0,0</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sidRPr="00665ED2">
              <w:rPr>
                <w:sz w:val="22"/>
                <w:szCs w:val="22"/>
              </w:rPr>
              <w:t xml:space="preserve">Транспорт, складське господарство, </w:t>
            </w:r>
          </w:p>
        </w:tc>
        <w:tc>
          <w:tcPr>
            <w:tcW w:w="1153" w:type="dxa"/>
            <w:tcBorders>
              <w:top w:val="nil"/>
              <w:left w:val="nil"/>
              <w:bottom w:val="nil"/>
              <w:right w:val="nil"/>
            </w:tcBorders>
            <w:vAlign w:val="bottom"/>
          </w:tcPr>
          <w:p w:rsidR="00237B34" w:rsidRPr="00D86938" w:rsidRDefault="00237B34" w:rsidP="00237B34">
            <w:pPr>
              <w:ind w:left="-108" w:right="-108"/>
              <w:jc w:val="center"/>
              <w:rPr>
                <w:rFonts w:ascii="Times New Roman CYR" w:hAnsi="Times New Roman CYR" w:cs="Times New Roman CYR"/>
                <w:sz w:val="22"/>
                <w:szCs w:val="22"/>
                <w:lang w:val="en-GB"/>
              </w:rPr>
            </w:pP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p>
        </w:tc>
        <w:tc>
          <w:tcPr>
            <w:tcW w:w="113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noWrap/>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sidRPr="00665ED2">
              <w:rPr>
                <w:sz w:val="22"/>
                <w:szCs w:val="22"/>
              </w:rPr>
              <w:t>поштова та кур’єрська діяльність</w:t>
            </w:r>
          </w:p>
        </w:tc>
        <w:tc>
          <w:tcPr>
            <w:tcW w:w="1153" w:type="dxa"/>
            <w:tcBorders>
              <w:top w:val="nil"/>
              <w:left w:val="nil"/>
              <w:bottom w:val="nil"/>
              <w:right w:val="nil"/>
            </w:tcBorders>
            <w:vAlign w:val="bottom"/>
          </w:tcPr>
          <w:p w:rsidR="00237B34" w:rsidRPr="00D86938" w:rsidRDefault="00237B34" w:rsidP="00237B34">
            <w:pPr>
              <w:ind w:left="-108" w:right="-108"/>
              <w:jc w:val="center"/>
              <w:rPr>
                <w:rFonts w:ascii="Times New Roman CYR" w:hAnsi="Times New Roman CYR" w:cs="Times New Roman CYR"/>
                <w:sz w:val="22"/>
                <w:szCs w:val="22"/>
                <w:lang w:val="en-GB"/>
              </w:rPr>
            </w:pPr>
            <w:r>
              <w:rPr>
                <w:rFonts w:ascii="Times New Roman CYR" w:hAnsi="Times New Roman CYR" w:cs="Times New Roman CYR"/>
                <w:sz w:val="22"/>
                <w:szCs w:val="22"/>
                <w:lang w:val="en-GB"/>
              </w:rPr>
              <w:t>H</w:t>
            </w:r>
          </w:p>
        </w:tc>
        <w:tc>
          <w:tcPr>
            <w:tcW w:w="1121"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0,0</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0,2</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0,8</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1,2</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DD3DD6" w:rsidRDefault="00237B34" w:rsidP="00237B34">
            <w:pPr>
              <w:rPr>
                <w:sz w:val="22"/>
                <w:szCs w:val="22"/>
              </w:rPr>
            </w:pPr>
            <w:r w:rsidRPr="00DD3DD6">
              <w:rPr>
                <w:bCs/>
                <w:spacing w:val="-4"/>
                <w:sz w:val="22"/>
                <w:szCs w:val="22"/>
              </w:rPr>
              <w:t>Телекомунікації (електрозв</w:t>
            </w:r>
            <w:r w:rsidRPr="00DD3DD6">
              <w:rPr>
                <w:bCs/>
                <w:sz w:val="22"/>
                <w:szCs w:val="22"/>
              </w:rPr>
              <w:t>’</w:t>
            </w:r>
            <w:r w:rsidRPr="00DD3DD6">
              <w:rPr>
                <w:bCs/>
                <w:spacing w:val="-4"/>
                <w:sz w:val="22"/>
                <w:szCs w:val="22"/>
              </w:rPr>
              <w:t>язок)</w:t>
            </w:r>
          </w:p>
        </w:tc>
        <w:tc>
          <w:tcPr>
            <w:tcW w:w="1153" w:type="dxa"/>
            <w:tcBorders>
              <w:top w:val="nil"/>
              <w:left w:val="nil"/>
              <w:bottom w:val="nil"/>
              <w:right w:val="nil"/>
            </w:tcBorders>
            <w:vAlign w:val="bottom"/>
          </w:tcPr>
          <w:p w:rsidR="00237B34" w:rsidRPr="00DD3DD6" w:rsidRDefault="00237B34" w:rsidP="00237B34">
            <w:pPr>
              <w:ind w:left="-108" w:right="-108"/>
              <w:jc w:val="center"/>
              <w:rPr>
                <w:rFonts w:ascii="Times New Roman CYR" w:hAnsi="Times New Roman CYR" w:cs="Times New Roman CYR"/>
                <w:sz w:val="22"/>
                <w:szCs w:val="22"/>
                <w:lang w:val="en-GB"/>
              </w:rPr>
            </w:pPr>
            <w:r w:rsidRPr="00DD3DD6">
              <w:rPr>
                <w:rFonts w:ascii="Times New Roman CYR" w:hAnsi="Times New Roman CYR" w:cs="Times New Roman CYR"/>
                <w:sz w:val="22"/>
                <w:szCs w:val="22"/>
                <w:lang w:val="en-GB"/>
              </w:rPr>
              <w:t>61</w:t>
            </w:r>
          </w:p>
        </w:tc>
        <w:tc>
          <w:tcPr>
            <w:tcW w:w="1121" w:type="dxa"/>
            <w:tcBorders>
              <w:top w:val="nil"/>
              <w:left w:val="nil"/>
              <w:bottom w:val="nil"/>
              <w:right w:val="nil"/>
            </w:tcBorders>
            <w:shd w:val="clear" w:color="auto" w:fill="auto"/>
            <w:noWrap/>
            <w:vAlign w:val="bottom"/>
          </w:tcPr>
          <w:p w:rsidR="00237B34" w:rsidRDefault="00607B48" w:rsidP="00237B34">
            <w:pPr>
              <w:jc w:val="right"/>
              <w:rPr>
                <w:color w:val="000000"/>
                <w:sz w:val="22"/>
                <w:szCs w:val="22"/>
              </w:rPr>
            </w:pPr>
            <w:r>
              <w:rPr>
                <w:color w:val="000000"/>
                <w:sz w:val="22"/>
                <w:szCs w:val="22"/>
              </w:rPr>
              <w:t>–</w:t>
            </w:r>
          </w:p>
        </w:tc>
        <w:tc>
          <w:tcPr>
            <w:tcW w:w="113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0,0</w:t>
            </w:r>
          </w:p>
        </w:tc>
        <w:tc>
          <w:tcPr>
            <w:tcW w:w="1297"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0,0</w:t>
            </w:r>
          </w:p>
        </w:tc>
        <w:tc>
          <w:tcPr>
            <w:tcW w:w="1120" w:type="dxa"/>
            <w:tcBorders>
              <w:top w:val="nil"/>
              <w:left w:val="nil"/>
              <w:bottom w:val="nil"/>
              <w:right w:val="nil"/>
            </w:tcBorders>
            <w:shd w:val="clear" w:color="auto" w:fill="auto"/>
            <w:noWrap/>
            <w:vAlign w:val="bottom"/>
          </w:tcPr>
          <w:p w:rsidR="00237B34" w:rsidRDefault="00237B34" w:rsidP="00237B34">
            <w:pPr>
              <w:jc w:val="right"/>
              <w:rPr>
                <w:color w:val="000000"/>
                <w:sz w:val="22"/>
                <w:szCs w:val="22"/>
              </w:rPr>
            </w:pPr>
            <w:r>
              <w:rPr>
                <w:color w:val="000000"/>
                <w:sz w:val="22"/>
                <w:szCs w:val="22"/>
              </w:rPr>
              <w:t>0,1</w:t>
            </w:r>
          </w:p>
        </w:tc>
      </w:tr>
      <w:tr w:rsidR="004E3657" w:rsidRPr="00665ED2" w:rsidTr="00C320DD">
        <w:trPr>
          <w:trHeight w:hRule="exact" w:val="318"/>
        </w:trPr>
        <w:tc>
          <w:tcPr>
            <w:tcW w:w="3981" w:type="dxa"/>
            <w:tcBorders>
              <w:top w:val="nil"/>
              <w:left w:val="nil"/>
              <w:bottom w:val="nil"/>
              <w:right w:val="nil"/>
            </w:tcBorders>
            <w:shd w:val="clear" w:color="auto" w:fill="auto"/>
            <w:noWrap/>
            <w:vAlign w:val="bottom"/>
          </w:tcPr>
          <w:p w:rsidR="004E3657" w:rsidRPr="00665ED2" w:rsidRDefault="004E3657" w:rsidP="00C320DD">
            <w:pPr>
              <w:rPr>
                <w:sz w:val="22"/>
                <w:szCs w:val="22"/>
              </w:rPr>
            </w:pPr>
          </w:p>
        </w:tc>
        <w:tc>
          <w:tcPr>
            <w:tcW w:w="1153" w:type="dxa"/>
            <w:tcBorders>
              <w:top w:val="nil"/>
              <w:left w:val="nil"/>
              <w:bottom w:val="nil"/>
              <w:right w:val="nil"/>
            </w:tcBorders>
            <w:vAlign w:val="bottom"/>
          </w:tcPr>
          <w:p w:rsidR="004E3657" w:rsidRPr="00D86938" w:rsidRDefault="004E3657" w:rsidP="00C320DD">
            <w:pPr>
              <w:ind w:left="-108" w:right="-108"/>
              <w:jc w:val="center"/>
              <w:rPr>
                <w:rFonts w:ascii="Times New Roman CYR" w:hAnsi="Times New Roman CYR" w:cs="Times New Roman CYR"/>
                <w:sz w:val="22"/>
                <w:szCs w:val="22"/>
                <w:lang w:val="en-GB"/>
              </w:rPr>
            </w:pPr>
          </w:p>
        </w:tc>
        <w:tc>
          <w:tcPr>
            <w:tcW w:w="1121" w:type="dxa"/>
            <w:tcBorders>
              <w:top w:val="nil"/>
              <w:left w:val="nil"/>
              <w:bottom w:val="nil"/>
              <w:right w:val="nil"/>
            </w:tcBorders>
            <w:shd w:val="clear" w:color="auto" w:fill="auto"/>
            <w:noWrap/>
            <w:vAlign w:val="bottom"/>
          </w:tcPr>
          <w:p w:rsidR="004E3657" w:rsidRPr="00665ED2" w:rsidRDefault="004E3657" w:rsidP="00C320DD">
            <w:pPr>
              <w:jc w:val="right"/>
              <w:rPr>
                <w:sz w:val="22"/>
                <w:szCs w:val="22"/>
              </w:rPr>
            </w:pPr>
          </w:p>
        </w:tc>
        <w:tc>
          <w:tcPr>
            <w:tcW w:w="1137" w:type="dxa"/>
            <w:tcBorders>
              <w:top w:val="nil"/>
              <w:left w:val="nil"/>
              <w:bottom w:val="nil"/>
              <w:right w:val="nil"/>
            </w:tcBorders>
            <w:shd w:val="clear" w:color="auto" w:fill="auto"/>
            <w:noWrap/>
            <w:vAlign w:val="bottom"/>
          </w:tcPr>
          <w:p w:rsidR="004E3657" w:rsidRPr="00665ED2" w:rsidRDefault="004E3657" w:rsidP="00C320DD">
            <w:pPr>
              <w:jc w:val="right"/>
              <w:rPr>
                <w:sz w:val="22"/>
                <w:szCs w:val="22"/>
              </w:rPr>
            </w:pPr>
          </w:p>
        </w:tc>
        <w:tc>
          <w:tcPr>
            <w:tcW w:w="1297" w:type="dxa"/>
            <w:tcBorders>
              <w:top w:val="nil"/>
              <w:left w:val="nil"/>
              <w:bottom w:val="nil"/>
              <w:right w:val="nil"/>
            </w:tcBorders>
            <w:shd w:val="clear" w:color="auto" w:fill="auto"/>
            <w:noWrap/>
            <w:vAlign w:val="bottom"/>
          </w:tcPr>
          <w:p w:rsidR="004E3657" w:rsidRPr="00665ED2" w:rsidRDefault="004E3657" w:rsidP="00C320DD">
            <w:pPr>
              <w:jc w:val="right"/>
              <w:rPr>
                <w:sz w:val="22"/>
                <w:szCs w:val="22"/>
              </w:rPr>
            </w:pPr>
          </w:p>
        </w:tc>
        <w:tc>
          <w:tcPr>
            <w:tcW w:w="1120" w:type="dxa"/>
            <w:tcBorders>
              <w:top w:val="nil"/>
              <w:left w:val="nil"/>
              <w:bottom w:val="nil"/>
              <w:right w:val="nil"/>
            </w:tcBorders>
            <w:shd w:val="clear" w:color="auto" w:fill="auto"/>
            <w:noWrap/>
            <w:vAlign w:val="bottom"/>
          </w:tcPr>
          <w:p w:rsidR="004E3657" w:rsidRPr="00665ED2" w:rsidRDefault="004E3657" w:rsidP="00C320DD">
            <w:pPr>
              <w:jc w:val="right"/>
              <w:rPr>
                <w:sz w:val="22"/>
                <w:szCs w:val="22"/>
              </w:rPr>
            </w:pPr>
          </w:p>
        </w:tc>
      </w:tr>
      <w:tr w:rsidR="004E3657" w:rsidRPr="00665ED2" w:rsidTr="00C320DD">
        <w:trPr>
          <w:trHeight w:hRule="exact" w:val="401"/>
        </w:trPr>
        <w:tc>
          <w:tcPr>
            <w:tcW w:w="9809" w:type="dxa"/>
            <w:gridSpan w:val="6"/>
            <w:tcBorders>
              <w:top w:val="nil"/>
              <w:left w:val="nil"/>
              <w:bottom w:val="nil"/>
              <w:right w:val="nil"/>
            </w:tcBorders>
            <w:vAlign w:val="bottom"/>
          </w:tcPr>
          <w:p w:rsidR="004E3657" w:rsidRPr="00665ED2" w:rsidRDefault="004E3657" w:rsidP="00C320DD">
            <w:pPr>
              <w:jc w:val="center"/>
              <w:rPr>
                <w:b/>
                <w:bCs/>
                <w:sz w:val="22"/>
                <w:szCs w:val="22"/>
              </w:rPr>
            </w:pPr>
            <w:r>
              <w:rPr>
                <w:b/>
                <w:bCs/>
                <w:sz w:val="22"/>
                <w:szCs w:val="22"/>
              </w:rPr>
              <w:t>Чоловіки</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b/>
                <w:bCs/>
                <w:sz w:val="22"/>
                <w:szCs w:val="22"/>
              </w:rPr>
            </w:pPr>
            <w:r w:rsidRPr="00665ED2">
              <w:rPr>
                <w:b/>
                <w:bCs/>
                <w:sz w:val="22"/>
                <w:szCs w:val="22"/>
              </w:rPr>
              <w:t>Усього</w:t>
            </w:r>
          </w:p>
        </w:tc>
        <w:tc>
          <w:tcPr>
            <w:tcW w:w="1153" w:type="dxa"/>
            <w:tcBorders>
              <w:top w:val="nil"/>
              <w:left w:val="nil"/>
              <w:bottom w:val="nil"/>
              <w:right w:val="nil"/>
            </w:tcBorders>
            <w:vAlign w:val="bottom"/>
          </w:tcPr>
          <w:p w:rsidR="00237B34" w:rsidRPr="00D86938" w:rsidRDefault="00237B34" w:rsidP="00237B34">
            <w:pPr>
              <w:ind w:left="-108" w:right="-108"/>
              <w:jc w:val="center"/>
              <w:rPr>
                <w:sz w:val="22"/>
                <w:szCs w:val="22"/>
              </w:rPr>
            </w:pP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b/>
                <w:bCs/>
                <w:color w:val="000000"/>
                <w:sz w:val="22"/>
                <w:szCs w:val="22"/>
                <w:lang w:eastAsia="uk-UA"/>
              </w:rPr>
            </w:pPr>
            <w:r>
              <w:rPr>
                <w:rFonts w:ascii="Times New Roman CYR" w:hAnsi="Times New Roman CYR" w:cs="Times New Roman CYR"/>
                <w:b/>
                <w:bCs/>
                <w:color w:val="000000"/>
                <w:sz w:val="22"/>
                <w:szCs w:val="22"/>
              </w:rPr>
              <w:t>6,1</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6,4</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1,0</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b/>
                <w:bCs/>
                <w:color w:val="000000"/>
                <w:sz w:val="22"/>
                <w:szCs w:val="22"/>
              </w:rPr>
            </w:pPr>
            <w:r>
              <w:rPr>
                <w:rFonts w:ascii="Times New Roman CYR" w:hAnsi="Times New Roman CYR" w:cs="Times New Roman CYR"/>
                <w:b/>
                <w:bCs/>
                <w:color w:val="000000"/>
                <w:sz w:val="22"/>
                <w:szCs w:val="22"/>
              </w:rPr>
              <w:t>2,6</w:t>
            </w:r>
          </w:p>
        </w:tc>
      </w:tr>
      <w:tr w:rsidR="00237B34" w:rsidRPr="00665ED2" w:rsidTr="00C320DD">
        <w:trPr>
          <w:trHeight w:hRule="exact" w:val="318"/>
        </w:trPr>
        <w:tc>
          <w:tcPr>
            <w:tcW w:w="3981" w:type="dxa"/>
            <w:tcBorders>
              <w:top w:val="nil"/>
              <w:left w:val="nil"/>
              <w:bottom w:val="nil"/>
            </w:tcBorders>
            <w:shd w:val="clear" w:color="auto" w:fill="auto"/>
            <w:noWrap/>
            <w:vAlign w:val="bottom"/>
          </w:tcPr>
          <w:p w:rsidR="00237B34" w:rsidRPr="00665ED2" w:rsidRDefault="00237B34" w:rsidP="00237B34">
            <w:pPr>
              <w:rPr>
                <w:sz w:val="22"/>
                <w:szCs w:val="22"/>
              </w:rPr>
            </w:pPr>
            <w:r w:rsidRPr="00665ED2">
              <w:rPr>
                <w:sz w:val="22"/>
                <w:szCs w:val="22"/>
              </w:rPr>
              <w:t xml:space="preserve">Сільське господарство </w:t>
            </w:r>
            <w:r>
              <w:rPr>
                <w:sz w:val="22"/>
                <w:szCs w:val="22"/>
              </w:rPr>
              <w:t>та</w:t>
            </w:r>
            <w:r w:rsidRPr="00665ED2">
              <w:rPr>
                <w:sz w:val="22"/>
                <w:szCs w:val="22"/>
              </w:rPr>
              <w:t xml:space="preserve"> надання</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p>
        </w:tc>
        <w:tc>
          <w:tcPr>
            <w:tcW w:w="1121" w:type="dxa"/>
            <w:tcBorders>
              <w:top w:val="nil"/>
              <w:left w:val="nil"/>
              <w:bottom w:val="nil"/>
              <w:right w:val="nil"/>
            </w:tcBorders>
            <w:shd w:val="clear" w:color="auto" w:fill="auto"/>
            <w:noWrap/>
            <w:vAlign w:val="bottom"/>
          </w:tcPr>
          <w:p w:rsidR="00237B34" w:rsidRDefault="00237B34" w:rsidP="00237B34">
            <w:pPr>
              <w:jc w:val="right"/>
              <w:rPr>
                <w:rFonts w:ascii="Times New Roman CYR" w:hAnsi="Times New Roman CYR" w:cs="Times New Roman CYR"/>
                <w:b/>
                <w:bCs/>
                <w:color w:val="000000"/>
                <w:sz w:val="22"/>
                <w:szCs w:val="22"/>
              </w:rPr>
            </w:pPr>
          </w:p>
        </w:tc>
        <w:tc>
          <w:tcPr>
            <w:tcW w:w="113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noWrap/>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noWrap/>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tcBorders>
            <w:shd w:val="clear" w:color="auto" w:fill="auto"/>
            <w:noWrap/>
            <w:vAlign w:val="bottom"/>
          </w:tcPr>
          <w:p w:rsidR="00237B34" w:rsidRPr="00665ED2" w:rsidRDefault="00237B34" w:rsidP="00237B34">
            <w:pPr>
              <w:rPr>
                <w:sz w:val="22"/>
                <w:szCs w:val="22"/>
              </w:rPr>
            </w:pPr>
            <w:r w:rsidRPr="00665ED2">
              <w:rPr>
                <w:sz w:val="22"/>
                <w:szCs w:val="22"/>
              </w:rPr>
              <w:t>пов’язаних із ним послуг</w:t>
            </w:r>
          </w:p>
        </w:tc>
        <w:tc>
          <w:tcPr>
            <w:tcW w:w="1153" w:type="dxa"/>
            <w:vAlign w:val="bottom"/>
          </w:tcPr>
          <w:p w:rsidR="00237B34" w:rsidRPr="00665ED2" w:rsidRDefault="00237B34" w:rsidP="00237B34">
            <w:pPr>
              <w:ind w:left="-108" w:right="-108"/>
              <w:jc w:val="center"/>
              <w:rPr>
                <w:sz w:val="22"/>
                <w:szCs w:val="22"/>
              </w:rPr>
            </w:pPr>
            <w:r w:rsidRPr="008B0D0A">
              <w:rPr>
                <w:rFonts w:ascii="Times New Roman CYR" w:hAnsi="Times New Roman CYR" w:cs="Times New Roman CYR"/>
                <w:sz w:val="22"/>
                <w:szCs w:val="22"/>
              </w:rPr>
              <w:t>01.1-01.6</w:t>
            </w: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4,8</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sidRPr="00665ED2">
              <w:rPr>
                <w:sz w:val="22"/>
                <w:szCs w:val="22"/>
              </w:rPr>
              <w:t>Промисловість</w:t>
            </w:r>
          </w:p>
        </w:tc>
        <w:tc>
          <w:tcPr>
            <w:tcW w:w="1153" w:type="dxa"/>
            <w:vAlign w:val="bottom"/>
          </w:tcPr>
          <w:p w:rsidR="00237B34" w:rsidRPr="00665ED2" w:rsidRDefault="00237B34" w:rsidP="00237B34">
            <w:pPr>
              <w:ind w:left="-108" w:right="-108"/>
              <w:jc w:val="center"/>
              <w:rPr>
                <w:sz w:val="22"/>
                <w:szCs w:val="22"/>
              </w:rPr>
            </w:pPr>
            <w:r w:rsidRPr="008B0D0A">
              <w:rPr>
                <w:rFonts w:ascii="Times New Roman CYR" w:hAnsi="Times New Roman CYR" w:cs="Times New Roman CYR"/>
                <w:sz w:val="22"/>
                <w:szCs w:val="22"/>
                <w:lang w:val="en-GB"/>
              </w:rPr>
              <w:t>B</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C</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D</w:t>
            </w:r>
            <w:r w:rsidRPr="008B0D0A">
              <w:rPr>
                <w:rFonts w:ascii="Times New Roman CYR" w:hAnsi="Times New Roman CYR" w:cs="Times New Roman CYR"/>
                <w:sz w:val="22"/>
                <w:szCs w:val="22"/>
              </w:rPr>
              <w:t>+</w:t>
            </w:r>
            <w:r w:rsidRPr="008B0D0A">
              <w:rPr>
                <w:rFonts w:ascii="Times New Roman CYR" w:hAnsi="Times New Roman CYR" w:cs="Times New Roman CYR"/>
                <w:sz w:val="22"/>
                <w:szCs w:val="22"/>
                <w:lang w:val="en-GB"/>
              </w:rPr>
              <w:t>E</w:t>
            </w: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9,8</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9,1</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0,3</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ind w:firstLine="210"/>
              <w:rPr>
                <w:sz w:val="22"/>
                <w:szCs w:val="22"/>
              </w:rPr>
            </w:pPr>
            <w:r w:rsidRPr="00665ED2">
              <w:rPr>
                <w:sz w:val="22"/>
                <w:szCs w:val="22"/>
              </w:rPr>
              <w:t xml:space="preserve">Добувна промисловість </w:t>
            </w:r>
          </w:p>
        </w:tc>
        <w:tc>
          <w:tcPr>
            <w:tcW w:w="1153" w:type="dxa"/>
            <w:vAlign w:val="bottom"/>
          </w:tcPr>
          <w:p w:rsidR="00237B34" w:rsidRPr="00665ED2" w:rsidRDefault="00237B34" w:rsidP="00237B34">
            <w:pPr>
              <w:ind w:left="-108" w:right="-108"/>
              <w:jc w:val="center"/>
              <w:rPr>
                <w:sz w:val="22"/>
                <w:szCs w:val="22"/>
              </w:rPr>
            </w:pP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p>
        </w:tc>
        <w:tc>
          <w:tcPr>
            <w:tcW w:w="1137" w:type="dxa"/>
            <w:tcBorders>
              <w:top w:val="nil"/>
              <w:left w:val="nil"/>
              <w:bottom w:val="nil"/>
              <w:right w:val="nil"/>
            </w:tcBorders>
            <w:shd w:val="clear" w:color="auto" w:fill="auto"/>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ind w:firstLine="210"/>
              <w:rPr>
                <w:sz w:val="22"/>
                <w:szCs w:val="22"/>
              </w:rPr>
            </w:pPr>
            <w:r w:rsidRPr="00665ED2">
              <w:rPr>
                <w:sz w:val="22"/>
                <w:szCs w:val="22"/>
              </w:rPr>
              <w:t xml:space="preserve">і розроблення кар’єрів </w:t>
            </w:r>
          </w:p>
        </w:tc>
        <w:tc>
          <w:tcPr>
            <w:tcW w:w="1153" w:type="dxa"/>
            <w:vAlign w:val="bottom"/>
          </w:tcPr>
          <w:p w:rsidR="00237B34" w:rsidRPr="00665ED2" w:rsidRDefault="00237B34" w:rsidP="00237B34">
            <w:pPr>
              <w:ind w:left="-108" w:right="-108"/>
              <w:jc w:val="center"/>
              <w:rPr>
                <w:sz w:val="22"/>
                <w:szCs w:val="22"/>
              </w:rPr>
            </w:pPr>
            <w:r w:rsidRPr="008B0D0A">
              <w:rPr>
                <w:rFonts w:ascii="Times New Roman CYR" w:hAnsi="Times New Roman CYR" w:cs="Times New Roman CYR"/>
                <w:sz w:val="22"/>
                <w:szCs w:val="22"/>
                <w:lang w:val="en-GB"/>
              </w:rPr>
              <w:t>B</w:t>
            </w: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41,3</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16,3</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0,9</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ind w:firstLine="210"/>
              <w:rPr>
                <w:sz w:val="22"/>
                <w:szCs w:val="22"/>
              </w:rPr>
            </w:pPr>
            <w:r w:rsidRPr="00665ED2">
              <w:rPr>
                <w:sz w:val="22"/>
                <w:szCs w:val="22"/>
              </w:rPr>
              <w:t>Переробна промисловість</w:t>
            </w:r>
          </w:p>
        </w:tc>
        <w:tc>
          <w:tcPr>
            <w:tcW w:w="1153" w:type="dxa"/>
            <w:vAlign w:val="bottom"/>
          </w:tcPr>
          <w:p w:rsidR="00237B34" w:rsidRPr="00665ED2" w:rsidRDefault="00237B34" w:rsidP="00237B34">
            <w:pPr>
              <w:ind w:left="-108" w:right="-108"/>
              <w:jc w:val="center"/>
              <w:rPr>
                <w:sz w:val="22"/>
                <w:szCs w:val="22"/>
              </w:rPr>
            </w:pPr>
            <w:r w:rsidRPr="008B0D0A">
              <w:rPr>
                <w:sz w:val="22"/>
                <w:szCs w:val="22"/>
              </w:rPr>
              <w:t>С</w:t>
            </w:r>
          </w:p>
        </w:tc>
        <w:tc>
          <w:tcPr>
            <w:tcW w:w="1121" w:type="dxa"/>
            <w:tcBorders>
              <w:top w:val="nil"/>
              <w:left w:val="nil"/>
              <w:bottom w:val="nil"/>
              <w:right w:val="nil"/>
            </w:tcBorders>
            <w:shd w:val="clear" w:color="auto" w:fill="auto"/>
            <w:noWrap/>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5,1</w:t>
            </w:r>
          </w:p>
        </w:tc>
        <w:tc>
          <w:tcPr>
            <w:tcW w:w="1137" w:type="dxa"/>
            <w:tcBorders>
              <w:top w:val="nil"/>
              <w:left w:val="nil"/>
              <w:bottom w:val="nil"/>
              <w:right w:val="nil"/>
            </w:tcBorders>
            <w:shd w:val="clear" w:color="auto" w:fill="auto"/>
            <w:noWrap/>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7,8</w:t>
            </w:r>
          </w:p>
        </w:tc>
        <w:tc>
          <w:tcPr>
            <w:tcW w:w="1297" w:type="dxa"/>
            <w:tcBorders>
              <w:top w:val="nil"/>
              <w:left w:val="nil"/>
              <w:bottom w:val="nil"/>
              <w:right w:val="nil"/>
            </w:tcBorders>
            <w:shd w:val="clear" w:color="auto" w:fill="auto"/>
            <w:noWrap/>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c>
          <w:tcPr>
            <w:tcW w:w="1120" w:type="dxa"/>
            <w:tcBorders>
              <w:top w:val="nil"/>
              <w:left w:val="nil"/>
              <w:bottom w:val="nil"/>
              <w:right w:val="nil"/>
            </w:tcBorders>
            <w:shd w:val="clear" w:color="auto" w:fill="auto"/>
            <w:noWrap/>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0,5</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ind w:firstLine="210"/>
              <w:rPr>
                <w:sz w:val="22"/>
                <w:szCs w:val="22"/>
              </w:rPr>
            </w:pPr>
            <w:r w:rsidRPr="00665ED2">
              <w:rPr>
                <w:sz w:val="22"/>
                <w:szCs w:val="22"/>
              </w:rPr>
              <w:t>Постачання електроенергії, газу,</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p>
        </w:tc>
        <w:tc>
          <w:tcPr>
            <w:tcW w:w="1137" w:type="dxa"/>
            <w:tcBorders>
              <w:top w:val="nil"/>
              <w:left w:val="nil"/>
              <w:bottom w:val="nil"/>
              <w:right w:val="nil"/>
            </w:tcBorders>
            <w:shd w:val="clear" w:color="auto" w:fill="auto"/>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right w:val="nil"/>
            </w:tcBorders>
            <w:shd w:val="clear" w:color="auto" w:fill="auto"/>
            <w:noWrap/>
            <w:vAlign w:val="bottom"/>
          </w:tcPr>
          <w:p w:rsidR="00237B34" w:rsidRPr="00665ED2" w:rsidRDefault="00237B34" w:rsidP="00237B34">
            <w:pPr>
              <w:tabs>
                <w:tab w:val="left" w:pos="162"/>
              </w:tabs>
              <w:ind w:firstLine="210"/>
              <w:rPr>
                <w:sz w:val="22"/>
                <w:szCs w:val="22"/>
              </w:rPr>
            </w:pPr>
            <w:r w:rsidRPr="00665ED2">
              <w:rPr>
                <w:sz w:val="22"/>
                <w:szCs w:val="22"/>
              </w:rPr>
              <w:t>пари та кондиційованого повітря</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r w:rsidRPr="00D86938">
              <w:rPr>
                <w:rFonts w:ascii="Times New Roman CYR" w:hAnsi="Times New Roman CYR" w:cs="Times New Roman CYR"/>
                <w:sz w:val="22"/>
                <w:szCs w:val="22"/>
                <w:lang w:val="en-GB"/>
              </w:rPr>
              <w:t>D</w:t>
            </w: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4,0</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9,8</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tabs>
                <w:tab w:val="left" w:pos="162"/>
              </w:tabs>
              <w:ind w:firstLine="210"/>
              <w:rPr>
                <w:sz w:val="22"/>
                <w:szCs w:val="22"/>
              </w:rPr>
            </w:pPr>
            <w:r w:rsidRPr="00665ED2">
              <w:rPr>
                <w:sz w:val="22"/>
                <w:szCs w:val="22"/>
              </w:rPr>
              <w:t xml:space="preserve">Водопостачання; каналізація, </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p>
        </w:tc>
        <w:tc>
          <w:tcPr>
            <w:tcW w:w="1137" w:type="dxa"/>
            <w:tcBorders>
              <w:top w:val="nil"/>
              <w:left w:val="nil"/>
              <w:bottom w:val="nil"/>
              <w:right w:val="nil"/>
            </w:tcBorders>
            <w:shd w:val="clear" w:color="auto" w:fill="auto"/>
            <w:vAlign w:val="bottom"/>
          </w:tcPr>
          <w:p w:rsidR="00237B34" w:rsidRDefault="00237B34" w:rsidP="00237B34">
            <w:pPr>
              <w:rPr>
                <w:sz w:val="20"/>
                <w:szCs w:val="20"/>
              </w:rPr>
            </w:pPr>
          </w:p>
        </w:tc>
        <w:tc>
          <w:tcPr>
            <w:tcW w:w="1297" w:type="dxa"/>
            <w:tcBorders>
              <w:top w:val="nil"/>
              <w:left w:val="nil"/>
              <w:bottom w:val="nil"/>
              <w:right w:val="nil"/>
            </w:tcBorders>
            <w:shd w:val="clear" w:color="auto" w:fill="auto"/>
            <w:vAlign w:val="bottom"/>
          </w:tcPr>
          <w:p w:rsidR="00237B34" w:rsidRDefault="00237B34" w:rsidP="00237B34">
            <w:pPr>
              <w:rPr>
                <w:sz w:val="20"/>
                <w:szCs w:val="20"/>
              </w:rPr>
            </w:pPr>
          </w:p>
        </w:tc>
        <w:tc>
          <w:tcPr>
            <w:tcW w:w="1120" w:type="dxa"/>
            <w:tcBorders>
              <w:top w:val="nil"/>
              <w:left w:val="nil"/>
              <w:bottom w:val="nil"/>
              <w:right w:val="nil"/>
            </w:tcBorders>
            <w:shd w:val="clear" w:color="auto" w:fill="auto"/>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tabs>
                <w:tab w:val="left" w:pos="162"/>
              </w:tabs>
              <w:ind w:firstLine="210"/>
              <w:rPr>
                <w:sz w:val="22"/>
                <w:szCs w:val="22"/>
              </w:rPr>
            </w:pPr>
            <w:r w:rsidRPr="00665ED2">
              <w:rPr>
                <w:sz w:val="22"/>
                <w:szCs w:val="22"/>
              </w:rPr>
              <w:t>поводження з відходами</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r>
              <w:rPr>
                <w:rFonts w:ascii="Times New Roman CYR" w:hAnsi="Times New Roman CYR" w:cs="Times New Roman CYR"/>
                <w:sz w:val="22"/>
                <w:szCs w:val="22"/>
                <w:lang w:val="en-GB"/>
              </w:rPr>
              <w:t>E</w:t>
            </w: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3,1</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sidRPr="00665ED2">
              <w:rPr>
                <w:sz w:val="22"/>
                <w:szCs w:val="22"/>
              </w:rPr>
              <w:t>Будівництво</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r>
              <w:rPr>
                <w:rFonts w:ascii="Times New Roman CYR" w:hAnsi="Times New Roman CYR" w:cs="Times New Roman CYR"/>
                <w:sz w:val="22"/>
                <w:szCs w:val="22"/>
                <w:lang w:val="en-GB"/>
              </w:rPr>
              <w:t>F</w:t>
            </w: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3,0</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7,0</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0,2</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sidRPr="00665ED2">
              <w:rPr>
                <w:sz w:val="22"/>
                <w:szCs w:val="22"/>
              </w:rPr>
              <w:t xml:space="preserve">Транспорт, складське господарство, </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p>
        </w:tc>
        <w:tc>
          <w:tcPr>
            <w:tcW w:w="1137" w:type="dxa"/>
            <w:tcBorders>
              <w:top w:val="nil"/>
              <w:left w:val="nil"/>
              <w:bottom w:val="nil"/>
              <w:right w:val="nil"/>
            </w:tcBorders>
            <w:shd w:val="clear" w:color="auto" w:fill="auto"/>
            <w:vAlign w:val="bottom"/>
          </w:tcPr>
          <w:p w:rsidR="00237B34" w:rsidRDefault="00237B34" w:rsidP="00237B34">
            <w:pPr>
              <w:jc w:val="right"/>
              <w:rPr>
                <w:sz w:val="20"/>
                <w:szCs w:val="20"/>
              </w:rPr>
            </w:pPr>
          </w:p>
        </w:tc>
        <w:tc>
          <w:tcPr>
            <w:tcW w:w="1297" w:type="dxa"/>
            <w:tcBorders>
              <w:top w:val="nil"/>
              <w:left w:val="nil"/>
              <w:bottom w:val="nil"/>
              <w:right w:val="nil"/>
            </w:tcBorders>
            <w:shd w:val="clear" w:color="auto" w:fill="auto"/>
            <w:vAlign w:val="bottom"/>
          </w:tcPr>
          <w:p w:rsidR="00237B34" w:rsidRDefault="00237B34" w:rsidP="00237B34">
            <w:pPr>
              <w:jc w:val="right"/>
              <w:rPr>
                <w:sz w:val="20"/>
                <w:szCs w:val="20"/>
              </w:rPr>
            </w:pPr>
          </w:p>
        </w:tc>
        <w:tc>
          <w:tcPr>
            <w:tcW w:w="1120" w:type="dxa"/>
            <w:tcBorders>
              <w:top w:val="nil"/>
              <w:left w:val="nil"/>
              <w:bottom w:val="nil"/>
              <w:right w:val="nil"/>
            </w:tcBorders>
            <w:shd w:val="clear" w:color="auto" w:fill="auto"/>
            <w:vAlign w:val="bottom"/>
          </w:tcPr>
          <w:p w:rsidR="00237B34" w:rsidRDefault="00237B34" w:rsidP="00237B34">
            <w:pPr>
              <w:rPr>
                <w:sz w:val="20"/>
                <w:szCs w:val="20"/>
              </w:rPr>
            </w:pP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sidRPr="00665ED2">
              <w:rPr>
                <w:sz w:val="22"/>
                <w:szCs w:val="22"/>
              </w:rPr>
              <w:t>поштова та кур’єрська діяльність</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r>
              <w:rPr>
                <w:rFonts w:ascii="Times New Roman CYR" w:hAnsi="Times New Roman CYR" w:cs="Times New Roman CYR"/>
                <w:sz w:val="22"/>
                <w:szCs w:val="22"/>
                <w:lang w:val="en-GB"/>
              </w:rPr>
              <w:t>H</w:t>
            </w: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0,4</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1,9</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1,1</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10,9</w:t>
            </w:r>
          </w:p>
        </w:tc>
      </w:tr>
      <w:tr w:rsidR="00237B34" w:rsidRPr="00665ED2" w:rsidTr="00C320DD">
        <w:trPr>
          <w:trHeight w:hRule="exact" w:val="318"/>
        </w:trPr>
        <w:tc>
          <w:tcPr>
            <w:tcW w:w="3981" w:type="dxa"/>
            <w:tcBorders>
              <w:top w:val="nil"/>
              <w:left w:val="nil"/>
              <w:bottom w:val="nil"/>
              <w:right w:val="nil"/>
            </w:tcBorders>
            <w:shd w:val="clear" w:color="auto" w:fill="auto"/>
            <w:noWrap/>
            <w:vAlign w:val="bottom"/>
          </w:tcPr>
          <w:p w:rsidR="00237B34" w:rsidRPr="00665ED2" w:rsidRDefault="00237B34" w:rsidP="00237B34">
            <w:pPr>
              <w:rPr>
                <w:sz w:val="22"/>
                <w:szCs w:val="22"/>
              </w:rPr>
            </w:pPr>
            <w:r>
              <w:rPr>
                <w:bCs/>
                <w:spacing w:val="-4"/>
                <w:sz w:val="22"/>
                <w:szCs w:val="22"/>
              </w:rPr>
              <w:t>Т</w:t>
            </w:r>
            <w:r w:rsidRPr="00C0641F">
              <w:rPr>
                <w:bCs/>
                <w:spacing w:val="-4"/>
                <w:sz w:val="22"/>
                <w:szCs w:val="22"/>
              </w:rPr>
              <w:t>елекомунікації (електрозв</w:t>
            </w:r>
            <w:r w:rsidRPr="0026708A">
              <w:rPr>
                <w:bCs/>
                <w:sz w:val="22"/>
                <w:szCs w:val="22"/>
              </w:rPr>
              <w:t>’</w:t>
            </w:r>
            <w:r w:rsidRPr="00C0641F">
              <w:rPr>
                <w:bCs/>
                <w:spacing w:val="-4"/>
                <w:sz w:val="22"/>
                <w:szCs w:val="22"/>
              </w:rPr>
              <w:t>язок)</w:t>
            </w:r>
          </w:p>
        </w:tc>
        <w:tc>
          <w:tcPr>
            <w:tcW w:w="1153" w:type="dxa"/>
            <w:tcBorders>
              <w:top w:val="nil"/>
              <w:left w:val="nil"/>
              <w:bottom w:val="nil"/>
              <w:right w:val="nil"/>
            </w:tcBorders>
            <w:vAlign w:val="bottom"/>
          </w:tcPr>
          <w:p w:rsidR="00237B34" w:rsidRPr="00665ED2" w:rsidRDefault="00237B34" w:rsidP="00237B34">
            <w:pPr>
              <w:ind w:left="-108" w:right="-108"/>
              <w:jc w:val="center"/>
              <w:rPr>
                <w:sz w:val="22"/>
                <w:szCs w:val="22"/>
              </w:rPr>
            </w:pPr>
            <w:r>
              <w:rPr>
                <w:rFonts w:ascii="Times New Roman CYR" w:hAnsi="Times New Roman CYR" w:cs="Times New Roman CYR"/>
                <w:sz w:val="22"/>
                <w:szCs w:val="22"/>
                <w:lang w:val="en-GB"/>
              </w:rPr>
              <w:t>61</w:t>
            </w:r>
          </w:p>
        </w:tc>
        <w:tc>
          <w:tcPr>
            <w:tcW w:w="1121"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113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c>
          <w:tcPr>
            <w:tcW w:w="1297"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0,0</w:t>
            </w:r>
          </w:p>
        </w:tc>
        <w:tc>
          <w:tcPr>
            <w:tcW w:w="1120" w:type="dxa"/>
            <w:tcBorders>
              <w:top w:val="nil"/>
              <w:left w:val="nil"/>
              <w:bottom w:val="nil"/>
              <w:right w:val="nil"/>
            </w:tcBorders>
            <w:shd w:val="clear" w:color="auto" w:fill="auto"/>
            <w:vAlign w:val="bottom"/>
          </w:tcPr>
          <w:p w:rsidR="00237B34" w:rsidRDefault="00237B34" w:rsidP="00237B34">
            <w:pPr>
              <w:jc w:val="right"/>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0,1</w:t>
            </w:r>
          </w:p>
        </w:tc>
      </w:tr>
    </w:tbl>
    <w:p w:rsidR="004E3657" w:rsidRPr="00E213B4" w:rsidRDefault="004E3657" w:rsidP="004E3657">
      <w:pPr>
        <w:jc w:val="center"/>
        <w:rPr>
          <w:bCs/>
          <w:sz w:val="20"/>
          <w:szCs w:val="20"/>
        </w:rPr>
      </w:pPr>
    </w:p>
    <w:p w:rsidR="004E3657" w:rsidRPr="00E213B4" w:rsidRDefault="004E3657" w:rsidP="004E3657">
      <w:pPr>
        <w:spacing w:after="120"/>
        <w:ind w:firstLine="709"/>
        <w:jc w:val="center"/>
        <w:rPr>
          <w:b/>
          <w:bCs/>
          <w:sz w:val="26"/>
          <w:szCs w:val="26"/>
        </w:rPr>
      </w:pPr>
      <w:r w:rsidRPr="00E213B4">
        <w:rPr>
          <w:sz w:val="18"/>
          <w:szCs w:val="18"/>
        </w:rPr>
        <w:br w:type="column"/>
      </w:r>
    </w:p>
    <w:p w:rsidR="00101DA5" w:rsidRPr="008C7985" w:rsidRDefault="00101DA5" w:rsidP="00A72A28">
      <w:pPr>
        <w:spacing w:after="360"/>
        <w:ind w:firstLine="709"/>
        <w:jc w:val="center"/>
        <w:rPr>
          <w:b/>
          <w:bCs/>
          <w:sz w:val="26"/>
          <w:szCs w:val="26"/>
        </w:rPr>
      </w:pPr>
      <w:r w:rsidRPr="008C7985">
        <w:rPr>
          <w:b/>
          <w:bCs/>
          <w:sz w:val="26"/>
          <w:szCs w:val="26"/>
        </w:rPr>
        <w:t>Методологічні пояснення</w:t>
      </w:r>
    </w:p>
    <w:p w:rsidR="00101DA5" w:rsidRPr="000A3099" w:rsidRDefault="00101DA5" w:rsidP="00101DA5">
      <w:pPr>
        <w:ind w:firstLine="709"/>
        <w:jc w:val="both"/>
        <w:rPr>
          <w:sz w:val="26"/>
          <w:szCs w:val="26"/>
        </w:rPr>
      </w:pPr>
      <w:r w:rsidRPr="000A3099">
        <w:rPr>
          <w:sz w:val="26"/>
          <w:szCs w:val="26"/>
        </w:rPr>
        <w:t xml:space="preserve">У цьому </w:t>
      </w:r>
      <w:r w:rsidR="006E4A8F" w:rsidRPr="000A3099">
        <w:rPr>
          <w:sz w:val="26"/>
          <w:szCs w:val="26"/>
        </w:rPr>
        <w:t>збірнику</w:t>
      </w:r>
      <w:r w:rsidRPr="000A3099">
        <w:rPr>
          <w:sz w:val="26"/>
          <w:szCs w:val="26"/>
        </w:rPr>
        <w:t xml:space="preserve"> розміщено результати державного статистичного спостереження "Умови праці на підприємствах". Спостереженням охоплюються юридичні особи та відокремлені підрозділи юридичних осіб, що використовують найману працю, та здійснюють такі види економічної діяльності: сільське господарство, мисливство та надання пов’язаних із ними послуг; добувна промисловість; переробна промисловість; постачання та розподілення електроенергії, газу пари та кондиційованого повітря; водопостачання; каналізація, поводження з відходами; будівництво; транспорт, складське господарство, поштова та кур’єрська діяльність, телекомунікації (електрозв</w:t>
      </w:r>
      <w:r w:rsidRPr="0062573B">
        <w:rPr>
          <w:sz w:val="26"/>
          <w:szCs w:val="26"/>
        </w:rPr>
        <w:t>’</w:t>
      </w:r>
      <w:r w:rsidRPr="000A3099">
        <w:rPr>
          <w:sz w:val="26"/>
          <w:szCs w:val="26"/>
        </w:rPr>
        <w:t>язок).</w:t>
      </w:r>
      <w:r w:rsidR="0062573B">
        <w:rPr>
          <w:sz w:val="26"/>
          <w:szCs w:val="26"/>
        </w:rPr>
        <w:t xml:space="preserve"> Одиниці спостереження визначаються </w:t>
      </w:r>
      <w:r w:rsidR="0062573B" w:rsidRPr="0062573B">
        <w:rPr>
          <w:sz w:val="26"/>
          <w:szCs w:val="26"/>
        </w:rPr>
        <w:t xml:space="preserve">з урахуванням цензу за кількістю найманих працівників </w:t>
      </w:r>
      <w:r w:rsidR="0062573B">
        <w:rPr>
          <w:sz w:val="26"/>
          <w:szCs w:val="26"/>
        </w:rPr>
        <w:t>за кожним видом економічної діяльності.</w:t>
      </w:r>
      <w:r w:rsidR="0062573B" w:rsidRPr="000A3099">
        <w:rPr>
          <w:sz w:val="26"/>
          <w:szCs w:val="26"/>
        </w:rPr>
        <w:t xml:space="preserve"> </w:t>
      </w:r>
    </w:p>
    <w:p w:rsidR="00101DA5" w:rsidRPr="000A3099" w:rsidRDefault="00101DA5" w:rsidP="0072433B">
      <w:pPr>
        <w:ind w:firstLine="709"/>
        <w:jc w:val="both"/>
        <w:rPr>
          <w:sz w:val="26"/>
          <w:szCs w:val="26"/>
        </w:rPr>
      </w:pPr>
      <w:r w:rsidRPr="000A3099">
        <w:rPr>
          <w:sz w:val="26"/>
          <w:szCs w:val="26"/>
        </w:rPr>
        <w:t>Обстеження здійснюється один раз на два роки за формою № 1-ПВ (умови праці) "Звіт про умови праці, пільги та компенсації за роботу зі шкідливими умовами праці"</w:t>
      </w:r>
      <w:r w:rsidR="00FB7440" w:rsidRPr="000A3099">
        <w:rPr>
          <w:sz w:val="26"/>
          <w:szCs w:val="26"/>
        </w:rPr>
        <w:t xml:space="preserve"> станом на 31 грудня звітного року.</w:t>
      </w:r>
    </w:p>
    <w:p w:rsidR="0072433B" w:rsidRPr="000A3099" w:rsidRDefault="00101DA5" w:rsidP="0072433B">
      <w:pPr>
        <w:ind w:firstLine="709"/>
        <w:jc w:val="both"/>
        <w:rPr>
          <w:sz w:val="26"/>
          <w:szCs w:val="26"/>
        </w:rPr>
      </w:pPr>
      <w:r w:rsidRPr="000A3099">
        <w:rPr>
          <w:sz w:val="26"/>
          <w:szCs w:val="26"/>
        </w:rPr>
        <w:t>Програма державного статистичного спостереження з питань умов праці та методологія визначення показників розроблені з урахуванням вимог національної законодавчо-нормативної бази у цій сфері, зокрема</w:t>
      </w:r>
      <w:r w:rsidR="0072433B" w:rsidRPr="000A3099">
        <w:rPr>
          <w:sz w:val="26"/>
          <w:szCs w:val="26"/>
        </w:rPr>
        <w:t xml:space="preserve"> Закону України "Про охорону праці",</w:t>
      </w:r>
      <w:r w:rsidRPr="000A3099">
        <w:rPr>
          <w:sz w:val="26"/>
          <w:szCs w:val="26"/>
        </w:rPr>
        <w:t xml:space="preserve"> Державних санітарних норм та правил "Гігієнічна класифікація праці за показниками шкідливості та небезпечності факторів виробничого середовища, важкості та напруженості трудового процесу", затверджених наказом Міністерства охорони здоров’я України від 08.04.2014 № 248</w:t>
      </w:r>
      <w:r w:rsidR="00896405">
        <w:rPr>
          <w:sz w:val="26"/>
          <w:szCs w:val="26"/>
        </w:rPr>
        <w:t xml:space="preserve"> (далі – Гігієнічна класифікація)</w:t>
      </w:r>
      <w:r w:rsidRPr="000A3099">
        <w:rPr>
          <w:sz w:val="26"/>
          <w:szCs w:val="26"/>
        </w:rPr>
        <w:t>.</w:t>
      </w:r>
      <w:r w:rsidR="00FB7440" w:rsidRPr="000A3099">
        <w:rPr>
          <w:sz w:val="26"/>
          <w:szCs w:val="26"/>
        </w:rPr>
        <w:t xml:space="preserve"> </w:t>
      </w:r>
      <w:r w:rsidR="0072433B" w:rsidRPr="000A3099">
        <w:rPr>
          <w:sz w:val="26"/>
          <w:szCs w:val="26"/>
        </w:rPr>
        <w:t xml:space="preserve">Оцінку умов праці здійснюють на підставі результатів атестації робочих місць за умовами праці, </w:t>
      </w:r>
      <w:r w:rsidR="000E424F" w:rsidRPr="000A3099">
        <w:rPr>
          <w:sz w:val="26"/>
          <w:szCs w:val="26"/>
        </w:rPr>
        <w:t>проведеної відповідно до п</w:t>
      </w:r>
      <w:r w:rsidR="0072433B" w:rsidRPr="000A3099">
        <w:rPr>
          <w:sz w:val="26"/>
          <w:szCs w:val="26"/>
        </w:rPr>
        <w:t>оряд</w:t>
      </w:r>
      <w:r w:rsidR="000E424F" w:rsidRPr="000A3099">
        <w:rPr>
          <w:sz w:val="26"/>
          <w:szCs w:val="26"/>
        </w:rPr>
        <w:t>ку</w:t>
      </w:r>
      <w:r w:rsidR="0072433B" w:rsidRPr="000A3099">
        <w:rPr>
          <w:sz w:val="26"/>
          <w:szCs w:val="26"/>
        </w:rPr>
        <w:t>, затверджен</w:t>
      </w:r>
      <w:r w:rsidR="000E424F" w:rsidRPr="000A3099">
        <w:rPr>
          <w:sz w:val="26"/>
          <w:szCs w:val="26"/>
        </w:rPr>
        <w:t>ому</w:t>
      </w:r>
      <w:r w:rsidR="0072433B" w:rsidRPr="000A3099">
        <w:rPr>
          <w:sz w:val="26"/>
          <w:szCs w:val="26"/>
        </w:rPr>
        <w:t xml:space="preserve"> постановою Кабінету Міністрів України від 01.08.1992 №</w:t>
      </w:r>
      <w:r w:rsidR="000E424F" w:rsidRPr="000A3099">
        <w:rPr>
          <w:sz w:val="26"/>
          <w:szCs w:val="26"/>
        </w:rPr>
        <w:t> </w:t>
      </w:r>
      <w:r w:rsidR="0072433B" w:rsidRPr="000A3099">
        <w:rPr>
          <w:sz w:val="26"/>
          <w:szCs w:val="26"/>
        </w:rPr>
        <w:t xml:space="preserve">442. </w:t>
      </w:r>
      <w:r w:rsidR="000E424F" w:rsidRPr="000A3099">
        <w:rPr>
          <w:sz w:val="26"/>
          <w:szCs w:val="26"/>
        </w:rPr>
        <w:t>Відомості про результати атестації робочих місць відображають у картах умов праці.</w:t>
      </w:r>
    </w:p>
    <w:p w:rsidR="00896405" w:rsidRDefault="00896405" w:rsidP="00101DA5">
      <w:pPr>
        <w:ind w:firstLine="709"/>
        <w:jc w:val="both"/>
        <w:rPr>
          <w:sz w:val="26"/>
          <w:szCs w:val="26"/>
        </w:rPr>
      </w:pPr>
      <w:r w:rsidRPr="00896405">
        <w:rPr>
          <w:sz w:val="26"/>
          <w:szCs w:val="26"/>
        </w:rPr>
        <w:t xml:space="preserve">Відповідно до </w:t>
      </w:r>
      <w:r>
        <w:rPr>
          <w:sz w:val="26"/>
          <w:szCs w:val="26"/>
        </w:rPr>
        <w:t xml:space="preserve">Гігієнічної класифікації </w:t>
      </w:r>
      <w:r w:rsidRPr="00896405">
        <w:rPr>
          <w:sz w:val="26"/>
          <w:szCs w:val="26"/>
        </w:rPr>
        <w:t>шкідливий виробничий фактор – це фактор середовища або трудового процесу, вплив якого на працівника за певних умов (інтенсивність, тривалість дії тощо) може спричинити професійне або виробничо обумовлене захворювання, тимчасове або стійке зниження працездатності, підвищення частоти соматичних та інфекційних захворювань, призвести до порушення здоров’я як працівника, так і його нащадків</w:t>
      </w:r>
      <w:r>
        <w:rPr>
          <w:sz w:val="26"/>
          <w:szCs w:val="26"/>
        </w:rPr>
        <w:t>.</w:t>
      </w:r>
      <w:r w:rsidRPr="00896405">
        <w:rPr>
          <w:sz w:val="26"/>
          <w:szCs w:val="26"/>
        </w:rPr>
        <w:t xml:space="preserve"> </w:t>
      </w:r>
      <w:r>
        <w:rPr>
          <w:sz w:val="26"/>
          <w:szCs w:val="26"/>
        </w:rPr>
        <w:t>Ш</w:t>
      </w:r>
      <w:r w:rsidRPr="00896405">
        <w:rPr>
          <w:sz w:val="26"/>
          <w:szCs w:val="26"/>
        </w:rPr>
        <w:t>кідливи</w:t>
      </w:r>
      <w:r>
        <w:rPr>
          <w:sz w:val="26"/>
          <w:szCs w:val="26"/>
        </w:rPr>
        <w:t>ми</w:t>
      </w:r>
      <w:r w:rsidRPr="00896405">
        <w:rPr>
          <w:sz w:val="26"/>
          <w:szCs w:val="26"/>
        </w:rPr>
        <w:t xml:space="preserve"> виробничи</w:t>
      </w:r>
      <w:r>
        <w:rPr>
          <w:sz w:val="26"/>
          <w:szCs w:val="26"/>
        </w:rPr>
        <w:t>ми</w:t>
      </w:r>
      <w:r w:rsidRPr="00896405">
        <w:rPr>
          <w:sz w:val="26"/>
          <w:szCs w:val="26"/>
        </w:rPr>
        <w:t xml:space="preserve"> фактор</w:t>
      </w:r>
      <w:r>
        <w:rPr>
          <w:sz w:val="26"/>
          <w:szCs w:val="26"/>
        </w:rPr>
        <w:t xml:space="preserve">ами є: фізичні, хімічні, біологічні фактори, а також </w:t>
      </w:r>
      <w:r w:rsidRPr="00896405">
        <w:rPr>
          <w:sz w:val="26"/>
          <w:szCs w:val="26"/>
        </w:rPr>
        <w:t>фактори трудового процесу</w:t>
      </w:r>
      <w:r>
        <w:rPr>
          <w:sz w:val="26"/>
          <w:szCs w:val="26"/>
        </w:rPr>
        <w:t>.</w:t>
      </w:r>
    </w:p>
    <w:p w:rsidR="00784520" w:rsidRDefault="00784520" w:rsidP="00101DA5">
      <w:pPr>
        <w:ind w:firstLine="709"/>
        <w:jc w:val="both"/>
        <w:rPr>
          <w:sz w:val="26"/>
          <w:szCs w:val="26"/>
        </w:rPr>
      </w:pPr>
      <w:r w:rsidRPr="000A3099">
        <w:rPr>
          <w:sz w:val="26"/>
          <w:szCs w:val="26"/>
        </w:rPr>
        <w:t>Детальна інформація щодо порядку організації та проведення обстеження з питань умов праці вміщена в Методологічних положеннях з організації державного статистичного спостереження "Умови праці на підприємствах", затверджених наказом Держкомстату від 23.12.2011  № 395 (із змінами), які розміщені на офіційному веб-сайті Держстату (</w:t>
      </w:r>
      <w:hyperlink r:id="rId13" w:history="1">
        <w:r w:rsidRPr="000A3099">
          <w:rPr>
            <w:rStyle w:val="a5"/>
            <w:sz w:val="26"/>
            <w:szCs w:val="26"/>
          </w:rPr>
          <w:t>http://ukrstat.gov.ua/metod_polog/metod_doc/2015/160/met_pol_zm.zip</w:t>
        </w:r>
      </w:hyperlink>
      <w:r w:rsidRPr="000A3099">
        <w:rPr>
          <w:sz w:val="26"/>
          <w:szCs w:val="26"/>
        </w:rPr>
        <w:t>).</w:t>
      </w:r>
    </w:p>
    <w:p w:rsidR="000A3099" w:rsidRPr="000A3099" w:rsidRDefault="00896405" w:rsidP="00101DA5">
      <w:pPr>
        <w:ind w:firstLine="709"/>
        <w:jc w:val="both"/>
        <w:rPr>
          <w:sz w:val="26"/>
          <w:szCs w:val="26"/>
        </w:rPr>
      </w:pPr>
      <w:r w:rsidRPr="00B924D2">
        <w:rPr>
          <w:sz w:val="26"/>
          <w:szCs w:val="26"/>
        </w:rPr>
        <w:t>Таблиці 1–</w:t>
      </w:r>
      <w:r w:rsidR="00DF705E">
        <w:rPr>
          <w:sz w:val="26"/>
          <w:szCs w:val="26"/>
        </w:rPr>
        <w:t>9</w:t>
      </w:r>
      <w:r>
        <w:rPr>
          <w:sz w:val="26"/>
          <w:szCs w:val="26"/>
        </w:rPr>
        <w:t xml:space="preserve"> збірника містять інформацію </w:t>
      </w:r>
      <w:r w:rsidR="000A3099" w:rsidRPr="000A3099">
        <w:rPr>
          <w:sz w:val="26"/>
          <w:szCs w:val="26"/>
        </w:rPr>
        <w:t xml:space="preserve">стосовно кількості працівників, </w:t>
      </w:r>
      <w:r w:rsidR="00197303" w:rsidRPr="00197303">
        <w:rPr>
          <w:sz w:val="26"/>
          <w:szCs w:val="26"/>
        </w:rPr>
        <w:t>зайнятих на роботах зі шкідливими умовами праці</w:t>
      </w:r>
      <w:r w:rsidR="000A3099" w:rsidRPr="000A3099">
        <w:rPr>
          <w:sz w:val="26"/>
          <w:szCs w:val="26"/>
        </w:rPr>
        <w:t>, а також по кожному зі шкідливих виробничих факторів</w:t>
      </w:r>
      <w:r>
        <w:rPr>
          <w:sz w:val="26"/>
          <w:szCs w:val="26"/>
        </w:rPr>
        <w:t xml:space="preserve">. </w:t>
      </w:r>
    </w:p>
    <w:p w:rsidR="000A3099" w:rsidRPr="000A3099" w:rsidRDefault="000A3099" w:rsidP="000A3099">
      <w:pPr>
        <w:ind w:firstLine="709"/>
        <w:jc w:val="both"/>
        <w:rPr>
          <w:sz w:val="26"/>
          <w:szCs w:val="26"/>
        </w:rPr>
      </w:pPr>
      <w:r w:rsidRPr="000A3099">
        <w:rPr>
          <w:sz w:val="26"/>
          <w:szCs w:val="26"/>
        </w:rPr>
        <w:t>Працівники, які працюють в умовах перевищення гігієнічних нормативів, враховуються за кожним шкідливим виробничим фактором незалежно від їх кількості, що припадає на одного працівника. Водночас, в загальну кількість зайнятих на роботах зі шкідливими умовами праці кожен працівник враховується тільки один раз.</w:t>
      </w:r>
    </w:p>
    <w:p w:rsidR="00A72A28" w:rsidRDefault="00A72A28" w:rsidP="00197303">
      <w:pPr>
        <w:ind w:firstLine="709"/>
        <w:jc w:val="both"/>
        <w:rPr>
          <w:sz w:val="26"/>
          <w:szCs w:val="26"/>
        </w:rPr>
      </w:pPr>
    </w:p>
    <w:p w:rsidR="00197303" w:rsidRDefault="00197303" w:rsidP="00197303">
      <w:pPr>
        <w:ind w:firstLine="709"/>
        <w:jc w:val="both"/>
        <w:rPr>
          <w:color w:val="000000"/>
          <w:sz w:val="26"/>
          <w:szCs w:val="26"/>
        </w:rPr>
      </w:pPr>
      <w:r w:rsidRPr="005B0702">
        <w:rPr>
          <w:sz w:val="26"/>
          <w:szCs w:val="26"/>
        </w:rPr>
        <w:lastRenderedPageBreak/>
        <w:t>Таблиці 1</w:t>
      </w:r>
      <w:r w:rsidR="005B0702" w:rsidRPr="005B0702">
        <w:rPr>
          <w:sz w:val="26"/>
          <w:szCs w:val="26"/>
        </w:rPr>
        <w:t>2</w:t>
      </w:r>
      <w:r w:rsidRPr="005B0702">
        <w:rPr>
          <w:sz w:val="26"/>
          <w:szCs w:val="26"/>
        </w:rPr>
        <w:t>–</w:t>
      </w:r>
      <w:r w:rsidR="005F4183" w:rsidRPr="005B0702">
        <w:rPr>
          <w:sz w:val="26"/>
          <w:szCs w:val="26"/>
        </w:rPr>
        <w:t>2</w:t>
      </w:r>
      <w:r w:rsidR="005B0702" w:rsidRPr="005B0702">
        <w:rPr>
          <w:sz w:val="26"/>
          <w:szCs w:val="26"/>
        </w:rPr>
        <w:t>4</w:t>
      </w:r>
      <w:r w:rsidRPr="005B0702">
        <w:rPr>
          <w:sz w:val="26"/>
          <w:szCs w:val="26"/>
        </w:rPr>
        <w:t xml:space="preserve"> збірника</w:t>
      </w:r>
      <w:r>
        <w:rPr>
          <w:sz w:val="26"/>
          <w:szCs w:val="26"/>
        </w:rPr>
        <w:t xml:space="preserve"> уміщують дані </w:t>
      </w:r>
      <w:r w:rsidRPr="000A3099">
        <w:rPr>
          <w:sz w:val="26"/>
          <w:szCs w:val="26"/>
        </w:rPr>
        <w:t xml:space="preserve">щодо кількості </w:t>
      </w:r>
      <w:r w:rsidRPr="000A3099">
        <w:rPr>
          <w:color w:val="000000"/>
          <w:sz w:val="26"/>
          <w:szCs w:val="26"/>
        </w:rPr>
        <w:t xml:space="preserve">працівників, які за роботу зі шкідливими та важкими умовами праці мають право на додаткові відпустки, скорочений робочий тиждень, доплати за умови праці, молоко або інші рівноцінні харчові продукти, лікувально-профілактичне харчування, пенсії за віком на пільгових умовах. </w:t>
      </w:r>
    </w:p>
    <w:p w:rsidR="00197303" w:rsidRPr="000A3099" w:rsidRDefault="00197303" w:rsidP="00197303">
      <w:pPr>
        <w:ind w:firstLine="709"/>
        <w:jc w:val="both"/>
        <w:rPr>
          <w:color w:val="000000"/>
          <w:sz w:val="26"/>
          <w:szCs w:val="26"/>
        </w:rPr>
      </w:pPr>
      <w:r w:rsidRPr="000A3099">
        <w:rPr>
          <w:color w:val="000000"/>
          <w:sz w:val="26"/>
          <w:szCs w:val="26"/>
        </w:rPr>
        <w:t xml:space="preserve">Зазначена інформація </w:t>
      </w:r>
      <w:r>
        <w:rPr>
          <w:color w:val="000000"/>
          <w:sz w:val="26"/>
          <w:szCs w:val="26"/>
        </w:rPr>
        <w:t>узагальнена</w:t>
      </w:r>
      <w:r w:rsidRPr="000A3099">
        <w:rPr>
          <w:color w:val="000000"/>
          <w:sz w:val="26"/>
          <w:szCs w:val="26"/>
        </w:rPr>
        <w:t xml:space="preserve"> </w:t>
      </w:r>
      <w:r w:rsidRPr="000A3099">
        <w:rPr>
          <w:sz w:val="26"/>
          <w:szCs w:val="26"/>
        </w:rPr>
        <w:t xml:space="preserve">за окремими видами економічної діяльності та </w:t>
      </w:r>
      <w:r w:rsidRPr="000A3099">
        <w:rPr>
          <w:color w:val="000000"/>
          <w:sz w:val="26"/>
          <w:szCs w:val="26"/>
        </w:rPr>
        <w:t>регіонами</w:t>
      </w:r>
      <w:r w:rsidR="002F397A">
        <w:rPr>
          <w:color w:val="000000"/>
          <w:sz w:val="26"/>
          <w:szCs w:val="26"/>
        </w:rPr>
        <w:t>, а також за статтю працівників</w:t>
      </w:r>
      <w:r w:rsidRPr="000A3099">
        <w:rPr>
          <w:color w:val="000000"/>
          <w:sz w:val="26"/>
          <w:szCs w:val="26"/>
        </w:rPr>
        <w:t>.</w:t>
      </w:r>
    </w:p>
    <w:p w:rsidR="008F36D0" w:rsidRPr="008F36D0" w:rsidRDefault="0046791B" w:rsidP="008F36D0">
      <w:pPr>
        <w:spacing w:before="120"/>
        <w:ind w:firstLine="709"/>
        <w:jc w:val="both"/>
        <w:rPr>
          <w:color w:val="000000"/>
          <w:sz w:val="26"/>
          <w:szCs w:val="26"/>
        </w:rPr>
      </w:pPr>
      <w:r w:rsidRPr="00624A9D">
        <w:rPr>
          <w:b/>
          <w:sz w:val="26"/>
          <w:szCs w:val="26"/>
        </w:rPr>
        <w:t>Звертаємо увагу</w:t>
      </w:r>
      <w:r w:rsidRPr="008F36D0">
        <w:rPr>
          <w:sz w:val="26"/>
          <w:szCs w:val="26"/>
        </w:rPr>
        <w:t xml:space="preserve">, </w:t>
      </w:r>
      <w:r w:rsidR="008F36D0">
        <w:rPr>
          <w:sz w:val="26"/>
          <w:szCs w:val="26"/>
        </w:rPr>
        <w:t xml:space="preserve">що </w:t>
      </w:r>
      <w:r w:rsidR="00DD1FE1">
        <w:rPr>
          <w:sz w:val="26"/>
          <w:szCs w:val="26"/>
        </w:rPr>
        <w:t xml:space="preserve">у зв'язку зі зміною методології обстеження  у 2017 році та </w:t>
      </w:r>
      <w:r w:rsidR="008F36D0">
        <w:rPr>
          <w:sz w:val="26"/>
          <w:szCs w:val="26"/>
        </w:rPr>
        <w:t xml:space="preserve">для забезпечення </w:t>
      </w:r>
      <w:proofErr w:type="spellStart"/>
      <w:r w:rsidR="008F36D0">
        <w:rPr>
          <w:sz w:val="26"/>
          <w:szCs w:val="26"/>
        </w:rPr>
        <w:t>співставності</w:t>
      </w:r>
      <w:proofErr w:type="spellEnd"/>
      <w:r w:rsidR="008F36D0">
        <w:rPr>
          <w:sz w:val="26"/>
          <w:szCs w:val="26"/>
        </w:rPr>
        <w:t xml:space="preserve"> </w:t>
      </w:r>
      <w:r w:rsidR="008F36D0" w:rsidRPr="000A3099">
        <w:rPr>
          <w:sz w:val="26"/>
          <w:szCs w:val="26"/>
        </w:rPr>
        <w:t>даних за 2015</w:t>
      </w:r>
      <w:r w:rsidR="008F36D0">
        <w:rPr>
          <w:sz w:val="26"/>
          <w:szCs w:val="26"/>
        </w:rPr>
        <w:t xml:space="preserve"> рік</w:t>
      </w:r>
      <w:r w:rsidR="008F36D0" w:rsidRPr="000A3099">
        <w:rPr>
          <w:sz w:val="26"/>
          <w:szCs w:val="26"/>
        </w:rPr>
        <w:t xml:space="preserve"> з аналогічними даними </w:t>
      </w:r>
      <w:r w:rsidR="00AD5BB8">
        <w:rPr>
          <w:sz w:val="26"/>
          <w:szCs w:val="26"/>
        </w:rPr>
        <w:t>інш</w:t>
      </w:r>
      <w:r w:rsidR="008F36D0">
        <w:rPr>
          <w:sz w:val="26"/>
          <w:szCs w:val="26"/>
        </w:rPr>
        <w:t>их</w:t>
      </w:r>
      <w:r w:rsidR="008F36D0" w:rsidRPr="000A3099">
        <w:rPr>
          <w:sz w:val="26"/>
          <w:szCs w:val="26"/>
        </w:rPr>
        <w:t xml:space="preserve"> років</w:t>
      </w:r>
      <w:r w:rsidR="00DD1FE1">
        <w:rPr>
          <w:sz w:val="26"/>
          <w:szCs w:val="26"/>
        </w:rPr>
        <w:t>,</w:t>
      </w:r>
      <w:r w:rsidR="002F397A">
        <w:rPr>
          <w:sz w:val="26"/>
          <w:szCs w:val="26"/>
        </w:rPr>
        <w:t xml:space="preserve"> в </w:t>
      </w:r>
      <w:r w:rsidR="002F397A" w:rsidRPr="005B0702">
        <w:rPr>
          <w:sz w:val="26"/>
          <w:szCs w:val="26"/>
        </w:rPr>
        <w:t>таблицях 1</w:t>
      </w:r>
      <w:r w:rsidR="005B0702" w:rsidRPr="005B0702">
        <w:rPr>
          <w:sz w:val="26"/>
          <w:szCs w:val="26"/>
        </w:rPr>
        <w:t>–4</w:t>
      </w:r>
      <w:r w:rsidR="002F397A" w:rsidRPr="005B0702">
        <w:rPr>
          <w:sz w:val="26"/>
          <w:szCs w:val="26"/>
        </w:rPr>
        <w:t>, 1</w:t>
      </w:r>
      <w:r w:rsidR="005B0702" w:rsidRPr="005B0702">
        <w:rPr>
          <w:sz w:val="26"/>
          <w:szCs w:val="26"/>
        </w:rPr>
        <w:t>2–</w:t>
      </w:r>
      <w:r w:rsidR="002F397A" w:rsidRPr="005B0702">
        <w:rPr>
          <w:sz w:val="26"/>
          <w:szCs w:val="26"/>
        </w:rPr>
        <w:t>1</w:t>
      </w:r>
      <w:r w:rsidR="005B0702" w:rsidRPr="005B0702">
        <w:rPr>
          <w:sz w:val="26"/>
          <w:szCs w:val="26"/>
        </w:rPr>
        <w:t>5</w:t>
      </w:r>
      <w:r w:rsidR="002F397A" w:rsidRPr="005B0702">
        <w:rPr>
          <w:sz w:val="26"/>
          <w:szCs w:val="26"/>
        </w:rPr>
        <w:t xml:space="preserve"> </w:t>
      </w:r>
      <w:r w:rsidR="008F36D0" w:rsidRPr="005B0702">
        <w:rPr>
          <w:color w:val="000000"/>
          <w:sz w:val="26"/>
          <w:szCs w:val="26"/>
        </w:rPr>
        <w:t>інформація</w:t>
      </w:r>
      <w:r w:rsidR="008F36D0" w:rsidRPr="008F36D0">
        <w:rPr>
          <w:color w:val="000000"/>
          <w:sz w:val="26"/>
          <w:szCs w:val="26"/>
        </w:rPr>
        <w:t xml:space="preserve"> за 2015 рік перерахована порівняно з раніше опублікованою (без урахування даних за видом економічної діяльності "Охорона здоров’я"</w:t>
      </w:r>
      <w:r w:rsidR="008F36D0">
        <w:rPr>
          <w:color w:val="000000"/>
          <w:sz w:val="26"/>
          <w:szCs w:val="26"/>
        </w:rPr>
        <w:t>, код 86 за КВЕД-2010</w:t>
      </w:r>
      <w:r w:rsidR="008F36D0" w:rsidRPr="008F36D0">
        <w:rPr>
          <w:color w:val="000000"/>
          <w:sz w:val="26"/>
          <w:szCs w:val="26"/>
        </w:rPr>
        <w:t xml:space="preserve">). </w:t>
      </w:r>
    </w:p>
    <w:p w:rsidR="0046791B" w:rsidRPr="000A3099" w:rsidRDefault="0046791B" w:rsidP="00BE253F">
      <w:pPr>
        <w:spacing w:before="120"/>
        <w:ind w:firstLine="709"/>
        <w:jc w:val="both"/>
        <w:rPr>
          <w:sz w:val="26"/>
          <w:szCs w:val="26"/>
        </w:rPr>
      </w:pPr>
      <w:r w:rsidRPr="000A3099">
        <w:rPr>
          <w:sz w:val="26"/>
          <w:szCs w:val="26"/>
        </w:rPr>
        <w:t xml:space="preserve">У збірнику </w:t>
      </w:r>
      <w:r w:rsidR="00BE253F">
        <w:rPr>
          <w:sz w:val="26"/>
          <w:szCs w:val="26"/>
        </w:rPr>
        <w:t>дані</w:t>
      </w:r>
      <w:r w:rsidRPr="000A3099">
        <w:rPr>
          <w:sz w:val="26"/>
          <w:szCs w:val="26"/>
        </w:rPr>
        <w:t xml:space="preserve"> за 2015, 2017 роки наведен</w:t>
      </w:r>
      <w:r w:rsidR="00BE253F">
        <w:rPr>
          <w:sz w:val="26"/>
          <w:szCs w:val="26"/>
        </w:rPr>
        <w:t>о</w:t>
      </w:r>
      <w:r w:rsidRPr="000A3099">
        <w:rPr>
          <w:sz w:val="26"/>
          <w:szCs w:val="26"/>
        </w:rPr>
        <w:t xml:space="preserve"> без урахування тимчасово окупованої території Автономної Республіки Крим, м. Севастополя та частини зони проведення антитерористичної операції.</w:t>
      </w:r>
    </w:p>
    <w:p w:rsidR="00101DA5" w:rsidRPr="000A3099" w:rsidRDefault="00101DA5" w:rsidP="00101DA5">
      <w:pPr>
        <w:ind w:firstLine="709"/>
        <w:jc w:val="both"/>
        <w:rPr>
          <w:sz w:val="26"/>
          <w:szCs w:val="26"/>
        </w:rPr>
      </w:pPr>
      <w:r w:rsidRPr="000A3099">
        <w:rPr>
          <w:sz w:val="26"/>
          <w:szCs w:val="26"/>
        </w:rPr>
        <w:t xml:space="preserve">. </w:t>
      </w:r>
    </w:p>
    <w:p w:rsidR="00101DA5" w:rsidRPr="000A3099" w:rsidRDefault="00101DA5" w:rsidP="00101DA5">
      <w:pPr>
        <w:ind w:firstLine="680"/>
        <w:jc w:val="center"/>
        <w:rPr>
          <w:sz w:val="26"/>
          <w:szCs w:val="26"/>
        </w:rPr>
      </w:pPr>
    </w:p>
    <w:p w:rsidR="00101DA5" w:rsidRPr="000A3099" w:rsidRDefault="00101DA5" w:rsidP="00101DA5">
      <w:pPr>
        <w:ind w:firstLine="680"/>
        <w:jc w:val="center"/>
        <w:rPr>
          <w:sz w:val="26"/>
          <w:szCs w:val="26"/>
        </w:rPr>
      </w:pPr>
    </w:p>
    <w:p w:rsidR="00101DA5" w:rsidRPr="000A3099" w:rsidRDefault="00101DA5" w:rsidP="00101DA5">
      <w:pPr>
        <w:ind w:firstLine="709"/>
        <w:jc w:val="both"/>
        <w:rPr>
          <w:sz w:val="26"/>
          <w:szCs w:val="26"/>
        </w:rPr>
      </w:pPr>
    </w:p>
    <w:p w:rsidR="00101DA5" w:rsidRPr="000A3099" w:rsidRDefault="00101DA5" w:rsidP="00101DA5">
      <w:pPr>
        <w:ind w:firstLine="709"/>
        <w:jc w:val="both"/>
        <w:rPr>
          <w:sz w:val="26"/>
          <w:szCs w:val="26"/>
        </w:rPr>
      </w:pPr>
    </w:p>
    <w:p w:rsidR="00243019" w:rsidRPr="000A3099" w:rsidRDefault="00243019">
      <w:pPr>
        <w:spacing w:after="160" w:line="259" w:lineRule="auto"/>
        <w:rPr>
          <w:bCs/>
          <w:noProof/>
          <w:sz w:val="26"/>
          <w:szCs w:val="26"/>
          <w:lang w:eastAsia="uk-UA"/>
        </w:rPr>
      </w:pPr>
    </w:p>
    <w:sectPr w:rsidR="00243019" w:rsidRPr="000A3099" w:rsidSect="00131DCF">
      <w:footerReference w:type="default" r:id="rId14"/>
      <w:pgSz w:w="11906" w:h="16838"/>
      <w:pgMar w:top="993" w:right="991" w:bottom="993" w:left="1134" w:header="708"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4DC" w:rsidRDefault="000204DC" w:rsidP="00FD4B41">
      <w:r>
        <w:separator/>
      </w:r>
    </w:p>
  </w:endnote>
  <w:endnote w:type="continuationSeparator" w:id="0">
    <w:p w:rsidR="000204DC" w:rsidRDefault="000204DC" w:rsidP="00FD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1251 Times">
    <w:altName w:val="Arial"/>
    <w:panose1 w:val="00000000000000000000"/>
    <w:charset w:val="00"/>
    <w:family w:val="swiss"/>
    <w:notTrueType/>
    <w:pitch w:val="default"/>
    <w:sig w:usb0="00000003" w:usb1="00000000" w:usb2="00000000" w:usb3="00000000" w:csb0="00000001" w:csb1="00000000"/>
  </w:font>
  <w:font w:name="Times NR Cyr MT">
    <w:altName w:val="Times New Roman"/>
    <w:charset w:val="00"/>
    <w:family w:val="roman"/>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2788463"/>
      <w:docPartObj>
        <w:docPartGallery w:val="Page Numbers (Bottom of Page)"/>
        <w:docPartUnique/>
      </w:docPartObj>
    </w:sdtPr>
    <w:sdtEndPr>
      <w:rPr>
        <w:rFonts w:ascii="Arial" w:hAnsi="Arial"/>
        <w:sz w:val="20"/>
        <w:szCs w:val="22"/>
      </w:rPr>
    </w:sdtEndPr>
    <w:sdtContent>
      <w:p w:rsidR="00E155E3" w:rsidRPr="006F6014" w:rsidRDefault="00E155E3">
        <w:pPr>
          <w:pStyle w:val="ae"/>
          <w:jc w:val="center"/>
          <w:rPr>
            <w:rFonts w:ascii="Arial" w:hAnsi="Arial"/>
            <w:sz w:val="20"/>
            <w:szCs w:val="22"/>
          </w:rPr>
        </w:pPr>
        <w:r w:rsidRPr="006F6014">
          <w:rPr>
            <w:rFonts w:ascii="Arial" w:hAnsi="Arial"/>
            <w:sz w:val="20"/>
            <w:szCs w:val="22"/>
          </w:rPr>
          <w:fldChar w:fldCharType="begin"/>
        </w:r>
        <w:r w:rsidRPr="006F6014">
          <w:rPr>
            <w:rFonts w:ascii="Arial" w:hAnsi="Arial"/>
            <w:sz w:val="20"/>
            <w:szCs w:val="22"/>
          </w:rPr>
          <w:instrText>PAGE   \* MERGEFORMAT</w:instrText>
        </w:r>
        <w:r w:rsidRPr="006F6014">
          <w:rPr>
            <w:rFonts w:ascii="Arial" w:hAnsi="Arial"/>
            <w:sz w:val="20"/>
            <w:szCs w:val="22"/>
          </w:rPr>
          <w:fldChar w:fldCharType="separate"/>
        </w:r>
        <w:r w:rsidR="005D51AD">
          <w:rPr>
            <w:rFonts w:ascii="Arial" w:hAnsi="Arial"/>
            <w:noProof/>
            <w:sz w:val="20"/>
            <w:szCs w:val="22"/>
          </w:rPr>
          <w:t>21</w:t>
        </w:r>
        <w:r w:rsidRPr="006F6014">
          <w:rPr>
            <w:rFonts w:ascii="Arial" w:hAnsi="Arial"/>
            <w:sz w:val="20"/>
            <w:szCs w:val="22"/>
          </w:rPr>
          <w:fldChar w:fldCharType="end"/>
        </w:r>
      </w:p>
    </w:sdtContent>
  </w:sdt>
  <w:p w:rsidR="00E155E3" w:rsidRDefault="00E155E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4DC" w:rsidRDefault="000204DC" w:rsidP="00FD4B41">
      <w:r>
        <w:separator/>
      </w:r>
    </w:p>
  </w:footnote>
  <w:footnote w:type="continuationSeparator" w:id="0">
    <w:p w:rsidR="000204DC" w:rsidRDefault="000204DC" w:rsidP="00FD4B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20E1E50"/>
    <w:lvl w:ilvl="0">
      <w:start w:val="1"/>
      <w:numFmt w:val="decimal"/>
      <w:lvlText w:val="%1."/>
      <w:lvlJc w:val="left"/>
      <w:pPr>
        <w:tabs>
          <w:tab w:val="num" w:pos="1492"/>
        </w:tabs>
        <w:ind w:left="1492" w:hanging="360"/>
      </w:pPr>
    </w:lvl>
  </w:abstractNum>
  <w:abstractNum w:abstractNumId="1">
    <w:nsid w:val="FFFFFF7D"/>
    <w:multiLevelType w:val="singleLevel"/>
    <w:tmpl w:val="5B52ED4A"/>
    <w:lvl w:ilvl="0">
      <w:start w:val="1"/>
      <w:numFmt w:val="decimal"/>
      <w:lvlText w:val="%1."/>
      <w:lvlJc w:val="left"/>
      <w:pPr>
        <w:tabs>
          <w:tab w:val="num" w:pos="1209"/>
        </w:tabs>
        <w:ind w:left="1209" w:hanging="360"/>
      </w:pPr>
    </w:lvl>
  </w:abstractNum>
  <w:abstractNum w:abstractNumId="2">
    <w:nsid w:val="FFFFFF7E"/>
    <w:multiLevelType w:val="singleLevel"/>
    <w:tmpl w:val="ED6873AC"/>
    <w:lvl w:ilvl="0">
      <w:start w:val="1"/>
      <w:numFmt w:val="decimal"/>
      <w:lvlText w:val="%1."/>
      <w:lvlJc w:val="left"/>
      <w:pPr>
        <w:tabs>
          <w:tab w:val="num" w:pos="926"/>
        </w:tabs>
        <w:ind w:left="926" w:hanging="360"/>
      </w:pPr>
    </w:lvl>
  </w:abstractNum>
  <w:abstractNum w:abstractNumId="3">
    <w:nsid w:val="FFFFFF7F"/>
    <w:multiLevelType w:val="singleLevel"/>
    <w:tmpl w:val="19984498"/>
    <w:lvl w:ilvl="0">
      <w:start w:val="1"/>
      <w:numFmt w:val="decimal"/>
      <w:lvlText w:val="%1."/>
      <w:lvlJc w:val="left"/>
      <w:pPr>
        <w:tabs>
          <w:tab w:val="num" w:pos="643"/>
        </w:tabs>
        <w:ind w:left="643" w:hanging="360"/>
      </w:pPr>
    </w:lvl>
  </w:abstractNum>
  <w:abstractNum w:abstractNumId="4">
    <w:nsid w:val="FFFFFF80"/>
    <w:multiLevelType w:val="singleLevel"/>
    <w:tmpl w:val="438A795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487CA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5C94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3ECE5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176A63A"/>
    <w:lvl w:ilvl="0">
      <w:start w:val="1"/>
      <w:numFmt w:val="decimal"/>
      <w:lvlText w:val="%1."/>
      <w:lvlJc w:val="left"/>
      <w:pPr>
        <w:tabs>
          <w:tab w:val="num" w:pos="360"/>
        </w:tabs>
        <w:ind w:left="360" w:hanging="360"/>
      </w:pPr>
    </w:lvl>
  </w:abstractNum>
  <w:abstractNum w:abstractNumId="9">
    <w:nsid w:val="FFFFFF89"/>
    <w:multiLevelType w:val="singleLevel"/>
    <w:tmpl w:val="E8D26E24"/>
    <w:lvl w:ilvl="0">
      <w:start w:val="1"/>
      <w:numFmt w:val="bullet"/>
      <w:lvlText w:val=""/>
      <w:lvlJc w:val="left"/>
      <w:pPr>
        <w:tabs>
          <w:tab w:val="num" w:pos="360"/>
        </w:tabs>
        <w:ind w:left="360" w:hanging="360"/>
      </w:pPr>
      <w:rPr>
        <w:rFonts w:ascii="Symbol" w:hAnsi="Symbol" w:hint="default"/>
      </w:rPr>
    </w:lvl>
  </w:abstractNum>
  <w:abstractNum w:abstractNumId="10">
    <w:nsid w:val="0A395A39"/>
    <w:multiLevelType w:val="singleLevel"/>
    <w:tmpl w:val="038080DE"/>
    <w:lvl w:ilvl="0">
      <w:numFmt w:val="bullet"/>
      <w:lvlText w:val="-"/>
      <w:lvlJc w:val="left"/>
      <w:pPr>
        <w:tabs>
          <w:tab w:val="num" w:pos="329"/>
        </w:tabs>
        <w:ind w:left="329" w:hanging="360"/>
      </w:pPr>
      <w:rPr>
        <w:rFonts w:hint="default"/>
      </w:rPr>
    </w:lvl>
  </w:abstractNum>
  <w:abstractNum w:abstractNumId="11">
    <w:nsid w:val="0A550782"/>
    <w:multiLevelType w:val="singleLevel"/>
    <w:tmpl w:val="5CD82D94"/>
    <w:lvl w:ilvl="0">
      <w:start w:val="1"/>
      <w:numFmt w:val="decimal"/>
      <w:lvlText w:val="%1)"/>
      <w:lvlJc w:val="left"/>
      <w:pPr>
        <w:tabs>
          <w:tab w:val="num" w:pos="360"/>
        </w:tabs>
        <w:ind w:left="360" w:hanging="360"/>
      </w:pPr>
      <w:rPr>
        <w:rFonts w:hint="default"/>
        <w:sz w:val="24"/>
      </w:rPr>
    </w:lvl>
  </w:abstractNum>
  <w:abstractNum w:abstractNumId="12">
    <w:nsid w:val="0E4B1584"/>
    <w:multiLevelType w:val="hybridMultilevel"/>
    <w:tmpl w:val="490A89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2963687"/>
    <w:multiLevelType w:val="hybridMultilevel"/>
    <w:tmpl w:val="187824C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16C64D64"/>
    <w:multiLevelType w:val="singleLevel"/>
    <w:tmpl w:val="6E1EF250"/>
    <w:lvl w:ilvl="0">
      <w:start w:val="1"/>
      <w:numFmt w:val="decimal"/>
      <w:lvlText w:val="%1"/>
      <w:lvlJc w:val="left"/>
      <w:pPr>
        <w:tabs>
          <w:tab w:val="num" w:pos="360"/>
        </w:tabs>
        <w:ind w:left="360" w:hanging="360"/>
      </w:pPr>
      <w:rPr>
        <w:rFonts w:hint="default"/>
      </w:rPr>
    </w:lvl>
  </w:abstractNum>
  <w:abstractNum w:abstractNumId="15">
    <w:nsid w:val="1FEA02B5"/>
    <w:multiLevelType w:val="singleLevel"/>
    <w:tmpl w:val="6E481A0A"/>
    <w:lvl w:ilvl="0">
      <w:numFmt w:val="bullet"/>
      <w:lvlText w:val="*"/>
      <w:lvlJc w:val="left"/>
      <w:pPr>
        <w:tabs>
          <w:tab w:val="num" w:pos="1032"/>
        </w:tabs>
        <w:ind w:left="1032" w:hanging="465"/>
      </w:pPr>
      <w:rPr>
        <w:rFonts w:ascii="Times New Roman" w:hAnsi="Times New Roman" w:hint="default"/>
        <w:sz w:val="28"/>
      </w:rPr>
    </w:lvl>
  </w:abstractNum>
  <w:abstractNum w:abstractNumId="16">
    <w:nsid w:val="2F0F1743"/>
    <w:multiLevelType w:val="singleLevel"/>
    <w:tmpl w:val="3766B516"/>
    <w:lvl w:ilvl="0">
      <w:numFmt w:val="bullet"/>
      <w:lvlText w:val="-"/>
      <w:lvlJc w:val="left"/>
      <w:pPr>
        <w:tabs>
          <w:tab w:val="num" w:pos="329"/>
        </w:tabs>
        <w:ind w:left="329" w:hanging="360"/>
      </w:pPr>
      <w:rPr>
        <w:rFonts w:hint="default"/>
      </w:rPr>
    </w:lvl>
  </w:abstractNum>
  <w:abstractNum w:abstractNumId="17">
    <w:nsid w:val="3285681A"/>
    <w:multiLevelType w:val="singleLevel"/>
    <w:tmpl w:val="DC4E1DC2"/>
    <w:lvl w:ilvl="0">
      <w:numFmt w:val="bullet"/>
      <w:lvlText w:val="-"/>
      <w:lvlJc w:val="left"/>
      <w:pPr>
        <w:tabs>
          <w:tab w:val="num" w:pos="360"/>
        </w:tabs>
        <w:ind w:left="360" w:hanging="360"/>
      </w:pPr>
      <w:rPr>
        <w:rFonts w:hint="default"/>
      </w:rPr>
    </w:lvl>
  </w:abstractNum>
  <w:abstractNum w:abstractNumId="18">
    <w:nsid w:val="3B8B11AF"/>
    <w:multiLevelType w:val="hybridMultilevel"/>
    <w:tmpl w:val="0D06080A"/>
    <w:lvl w:ilvl="0" w:tplc="B4104A9E">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0BD5266"/>
    <w:multiLevelType w:val="singleLevel"/>
    <w:tmpl w:val="B89E10BC"/>
    <w:lvl w:ilvl="0">
      <w:numFmt w:val="bullet"/>
      <w:lvlText w:val="-"/>
      <w:lvlJc w:val="left"/>
      <w:pPr>
        <w:tabs>
          <w:tab w:val="num" w:pos="360"/>
        </w:tabs>
        <w:ind w:left="360" w:hanging="360"/>
      </w:pPr>
      <w:rPr>
        <w:rFonts w:hint="default"/>
      </w:rPr>
    </w:lvl>
  </w:abstractNum>
  <w:abstractNum w:abstractNumId="20">
    <w:nsid w:val="5A456291"/>
    <w:multiLevelType w:val="singleLevel"/>
    <w:tmpl w:val="2C2E5BD4"/>
    <w:lvl w:ilvl="0">
      <w:numFmt w:val="bullet"/>
      <w:lvlText w:val="-"/>
      <w:lvlJc w:val="left"/>
      <w:pPr>
        <w:tabs>
          <w:tab w:val="num" w:pos="329"/>
        </w:tabs>
        <w:ind w:left="329" w:hanging="360"/>
      </w:pPr>
      <w:rPr>
        <w:rFonts w:hint="default"/>
      </w:rPr>
    </w:lvl>
  </w:abstractNum>
  <w:abstractNum w:abstractNumId="21">
    <w:nsid w:val="6903624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6B04372B"/>
    <w:multiLevelType w:val="hybridMultilevel"/>
    <w:tmpl w:val="EEE09ABC"/>
    <w:lvl w:ilvl="0" w:tplc="55589B72">
      <w:start w:val="5"/>
      <w:numFmt w:val="bullet"/>
      <w:lvlText w:val="-"/>
      <w:lvlJc w:val="left"/>
      <w:pPr>
        <w:tabs>
          <w:tab w:val="num" w:pos="329"/>
        </w:tabs>
        <w:ind w:left="329" w:hanging="360"/>
      </w:pPr>
      <w:rPr>
        <w:rFonts w:ascii="Times New Roman" w:eastAsia="Times New Roman" w:hAnsi="Times New Roman" w:cs="Times New Roman" w:hint="default"/>
      </w:rPr>
    </w:lvl>
    <w:lvl w:ilvl="1" w:tplc="04190003" w:tentative="1">
      <w:start w:val="1"/>
      <w:numFmt w:val="bullet"/>
      <w:lvlText w:val="o"/>
      <w:lvlJc w:val="left"/>
      <w:pPr>
        <w:tabs>
          <w:tab w:val="num" w:pos="1049"/>
        </w:tabs>
        <w:ind w:left="1049" w:hanging="360"/>
      </w:pPr>
      <w:rPr>
        <w:rFonts w:ascii="Courier New" w:hAnsi="Courier New" w:cs="Courier New" w:hint="default"/>
      </w:rPr>
    </w:lvl>
    <w:lvl w:ilvl="2" w:tplc="04190005" w:tentative="1">
      <w:start w:val="1"/>
      <w:numFmt w:val="bullet"/>
      <w:lvlText w:val=""/>
      <w:lvlJc w:val="left"/>
      <w:pPr>
        <w:tabs>
          <w:tab w:val="num" w:pos="1769"/>
        </w:tabs>
        <w:ind w:left="1769" w:hanging="360"/>
      </w:pPr>
      <w:rPr>
        <w:rFonts w:ascii="Wingdings" w:hAnsi="Wingdings" w:hint="default"/>
      </w:rPr>
    </w:lvl>
    <w:lvl w:ilvl="3" w:tplc="04190001" w:tentative="1">
      <w:start w:val="1"/>
      <w:numFmt w:val="bullet"/>
      <w:lvlText w:val=""/>
      <w:lvlJc w:val="left"/>
      <w:pPr>
        <w:tabs>
          <w:tab w:val="num" w:pos="2489"/>
        </w:tabs>
        <w:ind w:left="2489" w:hanging="360"/>
      </w:pPr>
      <w:rPr>
        <w:rFonts w:ascii="Symbol" w:hAnsi="Symbol" w:hint="default"/>
      </w:rPr>
    </w:lvl>
    <w:lvl w:ilvl="4" w:tplc="04190003" w:tentative="1">
      <w:start w:val="1"/>
      <w:numFmt w:val="bullet"/>
      <w:lvlText w:val="o"/>
      <w:lvlJc w:val="left"/>
      <w:pPr>
        <w:tabs>
          <w:tab w:val="num" w:pos="3209"/>
        </w:tabs>
        <w:ind w:left="3209" w:hanging="360"/>
      </w:pPr>
      <w:rPr>
        <w:rFonts w:ascii="Courier New" w:hAnsi="Courier New" w:cs="Courier New" w:hint="default"/>
      </w:rPr>
    </w:lvl>
    <w:lvl w:ilvl="5" w:tplc="04190005" w:tentative="1">
      <w:start w:val="1"/>
      <w:numFmt w:val="bullet"/>
      <w:lvlText w:val=""/>
      <w:lvlJc w:val="left"/>
      <w:pPr>
        <w:tabs>
          <w:tab w:val="num" w:pos="3929"/>
        </w:tabs>
        <w:ind w:left="3929" w:hanging="360"/>
      </w:pPr>
      <w:rPr>
        <w:rFonts w:ascii="Wingdings" w:hAnsi="Wingdings" w:hint="default"/>
      </w:rPr>
    </w:lvl>
    <w:lvl w:ilvl="6" w:tplc="04190001" w:tentative="1">
      <w:start w:val="1"/>
      <w:numFmt w:val="bullet"/>
      <w:lvlText w:val=""/>
      <w:lvlJc w:val="left"/>
      <w:pPr>
        <w:tabs>
          <w:tab w:val="num" w:pos="4649"/>
        </w:tabs>
        <w:ind w:left="4649" w:hanging="360"/>
      </w:pPr>
      <w:rPr>
        <w:rFonts w:ascii="Symbol" w:hAnsi="Symbol" w:hint="default"/>
      </w:rPr>
    </w:lvl>
    <w:lvl w:ilvl="7" w:tplc="04190003" w:tentative="1">
      <w:start w:val="1"/>
      <w:numFmt w:val="bullet"/>
      <w:lvlText w:val="o"/>
      <w:lvlJc w:val="left"/>
      <w:pPr>
        <w:tabs>
          <w:tab w:val="num" w:pos="5369"/>
        </w:tabs>
        <w:ind w:left="5369" w:hanging="360"/>
      </w:pPr>
      <w:rPr>
        <w:rFonts w:ascii="Courier New" w:hAnsi="Courier New" w:cs="Courier New" w:hint="default"/>
      </w:rPr>
    </w:lvl>
    <w:lvl w:ilvl="8" w:tplc="04190005" w:tentative="1">
      <w:start w:val="1"/>
      <w:numFmt w:val="bullet"/>
      <w:lvlText w:val=""/>
      <w:lvlJc w:val="left"/>
      <w:pPr>
        <w:tabs>
          <w:tab w:val="num" w:pos="6089"/>
        </w:tabs>
        <w:ind w:left="6089" w:hanging="360"/>
      </w:pPr>
      <w:rPr>
        <w:rFonts w:ascii="Wingdings" w:hAnsi="Wingdings" w:hint="default"/>
      </w:rPr>
    </w:lvl>
  </w:abstractNum>
  <w:abstractNum w:abstractNumId="23">
    <w:nsid w:val="703D23A4"/>
    <w:multiLevelType w:val="singleLevel"/>
    <w:tmpl w:val="0980D230"/>
    <w:lvl w:ilvl="0">
      <w:numFmt w:val="bullet"/>
      <w:lvlText w:val="-"/>
      <w:lvlJc w:val="left"/>
      <w:pPr>
        <w:tabs>
          <w:tab w:val="num" w:pos="360"/>
        </w:tabs>
        <w:ind w:left="360" w:hanging="360"/>
      </w:pPr>
      <w:rPr>
        <w:rFonts w:hint="default"/>
      </w:rPr>
    </w:lvl>
  </w:abstractNum>
  <w:abstractNum w:abstractNumId="24">
    <w:nsid w:val="74925CF8"/>
    <w:multiLevelType w:val="singleLevel"/>
    <w:tmpl w:val="DF1A782E"/>
    <w:lvl w:ilvl="0">
      <w:numFmt w:val="bullet"/>
      <w:lvlText w:val="-"/>
      <w:lvlJc w:val="left"/>
      <w:pPr>
        <w:tabs>
          <w:tab w:val="num" w:pos="360"/>
        </w:tabs>
        <w:ind w:left="360" w:hanging="360"/>
      </w:pPr>
      <w:rPr>
        <w:rFonts w:hint="default"/>
      </w:rPr>
    </w:lvl>
  </w:abstractNum>
  <w:abstractNum w:abstractNumId="25">
    <w:nsid w:val="79AE552C"/>
    <w:multiLevelType w:val="hybridMultilevel"/>
    <w:tmpl w:val="88721F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D75523D"/>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6"/>
  </w:num>
  <w:num w:numId="13">
    <w:abstractNumId w:val="15"/>
  </w:num>
  <w:num w:numId="14">
    <w:abstractNumId w:val="21"/>
  </w:num>
  <w:num w:numId="15">
    <w:abstractNumId w:val="14"/>
  </w:num>
  <w:num w:numId="16">
    <w:abstractNumId w:val="25"/>
  </w:num>
  <w:num w:numId="17">
    <w:abstractNumId w:val="12"/>
  </w:num>
  <w:num w:numId="18">
    <w:abstractNumId w:val="11"/>
  </w:num>
  <w:num w:numId="19">
    <w:abstractNumId w:val="19"/>
  </w:num>
  <w:num w:numId="20">
    <w:abstractNumId w:val="10"/>
  </w:num>
  <w:num w:numId="21">
    <w:abstractNumId w:val="16"/>
  </w:num>
  <w:num w:numId="22">
    <w:abstractNumId w:val="20"/>
  </w:num>
  <w:num w:numId="23">
    <w:abstractNumId w:val="17"/>
  </w:num>
  <w:num w:numId="24">
    <w:abstractNumId w:val="24"/>
  </w:num>
  <w:num w:numId="25">
    <w:abstractNumId w:val="23"/>
  </w:num>
  <w:num w:numId="26">
    <w:abstractNumId w:val="18"/>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99C"/>
    <w:rsid w:val="00010988"/>
    <w:rsid w:val="00011591"/>
    <w:rsid w:val="000204DC"/>
    <w:rsid w:val="00027845"/>
    <w:rsid w:val="00027C96"/>
    <w:rsid w:val="00043574"/>
    <w:rsid w:val="00046F73"/>
    <w:rsid w:val="00061E8D"/>
    <w:rsid w:val="00063E75"/>
    <w:rsid w:val="00066195"/>
    <w:rsid w:val="000A3099"/>
    <w:rsid w:val="000A3CAA"/>
    <w:rsid w:val="000C44F1"/>
    <w:rsid w:val="000E424F"/>
    <w:rsid w:val="000E6EC6"/>
    <w:rsid w:val="000F0202"/>
    <w:rsid w:val="000F4176"/>
    <w:rsid w:val="00100483"/>
    <w:rsid w:val="00101DA5"/>
    <w:rsid w:val="00131DCF"/>
    <w:rsid w:val="00161015"/>
    <w:rsid w:val="00161E7B"/>
    <w:rsid w:val="00163DD9"/>
    <w:rsid w:val="00171520"/>
    <w:rsid w:val="001756E3"/>
    <w:rsid w:val="00197303"/>
    <w:rsid w:val="001A167B"/>
    <w:rsid w:val="001C1E7E"/>
    <w:rsid w:val="001C5086"/>
    <w:rsid w:val="001D502E"/>
    <w:rsid w:val="001F1383"/>
    <w:rsid w:val="0021412D"/>
    <w:rsid w:val="00224198"/>
    <w:rsid w:val="00230814"/>
    <w:rsid w:val="00237B34"/>
    <w:rsid w:val="002417A7"/>
    <w:rsid w:val="00243019"/>
    <w:rsid w:val="00246313"/>
    <w:rsid w:val="0025096D"/>
    <w:rsid w:val="00266B4E"/>
    <w:rsid w:val="0027164F"/>
    <w:rsid w:val="00283F7F"/>
    <w:rsid w:val="00285D54"/>
    <w:rsid w:val="00297CA4"/>
    <w:rsid w:val="002A4651"/>
    <w:rsid w:val="002C3976"/>
    <w:rsid w:val="002C5B80"/>
    <w:rsid w:val="002E399C"/>
    <w:rsid w:val="002F397A"/>
    <w:rsid w:val="00301486"/>
    <w:rsid w:val="003023F4"/>
    <w:rsid w:val="0030523A"/>
    <w:rsid w:val="00366A15"/>
    <w:rsid w:val="003725C8"/>
    <w:rsid w:val="003A20A6"/>
    <w:rsid w:val="003A29CC"/>
    <w:rsid w:val="003A5914"/>
    <w:rsid w:val="003C2819"/>
    <w:rsid w:val="003C5015"/>
    <w:rsid w:val="003D2E07"/>
    <w:rsid w:val="00402BA7"/>
    <w:rsid w:val="004159F3"/>
    <w:rsid w:val="00417E33"/>
    <w:rsid w:val="00425E2F"/>
    <w:rsid w:val="004329EB"/>
    <w:rsid w:val="00433B87"/>
    <w:rsid w:val="00453323"/>
    <w:rsid w:val="00453B12"/>
    <w:rsid w:val="004573BE"/>
    <w:rsid w:val="00460609"/>
    <w:rsid w:val="00463529"/>
    <w:rsid w:val="0046568C"/>
    <w:rsid w:val="0046791B"/>
    <w:rsid w:val="00471EDD"/>
    <w:rsid w:val="00475053"/>
    <w:rsid w:val="004804A2"/>
    <w:rsid w:val="00492F24"/>
    <w:rsid w:val="004A0411"/>
    <w:rsid w:val="004B2741"/>
    <w:rsid w:val="004C1A9B"/>
    <w:rsid w:val="004E3657"/>
    <w:rsid w:val="004F5E8E"/>
    <w:rsid w:val="00500954"/>
    <w:rsid w:val="0050790F"/>
    <w:rsid w:val="00511B2D"/>
    <w:rsid w:val="00513675"/>
    <w:rsid w:val="005330B8"/>
    <w:rsid w:val="00537F12"/>
    <w:rsid w:val="00543C74"/>
    <w:rsid w:val="00563AE1"/>
    <w:rsid w:val="005829A6"/>
    <w:rsid w:val="005B0702"/>
    <w:rsid w:val="005C6BDA"/>
    <w:rsid w:val="005D435E"/>
    <w:rsid w:val="005D51AD"/>
    <w:rsid w:val="005E1C94"/>
    <w:rsid w:val="005E28D3"/>
    <w:rsid w:val="005F4131"/>
    <w:rsid w:val="005F4183"/>
    <w:rsid w:val="005F7765"/>
    <w:rsid w:val="00604C51"/>
    <w:rsid w:val="00607B48"/>
    <w:rsid w:val="0062081F"/>
    <w:rsid w:val="00624A9D"/>
    <w:rsid w:val="0062573B"/>
    <w:rsid w:val="00625976"/>
    <w:rsid w:val="00627509"/>
    <w:rsid w:val="00630B8F"/>
    <w:rsid w:val="00632ADC"/>
    <w:rsid w:val="00644130"/>
    <w:rsid w:val="00654328"/>
    <w:rsid w:val="00654B99"/>
    <w:rsid w:val="0066361B"/>
    <w:rsid w:val="0066550B"/>
    <w:rsid w:val="00683267"/>
    <w:rsid w:val="006B1529"/>
    <w:rsid w:val="006B1A70"/>
    <w:rsid w:val="006D613C"/>
    <w:rsid w:val="006E02FD"/>
    <w:rsid w:val="006E4A8F"/>
    <w:rsid w:val="006F00F8"/>
    <w:rsid w:val="006F6014"/>
    <w:rsid w:val="007026A6"/>
    <w:rsid w:val="0072433B"/>
    <w:rsid w:val="00730A79"/>
    <w:rsid w:val="0074315F"/>
    <w:rsid w:val="00755927"/>
    <w:rsid w:val="007562E4"/>
    <w:rsid w:val="00757547"/>
    <w:rsid w:val="00763F45"/>
    <w:rsid w:val="00783460"/>
    <w:rsid w:val="00784520"/>
    <w:rsid w:val="0079787E"/>
    <w:rsid w:val="007A2239"/>
    <w:rsid w:val="007B0CE1"/>
    <w:rsid w:val="007B478E"/>
    <w:rsid w:val="007D0CB7"/>
    <w:rsid w:val="007F4059"/>
    <w:rsid w:val="00816F29"/>
    <w:rsid w:val="008250CD"/>
    <w:rsid w:val="0083769F"/>
    <w:rsid w:val="00844D13"/>
    <w:rsid w:val="00845237"/>
    <w:rsid w:val="00845C5D"/>
    <w:rsid w:val="0084766F"/>
    <w:rsid w:val="00854BFF"/>
    <w:rsid w:val="008559D9"/>
    <w:rsid w:val="0086193A"/>
    <w:rsid w:val="00865D64"/>
    <w:rsid w:val="00865F74"/>
    <w:rsid w:val="0089502C"/>
    <w:rsid w:val="0089526E"/>
    <w:rsid w:val="00896119"/>
    <w:rsid w:val="00896405"/>
    <w:rsid w:val="008A424A"/>
    <w:rsid w:val="008E529F"/>
    <w:rsid w:val="008F235D"/>
    <w:rsid w:val="008F36D0"/>
    <w:rsid w:val="00906E70"/>
    <w:rsid w:val="009125A4"/>
    <w:rsid w:val="00966C0B"/>
    <w:rsid w:val="00981DE6"/>
    <w:rsid w:val="009872B7"/>
    <w:rsid w:val="00993BCE"/>
    <w:rsid w:val="009B5D5D"/>
    <w:rsid w:val="009C3C3B"/>
    <w:rsid w:val="009C7241"/>
    <w:rsid w:val="009D708E"/>
    <w:rsid w:val="009F2DCF"/>
    <w:rsid w:val="00A01B5B"/>
    <w:rsid w:val="00A03E72"/>
    <w:rsid w:val="00A065D7"/>
    <w:rsid w:val="00A23621"/>
    <w:rsid w:val="00A354F3"/>
    <w:rsid w:val="00A47B7F"/>
    <w:rsid w:val="00A72A28"/>
    <w:rsid w:val="00A81F53"/>
    <w:rsid w:val="00A94F32"/>
    <w:rsid w:val="00A96A0B"/>
    <w:rsid w:val="00AA5C14"/>
    <w:rsid w:val="00AA7D04"/>
    <w:rsid w:val="00AC08F5"/>
    <w:rsid w:val="00AC6E9B"/>
    <w:rsid w:val="00AD5BB8"/>
    <w:rsid w:val="00B02C71"/>
    <w:rsid w:val="00B1328F"/>
    <w:rsid w:val="00B314A7"/>
    <w:rsid w:val="00B329D2"/>
    <w:rsid w:val="00B41A4A"/>
    <w:rsid w:val="00B51C16"/>
    <w:rsid w:val="00B7154E"/>
    <w:rsid w:val="00B924D2"/>
    <w:rsid w:val="00B9598F"/>
    <w:rsid w:val="00BB0153"/>
    <w:rsid w:val="00BB3A4D"/>
    <w:rsid w:val="00BE253F"/>
    <w:rsid w:val="00BF26C1"/>
    <w:rsid w:val="00BF3BBC"/>
    <w:rsid w:val="00BF6256"/>
    <w:rsid w:val="00C312D8"/>
    <w:rsid w:val="00C320DD"/>
    <w:rsid w:val="00C37D10"/>
    <w:rsid w:val="00C51756"/>
    <w:rsid w:val="00C55085"/>
    <w:rsid w:val="00C81278"/>
    <w:rsid w:val="00C83F92"/>
    <w:rsid w:val="00C9772E"/>
    <w:rsid w:val="00CA647C"/>
    <w:rsid w:val="00CC1787"/>
    <w:rsid w:val="00CE3197"/>
    <w:rsid w:val="00CF26ED"/>
    <w:rsid w:val="00D21130"/>
    <w:rsid w:val="00D51431"/>
    <w:rsid w:val="00D736CA"/>
    <w:rsid w:val="00DA4C39"/>
    <w:rsid w:val="00DA7252"/>
    <w:rsid w:val="00DB1208"/>
    <w:rsid w:val="00DB2806"/>
    <w:rsid w:val="00DB6B18"/>
    <w:rsid w:val="00DD1FE1"/>
    <w:rsid w:val="00DD7AE2"/>
    <w:rsid w:val="00DF705E"/>
    <w:rsid w:val="00E14DD3"/>
    <w:rsid w:val="00E155E3"/>
    <w:rsid w:val="00E16D8D"/>
    <w:rsid w:val="00E213B4"/>
    <w:rsid w:val="00E274CB"/>
    <w:rsid w:val="00E320A9"/>
    <w:rsid w:val="00E45E2D"/>
    <w:rsid w:val="00E46707"/>
    <w:rsid w:val="00E54131"/>
    <w:rsid w:val="00E8178E"/>
    <w:rsid w:val="00E92355"/>
    <w:rsid w:val="00E93CEF"/>
    <w:rsid w:val="00ED7A62"/>
    <w:rsid w:val="00EE09D1"/>
    <w:rsid w:val="00EE66E1"/>
    <w:rsid w:val="00F01709"/>
    <w:rsid w:val="00F04CC3"/>
    <w:rsid w:val="00F14433"/>
    <w:rsid w:val="00F148EC"/>
    <w:rsid w:val="00F41563"/>
    <w:rsid w:val="00F4540B"/>
    <w:rsid w:val="00F575D7"/>
    <w:rsid w:val="00F7280B"/>
    <w:rsid w:val="00F73F8F"/>
    <w:rsid w:val="00F80A84"/>
    <w:rsid w:val="00F86AF2"/>
    <w:rsid w:val="00FB2E88"/>
    <w:rsid w:val="00FB7440"/>
    <w:rsid w:val="00FC3CB4"/>
    <w:rsid w:val="00FC6BCA"/>
    <w:rsid w:val="00FD4B41"/>
    <w:rsid w:val="00FE04BE"/>
    <w:rsid w:val="00FE206A"/>
    <w:rsid w:val="00FE73FF"/>
    <w:rsid w:val="00FF34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27566EF1-8633-4DD3-AE56-CC1FB2752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39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2597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E399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E399C"/>
    <w:pPr>
      <w:keepNext/>
      <w:spacing w:before="240" w:after="60"/>
      <w:outlineLvl w:val="2"/>
    </w:pPr>
    <w:rPr>
      <w:rFonts w:ascii="Arial" w:hAnsi="Arial" w:cs="Arial"/>
      <w:b/>
      <w:bCs/>
      <w:sz w:val="26"/>
      <w:szCs w:val="26"/>
    </w:rPr>
  </w:style>
  <w:style w:type="paragraph" w:styleId="4">
    <w:name w:val="heading 4"/>
    <w:basedOn w:val="a"/>
    <w:next w:val="a"/>
    <w:link w:val="40"/>
    <w:qFormat/>
    <w:rsid w:val="004E3657"/>
    <w:pPr>
      <w:keepNext/>
      <w:jc w:val="center"/>
      <w:outlineLvl w:val="3"/>
    </w:pPr>
    <w:rPr>
      <w:szCs w:val="20"/>
    </w:rPr>
  </w:style>
  <w:style w:type="paragraph" w:styleId="5">
    <w:name w:val="heading 5"/>
    <w:basedOn w:val="a"/>
    <w:next w:val="a"/>
    <w:link w:val="50"/>
    <w:qFormat/>
    <w:rsid w:val="004E3657"/>
    <w:pPr>
      <w:keepNext/>
      <w:spacing w:line="420" w:lineRule="exact"/>
      <w:outlineLvl w:val="4"/>
    </w:pPr>
    <w:rPr>
      <w:szCs w:val="20"/>
    </w:rPr>
  </w:style>
  <w:style w:type="paragraph" w:styleId="6">
    <w:name w:val="heading 6"/>
    <w:basedOn w:val="a"/>
    <w:next w:val="a"/>
    <w:link w:val="60"/>
    <w:qFormat/>
    <w:rsid w:val="004E3657"/>
    <w:pPr>
      <w:spacing w:before="240" w:after="60"/>
      <w:outlineLvl w:val="5"/>
    </w:pPr>
    <w:rPr>
      <w:b/>
      <w:bCs/>
      <w:sz w:val="22"/>
      <w:szCs w:val="22"/>
    </w:rPr>
  </w:style>
  <w:style w:type="paragraph" w:styleId="7">
    <w:name w:val="heading 7"/>
    <w:basedOn w:val="a"/>
    <w:next w:val="a"/>
    <w:link w:val="70"/>
    <w:qFormat/>
    <w:rsid w:val="004E3657"/>
    <w:pPr>
      <w:keepNext/>
      <w:ind w:right="-625"/>
      <w:jc w:val="right"/>
      <w:outlineLvl w:val="6"/>
    </w:pPr>
    <w:rPr>
      <w:szCs w:val="20"/>
    </w:rPr>
  </w:style>
  <w:style w:type="paragraph" w:styleId="8">
    <w:name w:val="heading 8"/>
    <w:basedOn w:val="a"/>
    <w:next w:val="a"/>
    <w:link w:val="80"/>
    <w:qFormat/>
    <w:rsid w:val="004E3657"/>
    <w:pPr>
      <w:keepNext/>
      <w:jc w:val="right"/>
      <w:outlineLvl w:val="7"/>
    </w:pPr>
    <w:rPr>
      <w:i/>
      <w:szCs w:val="20"/>
    </w:rPr>
  </w:style>
  <w:style w:type="paragraph" w:styleId="9">
    <w:name w:val="heading 9"/>
    <w:basedOn w:val="a"/>
    <w:next w:val="a"/>
    <w:link w:val="90"/>
    <w:qFormat/>
    <w:rsid w:val="004E365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E399C"/>
    <w:rPr>
      <w:rFonts w:ascii="Arial" w:eastAsia="Times New Roman" w:hAnsi="Arial" w:cs="Arial"/>
      <w:b/>
      <w:bCs/>
      <w:i/>
      <w:iCs/>
      <w:sz w:val="28"/>
      <w:szCs w:val="28"/>
      <w:lang w:eastAsia="ru-RU"/>
    </w:rPr>
  </w:style>
  <w:style w:type="character" w:customStyle="1" w:styleId="30">
    <w:name w:val="Заголовок 3 Знак"/>
    <w:basedOn w:val="a0"/>
    <w:link w:val="3"/>
    <w:rsid w:val="002E399C"/>
    <w:rPr>
      <w:rFonts w:ascii="Arial" w:eastAsia="Times New Roman" w:hAnsi="Arial" w:cs="Arial"/>
      <w:b/>
      <w:bCs/>
      <w:sz w:val="26"/>
      <w:szCs w:val="26"/>
      <w:lang w:eastAsia="ru-RU"/>
    </w:rPr>
  </w:style>
  <w:style w:type="paragraph" w:styleId="a3">
    <w:name w:val="Body Text"/>
    <w:basedOn w:val="a"/>
    <w:link w:val="a4"/>
    <w:rsid w:val="002E399C"/>
    <w:pPr>
      <w:spacing w:after="120"/>
    </w:pPr>
    <w:rPr>
      <w:sz w:val="20"/>
      <w:szCs w:val="20"/>
    </w:rPr>
  </w:style>
  <w:style w:type="character" w:customStyle="1" w:styleId="a4">
    <w:name w:val="Основной текст Знак"/>
    <w:basedOn w:val="a0"/>
    <w:link w:val="a3"/>
    <w:rsid w:val="002E399C"/>
    <w:rPr>
      <w:rFonts w:ascii="Times New Roman" w:eastAsia="Times New Roman" w:hAnsi="Times New Roman" w:cs="Times New Roman"/>
      <w:sz w:val="20"/>
      <w:szCs w:val="20"/>
      <w:lang w:eastAsia="ru-RU"/>
    </w:rPr>
  </w:style>
  <w:style w:type="character" w:styleId="a5">
    <w:name w:val="Hyperlink"/>
    <w:rsid w:val="002E399C"/>
    <w:rPr>
      <w:color w:val="0000FF"/>
      <w:u w:val="single"/>
    </w:rPr>
  </w:style>
  <w:style w:type="paragraph" w:styleId="21">
    <w:name w:val="Body Text Indent 2"/>
    <w:basedOn w:val="a"/>
    <w:link w:val="22"/>
    <w:rsid w:val="002E399C"/>
    <w:pPr>
      <w:spacing w:after="120" w:line="480" w:lineRule="auto"/>
      <w:ind w:left="283"/>
    </w:pPr>
    <w:rPr>
      <w:sz w:val="20"/>
      <w:szCs w:val="20"/>
    </w:rPr>
  </w:style>
  <w:style w:type="character" w:customStyle="1" w:styleId="22">
    <w:name w:val="Основной текст с отступом 2 Знак"/>
    <w:basedOn w:val="a0"/>
    <w:link w:val="21"/>
    <w:rsid w:val="002E399C"/>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625976"/>
    <w:rPr>
      <w:rFonts w:asciiTheme="majorHAnsi" w:eastAsiaTheme="majorEastAsia" w:hAnsiTheme="majorHAnsi" w:cstheme="majorBidi"/>
      <w:color w:val="2E74B5" w:themeColor="accent1" w:themeShade="BF"/>
      <w:sz w:val="32"/>
      <w:szCs w:val="32"/>
      <w:lang w:eastAsia="ru-RU"/>
    </w:rPr>
  </w:style>
  <w:style w:type="paragraph" w:styleId="a6">
    <w:name w:val="Body Text Indent"/>
    <w:aliases w:val="Основной текст с отступом Знак Знак2 Знак Знак,Основной текст с отступом Знак Знак Знак Знак1 Знак Знак,Основной текст с отступом Знак Знак Знак Знак Знак1 Знак Знак Знак"/>
    <w:basedOn w:val="a"/>
    <w:link w:val="a7"/>
    <w:unhideWhenUsed/>
    <w:rsid w:val="00BF6256"/>
    <w:pPr>
      <w:spacing w:after="120"/>
      <w:ind w:left="283"/>
    </w:pPr>
  </w:style>
  <w:style w:type="character" w:customStyle="1" w:styleId="a7">
    <w:name w:val="Основной текст с отступом Знак"/>
    <w:aliases w:val="Основной текст с отступом Знак Знак2 Знак Знак Знак2,Основной текст с отступом Знак Знак Знак Знак1 Знак Знак Знак2,Основной текст с отступом Знак Знак Знак Знак Знак1 Знак Знак Знак Знак"/>
    <w:basedOn w:val="a0"/>
    <w:link w:val="a6"/>
    <w:uiPriority w:val="99"/>
    <w:semiHidden/>
    <w:rsid w:val="00BF6256"/>
    <w:rPr>
      <w:rFonts w:ascii="Times New Roman" w:eastAsia="Times New Roman" w:hAnsi="Times New Roman" w:cs="Times New Roman"/>
      <w:sz w:val="24"/>
      <w:szCs w:val="24"/>
      <w:lang w:eastAsia="ru-RU"/>
    </w:rPr>
  </w:style>
  <w:style w:type="paragraph" w:styleId="a8">
    <w:name w:val="Title"/>
    <w:basedOn w:val="a"/>
    <w:link w:val="a9"/>
    <w:qFormat/>
    <w:rsid w:val="00BF6256"/>
    <w:pPr>
      <w:ind w:firstLine="720"/>
      <w:jc w:val="center"/>
    </w:pPr>
    <w:rPr>
      <w:b/>
      <w:bCs/>
    </w:rPr>
  </w:style>
  <w:style w:type="character" w:customStyle="1" w:styleId="a9">
    <w:name w:val="Название Знак"/>
    <w:basedOn w:val="a0"/>
    <w:link w:val="a8"/>
    <w:rsid w:val="00BF6256"/>
    <w:rPr>
      <w:rFonts w:ascii="Times New Roman" w:eastAsia="Times New Roman" w:hAnsi="Times New Roman" w:cs="Times New Roman"/>
      <w:b/>
      <w:bCs/>
      <w:sz w:val="24"/>
      <w:szCs w:val="24"/>
      <w:lang w:eastAsia="ru-RU"/>
    </w:rPr>
  </w:style>
  <w:style w:type="character" w:styleId="aa">
    <w:name w:val="Strong"/>
    <w:qFormat/>
    <w:rsid w:val="00BF6256"/>
    <w:rPr>
      <w:b/>
      <w:bCs/>
    </w:rPr>
  </w:style>
  <w:style w:type="paragraph" w:styleId="ab">
    <w:name w:val="List Paragraph"/>
    <w:basedOn w:val="a"/>
    <w:uiPriority w:val="34"/>
    <w:qFormat/>
    <w:rsid w:val="00BF6256"/>
    <w:pPr>
      <w:ind w:left="720"/>
      <w:contextualSpacing/>
    </w:pPr>
  </w:style>
  <w:style w:type="paragraph" w:customStyle="1" w:styleId="11">
    <w:name w:val="Основной текст1"/>
    <w:rsid w:val="004159F3"/>
    <w:pPr>
      <w:spacing w:after="0" w:line="240" w:lineRule="auto"/>
    </w:pPr>
    <w:rPr>
      <w:rFonts w:ascii="Times New Roman" w:eastAsia="Times New Roman" w:hAnsi="Times New Roman" w:cs="Times New Roman"/>
      <w:sz w:val="28"/>
      <w:szCs w:val="20"/>
      <w:lang w:eastAsia="uk-UA"/>
    </w:rPr>
  </w:style>
  <w:style w:type="paragraph" w:styleId="ac">
    <w:name w:val="header"/>
    <w:basedOn w:val="a"/>
    <w:link w:val="ad"/>
    <w:unhideWhenUsed/>
    <w:rsid w:val="00FD4B41"/>
    <w:pPr>
      <w:tabs>
        <w:tab w:val="center" w:pos="4677"/>
        <w:tab w:val="right" w:pos="9355"/>
      </w:tabs>
    </w:pPr>
  </w:style>
  <w:style w:type="character" w:customStyle="1" w:styleId="ad">
    <w:name w:val="Верхний колонтитул Знак"/>
    <w:basedOn w:val="a0"/>
    <w:link w:val="ac"/>
    <w:rsid w:val="00FD4B41"/>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4B41"/>
    <w:pPr>
      <w:tabs>
        <w:tab w:val="center" w:pos="4677"/>
        <w:tab w:val="right" w:pos="9355"/>
      </w:tabs>
    </w:pPr>
  </w:style>
  <w:style w:type="character" w:customStyle="1" w:styleId="af">
    <w:name w:val="Нижний колонтитул Знак"/>
    <w:basedOn w:val="a0"/>
    <w:link w:val="ae"/>
    <w:uiPriority w:val="99"/>
    <w:rsid w:val="00FD4B41"/>
    <w:rPr>
      <w:rFonts w:ascii="Times New Roman" w:eastAsia="Times New Roman" w:hAnsi="Times New Roman" w:cs="Times New Roman"/>
      <w:sz w:val="24"/>
      <w:szCs w:val="24"/>
      <w:lang w:eastAsia="ru-RU"/>
    </w:rPr>
  </w:style>
  <w:style w:type="paragraph" w:customStyle="1" w:styleId="af0">
    <w:name w:val="Знак"/>
    <w:basedOn w:val="a"/>
    <w:rsid w:val="0072433B"/>
    <w:rPr>
      <w:rFonts w:ascii="Verdana" w:hAnsi="Verdana" w:cs="Verdana"/>
      <w:sz w:val="20"/>
      <w:szCs w:val="20"/>
      <w:lang w:val="en-US" w:eastAsia="en-US"/>
    </w:rPr>
  </w:style>
  <w:style w:type="paragraph" w:customStyle="1" w:styleId="af1">
    <w:name w:val="Знак"/>
    <w:basedOn w:val="a"/>
    <w:rsid w:val="000A3099"/>
    <w:rPr>
      <w:rFonts w:ascii="Verdana" w:hAnsi="Verdana" w:cs="Verdana"/>
      <w:sz w:val="20"/>
      <w:szCs w:val="20"/>
      <w:lang w:val="en-US" w:eastAsia="en-US"/>
    </w:rPr>
  </w:style>
  <w:style w:type="character" w:customStyle="1" w:styleId="40">
    <w:name w:val="Заголовок 4 Знак"/>
    <w:basedOn w:val="a0"/>
    <w:link w:val="4"/>
    <w:rsid w:val="004E3657"/>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4E3657"/>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4E3657"/>
    <w:rPr>
      <w:rFonts w:ascii="Times New Roman" w:eastAsia="Times New Roman" w:hAnsi="Times New Roman" w:cs="Times New Roman"/>
      <w:b/>
      <w:bCs/>
      <w:lang w:eastAsia="ru-RU"/>
    </w:rPr>
  </w:style>
  <w:style w:type="character" w:customStyle="1" w:styleId="70">
    <w:name w:val="Заголовок 7 Знак"/>
    <w:basedOn w:val="a0"/>
    <w:link w:val="7"/>
    <w:rsid w:val="004E3657"/>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4E3657"/>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4E3657"/>
    <w:rPr>
      <w:rFonts w:ascii="Arial" w:eastAsia="Times New Roman" w:hAnsi="Arial" w:cs="Arial"/>
      <w:lang w:eastAsia="ru-RU"/>
    </w:rPr>
  </w:style>
  <w:style w:type="paragraph" w:customStyle="1" w:styleId="23">
    <w:name w:val="Знак Знак2 Знак"/>
    <w:basedOn w:val="a"/>
    <w:rsid w:val="004E3657"/>
    <w:rPr>
      <w:rFonts w:ascii="Verdana" w:hAnsi="Verdana" w:cs="Verdana"/>
      <w:sz w:val="20"/>
      <w:szCs w:val="20"/>
      <w:lang w:val="en-US" w:eastAsia="en-US"/>
    </w:rPr>
  </w:style>
  <w:style w:type="paragraph" w:customStyle="1" w:styleId="Normal">
    <w:name w:val="Normal Знак"/>
    <w:link w:val="Normal0"/>
    <w:rsid w:val="004E3657"/>
    <w:pPr>
      <w:spacing w:after="0" w:line="240" w:lineRule="auto"/>
    </w:pPr>
    <w:rPr>
      <w:rFonts w:ascii="Times New Roman" w:eastAsia="Times New Roman" w:hAnsi="Times New Roman" w:cs="Times New Roman"/>
      <w:snapToGrid w:val="0"/>
      <w:sz w:val="28"/>
      <w:szCs w:val="24"/>
      <w:lang w:val="ru-RU" w:eastAsia="ru-RU"/>
    </w:rPr>
  </w:style>
  <w:style w:type="character" w:customStyle="1" w:styleId="Normal0">
    <w:name w:val="Normal Знак Знак"/>
    <w:link w:val="Normal"/>
    <w:rsid w:val="004E3657"/>
    <w:rPr>
      <w:rFonts w:ascii="Times New Roman" w:eastAsia="Times New Roman" w:hAnsi="Times New Roman" w:cs="Times New Roman"/>
      <w:snapToGrid w:val="0"/>
      <w:sz w:val="28"/>
      <w:szCs w:val="24"/>
      <w:lang w:val="ru-RU" w:eastAsia="ru-RU"/>
    </w:rPr>
  </w:style>
  <w:style w:type="paragraph" w:customStyle="1" w:styleId="110">
    <w:name w:val="Заголовок 11"/>
    <w:basedOn w:val="Normal"/>
    <w:next w:val="Normal"/>
    <w:rsid w:val="004E3657"/>
    <w:pPr>
      <w:keepNext/>
      <w:ind w:left="284"/>
    </w:pPr>
    <w:rPr>
      <w:sz w:val="24"/>
      <w:lang w:val="uk-UA"/>
    </w:rPr>
  </w:style>
  <w:style w:type="paragraph" w:customStyle="1" w:styleId="Normal1">
    <w:name w:val="Normal1"/>
    <w:rsid w:val="004E3657"/>
    <w:pPr>
      <w:spacing w:after="0" w:line="240" w:lineRule="auto"/>
    </w:pPr>
    <w:rPr>
      <w:rFonts w:ascii="Times New Roman" w:eastAsia="Times New Roman" w:hAnsi="Times New Roman" w:cs="Times New Roman"/>
      <w:sz w:val="20"/>
      <w:szCs w:val="20"/>
      <w:lang w:val="ru-RU" w:eastAsia="ru-RU"/>
    </w:rPr>
  </w:style>
  <w:style w:type="paragraph" w:styleId="24">
    <w:name w:val="Body Text 2"/>
    <w:basedOn w:val="a"/>
    <w:link w:val="25"/>
    <w:rsid w:val="004E3657"/>
    <w:pPr>
      <w:ind w:right="34"/>
      <w:jc w:val="both"/>
    </w:pPr>
    <w:rPr>
      <w:snapToGrid w:val="0"/>
      <w:color w:val="000000"/>
      <w:sz w:val="22"/>
      <w:szCs w:val="20"/>
    </w:rPr>
  </w:style>
  <w:style w:type="character" w:customStyle="1" w:styleId="25">
    <w:name w:val="Основной текст 2 Знак"/>
    <w:basedOn w:val="a0"/>
    <w:link w:val="24"/>
    <w:rsid w:val="004E3657"/>
    <w:rPr>
      <w:rFonts w:ascii="Times New Roman" w:eastAsia="Times New Roman" w:hAnsi="Times New Roman" w:cs="Times New Roman"/>
      <w:snapToGrid w:val="0"/>
      <w:color w:val="000000"/>
      <w:szCs w:val="20"/>
      <w:lang w:eastAsia="ru-RU"/>
    </w:rPr>
  </w:style>
  <w:style w:type="paragraph" w:customStyle="1" w:styleId="61">
    <w:name w:val="заголовок 6"/>
    <w:basedOn w:val="a"/>
    <w:next w:val="a"/>
    <w:rsid w:val="004E3657"/>
    <w:pPr>
      <w:keepNext/>
      <w:jc w:val="center"/>
    </w:pPr>
    <w:rPr>
      <w:color w:val="000000"/>
      <w:szCs w:val="20"/>
    </w:rPr>
  </w:style>
  <w:style w:type="paragraph" w:customStyle="1" w:styleId="xl24">
    <w:name w:val="xl24"/>
    <w:basedOn w:val="a"/>
    <w:rsid w:val="004E3657"/>
    <w:pPr>
      <w:spacing w:before="100" w:after="100"/>
    </w:pPr>
    <w:rPr>
      <w:rFonts w:ascii="Times New Roman CYR" w:hAnsi="Times New Roman CYR"/>
      <w:szCs w:val="20"/>
      <w:lang w:val="ru-RU"/>
    </w:rPr>
  </w:style>
  <w:style w:type="paragraph" w:customStyle="1" w:styleId="xl26">
    <w:name w:val="xl26"/>
    <w:basedOn w:val="a"/>
    <w:rsid w:val="004E3657"/>
    <w:pPr>
      <w:spacing w:before="100" w:after="100"/>
      <w:jc w:val="right"/>
    </w:pPr>
    <w:rPr>
      <w:szCs w:val="20"/>
      <w:lang w:val="ru-RU"/>
    </w:rPr>
  </w:style>
  <w:style w:type="paragraph" w:customStyle="1" w:styleId="font5">
    <w:name w:val="font5"/>
    <w:basedOn w:val="a"/>
    <w:rsid w:val="004E3657"/>
    <w:pPr>
      <w:spacing w:before="100" w:after="100"/>
    </w:pPr>
    <w:rPr>
      <w:rFonts w:ascii="Times New Roman CYR" w:hAnsi="Times New Roman CYR"/>
      <w:color w:val="000000"/>
      <w:sz w:val="14"/>
      <w:szCs w:val="20"/>
      <w:lang w:val="ru-RU"/>
    </w:rPr>
  </w:style>
  <w:style w:type="paragraph" w:customStyle="1" w:styleId="xl28">
    <w:name w:val="xl28"/>
    <w:basedOn w:val="a"/>
    <w:rsid w:val="004E3657"/>
    <w:pPr>
      <w:spacing w:before="100" w:after="100"/>
    </w:pPr>
    <w:rPr>
      <w:rFonts w:ascii="Arial" w:hAnsi="Arial"/>
      <w:b/>
      <w:szCs w:val="20"/>
      <w:lang w:val="ru-RU"/>
    </w:rPr>
  </w:style>
  <w:style w:type="paragraph" w:customStyle="1" w:styleId="xl30">
    <w:name w:val="xl30"/>
    <w:basedOn w:val="a"/>
    <w:rsid w:val="004E3657"/>
    <w:pPr>
      <w:spacing w:before="100" w:after="100"/>
    </w:pPr>
    <w:rPr>
      <w:rFonts w:ascii="Times New Roman CYR" w:hAnsi="Times New Roman CYR"/>
      <w:b/>
      <w:szCs w:val="20"/>
      <w:lang w:val="ru-RU"/>
    </w:rPr>
  </w:style>
  <w:style w:type="paragraph" w:customStyle="1" w:styleId="Normal2">
    <w:name w:val="Normal2"/>
    <w:rsid w:val="004E3657"/>
    <w:pPr>
      <w:snapToGrid w:val="0"/>
      <w:spacing w:after="0" w:line="240" w:lineRule="auto"/>
    </w:pPr>
    <w:rPr>
      <w:rFonts w:ascii="Times New Roman" w:eastAsia="Times New Roman" w:hAnsi="Times New Roman" w:cs="Times New Roman"/>
      <w:sz w:val="20"/>
      <w:szCs w:val="20"/>
      <w:lang w:val="ru-RU" w:eastAsia="ru-RU"/>
    </w:rPr>
  </w:style>
  <w:style w:type="paragraph" w:customStyle="1" w:styleId="210">
    <w:name w:val="Основной текст 21"/>
    <w:basedOn w:val="Normal"/>
    <w:rsid w:val="004E3657"/>
    <w:pPr>
      <w:ind w:firstLine="709"/>
      <w:jc w:val="both"/>
    </w:pPr>
    <w:rPr>
      <w:snapToGrid/>
      <w:sz w:val="26"/>
      <w:lang w:val="uk-UA"/>
    </w:rPr>
  </w:style>
  <w:style w:type="paragraph" w:styleId="af2">
    <w:name w:val="footnote text"/>
    <w:basedOn w:val="a"/>
    <w:link w:val="af3"/>
    <w:semiHidden/>
    <w:rsid w:val="004E3657"/>
    <w:rPr>
      <w:sz w:val="20"/>
      <w:szCs w:val="20"/>
      <w:lang w:val="ru-RU"/>
    </w:rPr>
  </w:style>
  <w:style w:type="character" w:customStyle="1" w:styleId="af3">
    <w:name w:val="Текст сноски Знак"/>
    <w:basedOn w:val="a0"/>
    <w:link w:val="af2"/>
    <w:semiHidden/>
    <w:rsid w:val="004E3657"/>
    <w:rPr>
      <w:rFonts w:ascii="Times New Roman" w:eastAsia="Times New Roman" w:hAnsi="Times New Roman" w:cs="Times New Roman"/>
      <w:sz w:val="20"/>
      <w:szCs w:val="20"/>
      <w:lang w:val="ru-RU" w:eastAsia="ru-RU"/>
    </w:rPr>
  </w:style>
  <w:style w:type="paragraph" w:styleId="af4">
    <w:name w:val="Subtitle"/>
    <w:basedOn w:val="a"/>
    <w:link w:val="af5"/>
    <w:qFormat/>
    <w:rsid w:val="004E3657"/>
    <w:pPr>
      <w:ind w:left="-426"/>
      <w:jc w:val="center"/>
      <w:outlineLvl w:val="0"/>
    </w:pPr>
    <w:rPr>
      <w:b/>
      <w:sz w:val="28"/>
      <w:szCs w:val="20"/>
    </w:rPr>
  </w:style>
  <w:style w:type="character" w:customStyle="1" w:styleId="af5">
    <w:name w:val="Подзаголовок Знак"/>
    <w:basedOn w:val="a0"/>
    <w:link w:val="af4"/>
    <w:rsid w:val="004E3657"/>
    <w:rPr>
      <w:rFonts w:ascii="Times New Roman" w:eastAsia="Times New Roman" w:hAnsi="Times New Roman" w:cs="Times New Roman"/>
      <w:b/>
      <w:sz w:val="28"/>
      <w:szCs w:val="20"/>
      <w:lang w:eastAsia="ru-RU"/>
    </w:rPr>
  </w:style>
  <w:style w:type="paragraph" w:customStyle="1" w:styleId="af6">
    <w:name w:val="Стиль"/>
    <w:rsid w:val="004E3657"/>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12">
    <w:name w:val="Основной текст с отступом Знак1"/>
    <w:aliases w:val="Основной текст с отступом Знак Знак1,Основной текст с отступом Знак Знак2 Знак Знак Знак1,Основной текст с отступом Знак Знак Знак Знак1 Знак Знак Знак1"/>
    <w:rsid w:val="004E3657"/>
    <w:rPr>
      <w:snapToGrid w:val="0"/>
      <w:color w:val="000000"/>
      <w:sz w:val="24"/>
      <w:lang w:val="uk-UA" w:eastAsia="ru-RU" w:bidi="ar-SA"/>
    </w:rPr>
  </w:style>
  <w:style w:type="paragraph" w:styleId="31">
    <w:name w:val="Body Text Indent 3"/>
    <w:basedOn w:val="a"/>
    <w:link w:val="32"/>
    <w:rsid w:val="004E3657"/>
    <w:pPr>
      <w:ind w:left="72" w:hanging="72"/>
    </w:pPr>
    <w:rPr>
      <w:snapToGrid w:val="0"/>
      <w:color w:val="000000"/>
      <w:szCs w:val="20"/>
    </w:rPr>
  </w:style>
  <w:style w:type="character" w:customStyle="1" w:styleId="32">
    <w:name w:val="Основной текст с отступом 3 Знак"/>
    <w:basedOn w:val="a0"/>
    <w:link w:val="31"/>
    <w:rsid w:val="004E3657"/>
    <w:rPr>
      <w:rFonts w:ascii="Times New Roman" w:eastAsia="Times New Roman" w:hAnsi="Times New Roman" w:cs="Times New Roman"/>
      <w:snapToGrid w:val="0"/>
      <w:color w:val="000000"/>
      <w:sz w:val="24"/>
      <w:szCs w:val="20"/>
      <w:lang w:eastAsia="ru-RU"/>
    </w:rPr>
  </w:style>
  <w:style w:type="paragraph" w:customStyle="1" w:styleId="13">
    <w:name w:val="Название1"/>
    <w:basedOn w:val="Normal"/>
    <w:next w:val="Normal"/>
    <w:rsid w:val="004E3657"/>
    <w:pPr>
      <w:jc w:val="center"/>
    </w:pPr>
    <w:rPr>
      <w:b/>
      <w:noProof/>
    </w:rPr>
  </w:style>
  <w:style w:type="paragraph" w:customStyle="1" w:styleId="14">
    <w:name w:val="Верхний колонтитул1"/>
    <w:basedOn w:val="Normal"/>
    <w:rsid w:val="004E3657"/>
    <w:pPr>
      <w:tabs>
        <w:tab w:val="center" w:pos="4153"/>
        <w:tab w:val="right" w:pos="8306"/>
      </w:tabs>
    </w:pPr>
    <w:rPr>
      <w:sz w:val="20"/>
    </w:rPr>
  </w:style>
  <w:style w:type="character" w:customStyle="1" w:styleId="15">
    <w:name w:val="Основной шрифт абзаца1"/>
    <w:rsid w:val="004E3657"/>
  </w:style>
  <w:style w:type="paragraph" w:styleId="33">
    <w:name w:val="Body Text 3"/>
    <w:basedOn w:val="a"/>
    <w:link w:val="34"/>
    <w:rsid w:val="004E3657"/>
    <w:rPr>
      <w:b/>
      <w:snapToGrid w:val="0"/>
      <w:color w:val="000000"/>
      <w:lang w:val="ru-RU"/>
    </w:rPr>
  </w:style>
  <w:style w:type="character" w:customStyle="1" w:styleId="34">
    <w:name w:val="Основной текст 3 Знак"/>
    <w:basedOn w:val="a0"/>
    <w:link w:val="33"/>
    <w:rsid w:val="004E3657"/>
    <w:rPr>
      <w:rFonts w:ascii="Times New Roman" w:eastAsia="Times New Roman" w:hAnsi="Times New Roman" w:cs="Times New Roman"/>
      <w:b/>
      <w:snapToGrid w:val="0"/>
      <w:color w:val="000000"/>
      <w:sz w:val="24"/>
      <w:szCs w:val="24"/>
      <w:lang w:val="ru-RU" w:eastAsia="ru-RU"/>
    </w:rPr>
  </w:style>
  <w:style w:type="paragraph" w:customStyle="1" w:styleId="16">
    <w:name w:val="Таблица_1"/>
    <w:basedOn w:val="a"/>
    <w:rsid w:val="004E3657"/>
    <w:pPr>
      <w:autoSpaceDE w:val="0"/>
      <w:autoSpaceDN w:val="0"/>
      <w:spacing w:before="20" w:after="20" w:line="200" w:lineRule="exact"/>
      <w:jc w:val="center"/>
    </w:pPr>
    <w:rPr>
      <w:sz w:val="18"/>
      <w:szCs w:val="18"/>
    </w:rPr>
  </w:style>
  <w:style w:type="character" w:styleId="af7">
    <w:name w:val="page number"/>
    <w:basedOn w:val="a0"/>
    <w:rsid w:val="004E3657"/>
  </w:style>
  <w:style w:type="paragraph" w:customStyle="1" w:styleId="71">
    <w:name w:val="заголовок 7"/>
    <w:basedOn w:val="a"/>
    <w:next w:val="a"/>
    <w:rsid w:val="004E3657"/>
    <w:pPr>
      <w:keepNext/>
      <w:spacing w:line="300" w:lineRule="exact"/>
      <w:jc w:val="center"/>
    </w:pPr>
    <w:rPr>
      <w:b/>
      <w:sz w:val="28"/>
      <w:szCs w:val="20"/>
    </w:rPr>
  </w:style>
  <w:style w:type="paragraph" w:customStyle="1" w:styleId="17">
    <w:name w:val="заголовок 1"/>
    <w:basedOn w:val="a"/>
    <w:next w:val="a"/>
    <w:rsid w:val="004E3657"/>
    <w:pPr>
      <w:keepNext/>
      <w:spacing w:line="360" w:lineRule="auto"/>
      <w:ind w:firstLine="212"/>
    </w:pPr>
    <w:rPr>
      <w:szCs w:val="20"/>
    </w:rPr>
  </w:style>
  <w:style w:type="paragraph" w:customStyle="1" w:styleId="51">
    <w:name w:val="заголовок 5"/>
    <w:basedOn w:val="a"/>
    <w:next w:val="a"/>
    <w:rsid w:val="004E3657"/>
    <w:pPr>
      <w:keepNext/>
      <w:tabs>
        <w:tab w:val="decimal" w:pos="637"/>
      </w:tabs>
      <w:jc w:val="center"/>
    </w:pPr>
    <w:rPr>
      <w:szCs w:val="20"/>
    </w:rPr>
  </w:style>
  <w:style w:type="paragraph" w:customStyle="1" w:styleId="caaieiaie1">
    <w:name w:val="caaieiaie 1"/>
    <w:basedOn w:val="a"/>
    <w:next w:val="a"/>
    <w:rsid w:val="004E3657"/>
    <w:pPr>
      <w:keepNext/>
      <w:spacing w:line="192" w:lineRule="auto"/>
      <w:jc w:val="both"/>
    </w:pPr>
    <w:rPr>
      <w:szCs w:val="20"/>
    </w:rPr>
  </w:style>
  <w:style w:type="paragraph" w:customStyle="1" w:styleId="xl27">
    <w:name w:val="xl27"/>
    <w:basedOn w:val="a"/>
    <w:rsid w:val="004E3657"/>
    <w:pPr>
      <w:spacing w:before="100" w:after="100"/>
      <w:jc w:val="right"/>
    </w:pPr>
    <w:rPr>
      <w:b/>
      <w:szCs w:val="20"/>
      <w:lang w:val="ru-RU"/>
    </w:rPr>
  </w:style>
  <w:style w:type="paragraph" w:customStyle="1" w:styleId="xl25">
    <w:name w:val="xl25"/>
    <w:basedOn w:val="a"/>
    <w:rsid w:val="004E3657"/>
    <w:pPr>
      <w:spacing w:before="100" w:after="100"/>
      <w:jc w:val="center"/>
    </w:pPr>
    <w:rPr>
      <w:szCs w:val="20"/>
      <w:lang w:val="ru-RU"/>
    </w:rPr>
  </w:style>
  <w:style w:type="paragraph" w:customStyle="1" w:styleId="font6">
    <w:name w:val="font6"/>
    <w:basedOn w:val="a"/>
    <w:rsid w:val="004E3657"/>
    <w:pPr>
      <w:spacing w:before="100" w:after="100"/>
    </w:pPr>
    <w:rPr>
      <w:rFonts w:ascii="Times New Roman CYR" w:hAnsi="Times New Roman CYR"/>
      <w:color w:val="000000"/>
      <w:sz w:val="16"/>
      <w:szCs w:val="20"/>
      <w:lang w:val="ru-RU"/>
    </w:rPr>
  </w:style>
  <w:style w:type="paragraph" w:customStyle="1" w:styleId="xl29">
    <w:name w:val="xl29"/>
    <w:basedOn w:val="a"/>
    <w:rsid w:val="004E3657"/>
    <w:pPr>
      <w:spacing w:before="100" w:after="100"/>
      <w:jc w:val="center"/>
    </w:pPr>
    <w:rPr>
      <w:rFonts w:ascii="Arial" w:hAnsi="Arial"/>
      <w:b/>
      <w:szCs w:val="20"/>
      <w:lang w:val="ru-RU"/>
    </w:rPr>
  </w:style>
  <w:style w:type="paragraph" w:customStyle="1" w:styleId="xl22">
    <w:name w:val="xl22"/>
    <w:basedOn w:val="a"/>
    <w:rsid w:val="004E3657"/>
    <w:pPr>
      <w:spacing w:before="100" w:beforeAutospacing="1" w:after="100" w:afterAutospacing="1"/>
    </w:pPr>
    <w:rPr>
      <w:lang w:val="ru-RU"/>
    </w:rPr>
  </w:style>
  <w:style w:type="paragraph" w:customStyle="1" w:styleId="xl31">
    <w:name w:val="xl31"/>
    <w:basedOn w:val="a"/>
    <w:rsid w:val="004E3657"/>
    <w:pPr>
      <w:spacing w:before="100" w:beforeAutospacing="1" w:after="100" w:afterAutospacing="1"/>
      <w:jc w:val="center"/>
      <w:textAlignment w:val="top"/>
    </w:pPr>
    <w:rPr>
      <w:rFonts w:eastAsia="Arial Unicode MS"/>
      <w:lang w:val="ru-RU"/>
    </w:rPr>
  </w:style>
  <w:style w:type="paragraph" w:customStyle="1" w:styleId="xl32">
    <w:name w:val="xl32"/>
    <w:basedOn w:val="a"/>
    <w:rsid w:val="004E3657"/>
    <w:pPr>
      <w:pBdr>
        <w:top w:val="single" w:sz="4" w:space="0" w:color="auto"/>
      </w:pBdr>
      <w:spacing w:before="100" w:beforeAutospacing="1" w:after="100" w:afterAutospacing="1"/>
      <w:jc w:val="both"/>
      <w:textAlignment w:val="top"/>
    </w:pPr>
    <w:rPr>
      <w:rFonts w:eastAsia="Arial Unicode MS"/>
      <w:lang w:val="ru-RU"/>
    </w:rPr>
  </w:style>
  <w:style w:type="paragraph" w:customStyle="1" w:styleId="xl33">
    <w:name w:val="xl33"/>
    <w:basedOn w:val="a"/>
    <w:rsid w:val="004E3657"/>
    <w:pPr>
      <w:pBdr>
        <w:bottom w:val="single" w:sz="4" w:space="0" w:color="auto"/>
      </w:pBdr>
      <w:spacing w:before="100" w:beforeAutospacing="1" w:after="100" w:afterAutospacing="1"/>
      <w:jc w:val="both"/>
      <w:textAlignment w:val="top"/>
    </w:pPr>
    <w:rPr>
      <w:rFonts w:eastAsia="Arial Unicode MS"/>
      <w:lang w:val="ru-RU"/>
    </w:rPr>
  </w:style>
  <w:style w:type="paragraph" w:customStyle="1" w:styleId="xl34">
    <w:name w:val="xl34"/>
    <w:basedOn w:val="a"/>
    <w:rsid w:val="004E3657"/>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ru-RU"/>
    </w:rPr>
  </w:style>
  <w:style w:type="paragraph" w:customStyle="1" w:styleId="xl35">
    <w:name w:val="xl35"/>
    <w:basedOn w:val="a"/>
    <w:rsid w:val="004E3657"/>
    <w:pPr>
      <w:spacing w:before="100" w:beforeAutospacing="1" w:after="100" w:afterAutospacing="1"/>
      <w:textAlignment w:val="top"/>
    </w:pPr>
    <w:rPr>
      <w:rFonts w:ascii="Arial Unicode MS" w:eastAsia="Arial Unicode MS" w:hAnsi="Arial Unicode MS" w:cs="Arial Unicode MS"/>
      <w:lang w:val="ru-RU"/>
    </w:rPr>
  </w:style>
  <w:style w:type="paragraph" w:customStyle="1" w:styleId="xl36">
    <w:name w:val="xl36"/>
    <w:basedOn w:val="a"/>
    <w:rsid w:val="004E3657"/>
    <w:pPr>
      <w:spacing w:before="100" w:beforeAutospacing="1" w:after="100" w:afterAutospacing="1"/>
      <w:jc w:val="right"/>
      <w:textAlignment w:val="top"/>
    </w:pPr>
    <w:rPr>
      <w:rFonts w:eastAsia="Arial Unicode MS"/>
      <w:lang w:val="ru-RU"/>
    </w:rPr>
  </w:style>
  <w:style w:type="paragraph" w:customStyle="1" w:styleId="xl37">
    <w:name w:val="xl37"/>
    <w:basedOn w:val="a"/>
    <w:rsid w:val="004E3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ru-RU"/>
    </w:rPr>
  </w:style>
  <w:style w:type="paragraph" w:customStyle="1" w:styleId="xl38">
    <w:name w:val="xl38"/>
    <w:basedOn w:val="a"/>
    <w:rsid w:val="004E3657"/>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Unicode MS"/>
      <w:lang w:val="ru-RU"/>
    </w:rPr>
  </w:style>
  <w:style w:type="paragraph" w:styleId="af8">
    <w:name w:val="Block Text"/>
    <w:basedOn w:val="a"/>
    <w:rsid w:val="004E3657"/>
    <w:pPr>
      <w:spacing w:before="40" w:line="216" w:lineRule="auto"/>
      <w:ind w:left="-62" w:right="-62"/>
      <w:jc w:val="center"/>
    </w:pPr>
    <w:rPr>
      <w:sz w:val="22"/>
      <w:szCs w:val="20"/>
    </w:rPr>
  </w:style>
  <w:style w:type="paragraph" w:customStyle="1" w:styleId="af9">
    <w:name w:val="Табл. шапка"/>
    <w:basedOn w:val="a"/>
    <w:rsid w:val="004E3657"/>
    <w:pPr>
      <w:spacing w:before="20" w:after="20" w:line="160" w:lineRule="exact"/>
      <w:jc w:val="center"/>
    </w:pPr>
    <w:rPr>
      <w:b/>
      <w:sz w:val="14"/>
      <w:szCs w:val="20"/>
    </w:rPr>
  </w:style>
  <w:style w:type="paragraph" w:customStyle="1" w:styleId="afa">
    <w:name w:val="Табл текст"/>
    <w:basedOn w:val="a"/>
    <w:rsid w:val="004E3657"/>
    <w:pPr>
      <w:tabs>
        <w:tab w:val="left" w:pos="171"/>
      </w:tabs>
      <w:spacing w:line="200" w:lineRule="exact"/>
    </w:pPr>
    <w:rPr>
      <w:sz w:val="18"/>
      <w:szCs w:val="20"/>
    </w:rPr>
  </w:style>
  <w:style w:type="paragraph" w:customStyle="1" w:styleId="afb">
    <w:name w:val="Табл голова"/>
    <w:basedOn w:val="a"/>
    <w:rsid w:val="004E3657"/>
    <w:pPr>
      <w:spacing w:before="80" w:after="80"/>
      <w:jc w:val="center"/>
    </w:pPr>
    <w:rPr>
      <w:rFonts w:ascii="1251 Times" w:hAnsi="1251 Times"/>
      <w:sz w:val="14"/>
      <w:szCs w:val="20"/>
      <w:lang w:val="ru-RU"/>
    </w:rPr>
  </w:style>
  <w:style w:type="paragraph" w:customStyle="1" w:styleId="35">
    <w:name w:val="заголовок 3"/>
    <w:basedOn w:val="a"/>
    <w:next w:val="a"/>
    <w:rsid w:val="004E3657"/>
    <w:pPr>
      <w:keepNext/>
      <w:autoSpaceDE w:val="0"/>
      <w:autoSpaceDN w:val="0"/>
    </w:pPr>
    <w:rPr>
      <w:b/>
      <w:sz w:val="18"/>
      <w:szCs w:val="20"/>
    </w:rPr>
  </w:style>
  <w:style w:type="paragraph" w:customStyle="1" w:styleId="afc">
    <w:name w:val="Табл назва"/>
    <w:basedOn w:val="a"/>
    <w:rsid w:val="004E3657"/>
    <w:pPr>
      <w:jc w:val="center"/>
    </w:pPr>
    <w:rPr>
      <w:rFonts w:ascii="1251 Times" w:hAnsi="1251 Times"/>
      <w:b/>
      <w:sz w:val="18"/>
      <w:szCs w:val="20"/>
      <w:lang w:val="ru-RU"/>
    </w:rPr>
  </w:style>
  <w:style w:type="paragraph" w:customStyle="1" w:styleId="afd">
    <w:name w:val="Табл продолжение"/>
    <w:basedOn w:val="a"/>
    <w:rsid w:val="004E3657"/>
    <w:pPr>
      <w:spacing w:after="60"/>
      <w:jc w:val="right"/>
    </w:pPr>
    <w:rPr>
      <w:rFonts w:ascii="1251 Times" w:hAnsi="1251 Times"/>
      <w:i/>
      <w:sz w:val="18"/>
      <w:szCs w:val="20"/>
      <w:lang w:val="ru-RU"/>
    </w:rPr>
  </w:style>
  <w:style w:type="paragraph" w:customStyle="1" w:styleId="26">
    <w:name w:val="Стиль2"/>
    <w:basedOn w:val="a"/>
    <w:rsid w:val="004E3657"/>
    <w:pPr>
      <w:spacing w:line="204" w:lineRule="auto"/>
    </w:pPr>
    <w:rPr>
      <w:rFonts w:ascii="Times NR Cyr MT" w:eastAsia="MS Mincho" w:hAnsi="Times NR Cyr MT"/>
      <w:b/>
      <w:position w:val="-6"/>
      <w:szCs w:val="20"/>
    </w:rPr>
  </w:style>
  <w:style w:type="paragraph" w:customStyle="1" w:styleId="afe">
    <w:name w:val="Таблица"/>
    <w:basedOn w:val="Normal"/>
    <w:rsid w:val="004E3657"/>
    <w:rPr>
      <w:snapToGrid/>
      <w:sz w:val="24"/>
      <w:lang w:val="uk-UA"/>
    </w:rPr>
  </w:style>
  <w:style w:type="paragraph" w:customStyle="1" w:styleId="111">
    <w:name w:val="заголовок 11"/>
    <w:basedOn w:val="a"/>
    <w:next w:val="a"/>
    <w:rsid w:val="004E3657"/>
    <w:pPr>
      <w:keepNext/>
      <w:spacing w:line="360" w:lineRule="auto"/>
      <w:ind w:firstLine="212"/>
    </w:pPr>
    <w:rPr>
      <w:szCs w:val="20"/>
    </w:rPr>
  </w:style>
  <w:style w:type="table" w:styleId="aff">
    <w:name w:val="Table Grid"/>
    <w:basedOn w:val="a1"/>
    <w:rsid w:val="004E3657"/>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Знак Знак Знак Знак Знак Знак Знак Знак Знак"/>
    <w:basedOn w:val="a"/>
    <w:rsid w:val="004E3657"/>
    <w:rPr>
      <w:rFonts w:ascii="Verdana" w:hAnsi="Verdana" w:cs="Verdana"/>
      <w:sz w:val="20"/>
      <w:szCs w:val="20"/>
      <w:lang w:val="en-US" w:eastAsia="en-US"/>
    </w:rPr>
  </w:style>
  <w:style w:type="paragraph" w:customStyle="1" w:styleId="18">
    <w:name w:val="Обычный1"/>
    <w:rsid w:val="004E3657"/>
    <w:pPr>
      <w:widowControl w:val="0"/>
      <w:spacing w:after="0" w:line="240" w:lineRule="auto"/>
    </w:pPr>
    <w:rPr>
      <w:rFonts w:ascii="Times New Roman" w:eastAsia="Times New Roman" w:hAnsi="Times New Roman" w:cs="Times New Roman"/>
      <w:snapToGrid w:val="0"/>
      <w:sz w:val="20"/>
      <w:szCs w:val="20"/>
      <w:lang w:val="ru-RU" w:eastAsia="ru-RU"/>
    </w:rPr>
  </w:style>
  <w:style w:type="character" w:customStyle="1" w:styleId="19">
    <w:name w:val="Гиперссылка1"/>
    <w:rsid w:val="004E3657"/>
    <w:rPr>
      <w:color w:val="0000FF"/>
      <w:u w:val="single"/>
    </w:rPr>
  </w:style>
  <w:style w:type="character" w:customStyle="1" w:styleId="1a">
    <w:name w:val="Просмотренная гиперссылка1"/>
    <w:rsid w:val="004E3657"/>
    <w:rPr>
      <w:color w:val="800080"/>
      <w:u w:val="single"/>
    </w:rPr>
  </w:style>
  <w:style w:type="character" w:customStyle="1" w:styleId="aff1">
    <w:name w:val="Основной шрифт"/>
    <w:rsid w:val="004E3657"/>
  </w:style>
  <w:style w:type="paragraph" w:customStyle="1" w:styleId="NormalHead">
    <w:name w:val="Normal Head"/>
    <w:basedOn w:val="18"/>
    <w:rsid w:val="004E3657"/>
    <w:pPr>
      <w:widowControl/>
      <w:spacing w:before="40" w:after="40"/>
      <w:jc w:val="center"/>
    </w:pPr>
    <w:rPr>
      <w:b/>
      <w:snapToGrid/>
      <w:sz w:val="14"/>
      <w:lang w:val="uk-UA"/>
    </w:rPr>
  </w:style>
  <w:style w:type="character" w:styleId="aff2">
    <w:name w:val="FollowedHyperlink"/>
    <w:rsid w:val="004E3657"/>
    <w:rPr>
      <w:color w:val="800080"/>
      <w:u w:val="single"/>
    </w:rPr>
  </w:style>
  <w:style w:type="character" w:customStyle="1" w:styleId="aff3">
    <w:name w:val="Основной текст с отступом Знак Знак"/>
    <w:aliases w:val="Основной текст с отступом Знак Знак2 Знак Знак Знак,Основной текст с отступом Знак Знак Знак Знак1 Знак Знак Знак,Основной текст с отступом Знак Знак Знак Знак Знак1 Знак Знак Знак Знак Знак"/>
    <w:rsid w:val="004E3657"/>
    <w:rPr>
      <w:snapToGrid w:val="0"/>
      <w:color w:val="000000"/>
      <w:sz w:val="24"/>
      <w:lang w:val="uk-UA" w:eastAsia="ru-RU" w:bidi="ar-SA"/>
    </w:rPr>
  </w:style>
  <w:style w:type="paragraph" w:customStyle="1" w:styleId="aff4">
    <w:name w:val="Нормальный"/>
    <w:rsid w:val="004E3657"/>
    <w:pPr>
      <w:autoSpaceDE w:val="0"/>
      <w:autoSpaceDN w:val="0"/>
      <w:spacing w:after="0" w:line="240" w:lineRule="auto"/>
    </w:pPr>
    <w:rPr>
      <w:rFonts w:ascii="Times New Roman" w:eastAsia="Times New Roman" w:hAnsi="Times New Roman" w:cs="Times New Roman"/>
      <w:sz w:val="24"/>
      <w:szCs w:val="24"/>
      <w:lang w:val="ru-RU" w:eastAsia="ru-RU"/>
    </w:rPr>
  </w:style>
  <w:style w:type="character" w:customStyle="1" w:styleId="27">
    <w:name w:val="Основной текст с отступом Знак Знак2"/>
    <w:aliases w:val="Основной текст с отступом Знак Знак Знак Знак1,Основной текст с отступом Знак Знак Знак Знак Знак1 Знак,Основной текст с отступом Знак Знак Знак Знак Знак Знак Знак Знак Знак"/>
    <w:rsid w:val="004E3657"/>
    <w:rPr>
      <w:sz w:val="28"/>
      <w:lang w:val="uk-UA" w:eastAsia="ru-RU" w:bidi="ar-SA"/>
    </w:rPr>
  </w:style>
  <w:style w:type="paragraph" w:customStyle="1" w:styleId="28">
    <w:name w:val="заголовок 2"/>
    <w:basedOn w:val="a"/>
    <w:next w:val="a"/>
    <w:rsid w:val="004E3657"/>
    <w:pPr>
      <w:keepNext/>
      <w:jc w:val="center"/>
    </w:pPr>
    <w:rPr>
      <w:b/>
      <w:color w:val="000000"/>
      <w:sz w:val="28"/>
      <w:szCs w:val="20"/>
    </w:rPr>
  </w:style>
  <w:style w:type="paragraph" w:customStyle="1" w:styleId="aff5">
    <w:name w:val="Знак Знак"/>
    <w:basedOn w:val="a"/>
    <w:rsid w:val="004E3657"/>
    <w:rPr>
      <w:rFonts w:ascii="Verdana" w:hAnsi="Verdana" w:cs="Verdana"/>
      <w:sz w:val="20"/>
      <w:szCs w:val="20"/>
      <w:lang w:val="en-US" w:eastAsia="en-US"/>
    </w:rPr>
  </w:style>
  <w:style w:type="paragraph" w:customStyle="1" w:styleId="aff6">
    <w:name w:val="Знак Знак Знак Знак Знак"/>
    <w:basedOn w:val="a"/>
    <w:rsid w:val="004E3657"/>
    <w:rPr>
      <w:rFonts w:ascii="Verdana" w:hAnsi="Verdana" w:cs="Verdana"/>
      <w:sz w:val="20"/>
      <w:szCs w:val="20"/>
      <w:lang w:val="en-US" w:eastAsia="en-US"/>
    </w:rPr>
  </w:style>
  <w:style w:type="paragraph" w:customStyle="1" w:styleId="aff7">
    <w:name w:val="Знак Знак Знак"/>
    <w:basedOn w:val="a"/>
    <w:rsid w:val="004E3657"/>
    <w:rPr>
      <w:rFonts w:ascii="Verdana" w:hAnsi="Verdana" w:cs="Verdana"/>
      <w:sz w:val="20"/>
      <w:szCs w:val="20"/>
      <w:lang w:val="en-US" w:eastAsia="en-US"/>
    </w:rPr>
  </w:style>
  <w:style w:type="paragraph" w:styleId="aff8">
    <w:name w:val="Balloon Text"/>
    <w:basedOn w:val="a"/>
    <w:link w:val="aff9"/>
    <w:unhideWhenUsed/>
    <w:rsid w:val="004E3657"/>
    <w:rPr>
      <w:rFonts w:ascii="Segoe UI" w:hAnsi="Segoe UI" w:cs="Segoe UI"/>
      <w:sz w:val="18"/>
      <w:szCs w:val="18"/>
      <w:lang w:val="ru-RU"/>
    </w:rPr>
  </w:style>
  <w:style w:type="character" w:customStyle="1" w:styleId="aff9">
    <w:name w:val="Текст выноски Знак"/>
    <w:basedOn w:val="a0"/>
    <w:link w:val="aff8"/>
    <w:rsid w:val="004E3657"/>
    <w:rPr>
      <w:rFonts w:ascii="Segoe UI" w:eastAsia="Times New Roman" w:hAnsi="Segoe UI" w:cs="Segoe UI"/>
      <w:sz w:val="18"/>
      <w:szCs w:val="18"/>
      <w:lang w:val="ru-RU" w:eastAsia="ru-RU"/>
    </w:rPr>
  </w:style>
  <w:style w:type="paragraph" w:customStyle="1" w:styleId="29">
    <w:name w:val="Знак Знак2 Знак Знак"/>
    <w:basedOn w:val="a"/>
    <w:rsid w:val="004E3657"/>
    <w:rPr>
      <w:rFonts w:ascii="Verdana" w:hAnsi="Verdana" w:cs="Verdana"/>
      <w:sz w:val="20"/>
      <w:szCs w:val="20"/>
      <w:lang w:val="en-US" w:eastAsia="en-US"/>
    </w:rPr>
  </w:style>
  <w:style w:type="character" w:customStyle="1" w:styleId="Normal3">
    <w:name w:val="Normal Знак Знак Знак"/>
    <w:rsid w:val="004E3657"/>
    <w:rPr>
      <w:rFonts w:ascii="Times New Roman" w:eastAsia="Times New Roman" w:hAnsi="Times New Roman" w:cs="Times New Roman"/>
      <w:snapToGrid w:val="0"/>
      <w:sz w:val="28"/>
      <w:szCs w:val="20"/>
      <w:lang w:val="ru-RU" w:eastAsia="ru-RU"/>
    </w:rPr>
  </w:style>
  <w:style w:type="character" w:styleId="affa">
    <w:name w:val="annotation reference"/>
    <w:rsid w:val="004E3657"/>
    <w:rPr>
      <w:sz w:val="16"/>
      <w:szCs w:val="16"/>
    </w:rPr>
  </w:style>
  <w:style w:type="paragraph" w:styleId="affb">
    <w:name w:val="annotation text"/>
    <w:basedOn w:val="a"/>
    <w:link w:val="affc"/>
    <w:rsid w:val="004E3657"/>
    <w:rPr>
      <w:sz w:val="20"/>
      <w:szCs w:val="20"/>
      <w:lang w:val="ru-RU"/>
    </w:rPr>
  </w:style>
  <w:style w:type="character" w:customStyle="1" w:styleId="affc">
    <w:name w:val="Текст примечания Знак"/>
    <w:basedOn w:val="a0"/>
    <w:link w:val="affb"/>
    <w:rsid w:val="004E3657"/>
    <w:rPr>
      <w:rFonts w:ascii="Times New Roman" w:eastAsia="Times New Roman" w:hAnsi="Times New Roman" w:cs="Times New Roman"/>
      <w:sz w:val="20"/>
      <w:szCs w:val="20"/>
      <w:lang w:val="ru-RU" w:eastAsia="ru-RU"/>
    </w:rPr>
  </w:style>
  <w:style w:type="paragraph" w:styleId="affd">
    <w:name w:val="annotation subject"/>
    <w:basedOn w:val="affb"/>
    <w:next w:val="affb"/>
    <w:link w:val="affe"/>
    <w:uiPriority w:val="99"/>
    <w:semiHidden/>
    <w:unhideWhenUsed/>
    <w:rsid w:val="004E3657"/>
    <w:rPr>
      <w:b/>
      <w:bCs/>
    </w:rPr>
  </w:style>
  <w:style w:type="character" w:customStyle="1" w:styleId="affe">
    <w:name w:val="Тема примечания Знак"/>
    <w:basedOn w:val="affc"/>
    <w:link w:val="affd"/>
    <w:uiPriority w:val="99"/>
    <w:semiHidden/>
    <w:rsid w:val="004E3657"/>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034608">
      <w:bodyDiv w:val="1"/>
      <w:marLeft w:val="0"/>
      <w:marRight w:val="0"/>
      <w:marTop w:val="0"/>
      <w:marBottom w:val="0"/>
      <w:divBdr>
        <w:top w:val="none" w:sz="0" w:space="0" w:color="auto"/>
        <w:left w:val="none" w:sz="0" w:space="0" w:color="auto"/>
        <w:bottom w:val="none" w:sz="0" w:space="0" w:color="auto"/>
        <w:right w:val="none" w:sz="0" w:space="0" w:color="auto"/>
      </w:divBdr>
    </w:div>
    <w:div w:id="184034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15/160/met_pol_zm.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ukrstat.gov.ua"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file:///D:\obmen\&#1059;&#1084;&#1086;&#1074;&#1080;%20&#1087;&#1088;&#1072;&#1094;&#1110;\&#1041;&#1102;&#1083;&#1077;&#1090;&#1077;&#1085;&#1100;\2017%20&#1087;&#1077;&#1088;&#1077;&#1088;&#1072;&#1093;\&#1050;&#1085;&#1080;&#1075;&#1072;2.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D:\obmen\&#1059;&#1084;&#1086;&#1074;&#1080;%20&#1087;&#1088;&#1072;&#1094;&#1110;\&#1041;&#1102;&#1083;&#1077;&#1090;&#1077;&#1085;&#1100;\2017%20&#1087;&#1077;&#1088;&#1077;&#1088;&#1072;&#1093;\&#1050;&#1085;&#1080;&#1075;&#1072;2.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35198299156261836"/>
          <c:y val="1.2598425196850394E-2"/>
          <c:w val="0.53521823991016404"/>
          <c:h val="0.95905511811023625"/>
        </c:manualLayout>
      </c:layout>
      <c:barChart>
        <c:barDir val="bar"/>
        <c:grouping val="clustered"/>
        <c:varyColors val="0"/>
        <c:ser>
          <c:idx val="0"/>
          <c:order val="0"/>
          <c:invertIfNegative val="0"/>
          <c:dPt>
            <c:idx val="19"/>
            <c:invertIfNegative val="0"/>
            <c:bubble3D val="0"/>
            <c:spPr>
              <a:pattFill prst="wdUpDiag">
                <a:fgClr>
                  <a:srgbClr val="0070C0"/>
                </a:fgClr>
                <a:bgClr>
                  <a:schemeClr val="bg1"/>
                </a:bgClr>
              </a:pattFill>
              <a:ln>
                <a:solidFill>
                  <a:schemeClr val="accent1">
                    <a:lumMod val="50000"/>
                  </a:schemeClr>
                </a:solidFill>
              </a:ln>
            </c:spPr>
          </c:dPt>
          <c:dLbls>
            <c:dLbl>
              <c:idx val="19"/>
              <c:layout>
                <c:manualLayout>
                  <c:x val="-1.6977928692700735E-3"/>
                  <c:y val="-2.4585125998770742E-3"/>
                </c:manualLayout>
              </c:layout>
              <c:tx>
                <c:rich>
                  <a:bodyPr wrap="square" lIns="38100" tIns="19050" rIns="38100" bIns="19050" anchor="ctr">
                    <a:spAutoFit/>
                  </a:bodyPr>
                  <a:lstStyle/>
                  <a:p>
                    <a:pPr>
                      <a:defRPr sz="800" b="1" i="0" baseline="0">
                        <a:latin typeface="Arial" panose="020B0604020202020204" pitchFamily="34" charset="0"/>
                      </a:defRPr>
                    </a:pPr>
                    <a:fld id="{C1B0DBA0-0293-43BF-895D-980F5C645C36}" type="VALUE">
                      <a:rPr lang="en-US" b="0"/>
                      <a:pPr>
                        <a:defRPr sz="800" b="1" i="0" baseline="0">
                          <a:latin typeface="Arial" panose="020B0604020202020204" pitchFamily="34" charset="0"/>
                        </a:defRPr>
                      </a:pPr>
                      <a:t>[ЗНАЧЕНИЕ]</a:t>
                    </a:fld>
                    <a:endParaRPr lang="uk-UA"/>
                  </a:p>
                </c:rich>
              </c:tx>
              <c:numFmt formatCode="#,##0.0" sourceLinked="0"/>
              <c:spPr>
                <a:noFill/>
                <a:ln>
                  <a:noFill/>
                </a:ln>
                <a:effectLst/>
              </c:spP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numFmt formatCode="#,##0.0" sourceLinked="0"/>
            <c:spPr>
              <a:noFill/>
              <a:ln>
                <a:noFill/>
              </a:ln>
              <a:effectLst/>
            </c:spPr>
            <c:txPr>
              <a:bodyPr wrap="square" lIns="38100" tIns="19050" rIns="38100" bIns="19050" anchor="ctr">
                <a:spAutoFit/>
              </a:bodyPr>
              <a:lstStyle/>
              <a:p>
                <a:pPr>
                  <a:defRPr sz="800" baseline="0">
                    <a:latin typeface="Arial" panose="020B0604020202020204" pitchFamily="34"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Лист4!$A$4:$A$29</c:f>
              <c:strCache>
                <c:ptCount val="26"/>
                <c:pt idx="0">
                  <c:v>Закарпатська</c:v>
                </c:pt>
                <c:pt idx="1">
                  <c:v>Чернівецька</c:v>
                </c:pt>
                <c:pt idx="2">
                  <c:v>Херсонська</c:v>
                </c:pt>
                <c:pt idx="3">
                  <c:v>Чернігівська</c:v>
                </c:pt>
                <c:pt idx="4">
                  <c:v>Житомирська</c:v>
                </c:pt>
                <c:pt idx="5">
                  <c:v>Тернопільська</c:v>
                </c:pt>
                <c:pt idx="6">
                  <c:v>Кіровоградська</c:v>
                </c:pt>
                <c:pt idx="7">
                  <c:v>м. Київ</c:v>
                </c:pt>
                <c:pt idx="8">
                  <c:v>Миколаївська</c:v>
                </c:pt>
                <c:pt idx="9">
                  <c:v>Вінницька</c:v>
                </c:pt>
                <c:pt idx="10">
                  <c:v>Івано-Франківська</c:v>
                </c:pt>
                <c:pt idx="11">
                  <c:v>Одеська</c:v>
                </c:pt>
                <c:pt idx="12">
                  <c:v>Волинська</c:v>
                </c:pt>
                <c:pt idx="13">
                  <c:v>Київська</c:v>
                </c:pt>
                <c:pt idx="14">
                  <c:v>Харківська</c:v>
                </c:pt>
                <c:pt idx="15">
                  <c:v>Хмельницька</c:v>
                </c:pt>
                <c:pt idx="16">
                  <c:v>Сумська</c:v>
                </c:pt>
                <c:pt idx="17">
                  <c:v>Черкаська</c:v>
                </c:pt>
                <c:pt idx="18">
                  <c:v>Львівська</c:v>
                </c:pt>
                <c:pt idx="19">
                  <c:v>Україна</c:v>
                </c:pt>
                <c:pt idx="20">
                  <c:v>Полтавська</c:v>
                </c:pt>
                <c:pt idx="21">
                  <c:v>Рівненська</c:v>
                </c:pt>
                <c:pt idx="22">
                  <c:v>Луганська</c:v>
                </c:pt>
                <c:pt idx="23">
                  <c:v>Запорізька</c:v>
                </c:pt>
                <c:pt idx="24">
                  <c:v>Дніпропетровська</c:v>
                </c:pt>
                <c:pt idx="25">
                  <c:v>Донецька</c:v>
                </c:pt>
              </c:strCache>
            </c:strRef>
          </c:cat>
          <c:val>
            <c:numRef>
              <c:f>Лист4!$B$4:$B$29</c:f>
              <c:numCache>
                <c:formatCode>0.0</c:formatCode>
                <c:ptCount val="26"/>
                <c:pt idx="0">
                  <c:v>7.2</c:v>
                </c:pt>
                <c:pt idx="1">
                  <c:v>12.6</c:v>
                </c:pt>
                <c:pt idx="2">
                  <c:v>14</c:v>
                </c:pt>
                <c:pt idx="3">
                  <c:v>17.5</c:v>
                </c:pt>
                <c:pt idx="4">
                  <c:v>19.399999999999999</c:v>
                </c:pt>
                <c:pt idx="5">
                  <c:v>19.399999999999999</c:v>
                </c:pt>
                <c:pt idx="6">
                  <c:v>21</c:v>
                </c:pt>
                <c:pt idx="7">
                  <c:v>22.3</c:v>
                </c:pt>
                <c:pt idx="8">
                  <c:v>22.4</c:v>
                </c:pt>
                <c:pt idx="9">
                  <c:v>22.7</c:v>
                </c:pt>
                <c:pt idx="10">
                  <c:v>23</c:v>
                </c:pt>
                <c:pt idx="11">
                  <c:v>23.6</c:v>
                </c:pt>
                <c:pt idx="12">
                  <c:v>23.7</c:v>
                </c:pt>
                <c:pt idx="13">
                  <c:v>23.7</c:v>
                </c:pt>
                <c:pt idx="14">
                  <c:v>24</c:v>
                </c:pt>
                <c:pt idx="15">
                  <c:v>24.5</c:v>
                </c:pt>
                <c:pt idx="16">
                  <c:v>25.1</c:v>
                </c:pt>
                <c:pt idx="17">
                  <c:v>25.7</c:v>
                </c:pt>
                <c:pt idx="18">
                  <c:v>26</c:v>
                </c:pt>
                <c:pt idx="19">
                  <c:v>28.4</c:v>
                </c:pt>
                <c:pt idx="20">
                  <c:v>31.4</c:v>
                </c:pt>
                <c:pt idx="21">
                  <c:v>31.5</c:v>
                </c:pt>
                <c:pt idx="22">
                  <c:v>34</c:v>
                </c:pt>
                <c:pt idx="23">
                  <c:v>36.799999999999997</c:v>
                </c:pt>
                <c:pt idx="24">
                  <c:v>42.1</c:v>
                </c:pt>
                <c:pt idx="25">
                  <c:v>47.1</c:v>
                </c:pt>
              </c:numCache>
            </c:numRef>
          </c:val>
        </c:ser>
        <c:dLbls>
          <c:showLegendKey val="0"/>
          <c:showVal val="0"/>
          <c:showCatName val="0"/>
          <c:showSerName val="0"/>
          <c:showPercent val="0"/>
          <c:showBubbleSize val="0"/>
        </c:dLbls>
        <c:gapWidth val="70"/>
        <c:axId val="178560512"/>
        <c:axId val="257386000"/>
      </c:barChart>
      <c:catAx>
        <c:axId val="178560512"/>
        <c:scaling>
          <c:orientation val="minMax"/>
        </c:scaling>
        <c:delete val="0"/>
        <c:axPos val="l"/>
        <c:numFmt formatCode="General" sourceLinked="1"/>
        <c:majorTickMark val="out"/>
        <c:minorTickMark val="none"/>
        <c:tickLblPos val="nextTo"/>
        <c:spPr>
          <a:ln w="952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257386000"/>
        <c:crosses val="autoZero"/>
        <c:auto val="1"/>
        <c:lblAlgn val="ctr"/>
        <c:lblOffset val="100"/>
        <c:tickLblSkip val="1"/>
        <c:tickMarkSkip val="1"/>
        <c:noMultiLvlLbl val="0"/>
      </c:catAx>
      <c:valAx>
        <c:axId val="257386000"/>
        <c:scaling>
          <c:orientation val="minMax"/>
        </c:scaling>
        <c:delete val="1"/>
        <c:axPos val="b"/>
        <c:numFmt formatCode="0.0" sourceLinked="1"/>
        <c:majorTickMark val="out"/>
        <c:minorTickMark val="none"/>
        <c:tickLblPos val="nextTo"/>
        <c:crossAx val="178560512"/>
        <c:crosses val="autoZero"/>
        <c:crossBetween val="between"/>
      </c:valAx>
      <c:spPr>
        <a:noFill/>
        <a:ln w="25400">
          <a:noFill/>
        </a:ln>
      </c:spPr>
    </c:plotArea>
    <c:plotVisOnly val="1"/>
    <c:dispBlanksAs val="gap"/>
    <c:showDLblsOverMax val="0"/>
  </c:chart>
  <c:spPr>
    <a:solidFill>
      <a:srgbClr val="FFFFFF"/>
    </a:solidFill>
    <a:ln w="6350">
      <a:noFill/>
    </a:ln>
  </c:spPr>
  <c:txPr>
    <a:bodyPr/>
    <a:lstStyle/>
    <a:p>
      <a:pPr>
        <a:defRPr sz="1800" b="0" i="0" u="none" strike="noStrike" baseline="0">
          <a:solidFill>
            <a:srgbClr val="000000"/>
          </a:solidFill>
          <a:latin typeface="Times New Roman Cyr"/>
          <a:ea typeface="Times New Roman Cyr"/>
          <a:cs typeface="Times New Roman Cyr"/>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25"/>
      <c:rotY val="0"/>
      <c:rAngAx val="0"/>
      <c:perspective val="0"/>
    </c:view3D>
    <c:floor>
      <c:thickness val="0"/>
    </c:floor>
    <c:sideWall>
      <c:thickness val="0"/>
    </c:sideWall>
    <c:backWall>
      <c:thickness val="0"/>
    </c:backWall>
    <c:plotArea>
      <c:layout>
        <c:manualLayout>
          <c:layoutTarget val="inner"/>
          <c:xMode val="edge"/>
          <c:yMode val="edge"/>
          <c:x val="0.21900188878259377"/>
          <c:y val="0.32419447436021004"/>
          <c:w val="0.61460495008217442"/>
          <c:h val="0.59781106748843027"/>
        </c:manualLayout>
      </c:layout>
      <c:pie3DChart>
        <c:varyColors val="1"/>
        <c:ser>
          <c:idx val="0"/>
          <c:order val="0"/>
          <c:spPr>
            <a:solidFill>
              <a:srgbClr val="9999FF"/>
            </a:solidFill>
            <a:ln w="12700">
              <a:solidFill>
                <a:srgbClr val="000000"/>
              </a:solidFill>
              <a:prstDash val="solid"/>
            </a:ln>
          </c:spPr>
          <c:explosion val="25"/>
          <c:dPt>
            <c:idx val="1"/>
            <c:bubble3D val="0"/>
            <c:spPr>
              <a:pattFill prst="shingle">
                <a:fgClr>
                  <a:srgbClr val="333399"/>
                </a:fgClr>
                <a:bgClr>
                  <a:schemeClr val="bg1"/>
                </a:bgClr>
              </a:pattFill>
              <a:ln w="12700">
                <a:solidFill>
                  <a:srgbClr val="000000"/>
                </a:solidFill>
                <a:prstDash val="solid"/>
              </a:ln>
            </c:spPr>
          </c:dPt>
          <c:dPt>
            <c:idx val="2"/>
            <c:bubble3D val="0"/>
            <c:spPr>
              <a:pattFill prst="dkUpDiag">
                <a:fgClr>
                  <a:srgbClr val="3D7177"/>
                </a:fgClr>
                <a:bgClr>
                  <a:schemeClr val="bg1"/>
                </a:bgClr>
              </a:pattFill>
              <a:ln w="12700">
                <a:solidFill>
                  <a:srgbClr val="000000"/>
                </a:solidFill>
                <a:prstDash val="solid"/>
              </a:ln>
            </c:spPr>
          </c:dPt>
          <c:dPt>
            <c:idx val="3"/>
            <c:bubble3D val="0"/>
            <c:spPr>
              <a:pattFill prst="pct80">
                <a:fgClr>
                  <a:srgbClr val="6B98F1"/>
                </a:fgClr>
                <a:bgClr>
                  <a:schemeClr val="bg1"/>
                </a:bgClr>
              </a:pattFill>
              <a:ln w="12700">
                <a:solidFill>
                  <a:srgbClr val="000000"/>
                </a:solidFill>
                <a:prstDash val="solid"/>
              </a:ln>
            </c:spPr>
          </c:dPt>
          <c:dPt>
            <c:idx val="4"/>
            <c:bubble3D val="0"/>
            <c:spPr>
              <a:pattFill prst="sphere">
                <a:fgClr>
                  <a:srgbClr val="0070C0"/>
                </a:fgClr>
                <a:bgClr>
                  <a:schemeClr val="bg1"/>
                </a:bgClr>
              </a:pattFill>
              <a:ln w="12700">
                <a:solidFill>
                  <a:srgbClr val="000000"/>
                </a:solidFill>
                <a:prstDash val="solid"/>
              </a:ln>
            </c:spPr>
          </c:dPt>
          <c:dLbls>
            <c:dLbl>
              <c:idx val="0"/>
              <c:layout>
                <c:manualLayout>
                  <c:x val="2.8688440814057074E-2"/>
                  <c:y val="-0.11455435752808706"/>
                </c:manualLayout>
              </c:layout>
              <c:tx>
                <c:rich>
                  <a:bodyPr wrap="square" lIns="38100" tIns="19050" rIns="38100" bIns="19050" anchor="ctr">
                    <a:noAutofit/>
                  </a:bodyPr>
                  <a:lstStyle/>
                  <a:p>
                    <a:pPr>
                      <a:defRPr sz="900" b="0" i="0" u="none" strike="noStrike" baseline="0">
                        <a:solidFill>
                          <a:srgbClr val="000000"/>
                        </a:solidFill>
                        <a:latin typeface="Arial"/>
                        <a:ea typeface="Arial"/>
                        <a:cs typeface="Arial"/>
                      </a:defRPr>
                    </a:pPr>
                    <a:r>
                      <a:rPr lang="uk-UA"/>
                      <a:t>Телекомунікації 0,6%</a:t>
                    </a:r>
                  </a:p>
                </c:rich>
              </c:tx>
              <c:spPr>
                <a:solidFill>
                  <a:srgbClr val="FFFFFF"/>
                </a:solidFill>
                <a:ln w="12700">
                  <a:solidFill>
                    <a:srgbClr val="000000"/>
                  </a:solidFill>
                  <a:prstDash val="solid"/>
                </a:ln>
              </c:spPr>
              <c:showLegendKey val="0"/>
              <c:showVal val="1"/>
              <c:showCatName val="1"/>
              <c:showSerName val="0"/>
              <c:showPercent val="0"/>
              <c:showBubbleSize val="0"/>
              <c:extLst>
                <c:ext xmlns:c15="http://schemas.microsoft.com/office/drawing/2012/chart" uri="{CE6537A1-D6FC-4f65-9D91-7224C49458BB}">
                  <c15:layout>
                    <c:manualLayout>
                      <c:w val="0.22864019918070988"/>
                      <c:h val="0.17239862047579335"/>
                    </c:manualLayout>
                  </c15:layout>
                </c:ext>
              </c:extLst>
            </c:dLbl>
            <c:dLbl>
              <c:idx val="1"/>
              <c:layout>
                <c:manualLayout>
                  <c:x val="5.4751289850450843E-2"/>
                  <c:y val="-8.4574430191968433E-2"/>
                </c:manualLayout>
              </c:layout>
              <c:tx>
                <c:rich>
                  <a:bodyPr wrap="square" lIns="38100" tIns="19050" rIns="38100" bIns="19050" anchor="ctr">
                    <a:noAutofit/>
                  </a:bodyPr>
                  <a:lstStyle/>
                  <a:p>
                    <a:pPr>
                      <a:defRPr sz="900" b="0" i="0" u="none" strike="noStrike" baseline="0">
                        <a:solidFill>
                          <a:srgbClr val="000000"/>
                        </a:solidFill>
                        <a:latin typeface="Arial"/>
                        <a:ea typeface="Arial"/>
                        <a:cs typeface="Arial"/>
                      </a:defRPr>
                    </a:pPr>
                    <a:fld id="{39747A5B-3BC9-4FAC-A6A4-65AFE4D607C2}" type="CATEGORYNAME">
                      <a:rPr lang="uk-UA"/>
                      <a:pPr>
                        <a:defRPr sz="900" b="0" i="0" u="none" strike="noStrike" baseline="0">
                          <a:solidFill>
                            <a:srgbClr val="000000"/>
                          </a:solidFill>
                          <a:latin typeface="Arial"/>
                          <a:ea typeface="Arial"/>
                          <a:cs typeface="Arial"/>
                        </a:defRPr>
                      </a:pPr>
                      <a:t>[ИМЯ КАТЕГОРИИ]</a:t>
                    </a:fld>
                    <a:r>
                      <a:rPr lang="uk-UA" baseline="0"/>
                      <a:t> 17,5%</a:t>
                    </a:r>
                  </a:p>
                </c:rich>
              </c:tx>
              <c:spPr>
                <a:solidFill>
                  <a:srgbClr val="FFFFFF"/>
                </a:solidFill>
                <a:ln w="12700">
                  <a:solidFill>
                    <a:srgbClr val="000000"/>
                  </a:solidFill>
                  <a:prstDash val="solid"/>
                </a:ln>
              </c:spPr>
              <c:showLegendKey val="0"/>
              <c:showVal val="1"/>
              <c:showCatName val="1"/>
              <c:showSerName val="0"/>
              <c:showPercent val="0"/>
              <c:showBubbleSize val="0"/>
              <c:extLst>
                <c:ext xmlns:c15="http://schemas.microsoft.com/office/drawing/2012/chart" uri="{CE6537A1-D6FC-4f65-9D91-7224C49458BB}">
                  <c15:layout>
                    <c:manualLayout>
                      <c:w val="0.26413541181184125"/>
                      <c:h val="0.29357549039738839"/>
                    </c:manualLayout>
                  </c15:layout>
                  <c15:dlblFieldTable/>
                  <c15:showDataLabelsRange val="0"/>
                </c:ext>
              </c:extLst>
            </c:dLbl>
            <c:dLbl>
              <c:idx val="2"/>
              <c:layout>
                <c:manualLayout>
                  <c:x val="-3.2370474147015174E-2"/>
                  <c:y val="0.28538372118526967"/>
                </c:manualLayout>
              </c:layout>
              <c:tx>
                <c:rich>
                  <a:bodyPr wrap="square" lIns="38100" tIns="19050" rIns="38100" bIns="19050" anchor="ctr">
                    <a:noAutofit/>
                  </a:bodyPr>
                  <a:lstStyle/>
                  <a:p>
                    <a:pPr>
                      <a:defRPr sz="900" b="0" i="0" u="none" strike="noStrike" baseline="0">
                        <a:solidFill>
                          <a:srgbClr val="000000"/>
                        </a:solidFill>
                        <a:latin typeface="Arial"/>
                        <a:ea typeface="Arial"/>
                        <a:cs typeface="Arial"/>
                      </a:defRPr>
                    </a:pPr>
                    <a:fld id="{97F01392-CD2F-4ED3-A13C-1F9DB3F5D67D}" type="CATEGORYNAME">
                      <a:rPr lang="uk-UA"/>
                      <a:pPr>
                        <a:defRPr sz="900" b="0" i="0" u="none" strike="noStrike" baseline="0">
                          <a:solidFill>
                            <a:srgbClr val="000000"/>
                          </a:solidFill>
                          <a:latin typeface="Arial"/>
                          <a:ea typeface="Arial"/>
                          <a:cs typeface="Arial"/>
                        </a:defRPr>
                      </a:pPr>
                      <a:t>[ИМЯ КАТЕГОРИИ]</a:t>
                    </a:fld>
                    <a:r>
                      <a:rPr lang="uk-UA" baseline="0"/>
                      <a:t> </a:t>
                    </a:r>
                    <a:fld id="{C25EE32A-855B-44FA-A330-757DE887E0B9}" type="VALUE">
                      <a:rPr lang="uk-UA" baseline="0"/>
                      <a:pPr>
                        <a:defRPr sz="900" b="0" i="0" u="none" strike="noStrike" baseline="0">
                          <a:solidFill>
                            <a:srgbClr val="000000"/>
                          </a:solidFill>
                          <a:latin typeface="Arial"/>
                          <a:ea typeface="Arial"/>
                          <a:cs typeface="Arial"/>
                        </a:defRPr>
                      </a:pPr>
                      <a:t>[ЗНАЧЕНИЕ]</a:t>
                    </a:fld>
                    <a:r>
                      <a:rPr lang="uk-UA" baseline="0"/>
                      <a:t>%</a:t>
                    </a:r>
                  </a:p>
                </c:rich>
              </c:tx>
              <c:spPr>
                <a:solidFill>
                  <a:srgbClr val="FFFFFF"/>
                </a:solidFill>
                <a:ln w="12700">
                  <a:solidFill>
                    <a:srgbClr val="000000"/>
                  </a:solidFill>
                  <a:prstDash val="solid"/>
                </a:ln>
              </c:spPr>
              <c:showLegendKey val="0"/>
              <c:showVal val="1"/>
              <c:showCatName val="1"/>
              <c:showSerName val="0"/>
              <c:showPercent val="0"/>
              <c:showBubbleSize val="0"/>
              <c:extLst>
                <c:ext xmlns:c15="http://schemas.microsoft.com/office/drawing/2012/chart" uri="{CE6537A1-D6FC-4f65-9D91-7224C49458BB}">
                  <c15:layout>
                    <c:manualLayout>
                      <c:w val="0.19105812707990941"/>
                      <c:h val="0.16900554407814511"/>
                    </c:manualLayout>
                  </c15:layout>
                  <c15:dlblFieldTable/>
                  <c15:showDataLabelsRange val="0"/>
                </c:ext>
              </c:extLst>
            </c:dLbl>
            <c:dLbl>
              <c:idx val="3"/>
              <c:layout>
                <c:manualLayout>
                  <c:x val="0.25353327137956844"/>
                  <c:y val="-0.23882372293992499"/>
                </c:manualLayout>
              </c:layout>
              <c:tx>
                <c:rich>
                  <a:bodyPr wrap="square" lIns="38100" tIns="19050" rIns="38100" bIns="19050" anchor="ctr">
                    <a:noAutofit/>
                  </a:bodyPr>
                  <a:lstStyle/>
                  <a:p>
                    <a:pPr>
                      <a:defRPr sz="900" b="0" i="0" u="none" strike="noStrike" baseline="0">
                        <a:solidFill>
                          <a:srgbClr val="000000"/>
                        </a:solidFill>
                        <a:latin typeface="Arial"/>
                        <a:ea typeface="Arial"/>
                        <a:cs typeface="Arial"/>
                      </a:defRPr>
                    </a:pPr>
                    <a:fld id="{D1D8361F-BD98-4424-A53F-E17439C38C37}" type="CATEGORYNAME">
                      <a:rPr lang="uk-UA"/>
                      <a:pPr>
                        <a:defRPr sz="900" b="0" i="0" u="none" strike="noStrike" baseline="0">
                          <a:solidFill>
                            <a:srgbClr val="000000"/>
                          </a:solidFill>
                          <a:latin typeface="Arial"/>
                          <a:ea typeface="Arial"/>
                          <a:cs typeface="Arial"/>
                        </a:defRPr>
                      </a:pPr>
                      <a:t>[ИМЯ КАТЕГОРИИ]</a:t>
                    </a:fld>
                    <a:r>
                      <a:rPr lang="uk-UA" baseline="0"/>
                      <a:t>  </a:t>
                    </a:r>
                    <a:fld id="{D70414B2-62D9-4BE3-BB85-93D52CE1C3EE}" type="VALUE">
                      <a:rPr lang="uk-UA" baseline="0"/>
                      <a:pPr>
                        <a:defRPr sz="900" b="0" i="0" u="none" strike="noStrike" baseline="0">
                          <a:solidFill>
                            <a:srgbClr val="000000"/>
                          </a:solidFill>
                          <a:latin typeface="Arial"/>
                          <a:ea typeface="Arial"/>
                          <a:cs typeface="Arial"/>
                        </a:defRPr>
                      </a:pPr>
                      <a:t>[ЗНАЧЕНИЕ]</a:t>
                    </a:fld>
                    <a:r>
                      <a:rPr lang="uk-UA" baseline="0"/>
                      <a:t>%</a:t>
                    </a:r>
                  </a:p>
                </c:rich>
              </c:tx>
              <c:spPr>
                <a:solidFill>
                  <a:srgbClr val="FFFFFF"/>
                </a:solidFill>
                <a:ln w="12700">
                  <a:solidFill>
                    <a:srgbClr val="000000"/>
                  </a:solidFill>
                  <a:prstDash val="solid"/>
                </a:ln>
              </c:spPr>
              <c:showLegendKey val="0"/>
              <c:showVal val="1"/>
              <c:showCatName val="1"/>
              <c:showSerName val="0"/>
              <c:showPercent val="0"/>
              <c:showBubbleSize val="0"/>
              <c:extLst>
                <c:ext xmlns:c15="http://schemas.microsoft.com/office/drawing/2012/chart" uri="{CE6537A1-D6FC-4f65-9D91-7224C49458BB}">
                  <c15:layout>
                    <c:manualLayout>
                      <c:w val="0.27149982420421742"/>
                      <c:h val="0.12620132169482007"/>
                    </c:manualLayout>
                  </c15:layout>
                  <c15:dlblFieldTable/>
                  <c15:showDataLabelsRange val="0"/>
                </c:ext>
              </c:extLst>
            </c:dLbl>
            <c:dLbl>
              <c:idx val="4"/>
              <c:layout>
                <c:manualLayout>
                  <c:x val="-7.7763877646135363E-2"/>
                  <c:y val="-2.6610273579269492E-3"/>
                </c:manualLayout>
              </c:layout>
              <c:tx>
                <c:rich>
                  <a:bodyPr wrap="square" lIns="38100" tIns="19050" rIns="38100" bIns="19050" anchor="ctr">
                    <a:noAutofit/>
                  </a:bodyPr>
                  <a:lstStyle/>
                  <a:p>
                    <a:pPr>
                      <a:defRPr sz="900" b="0" i="0" u="none" strike="noStrike" baseline="0">
                        <a:solidFill>
                          <a:srgbClr val="000000"/>
                        </a:solidFill>
                        <a:latin typeface="Arial"/>
                        <a:ea typeface="Arial"/>
                        <a:cs typeface="Arial"/>
                      </a:defRPr>
                    </a:pPr>
                    <a:fld id="{9EC60664-8B1B-4BC0-989F-3B1BC6CF5BBE}" type="CATEGORYNAME">
                      <a:rPr lang="uk-UA"/>
                      <a:pPr>
                        <a:defRPr sz="900" b="0" i="0" u="none" strike="noStrike" baseline="0">
                          <a:solidFill>
                            <a:srgbClr val="000000"/>
                          </a:solidFill>
                          <a:latin typeface="Arial"/>
                          <a:ea typeface="Arial"/>
                          <a:cs typeface="Arial"/>
                        </a:defRPr>
                      </a:pPr>
                      <a:t>[ИМЯ КАТЕГОРИИ]</a:t>
                    </a:fld>
                    <a:r>
                      <a:rPr lang="uk-UA"/>
                      <a:t> </a:t>
                    </a:r>
                    <a:r>
                      <a:rPr lang="uk-UA" baseline="0"/>
                      <a:t> </a:t>
                    </a:r>
                    <a:fld id="{779BE0B8-5E5B-4B8A-A974-6D517380B274}" type="VALUE">
                      <a:rPr lang="uk-UA" baseline="0"/>
                      <a:pPr>
                        <a:defRPr sz="900" b="0" i="0" u="none" strike="noStrike" baseline="0">
                          <a:solidFill>
                            <a:srgbClr val="000000"/>
                          </a:solidFill>
                          <a:latin typeface="Arial"/>
                          <a:ea typeface="Arial"/>
                          <a:cs typeface="Arial"/>
                        </a:defRPr>
                      </a:pPr>
                      <a:t>[ЗНАЧЕНИЕ]</a:t>
                    </a:fld>
                    <a:r>
                      <a:rPr lang="uk-UA" baseline="0"/>
                      <a:t>%</a:t>
                    </a:r>
                  </a:p>
                </c:rich>
              </c:tx>
              <c:spPr>
                <a:solidFill>
                  <a:srgbClr val="FFFFFF"/>
                </a:solidFill>
                <a:ln w="12700">
                  <a:solidFill>
                    <a:srgbClr val="000000"/>
                  </a:solidFill>
                  <a:prstDash val="solid"/>
                </a:ln>
              </c:spPr>
              <c:showLegendKey val="0"/>
              <c:showVal val="1"/>
              <c:showCatName val="1"/>
              <c:showSerName val="0"/>
              <c:showPercent val="0"/>
              <c:showBubbleSize val="0"/>
              <c:extLst>
                <c:ext xmlns:c15="http://schemas.microsoft.com/office/drawing/2012/chart" uri="{CE6537A1-D6FC-4f65-9D91-7224C49458BB}">
                  <c15:layout>
                    <c:manualLayout>
                      <c:w val="0.26077301085027921"/>
                      <c:h val="0.27527953852565085"/>
                    </c:manualLayout>
                  </c15:layout>
                  <c15:dlblFieldTable/>
                  <c15:showDataLabelsRange val="0"/>
                </c:ext>
              </c:extLst>
            </c:dLbl>
            <c:spPr>
              <a:solidFill>
                <a:srgbClr val="FFFFFF"/>
              </a:solidFill>
              <a:ln w="12700">
                <a:solidFill>
                  <a:srgbClr val="000000"/>
                </a:solidFill>
                <a:prstDash val="solid"/>
              </a:ln>
            </c:spPr>
            <c:txPr>
              <a:bodyPr wrap="square" lIns="38100" tIns="19050" rIns="38100" bIns="19050" anchor="ctr">
                <a:spAutoFit/>
              </a:bodyPr>
              <a:lstStyle/>
              <a:p>
                <a:pPr>
                  <a:defRPr sz="900" b="0" i="0" u="none" strike="noStrike" baseline="0">
                    <a:solidFill>
                      <a:srgbClr val="000000"/>
                    </a:solidFill>
                    <a:latin typeface="Arial"/>
                    <a:ea typeface="Arial"/>
                    <a:cs typeface="Arial"/>
                  </a:defRPr>
                </a:pPr>
                <a:endParaRPr lang="uk-UA"/>
              </a:p>
            </c:txPr>
            <c:showLegendKey val="0"/>
            <c:showVal val="1"/>
            <c:showCatName val="1"/>
            <c:showSerName val="0"/>
            <c:showPercent val="0"/>
            <c:showBubbleSize val="0"/>
            <c:showLeaderLines val="1"/>
            <c:extLst>
              <c:ext xmlns:c15="http://schemas.microsoft.com/office/drawing/2012/chart" uri="{CE6537A1-D6FC-4f65-9D91-7224C49458BB}"/>
            </c:extLst>
          </c:dLbls>
          <c:cat>
            <c:strRef>
              <c:f>Лист4!$M$47:$M$51</c:f>
              <c:strCache>
                <c:ptCount val="5"/>
                <c:pt idx="0">
                  <c:v>Телекомунікації (електрозв’язок)</c:v>
                </c:pt>
                <c:pt idx="1">
                  <c:v>Транспорт, складське господарство, поштова та кур’єрська діяльність</c:v>
                </c:pt>
                <c:pt idx="2">
                  <c:v>Будівництво</c:v>
                </c:pt>
                <c:pt idx="3">
                  <c:v>Промисловість</c:v>
                </c:pt>
                <c:pt idx="4">
                  <c:v>Сільське господарство та надання пов’язаних із ним послуг</c:v>
                </c:pt>
              </c:strCache>
            </c:strRef>
          </c:cat>
          <c:val>
            <c:numRef>
              <c:f>Лист4!$N$47:$N$51</c:f>
              <c:numCache>
                <c:formatCode>0.0</c:formatCode>
                <c:ptCount val="5"/>
                <c:pt idx="0">
                  <c:v>0.58190282222868772</c:v>
                </c:pt>
                <c:pt idx="1">
                  <c:v>17.553909480723277</c:v>
                </c:pt>
                <c:pt idx="2">
                  <c:v>3.113895553213105</c:v>
                </c:pt>
                <c:pt idx="3">
                  <c:v>73.686187439484499</c:v>
                </c:pt>
                <c:pt idx="4">
                  <c:v>5.0641047043504388</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6350">
      <a:noFill/>
    </a:ln>
  </c:spPr>
  <c:txPr>
    <a:bodyPr/>
    <a:lstStyle/>
    <a:p>
      <a:pPr>
        <a:defRPr sz="1775" b="0" i="0" u="none" strike="noStrike" baseline="0">
          <a:solidFill>
            <a:srgbClr val="000000"/>
          </a:solidFill>
          <a:latin typeface="Times New Roman Cyr"/>
          <a:ea typeface="Times New Roman Cyr"/>
          <a:cs typeface="Times New Roman Cyr"/>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7452471482889732E-2"/>
          <c:y val="0.11379505993443027"/>
          <c:w val="0.88403041825095052"/>
          <c:h val="0.68918664267064433"/>
        </c:manualLayout>
      </c:layout>
      <c:barChart>
        <c:barDir val="col"/>
        <c:grouping val="clustered"/>
        <c:varyColors val="0"/>
        <c:ser>
          <c:idx val="0"/>
          <c:order val="0"/>
          <c:spPr>
            <a:pattFill prst="wdDnDiag">
              <a:fgClr>
                <a:srgbClr xmlns:mc="http://schemas.openxmlformats.org/markup-compatibility/2006" xmlns:a14="http://schemas.microsoft.com/office/drawing/2010/main" val="333333" mc:Ignorable="a14" a14:legacySpreadsheetColorIndex="63"/>
              </a:fgClr>
              <a:bgClr>
                <a:srgbClr xmlns:mc="http://schemas.openxmlformats.org/markup-compatibility/2006" xmlns:a14="http://schemas.microsoft.com/office/drawing/2010/main" val="FFFFFF" mc:Ignorable="a14" a14:legacySpreadsheetColorIndex="9"/>
              </a:bgClr>
            </a:pattFill>
            <a:ln w="12738">
              <a:solidFill>
                <a:srgbClr val="000000"/>
              </a:solidFill>
              <a:prstDash val="solid"/>
            </a:ln>
          </c:spPr>
          <c:invertIfNegative val="0"/>
          <c:dLbls>
            <c:dLbl>
              <c:idx val="2"/>
              <c:layout>
                <c:manualLayout>
                  <c:x val="2.9688965031938741E-3"/>
                  <c:y val="-2.168137676426285E-2"/>
                </c:manualLayout>
              </c:layout>
              <c:spPr>
                <a:noFill/>
                <a:ln w="25476">
                  <a:noFill/>
                </a:ln>
              </c:spPr>
              <c:txPr>
                <a:bodyPr/>
                <a:lstStyle/>
                <a:p>
                  <a:pPr>
                    <a:defRPr sz="802" b="0"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1.3087910707928474E-3"/>
                  <c:y val="-3.098527941570095E-2"/>
                </c:manualLayout>
              </c:layout>
              <c:spPr>
                <a:noFill/>
                <a:ln w="25476">
                  <a:noFill/>
                </a:ln>
              </c:spPr>
              <c:txPr>
                <a:bodyPr/>
                <a:lstStyle/>
                <a:p>
                  <a:pPr>
                    <a:defRPr sz="802" b="0"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spPr>
              <a:noFill/>
              <a:ln w="25476">
                <a:noFill/>
              </a:ln>
            </c:spPr>
            <c:txPr>
              <a:bodyPr wrap="square" lIns="38100" tIns="19050" rIns="38100" bIns="19050" anchor="ctr">
                <a:spAutoFit/>
              </a:bodyPr>
              <a:lstStyle/>
              <a:p>
                <a:pPr>
                  <a:defRPr sz="802"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'12.15-12.16'!$H$12:$K$12</c:f>
              <c:strCache>
                <c:ptCount val="4"/>
                <c:pt idx="0">
                  <c:v>за Списком № 1</c:v>
                </c:pt>
                <c:pt idx="1">
                  <c:v>за Списком № 2</c:v>
                </c:pt>
                <c:pt idx="2">
                  <c:v>інші пенсії за віком на пільгових умовах</c:v>
                </c:pt>
                <c:pt idx="3">
                  <c:v>за вислугу років</c:v>
                </c:pt>
              </c:strCache>
            </c:strRef>
          </c:cat>
          <c:val>
            <c:numRef>
              <c:f>'12.15-12.16'!$B$26:$E$26</c:f>
              <c:numCache>
                <c:formatCode>0.0</c:formatCode>
                <c:ptCount val="4"/>
                <c:pt idx="0">
                  <c:v>4.2</c:v>
                </c:pt>
                <c:pt idx="1">
                  <c:v>5</c:v>
                </c:pt>
                <c:pt idx="2">
                  <c:v>0.8</c:v>
                </c:pt>
                <c:pt idx="3">
                  <c:v>1.8</c:v>
                </c:pt>
              </c:numCache>
            </c:numRef>
          </c:val>
        </c:ser>
        <c:dLbls>
          <c:showLegendKey val="0"/>
          <c:showVal val="1"/>
          <c:showCatName val="0"/>
          <c:showSerName val="0"/>
          <c:showPercent val="0"/>
          <c:showBubbleSize val="0"/>
        </c:dLbls>
        <c:gapWidth val="150"/>
        <c:axId val="283171632"/>
        <c:axId val="283172192"/>
      </c:barChart>
      <c:catAx>
        <c:axId val="283171632"/>
        <c:scaling>
          <c:orientation val="minMax"/>
        </c:scaling>
        <c:delete val="0"/>
        <c:axPos val="b"/>
        <c:numFmt formatCode="General" sourceLinked="1"/>
        <c:majorTickMark val="out"/>
        <c:minorTickMark val="none"/>
        <c:tickLblPos val="nextTo"/>
        <c:spPr>
          <a:ln w="12738">
            <a:solidFill>
              <a:srgbClr val="000000"/>
            </a:solidFill>
            <a:prstDash val="solid"/>
          </a:ln>
        </c:spPr>
        <c:txPr>
          <a:bodyPr rot="0" vert="horz"/>
          <a:lstStyle/>
          <a:p>
            <a:pPr>
              <a:defRPr sz="802" b="0" i="0" u="none" strike="noStrike" baseline="0">
                <a:solidFill>
                  <a:srgbClr val="000000"/>
                </a:solidFill>
                <a:latin typeface="Arial"/>
                <a:ea typeface="Arial"/>
                <a:cs typeface="Arial"/>
              </a:defRPr>
            </a:pPr>
            <a:endParaRPr lang="uk-UA"/>
          </a:p>
        </c:txPr>
        <c:crossAx val="283172192"/>
        <c:crosses val="autoZero"/>
        <c:auto val="1"/>
        <c:lblAlgn val="ctr"/>
        <c:lblOffset val="100"/>
        <c:tickLblSkip val="1"/>
        <c:tickMarkSkip val="1"/>
        <c:noMultiLvlLbl val="0"/>
      </c:catAx>
      <c:valAx>
        <c:axId val="283172192"/>
        <c:scaling>
          <c:orientation val="minMax"/>
        </c:scaling>
        <c:delete val="0"/>
        <c:axPos val="l"/>
        <c:title>
          <c:tx>
            <c:rich>
              <a:bodyPr rot="0" vert="horz"/>
              <a:lstStyle/>
              <a:p>
                <a:pPr algn="ctr">
                  <a:defRPr sz="802" b="0" i="0" u="none" strike="noStrike" baseline="0">
                    <a:solidFill>
                      <a:srgbClr val="000000"/>
                    </a:solidFill>
                    <a:latin typeface="Arial"/>
                    <a:ea typeface="Arial"/>
                    <a:cs typeface="Arial"/>
                  </a:defRPr>
                </a:pPr>
                <a:r>
                  <a:rPr lang="uk-UA"/>
                  <a:t>%</a:t>
                </a:r>
              </a:p>
            </c:rich>
          </c:tx>
          <c:layout>
            <c:manualLayout>
              <c:xMode val="edge"/>
              <c:yMode val="edge"/>
              <c:x val="6.902008342707161E-2"/>
              <c:y val="0"/>
            </c:manualLayout>
          </c:layout>
          <c:overlay val="0"/>
          <c:spPr>
            <a:noFill/>
            <a:ln w="25476">
              <a:noFill/>
            </a:ln>
          </c:spPr>
        </c:title>
        <c:numFmt formatCode="0" sourceLinked="0"/>
        <c:majorTickMark val="out"/>
        <c:minorTickMark val="none"/>
        <c:tickLblPos val="nextTo"/>
        <c:spPr>
          <a:ln w="12738">
            <a:solidFill>
              <a:srgbClr val="000000"/>
            </a:solidFill>
            <a:prstDash val="solid"/>
          </a:ln>
        </c:spPr>
        <c:txPr>
          <a:bodyPr rot="0" vert="horz"/>
          <a:lstStyle/>
          <a:p>
            <a:pPr>
              <a:defRPr sz="802" b="0" i="0" u="none" strike="noStrike" baseline="0">
                <a:solidFill>
                  <a:srgbClr val="000000"/>
                </a:solidFill>
                <a:latin typeface="Arial"/>
                <a:ea typeface="Arial"/>
                <a:cs typeface="Arial"/>
              </a:defRPr>
            </a:pPr>
            <a:endParaRPr lang="uk-UA"/>
          </a:p>
        </c:txPr>
        <c:crossAx val="283171632"/>
        <c:crosses val="autoZero"/>
        <c:crossBetween val="between"/>
        <c:majorUnit val="2"/>
      </c:valAx>
      <c:spPr>
        <a:noFill/>
        <a:ln w="25476">
          <a:noFill/>
        </a:ln>
      </c:spPr>
    </c:plotArea>
    <c:plotVisOnly val="1"/>
    <c:dispBlanksAs val="gap"/>
    <c:showDLblsOverMax val="0"/>
  </c:chart>
  <c:spPr>
    <a:noFill/>
    <a:ln>
      <a:noFill/>
    </a:ln>
  </c:spPr>
  <c:txPr>
    <a:bodyPr/>
    <a:lstStyle/>
    <a:p>
      <a:pPr>
        <a:defRPr sz="1204" b="0" i="0" u="none" strike="noStrike" baseline="0">
          <a:solidFill>
            <a:srgbClr val="000000"/>
          </a:solidFill>
          <a:latin typeface="Times New Roman Cyr"/>
          <a:ea typeface="Times New Roman Cyr"/>
          <a:cs typeface="Times New Roman Cyr"/>
        </a:defRPr>
      </a:pPr>
      <a:endParaRPr lang="uk-UA"/>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0.77914</cdr:x>
      <cdr:y>0.57187</cdr:y>
    </cdr:from>
    <cdr:to>
      <cdr:x>0.83601</cdr:x>
      <cdr:y>0.68135</cdr:y>
    </cdr:to>
    <cdr:cxnSp macro="">
      <cdr:nvCxnSpPr>
        <cdr:cNvPr id="3" name="Прямая соединительная линия 2"/>
        <cdr:cNvCxnSpPr/>
      </cdr:nvCxnSpPr>
      <cdr:spPr>
        <a:xfrm xmlns:a="http://schemas.openxmlformats.org/drawingml/2006/main">
          <a:off x="3881839" y="1303655"/>
          <a:ext cx="283338" cy="24957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F209-4227-40EE-8F93-8AB49991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39</Pages>
  <Words>43346</Words>
  <Characters>24708</Characters>
  <Application>Microsoft Office Word</Application>
  <DocSecurity>0</DocSecurity>
  <Lines>205</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O.Kogut</dc:creator>
  <cp:keywords/>
  <dc:description/>
  <cp:lastModifiedBy>O.Kogut</cp:lastModifiedBy>
  <cp:revision>5</cp:revision>
  <cp:lastPrinted>2018-04-26T11:48:00Z</cp:lastPrinted>
  <dcterms:created xsi:type="dcterms:W3CDTF">2018-04-26T11:13:00Z</dcterms:created>
  <dcterms:modified xsi:type="dcterms:W3CDTF">2018-04-26T14:57:00Z</dcterms:modified>
</cp:coreProperties>
</file>