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523" w:rsidRPr="0098074F" w:rsidRDefault="00944523" w:rsidP="00944523">
      <w:pPr>
        <w:pStyle w:val="af3"/>
        <w:ind w:right="0"/>
        <w:rPr>
          <w:b w:val="0"/>
          <w:sz w:val="36"/>
          <w:szCs w:val="36"/>
        </w:rPr>
      </w:pPr>
      <w:r w:rsidRPr="0098074F">
        <w:rPr>
          <w:b w:val="0"/>
          <w:sz w:val="36"/>
          <w:szCs w:val="36"/>
        </w:rPr>
        <w:t>Д</w:t>
      </w:r>
      <w:r w:rsidR="00181D99">
        <w:rPr>
          <w:b w:val="0"/>
          <w:sz w:val="36"/>
          <w:szCs w:val="36"/>
        </w:rPr>
        <w:t>ержавна</w:t>
      </w:r>
      <w:r w:rsidRPr="0098074F">
        <w:rPr>
          <w:b w:val="0"/>
          <w:sz w:val="36"/>
          <w:szCs w:val="36"/>
        </w:rPr>
        <w:t xml:space="preserve"> </w:t>
      </w:r>
      <w:r w:rsidR="00181D99">
        <w:rPr>
          <w:b w:val="0"/>
          <w:sz w:val="36"/>
          <w:szCs w:val="36"/>
        </w:rPr>
        <w:t>служба статистики України</w:t>
      </w:r>
    </w:p>
    <w:p w:rsidR="00F23D31" w:rsidRPr="00BC768D" w:rsidRDefault="00F23D31" w:rsidP="00D50F2E">
      <w:pPr>
        <w:pStyle w:val="af3"/>
        <w:ind w:right="0"/>
        <w:rPr>
          <w:sz w:val="24"/>
          <w:szCs w:val="24"/>
        </w:rPr>
      </w:pPr>
    </w:p>
    <w:p w:rsidR="00F23D31" w:rsidRPr="00BC768D" w:rsidRDefault="00F23D31" w:rsidP="00D50F2E">
      <w:pPr>
        <w:pStyle w:val="af3"/>
        <w:ind w:right="0"/>
        <w:rPr>
          <w:sz w:val="24"/>
          <w:szCs w:val="24"/>
        </w:rPr>
      </w:pPr>
    </w:p>
    <w:p w:rsidR="00F23D31" w:rsidRPr="00BC768D" w:rsidRDefault="00F23D31" w:rsidP="00D50F2E">
      <w:pPr>
        <w:pStyle w:val="af3"/>
        <w:ind w:right="0"/>
        <w:rPr>
          <w:sz w:val="24"/>
          <w:szCs w:val="24"/>
        </w:rPr>
      </w:pPr>
    </w:p>
    <w:p w:rsidR="00F23D31" w:rsidRPr="00BC768D" w:rsidRDefault="00F23D31" w:rsidP="00D50F2E">
      <w:pPr>
        <w:pStyle w:val="af3"/>
        <w:ind w:right="0"/>
        <w:rPr>
          <w:sz w:val="24"/>
          <w:szCs w:val="24"/>
        </w:rPr>
      </w:pPr>
    </w:p>
    <w:p w:rsidR="00F23D31" w:rsidRPr="00BC768D" w:rsidRDefault="00F23D31" w:rsidP="00D50F2E">
      <w:pPr>
        <w:pStyle w:val="af3"/>
        <w:ind w:right="0"/>
        <w:rPr>
          <w:sz w:val="24"/>
          <w:szCs w:val="24"/>
        </w:rPr>
      </w:pPr>
    </w:p>
    <w:p w:rsidR="00F23D31" w:rsidRPr="00BC768D" w:rsidRDefault="00F23D31" w:rsidP="00D50F2E">
      <w:pPr>
        <w:pStyle w:val="af3"/>
        <w:ind w:right="0"/>
        <w:rPr>
          <w:sz w:val="24"/>
          <w:szCs w:val="24"/>
        </w:rPr>
      </w:pPr>
    </w:p>
    <w:p w:rsidR="00F23D31" w:rsidRPr="00BC768D" w:rsidRDefault="00F23D31" w:rsidP="00D50F2E">
      <w:pPr>
        <w:pStyle w:val="af3"/>
        <w:ind w:right="0"/>
        <w:rPr>
          <w:sz w:val="24"/>
          <w:szCs w:val="24"/>
        </w:rPr>
      </w:pPr>
    </w:p>
    <w:p w:rsidR="00F23D31" w:rsidRPr="00BC768D" w:rsidRDefault="00F23D31" w:rsidP="00D50F2E">
      <w:pPr>
        <w:pStyle w:val="af3"/>
        <w:ind w:right="0"/>
        <w:rPr>
          <w:sz w:val="24"/>
          <w:szCs w:val="24"/>
        </w:rPr>
      </w:pPr>
    </w:p>
    <w:p w:rsidR="00F23D31" w:rsidRPr="00BC768D" w:rsidRDefault="00F23D31" w:rsidP="00D50F2E">
      <w:pPr>
        <w:pStyle w:val="af3"/>
        <w:ind w:right="0"/>
        <w:rPr>
          <w:sz w:val="24"/>
          <w:szCs w:val="24"/>
        </w:rPr>
      </w:pPr>
    </w:p>
    <w:p w:rsidR="00944523" w:rsidRPr="00BC768D" w:rsidRDefault="00944523" w:rsidP="00D50F2E">
      <w:pPr>
        <w:pStyle w:val="af3"/>
        <w:ind w:right="0"/>
        <w:rPr>
          <w:sz w:val="24"/>
          <w:szCs w:val="24"/>
        </w:rPr>
      </w:pPr>
    </w:p>
    <w:p w:rsidR="00944523" w:rsidRDefault="00944523" w:rsidP="00D50F2E">
      <w:pPr>
        <w:pStyle w:val="af3"/>
        <w:ind w:right="0"/>
        <w:rPr>
          <w:sz w:val="24"/>
          <w:szCs w:val="24"/>
        </w:rPr>
      </w:pPr>
    </w:p>
    <w:p w:rsidR="00582116" w:rsidRDefault="00582116" w:rsidP="00D50F2E">
      <w:pPr>
        <w:pStyle w:val="af3"/>
        <w:ind w:right="0"/>
        <w:rPr>
          <w:sz w:val="24"/>
          <w:szCs w:val="24"/>
        </w:rPr>
      </w:pPr>
    </w:p>
    <w:p w:rsidR="00582116" w:rsidRDefault="00582116" w:rsidP="00D50F2E">
      <w:pPr>
        <w:pStyle w:val="af3"/>
        <w:ind w:right="0"/>
        <w:rPr>
          <w:sz w:val="24"/>
          <w:szCs w:val="24"/>
        </w:rPr>
      </w:pPr>
    </w:p>
    <w:p w:rsidR="002601E1" w:rsidRDefault="002601E1" w:rsidP="00D50F2E">
      <w:pPr>
        <w:pStyle w:val="af3"/>
        <w:ind w:right="0"/>
        <w:rPr>
          <w:sz w:val="24"/>
          <w:szCs w:val="24"/>
        </w:rPr>
      </w:pPr>
    </w:p>
    <w:p w:rsidR="00213B6A" w:rsidRDefault="00213B6A" w:rsidP="00D50F2E">
      <w:pPr>
        <w:pStyle w:val="af3"/>
        <w:ind w:right="0"/>
        <w:rPr>
          <w:sz w:val="24"/>
          <w:szCs w:val="24"/>
        </w:rPr>
      </w:pPr>
    </w:p>
    <w:p w:rsidR="00582116" w:rsidRPr="00BC768D" w:rsidRDefault="00582116" w:rsidP="00D50F2E">
      <w:pPr>
        <w:pStyle w:val="af3"/>
        <w:ind w:right="0"/>
        <w:rPr>
          <w:sz w:val="24"/>
          <w:szCs w:val="24"/>
        </w:rPr>
      </w:pPr>
    </w:p>
    <w:p w:rsidR="00EE3052" w:rsidRDefault="002A6942" w:rsidP="00860542">
      <w:pPr>
        <w:pStyle w:val="af3"/>
        <w:ind w:right="0"/>
        <w:rPr>
          <w:sz w:val="72"/>
          <w:szCs w:val="72"/>
        </w:rPr>
      </w:pPr>
      <w:r>
        <w:rPr>
          <w:sz w:val="72"/>
          <w:szCs w:val="72"/>
          <w:lang w:val="en-US"/>
        </w:rPr>
        <w:t>C</w:t>
      </w:r>
      <w:proofErr w:type="spellStart"/>
      <w:r w:rsidR="00E04477" w:rsidRPr="00860542">
        <w:rPr>
          <w:sz w:val="72"/>
          <w:szCs w:val="72"/>
        </w:rPr>
        <w:t>оціальн</w:t>
      </w:r>
      <w:r>
        <w:rPr>
          <w:sz w:val="72"/>
          <w:szCs w:val="72"/>
        </w:rPr>
        <w:t>о</w:t>
      </w:r>
      <w:proofErr w:type="spellEnd"/>
      <w:r>
        <w:rPr>
          <w:sz w:val="72"/>
          <w:szCs w:val="72"/>
        </w:rPr>
        <w:t>-економічне</w:t>
      </w:r>
      <w:r w:rsidR="00E04477" w:rsidRPr="00860542">
        <w:rPr>
          <w:sz w:val="72"/>
          <w:szCs w:val="72"/>
        </w:rPr>
        <w:t xml:space="preserve"> </w:t>
      </w:r>
    </w:p>
    <w:p w:rsidR="00860542" w:rsidRPr="00860542" w:rsidRDefault="00E04477" w:rsidP="00CA6B58">
      <w:pPr>
        <w:pStyle w:val="af3"/>
        <w:ind w:right="0"/>
        <w:rPr>
          <w:sz w:val="72"/>
          <w:szCs w:val="72"/>
        </w:rPr>
      </w:pPr>
      <w:r w:rsidRPr="00860542">
        <w:rPr>
          <w:sz w:val="72"/>
          <w:szCs w:val="72"/>
        </w:rPr>
        <w:t>становище</w:t>
      </w:r>
      <w:r w:rsidR="00860542" w:rsidRPr="00860542">
        <w:rPr>
          <w:sz w:val="72"/>
          <w:szCs w:val="72"/>
        </w:rPr>
        <w:t xml:space="preserve"> </w:t>
      </w:r>
    </w:p>
    <w:p w:rsidR="00E04477" w:rsidRPr="007B545E" w:rsidRDefault="00E04477" w:rsidP="00E04477">
      <w:pPr>
        <w:widowControl w:val="0"/>
        <w:jc w:val="center"/>
        <w:rPr>
          <w:sz w:val="72"/>
          <w:szCs w:val="72"/>
        </w:rPr>
      </w:pPr>
      <w:r>
        <w:rPr>
          <w:b/>
          <w:sz w:val="72"/>
          <w:szCs w:val="72"/>
          <w:lang w:val="uk-UA"/>
        </w:rPr>
        <w:t xml:space="preserve">Луганської </w:t>
      </w:r>
      <w:proofErr w:type="spellStart"/>
      <w:r w:rsidRPr="007B545E">
        <w:rPr>
          <w:b/>
          <w:sz w:val="72"/>
          <w:szCs w:val="72"/>
        </w:rPr>
        <w:t>області</w:t>
      </w:r>
      <w:proofErr w:type="spellEnd"/>
    </w:p>
    <w:p w:rsidR="00E04477" w:rsidRPr="007B545E" w:rsidRDefault="00E04477" w:rsidP="00E04477">
      <w:pPr>
        <w:widowControl w:val="0"/>
        <w:jc w:val="center"/>
        <w:rPr>
          <w:b/>
        </w:rPr>
      </w:pPr>
    </w:p>
    <w:p w:rsidR="00E04477" w:rsidRPr="007B545E" w:rsidRDefault="00E04477" w:rsidP="00E04477">
      <w:pPr>
        <w:widowControl w:val="0"/>
        <w:jc w:val="center"/>
        <w:rPr>
          <w:b/>
          <w:sz w:val="36"/>
          <w:szCs w:val="36"/>
        </w:rPr>
      </w:pPr>
    </w:p>
    <w:p w:rsidR="00E04477" w:rsidRPr="009F318A" w:rsidRDefault="00E04477" w:rsidP="00E04477">
      <w:pPr>
        <w:widowControl w:val="0"/>
        <w:jc w:val="center"/>
        <w:rPr>
          <w:b/>
          <w:sz w:val="40"/>
          <w:szCs w:val="40"/>
          <w:lang w:val="uk-UA"/>
        </w:rPr>
      </w:pPr>
      <w:r w:rsidRPr="007B545E">
        <w:rPr>
          <w:b/>
          <w:sz w:val="40"/>
          <w:szCs w:val="40"/>
        </w:rPr>
        <w:t xml:space="preserve">за </w:t>
      </w:r>
      <w:r w:rsidR="009F318A">
        <w:rPr>
          <w:b/>
          <w:sz w:val="40"/>
          <w:szCs w:val="40"/>
          <w:lang w:val="uk-UA"/>
        </w:rPr>
        <w:t xml:space="preserve">січень </w:t>
      </w:r>
      <w:r w:rsidRPr="007B545E">
        <w:rPr>
          <w:b/>
          <w:sz w:val="40"/>
          <w:szCs w:val="40"/>
        </w:rPr>
        <w:t>201</w:t>
      </w:r>
      <w:r w:rsidR="009F318A">
        <w:rPr>
          <w:b/>
          <w:sz w:val="40"/>
          <w:szCs w:val="40"/>
          <w:lang w:val="uk-UA"/>
        </w:rPr>
        <w:t>6</w:t>
      </w:r>
      <w:r w:rsidRPr="007B545E">
        <w:rPr>
          <w:b/>
          <w:sz w:val="40"/>
          <w:szCs w:val="40"/>
        </w:rPr>
        <w:t xml:space="preserve"> р</w:t>
      </w:r>
      <w:r w:rsidR="009F318A">
        <w:rPr>
          <w:b/>
          <w:sz w:val="40"/>
          <w:szCs w:val="40"/>
          <w:lang w:val="uk-UA"/>
        </w:rPr>
        <w:t>о</w:t>
      </w:r>
      <w:r w:rsidRPr="007B545E">
        <w:rPr>
          <w:b/>
          <w:sz w:val="40"/>
          <w:szCs w:val="40"/>
        </w:rPr>
        <w:t>к</w:t>
      </w:r>
      <w:r w:rsidR="009F318A">
        <w:rPr>
          <w:b/>
          <w:sz w:val="40"/>
          <w:szCs w:val="40"/>
          <w:lang w:val="uk-UA"/>
        </w:rPr>
        <w:t>у</w:t>
      </w:r>
    </w:p>
    <w:p w:rsidR="00E04477" w:rsidRPr="007B545E" w:rsidRDefault="00E04477" w:rsidP="00E04477">
      <w:pPr>
        <w:widowControl w:val="0"/>
        <w:jc w:val="center"/>
        <w:rPr>
          <w:sz w:val="40"/>
          <w:szCs w:val="40"/>
        </w:rPr>
      </w:pPr>
    </w:p>
    <w:p w:rsidR="00F23D31" w:rsidRPr="00BC768D" w:rsidRDefault="00F23D31" w:rsidP="00D50F2E">
      <w:pPr>
        <w:pStyle w:val="af3"/>
        <w:ind w:right="0"/>
        <w:rPr>
          <w:sz w:val="24"/>
          <w:szCs w:val="24"/>
        </w:rPr>
      </w:pPr>
    </w:p>
    <w:p w:rsidR="00F23D31" w:rsidRPr="00BC768D" w:rsidRDefault="00F23D31" w:rsidP="00D50F2E">
      <w:pPr>
        <w:pStyle w:val="af3"/>
        <w:ind w:right="0"/>
        <w:rPr>
          <w:sz w:val="24"/>
          <w:szCs w:val="24"/>
        </w:rPr>
      </w:pPr>
    </w:p>
    <w:p w:rsidR="00B84612" w:rsidRDefault="00B84612" w:rsidP="00781B9E">
      <w:pPr>
        <w:pStyle w:val="af3"/>
        <w:spacing w:before="240"/>
        <w:ind w:right="0"/>
        <w:rPr>
          <w:b w:val="0"/>
          <w:sz w:val="40"/>
          <w:szCs w:val="40"/>
        </w:rPr>
      </w:pPr>
    </w:p>
    <w:p w:rsidR="00944523" w:rsidRPr="00BC768D" w:rsidRDefault="00944523" w:rsidP="00D50F2E">
      <w:pPr>
        <w:pStyle w:val="af3"/>
        <w:ind w:right="0"/>
        <w:rPr>
          <w:sz w:val="52"/>
          <w:szCs w:val="24"/>
        </w:rPr>
      </w:pPr>
    </w:p>
    <w:p w:rsidR="00944523" w:rsidRPr="00BC768D" w:rsidRDefault="00944523" w:rsidP="00D50F2E">
      <w:pPr>
        <w:pStyle w:val="af3"/>
        <w:ind w:right="0"/>
        <w:rPr>
          <w:sz w:val="52"/>
          <w:szCs w:val="24"/>
        </w:rPr>
      </w:pPr>
    </w:p>
    <w:p w:rsidR="00944523" w:rsidRPr="00BC768D" w:rsidRDefault="00944523" w:rsidP="00D50F2E">
      <w:pPr>
        <w:pStyle w:val="af3"/>
        <w:ind w:right="0"/>
        <w:rPr>
          <w:sz w:val="52"/>
          <w:szCs w:val="24"/>
        </w:rPr>
      </w:pPr>
    </w:p>
    <w:p w:rsidR="00944523" w:rsidRPr="00BC768D" w:rsidRDefault="00944523" w:rsidP="00D50F2E">
      <w:pPr>
        <w:pStyle w:val="af3"/>
        <w:ind w:right="0"/>
        <w:rPr>
          <w:sz w:val="52"/>
          <w:szCs w:val="24"/>
        </w:rPr>
      </w:pPr>
    </w:p>
    <w:p w:rsidR="00944523" w:rsidRPr="00BC768D" w:rsidRDefault="00944523" w:rsidP="00D50F2E">
      <w:pPr>
        <w:pStyle w:val="af3"/>
        <w:ind w:right="0"/>
        <w:rPr>
          <w:sz w:val="52"/>
          <w:szCs w:val="24"/>
        </w:rPr>
      </w:pPr>
    </w:p>
    <w:p w:rsidR="00F40BBB" w:rsidRDefault="00F40BBB" w:rsidP="00D50F2E">
      <w:pPr>
        <w:pStyle w:val="af3"/>
        <w:ind w:right="0"/>
        <w:rPr>
          <w:b w:val="0"/>
          <w:sz w:val="32"/>
          <w:szCs w:val="24"/>
        </w:rPr>
      </w:pPr>
    </w:p>
    <w:p w:rsidR="00F40BBB" w:rsidRDefault="00F40BBB" w:rsidP="00D50F2E">
      <w:pPr>
        <w:pStyle w:val="af3"/>
        <w:ind w:right="0"/>
        <w:rPr>
          <w:b w:val="0"/>
          <w:sz w:val="32"/>
          <w:szCs w:val="24"/>
        </w:rPr>
      </w:pPr>
    </w:p>
    <w:p w:rsidR="00944523" w:rsidRDefault="00944523" w:rsidP="00D50F2E">
      <w:pPr>
        <w:pStyle w:val="af3"/>
        <w:ind w:right="0"/>
        <w:rPr>
          <w:b w:val="0"/>
          <w:sz w:val="32"/>
          <w:szCs w:val="24"/>
        </w:rPr>
      </w:pPr>
      <w:r w:rsidRPr="003520D2">
        <w:rPr>
          <w:b w:val="0"/>
          <w:sz w:val="32"/>
          <w:szCs w:val="24"/>
        </w:rPr>
        <w:t>Київ</w:t>
      </w:r>
    </w:p>
    <w:p w:rsidR="006803CD" w:rsidRDefault="006803CD" w:rsidP="00D50F2E">
      <w:pPr>
        <w:pStyle w:val="af3"/>
        <w:ind w:right="0"/>
        <w:rPr>
          <w:b w:val="0"/>
          <w:sz w:val="32"/>
          <w:szCs w:val="24"/>
        </w:rPr>
      </w:pPr>
    </w:p>
    <w:p w:rsidR="006803CD" w:rsidRDefault="006803CD" w:rsidP="00D50F2E">
      <w:pPr>
        <w:pStyle w:val="af3"/>
        <w:ind w:right="0"/>
        <w:rPr>
          <w:b w:val="0"/>
          <w:sz w:val="32"/>
          <w:szCs w:val="24"/>
        </w:rPr>
      </w:pPr>
    </w:p>
    <w:p w:rsidR="00763C93" w:rsidRDefault="00763C93" w:rsidP="00763C93">
      <w:pPr>
        <w:pStyle w:val="3b"/>
        <w:jc w:val="center"/>
        <w:rPr>
          <w:b/>
          <w:sz w:val="28"/>
        </w:rPr>
      </w:pPr>
      <w:proofErr w:type="spellStart"/>
      <w:r>
        <w:rPr>
          <w:b/>
          <w:sz w:val="28"/>
        </w:rPr>
        <w:lastRenderedPageBreak/>
        <w:t>Чисельність</w:t>
      </w:r>
      <w:proofErr w:type="spellEnd"/>
      <w:r>
        <w:rPr>
          <w:b/>
          <w:sz w:val="28"/>
        </w:rPr>
        <w:t xml:space="preserve"> </w:t>
      </w:r>
      <w:proofErr w:type="spellStart"/>
      <w:r>
        <w:rPr>
          <w:b/>
          <w:sz w:val="28"/>
        </w:rPr>
        <w:t>населення</w:t>
      </w:r>
      <w:proofErr w:type="spellEnd"/>
      <w:r>
        <w:rPr>
          <w:b/>
          <w:sz w:val="28"/>
        </w:rPr>
        <w:t xml:space="preserve"> (за </w:t>
      </w:r>
      <w:proofErr w:type="spellStart"/>
      <w:r>
        <w:rPr>
          <w:b/>
          <w:sz w:val="28"/>
        </w:rPr>
        <w:t>оцінкою</w:t>
      </w:r>
      <w:proofErr w:type="spellEnd"/>
      <w:r>
        <w:rPr>
          <w:b/>
          <w:sz w:val="28"/>
        </w:rPr>
        <w:t xml:space="preserve">) </w:t>
      </w:r>
    </w:p>
    <w:p w:rsidR="00763C93" w:rsidRPr="00F36BD7" w:rsidRDefault="00763C93" w:rsidP="00763C93">
      <w:pPr>
        <w:pStyle w:val="3b"/>
        <w:jc w:val="center"/>
        <w:rPr>
          <w:b/>
          <w:sz w:val="28"/>
          <w:vertAlign w:val="superscript"/>
          <w:lang w:val="uk-UA"/>
        </w:rPr>
      </w:pPr>
      <w:r>
        <w:rPr>
          <w:b/>
          <w:sz w:val="28"/>
          <w:szCs w:val="28"/>
        </w:rPr>
        <w:t>на 1</w:t>
      </w:r>
      <w:r>
        <w:rPr>
          <w:b/>
          <w:sz w:val="28"/>
          <w:szCs w:val="28"/>
          <w:lang w:val="uk-UA"/>
        </w:rPr>
        <w:t xml:space="preserve"> січня </w:t>
      </w:r>
      <w:r>
        <w:rPr>
          <w:b/>
          <w:sz w:val="28"/>
        </w:rPr>
        <w:t>201</w:t>
      </w:r>
      <w:r>
        <w:rPr>
          <w:b/>
          <w:sz w:val="28"/>
          <w:lang w:val="uk-UA"/>
        </w:rPr>
        <w:t>6</w:t>
      </w:r>
      <w:r>
        <w:rPr>
          <w:b/>
          <w:sz w:val="28"/>
        </w:rPr>
        <w:t xml:space="preserve"> року</w:t>
      </w:r>
      <w:r>
        <w:rPr>
          <w:b/>
          <w:sz w:val="28"/>
          <w:vertAlign w:val="superscript"/>
          <w:lang w:val="uk-UA"/>
        </w:rPr>
        <w:t>1</w:t>
      </w:r>
    </w:p>
    <w:p w:rsidR="00763C93" w:rsidRDefault="00763C93" w:rsidP="00763C93">
      <w:pPr>
        <w:pStyle w:val="3b"/>
        <w:jc w:val="center"/>
        <w:rPr>
          <w:b/>
          <w:sz w:val="28"/>
          <w:lang w:val="uk-UA"/>
        </w:rPr>
      </w:pPr>
    </w:p>
    <w:p w:rsidR="00763C93" w:rsidRDefault="00763C93" w:rsidP="00763C93">
      <w:pPr>
        <w:ind w:right="-1"/>
        <w:jc w:val="right"/>
        <w:rPr>
          <w:sz w:val="24"/>
          <w:lang w:val="uk-UA"/>
        </w:rPr>
      </w:pPr>
      <w:r>
        <w:rPr>
          <w:sz w:val="24"/>
          <w:lang w:val="uk-UA"/>
        </w:rPr>
        <w:t xml:space="preserve"> (тис. осіб)</w:t>
      </w:r>
    </w:p>
    <w:tbl>
      <w:tblPr>
        <w:tblW w:w="5000" w:type="pct"/>
        <w:tblInd w:w="28" w:type="dxa"/>
        <w:tblCellMar>
          <w:left w:w="28" w:type="dxa"/>
          <w:right w:w="28" w:type="dxa"/>
        </w:tblCellMar>
        <w:tblLook w:val="0000" w:firstRow="0" w:lastRow="0" w:firstColumn="0" w:lastColumn="0" w:noHBand="0" w:noVBand="0"/>
      </w:tblPr>
      <w:tblGrid>
        <w:gridCol w:w="3902"/>
        <w:gridCol w:w="3179"/>
        <w:gridCol w:w="3179"/>
      </w:tblGrid>
      <w:tr w:rsidR="00763C93" w:rsidTr="00306DDA">
        <w:trPr>
          <w:trHeight w:val="727"/>
        </w:trPr>
        <w:tc>
          <w:tcPr>
            <w:tcW w:w="3902" w:type="dxa"/>
            <w:tcBorders>
              <w:top w:val="single" w:sz="6" w:space="0" w:color="auto"/>
              <w:left w:val="nil"/>
              <w:bottom w:val="single" w:sz="6" w:space="0" w:color="auto"/>
              <w:right w:val="single" w:sz="6" w:space="0" w:color="auto"/>
            </w:tcBorders>
            <w:vAlign w:val="center"/>
          </w:tcPr>
          <w:p w:rsidR="00763C93" w:rsidRDefault="00763C93" w:rsidP="00306DDA">
            <w:pPr>
              <w:jc w:val="center"/>
              <w:rPr>
                <w:bCs/>
                <w:sz w:val="24"/>
                <w:szCs w:val="24"/>
                <w:lang w:val="uk-UA"/>
              </w:rPr>
            </w:pPr>
          </w:p>
        </w:tc>
        <w:tc>
          <w:tcPr>
            <w:tcW w:w="3179" w:type="dxa"/>
            <w:tcBorders>
              <w:top w:val="single" w:sz="6" w:space="0" w:color="auto"/>
              <w:left w:val="single" w:sz="6" w:space="0" w:color="auto"/>
              <w:bottom w:val="single" w:sz="6" w:space="0" w:color="auto"/>
              <w:right w:val="single" w:sz="6" w:space="0" w:color="auto"/>
            </w:tcBorders>
            <w:vAlign w:val="center"/>
          </w:tcPr>
          <w:p w:rsidR="00763C93" w:rsidRDefault="00763C93" w:rsidP="00306DDA">
            <w:pPr>
              <w:jc w:val="center"/>
              <w:rPr>
                <w:sz w:val="24"/>
                <w:szCs w:val="22"/>
                <w:lang w:val="uk-UA"/>
              </w:rPr>
            </w:pPr>
            <w:r>
              <w:rPr>
                <w:sz w:val="24"/>
                <w:szCs w:val="22"/>
                <w:lang w:val="uk-UA"/>
              </w:rPr>
              <w:t>Наявне</w:t>
            </w:r>
          </w:p>
          <w:p w:rsidR="00763C93" w:rsidRDefault="00763C93" w:rsidP="00306DDA">
            <w:pPr>
              <w:jc w:val="center"/>
              <w:rPr>
                <w:sz w:val="24"/>
                <w:szCs w:val="22"/>
                <w:lang w:val="uk-UA"/>
              </w:rPr>
            </w:pPr>
            <w:r>
              <w:rPr>
                <w:sz w:val="24"/>
                <w:szCs w:val="22"/>
                <w:lang w:val="uk-UA"/>
              </w:rPr>
              <w:t>населення</w:t>
            </w:r>
          </w:p>
        </w:tc>
        <w:tc>
          <w:tcPr>
            <w:tcW w:w="3179" w:type="dxa"/>
            <w:tcBorders>
              <w:top w:val="single" w:sz="6" w:space="0" w:color="auto"/>
              <w:left w:val="single" w:sz="6" w:space="0" w:color="auto"/>
              <w:bottom w:val="single" w:sz="6" w:space="0" w:color="auto"/>
            </w:tcBorders>
            <w:vAlign w:val="center"/>
          </w:tcPr>
          <w:p w:rsidR="00763C93" w:rsidRDefault="00763C93" w:rsidP="00306DDA">
            <w:pPr>
              <w:jc w:val="center"/>
              <w:rPr>
                <w:sz w:val="24"/>
                <w:szCs w:val="22"/>
                <w:lang w:val="uk-UA"/>
              </w:rPr>
            </w:pPr>
            <w:r>
              <w:rPr>
                <w:sz w:val="24"/>
                <w:szCs w:val="22"/>
                <w:lang w:val="uk-UA"/>
              </w:rPr>
              <w:t>Постійне</w:t>
            </w:r>
          </w:p>
          <w:p w:rsidR="00763C93" w:rsidRDefault="00763C93" w:rsidP="00306DDA">
            <w:pPr>
              <w:jc w:val="center"/>
              <w:rPr>
                <w:sz w:val="24"/>
                <w:szCs w:val="22"/>
                <w:lang w:val="uk-UA"/>
              </w:rPr>
            </w:pPr>
            <w:r>
              <w:rPr>
                <w:sz w:val="24"/>
                <w:szCs w:val="22"/>
                <w:lang w:val="uk-UA"/>
              </w:rPr>
              <w:t>населення</w:t>
            </w:r>
          </w:p>
        </w:tc>
      </w:tr>
      <w:tr w:rsidR="00763C93" w:rsidTr="00306DDA">
        <w:tc>
          <w:tcPr>
            <w:tcW w:w="3902" w:type="dxa"/>
            <w:tcBorders>
              <w:top w:val="single" w:sz="6" w:space="0" w:color="auto"/>
              <w:left w:val="nil"/>
              <w:bottom w:val="nil"/>
              <w:right w:val="nil"/>
            </w:tcBorders>
          </w:tcPr>
          <w:p w:rsidR="00763C93" w:rsidRDefault="00763C93" w:rsidP="00306DDA">
            <w:pPr>
              <w:rPr>
                <w:b/>
                <w:sz w:val="22"/>
                <w:szCs w:val="24"/>
                <w:lang w:val="uk-UA"/>
              </w:rPr>
            </w:pPr>
          </w:p>
        </w:tc>
        <w:tc>
          <w:tcPr>
            <w:tcW w:w="3179" w:type="dxa"/>
            <w:tcBorders>
              <w:top w:val="single" w:sz="6" w:space="0" w:color="auto"/>
              <w:left w:val="nil"/>
              <w:bottom w:val="nil"/>
              <w:right w:val="nil"/>
            </w:tcBorders>
          </w:tcPr>
          <w:p w:rsidR="00763C93" w:rsidRDefault="00763C93" w:rsidP="00306DDA">
            <w:pPr>
              <w:rPr>
                <w:sz w:val="22"/>
                <w:szCs w:val="24"/>
                <w:lang w:val="uk-UA"/>
              </w:rPr>
            </w:pPr>
          </w:p>
        </w:tc>
        <w:tc>
          <w:tcPr>
            <w:tcW w:w="3179" w:type="dxa"/>
            <w:tcBorders>
              <w:top w:val="single" w:sz="6" w:space="0" w:color="auto"/>
              <w:left w:val="nil"/>
              <w:bottom w:val="nil"/>
              <w:right w:val="nil"/>
            </w:tcBorders>
          </w:tcPr>
          <w:p w:rsidR="00763C93" w:rsidRDefault="00763C93" w:rsidP="00306DDA">
            <w:pPr>
              <w:rPr>
                <w:sz w:val="22"/>
                <w:szCs w:val="24"/>
                <w:lang w:val="uk-UA"/>
              </w:rPr>
            </w:pPr>
          </w:p>
        </w:tc>
      </w:tr>
      <w:tr w:rsidR="00763C93" w:rsidTr="00306DDA">
        <w:trPr>
          <w:trHeight w:val="280"/>
        </w:trPr>
        <w:tc>
          <w:tcPr>
            <w:tcW w:w="3902" w:type="dxa"/>
            <w:vAlign w:val="bottom"/>
          </w:tcPr>
          <w:p w:rsidR="00763C93" w:rsidRDefault="00763C93" w:rsidP="00306DDA">
            <w:pPr>
              <w:widowControl w:val="0"/>
              <w:autoSpaceDE w:val="0"/>
              <w:autoSpaceDN w:val="0"/>
              <w:adjustRightInd w:val="0"/>
              <w:rPr>
                <w:sz w:val="24"/>
                <w:szCs w:val="24"/>
                <w:vertAlign w:val="superscript"/>
                <w:lang w:val="en-US"/>
              </w:rPr>
            </w:pPr>
            <w:proofErr w:type="spellStart"/>
            <w:r>
              <w:rPr>
                <w:b/>
                <w:bCs/>
                <w:sz w:val="24"/>
              </w:rPr>
              <w:t>Луганська</w:t>
            </w:r>
            <w:proofErr w:type="spellEnd"/>
            <w:r>
              <w:rPr>
                <w:b/>
                <w:bCs/>
                <w:sz w:val="24"/>
              </w:rPr>
              <w:t xml:space="preserve"> область</w:t>
            </w:r>
          </w:p>
        </w:tc>
        <w:tc>
          <w:tcPr>
            <w:tcW w:w="3179" w:type="dxa"/>
            <w:tcBorders>
              <w:top w:val="nil"/>
              <w:left w:val="nil"/>
              <w:bottom w:val="nil"/>
              <w:right w:val="nil"/>
            </w:tcBorders>
            <w:vAlign w:val="bottom"/>
          </w:tcPr>
          <w:p w:rsidR="00763C93" w:rsidRDefault="00763C93" w:rsidP="00306DDA">
            <w:pPr>
              <w:ind w:right="107"/>
              <w:jc w:val="right"/>
              <w:rPr>
                <w:rFonts w:ascii="Times New Roman CYR" w:eastAsia="Arial Unicode MS" w:hAnsi="Times New Roman CYR" w:cs="Times New Roman CYR"/>
                <w:b/>
                <w:bCs/>
                <w:sz w:val="24"/>
              </w:rPr>
            </w:pPr>
            <w:r>
              <w:rPr>
                <w:rFonts w:ascii="Times New Roman CYR" w:hAnsi="Times New Roman CYR" w:cs="Times New Roman CYR"/>
                <w:b/>
                <w:bCs/>
                <w:sz w:val="24"/>
              </w:rPr>
              <w:t>2205,4</w:t>
            </w:r>
          </w:p>
        </w:tc>
        <w:tc>
          <w:tcPr>
            <w:tcW w:w="3179" w:type="dxa"/>
            <w:tcBorders>
              <w:top w:val="nil"/>
              <w:left w:val="nil"/>
              <w:bottom w:val="nil"/>
              <w:right w:val="nil"/>
            </w:tcBorders>
            <w:vAlign w:val="bottom"/>
          </w:tcPr>
          <w:p w:rsidR="00763C93" w:rsidRDefault="00763C93" w:rsidP="00306DDA">
            <w:pPr>
              <w:ind w:right="107"/>
              <w:jc w:val="right"/>
              <w:rPr>
                <w:rFonts w:ascii="Times New Roman CYR" w:eastAsia="Arial Unicode MS" w:hAnsi="Times New Roman CYR" w:cs="Times New Roman CYR"/>
                <w:b/>
                <w:bCs/>
                <w:sz w:val="24"/>
              </w:rPr>
            </w:pPr>
            <w:r>
              <w:rPr>
                <w:rFonts w:ascii="Times New Roman CYR" w:hAnsi="Times New Roman CYR" w:cs="Times New Roman CYR"/>
                <w:b/>
                <w:bCs/>
                <w:sz w:val="24"/>
              </w:rPr>
              <w:t>2200,8</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 xml:space="preserve">Луганськ (міськрада)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440,7</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437,0</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м.Алчевськ</w:t>
            </w:r>
            <w:proofErr w:type="spellEnd"/>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109,4</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108,9</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Антрацит (міськрада)</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76,5</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76,1</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Брянка (міськрада)</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52,2</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52,3</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Кіровськ (міськрада)</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33,0</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33,0</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Красний Луч (міськрада)</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121,6</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121,7</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Краснодон (міськрада)</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102,3</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102,0</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Лисичанськ (міськрада)</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116,0</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115,9</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Первомайськ (міськрада)</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37,7</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37,7</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Ровеньки (міськрада)</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82,6</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82,5</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м.Рубіжне</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59,1</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59,4</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Свердловськ (міськрада)</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96,8</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96,9</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Сєвєродонецьк (міськрада)</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117,5</w:t>
            </w:r>
          </w:p>
        </w:tc>
        <w:tc>
          <w:tcPr>
            <w:tcW w:w="3179" w:type="dxa"/>
            <w:tcBorders>
              <w:top w:val="nil"/>
              <w:left w:val="nil"/>
              <w:bottom w:val="nil"/>
              <w:right w:val="nil"/>
            </w:tcBorders>
            <w:vAlign w:val="center"/>
          </w:tcPr>
          <w:p w:rsidR="00763C93" w:rsidRPr="00194738" w:rsidRDefault="00763C93" w:rsidP="00306DDA">
            <w:pPr>
              <w:ind w:right="107"/>
              <w:jc w:val="right"/>
              <w:rPr>
                <w:rFonts w:ascii="Times New Roman CYR" w:eastAsia="Arial Unicode MS" w:hAnsi="Times New Roman CYR" w:cs="Times New Roman CYR"/>
                <w:sz w:val="24"/>
                <w:lang w:val="en-US"/>
              </w:rPr>
            </w:pPr>
            <w:r>
              <w:rPr>
                <w:rFonts w:ascii="Times New Roman CYR" w:hAnsi="Times New Roman CYR" w:cs="Times New Roman CYR"/>
                <w:sz w:val="24"/>
              </w:rPr>
              <w:t>117,</w:t>
            </w:r>
            <w:r>
              <w:rPr>
                <w:rFonts w:ascii="Times New Roman CYR" w:hAnsi="Times New Roman CYR" w:cs="Times New Roman CYR"/>
                <w:sz w:val="24"/>
                <w:lang w:val="en-US"/>
              </w:rPr>
              <w:t>8</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Стаханов (міськрада)</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89,9</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90,1</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райони</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Антрацитівський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30,4</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30,9</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 xml:space="preserve">Біловодський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24,0</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24,1</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Білокуракинський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19,2</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19,3</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 xml:space="preserve">Краснодонський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29,2</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29,3</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Кремінський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40,4</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40,2</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Лутугинський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66,4</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66,6</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Марківський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15,2</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15,2</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Міловський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15,4</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15,4</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Новоайдарський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42,0</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42,2</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Новопсковський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34,5</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34,4</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Перевальський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64,2</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63,5</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Попаснянський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78,4</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78,5</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Сватівський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35,8</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35,4</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 xml:space="preserve">Свердловський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11,7</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11,4</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Слов’яносербський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49,1</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48,7</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Станично</w:t>
            </w:r>
            <w:proofErr w:type="spellEnd"/>
            <w:r>
              <w:rPr>
                <w:sz w:val="24"/>
                <w:szCs w:val="24"/>
                <w:lang w:val="uk-UA"/>
              </w:rPr>
              <w:t xml:space="preserve">-Луганський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49</w:t>
            </w:r>
            <w:r>
              <w:rPr>
                <w:rFonts w:ascii="Times New Roman CYR" w:hAnsi="Times New Roman CYR" w:cs="Times New Roman CYR"/>
                <w:sz w:val="24"/>
                <w:lang w:val="en-US"/>
              </w:rPr>
              <w:t>,</w:t>
            </w:r>
            <w:r>
              <w:rPr>
                <w:rFonts w:ascii="Times New Roman CYR" w:hAnsi="Times New Roman CYR" w:cs="Times New Roman CYR"/>
                <w:sz w:val="24"/>
              </w:rPr>
              <w:t>0</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49,3</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proofErr w:type="spellStart"/>
            <w:r>
              <w:rPr>
                <w:sz w:val="24"/>
                <w:szCs w:val="24"/>
                <w:lang w:val="uk-UA"/>
              </w:rPr>
              <w:t>Старобільський</w:t>
            </w:r>
            <w:proofErr w:type="spellEnd"/>
            <w:r>
              <w:rPr>
                <w:sz w:val="24"/>
                <w:szCs w:val="24"/>
                <w:lang w:val="uk-UA"/>
              </w:rPr>
              <w:t xml:space="preserve">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45,0</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44,9</w:t>
            </w:r>
          </w:p>
        </w:tc>
      </w:tr>
      <w:tr w:rsidR="00763C93" w:rsidTr="00306DDA">
        <w:trPr>
          <w:trHeight w:val="280"/>
        </w:trPr>
        <w:tc>
          <w:tcPr>
            <w:tcW w:w="3902" w:type="dxa"/>
            <w:vAlign w:val="bottom"/>
          </w:tcPr>
          <w:p w:rsidR="00763C93" w:rsidRDefault="00763C93" w:rsidP="00306DDA">
            <w:pPr>
              <w:widowControl w:val="0"/>
              <w:overflowPunct w:val="0"/>
              <w:autoSpaceDE w:val="0"/>
              <w:autoSpaceDN w:val="0"/>
              <w:adjustRightInd w:val="0"/>
              <w:ind w:left="212"/>
              <w:textAlignment w:val="baseline"/>
              <w:rPr>
                <w:sz w:val="24"/>
                <w:szCs w:val="24"/>
                <w:lang w:val="uk-UA"/>
              </w:rPr>
            </w:pPr>
            <w:r>
              <w:rPr>
                <w:sz w:val="24"/>
                <w:szCs w:val="24"/>
                <w:lang w:val="uk-UA"/>
              </w:rPr>
              <w:t xml:space="preserve">Троїцький </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20,2</w:t>
            </w:r>
          </w:p>
        </w:tc>
        <w:tc>
          <w:tcPr>
            <w:tcW w:w="3179" w:type="dxa"/>
            <w:tcBorders>
              <w:top w:val="nil"/>
              <w:left w:val="nil"/>
              <w:bottom w:val="nil"/>
              <w:right w:val="nil"/>
            </w:tcBorders>
            <w:vAlign w:val="center"/>
          </w:tcPr>
          <w:p w:rsidR="00763C93" w:rsidRDefault="00763C93" w:rsidP="00306DDA">
            <w:pPr>
              <w:ind w:right="107"/>
              <w:jc w:val="right"/>
              <w:rPr>
                <w:rFonts w:ascii="Times New Roman CYR" w:eastAsia="Arial Unicode MS" w:hAnsi="Times New Roman CYR" w:cs="Times New Roman CYR"/>
                <w:sz w:val="24"/>
              </w:rPr>
            </w:pPr>
            <w:r>
              <w:rPr>
                <w:rFonts w:ascii="Times New Roman CYR" w:hAnsi="Times New Roman CYR" w:cs="Times New Roman CYR"/>
                <w:sz w:val="24"/>
              </w:rPr>
              <w:t>20,2</w:t>
            </w:r>
          </w:p>
        </w:tc>
      </w:tr>
    </w:tbl>
    <w:p w:rsidR="00763C93" w:rsidRPr="00465E40" w:rsidRDefault="00763C93" w:rsidP="00763C93">
      <w:pPr>
        <w:pStyle w:val="caaieiaie34"/>
        <w:widowControl/>
        <w:tabs>
          <w:tab w:val="left" w:pos="1418"/>
        </w:tabs>
        <w:spacing w:line="235" w:lineRule="auto"/>
        <w:jc w:val="left"/>
        <w:rPr>
          <w:b w:val="0"/>
          <w:sz w:val="16"/>
          <w:szCs w:val="16"/>
          <w:lang w:val="uk-UA"/>
        </w:rPr>
      </w:pPr>
      <w:r>
        <w:rPr>
          <w:b w:val="0"/>
          <w:sz w:val="24"/>
          <w:lang w:val="uk-UA"/>
        </w:rPr>
        <w:t>____________</w:t>
      </w:r>
    </w:p>
    <w:p w:rsidR="00763C93" w:rsidRPr="00F60257" w:rsidRDefault="00763C93" w:rsidP="00763C93">
      <w:pPr>
        <w:jc w:val="both"/>
        <w:rPr>
          <w:b/>
          <w:snapToGrid w:val="0"/>
          <w:sz w:val="22"/>
          <w:szCs w:val="22"/>
          <w:lang w:val="uk-UA"/>
        </w:rPr>
      </w:pPr>
      <w:r w:rsidRPr="00F60257">
        <w:rPr>
          <w:rStyle w:val="aff5"/>
          <w:sz w:val="22"/>
          <w:szCs w:val="22"/>
        </w:rPr>
        <w:footnoteRef/>
      </w:r>
      <w:r w:rsidRPr="00F60257">
        <w:rPr>
          <w:sz w:val="22"/>
          <w:szCs w:val="22"/>
          <w:lang w:val="uk-UA"/>
        </w:rPr>
        <w:t xml:space="preserve"> Розрахунки (оцінки) чисельності населення здійснено на основі наявних адміністративних даних щодо державної реєстрації народження і смерті та зміни реєстрації постійного місця проживання. Дані попередні.</w:t>
      </w:r>
    </w:p>
    <w:p w:rsidR="00763C93" w:rsidRPr="00F60257" w:rsidRDefault="00763C93" w:rsidP="00763C93">
      <w:pPr>
        <w:jc w:val="center"/>
        <w:rPr>
          <w:b/>
          <w:snapToGrid w:val="0"/>
          <w:sz w:val="22"/>
          <w:szCs w:val="22"/>
          <w:lang w:val="uk-UA"/>
        </w:rPr>
      </w:pPr>
    </w:p>
    <w:p w:rsidR="00763C93" w:rsidRPr="00F60257" w:rsidRDefault="00763C93" w:rsidP="00763C93">
      <w:pPr>
        <w:jc w:val="center"/>
        <w:rPr>
          <w:b/>
          <w:snapToGrid w:val="0"/>
          <w:sz w:val="28"/>
          <w:lang w:val="uk-UA"/>
        </w:rPr>
      </w:pPr>
    </w:p>
    <w:p w:rsidR="00763C93" w:rsidRPr="00F60257" w:rsidRDefault="00763C93" w:rsidP="00763C93">
      <w:pPr>
        <w:jc w:val="center"/>
        <w:rPr>
          <w:b/>
          <w:snapToGrid w:val="0"/>
          <w:sz w:val="28"/>
          <w:lang w:val="uk-UA"/>
        </w:rPr>
      </w:pPr>
    </w:p>
    <w:p w:rsidR="00763C93" w:rsidRPr="00F60257" w:rsidRDefault="00763C93" w:rsidP="00763C93">
      <w:pPr>
        <w:jc w:val="center"/>
        <w:rPr>
          <w:b/>
          <w:snapToGrid w:val="0"/>
          <w:sz w:val="28"/>
          <w:lang w:val="uk-UA"/>
        </w:rPr>
      </w:pPr>
    </w:p>
    <w:p w:rsidR="00763C93" w:rsidRDefault="00763C93" w:rsidP="00763C93">
      <w:pPr>
        <w:jc w:val="center"/>
        <w:rPr>
          <w:b/>
          <w:snapToGrid w:val="0"/>
          <w:sz w:val="28"/>
          <w:lang w:val="uk-UA"/>
        </w:rPr>
      </w:pPr>
    </w:p>
    <w:p w:rsidR="00763C93" w:rsidRDefault="00763C93" w:rsidP="005012F7">
      <w:pPr>
        <w:jc w:val="center"/>
        <w:rPr>
          <w:b/>
          <w:sz w:val="28"/>
          <w:szCs w:val="28"/>
          <w:lang w:val="uk-UA"/>
        </w:rPr>
      </w:pPr>
    </w:p>
    <w:p w:rsidR="00763C93" w:rsidRDefault="00763C93" w:rsidP="005012F7">
      <w:pPr>
        <w:jc w:val="center"/>
        <w:rPr>
          <w:b/>
          <w:sz w:val="28"/>
          <w:szCs w:val="28"/>
          <w:lang w:val="uk-UA"/>
        </w:rPr>
      </w:pPr>
    </w:p>
    <w:p w:rsidR="00763C93" w:rsidRDefault="00763C93" w:rsidP="005012F7">
      <w:pPr>
        <w:jc w:val="center"/>
        <w:rPr>
          <w:b/>
          <w:sz w:val="28"/>
          <w:szCs w:val="28"/>
          <w:lang w:val="uk-UA"/>
        </w:rPr>
      </w:pPr>
    </w:p>
    <w:p w:rsidR="00306DDA" w:rsidRDefault="00306DDA" w:rsidP="00306DDA">
      <w:pPr>
        <w:jc w:val="center"/>
        <w:rPr>
          <w:b/>
          <w:snapToGrid w:val="0"/>
          <w:sz w:val="28"/>
          <w:lang w:val="uk-UA"/>
        </w:rPr>
      </w:pPr>
      <w:r>
        <w:rPr>
          <w:b/>
          <w:snapToGrid w:val="0"/>
          <w:sz w:val="28"/>
          <w:lang w:val="uk-UA"/>
        </w:rPr>
        <w:lastRenderedPageBreak/>
        <w:t>Природний рух населення</w:t>
      </w:r>
    </w:p>
    <w:p w:rsidR="00306DDA" w:rsidRPr="00F36BD7" w:rsidRDefault="00306DDA" w:rsidP="00306DDA">
      <w:pPr>
        <w:jc w:val="center"/>
        <w:rPr>
          <w:b/>
          <w:snapToGrid w:val="0"/>
          <w:sz w:val="28"/>
          <w:vertAlign w:val="superscript"/>
          <w:lang w:val="uk-UA"/>
        </w:rPr>
      </w:pPr>
      <w:r>
        <w:rPr>
          <w:b/>
          <w:snapToGrid w:val="0"/>
          <w:sz w:val="28"/>
          <w:lang w:val="uk-UA"/>
        </w:rPr>
        <w:t>у 2015 році</w:t>
      </w:r>
      <w:r>
        <w:rPr>
          <w:b/>
          <w:snapToGrid w:val="0"/>
          <w:sz w:val="28"/>
          <w:vertAlign w:val="superscript"/>
          <w:lang w:val="uk-UA"/>
        </w:rPr>
        <w:t>1</w:t>
      </w:r>
    </w:p>
    <w:p w:rsidR="00306DDA" w:rsidRDefault="00306DDA" w:rsidP="00306DDA">
      <w:pPr>
        <w:ind w:right="-1"/>
        <w:jc w:val="center"/>
        <w:rPr>
          <w:bCs/>
          <w:sz w:val="24"/>
          <w:szCs w:val="24"/>
          <w:lang w:val="uk-UA"/>
        </w:rPr>
      </w:pPr>
      <w:r>
        <w:rPr>
          <w:bCs/>
          <w:sz w:val="24"/>
          <w:szCs w:val="24"/>
          <w:lang w:val="uk-UA"/>
        </w:rPr>
        <w:t xml:space="preserve">                                                                                                                                       </w:t>
      </w:r>
      <w:r w:rsidRPr="00A33920">
        <w:rPr>
          <w:bCs/>
          <w:sz w:val="24"/>
          <w:szCs w:val="24"/>
        </w:rPr>
        <w:t xml:space="preserve">                    </w:t>
      </w:r>
      <w:r>
        <w:rPr>
          <w:bCs/>
          <w:sz w:val="24"/>
          <w:szCs w:val="24"/>
          <w:lang w:val="uk-UA"/>
        </w:rPr>
        <w:t xml:space="preserve">  (осіб)</w:t>
      </w:r>
    </w:p>
    <w:tbl>
      <w:tblPr>
        <w:tblW w:w="4898" w:type="pct"/>
        <w:tblInd w:w="107" w:type="dxa"/>
        <w:tblCellMar>
          <w:left w:w="107" w:type="dxa"/>
          <w:right w:w="107" w:type="dxa"/>
        </w:tblCellMar>
        <w:tblLook w:val="0000" w:firstRow="0" w:lastRow="0" w:firstColumn="0" w:lastColumn="0" w:noHBand="0" w:noVBand="0"/>
      </w:tblPr>
      <w:tblGrid>
        <w:gridCol w:w="4945"/>
        <w:gridCol w:w="2631"/>
        <w:gridCol w:w="2629"/>
      </w:tblGrid>
      <w:tr w:rsidR="00306DDA" w:rsidTr="00306DDA">
        <w:trPr>
          <w:trHeight w:val="732"/>
        </w:trPr>
        <w:tc>
          <w:tcPr>
            <w:tcW w:w="2423" w:type="pct"/>
            <w:tcBorders>
              <w:top w:val="single" w:sz="4" w:space="0" w:color="auto"/>
              <w:bottom w:val="single" w:sz="4" w:space="0" w:color="auto"/>
              <w:right w:val="single" w:sz="4" w:space="0" w:color="auto"/>
            </w:tcBorders>
            <w:vAlign w:val="center"/>
          </w:tcPr>
          <w:p w:rsidR="00306DDA" w:rsidRDefault="00306DDA" w:rsidP="00306DDA">
            <w:pPr>
              <w:jc w:val="center"/>
              <w:rPr>
                <w:sz w:val="24"/>
                <w:szCs w:val="22"/>
                <w:lang w:val="uk-UA"/>
              </w:rPr>
            </w:pPr>
          </w:p>
        </w:tc>
        <w:tc>
          <w:tcPr>
            <w:tcW w:w="1289" w:type="pct"/>
            <w:tcBorders>
              <w:top w:val="single" w:sz="4" w:space="0" w:color="auto"/>
              <w:left w:val="single" w:sz="4" w:space="0" w:color="auto"/>
              <w:bottom w:val="single" w:sz="4" w:space="0" w:color="auto"/>
              <w:right w:val="single" w:sz="4" w:space="0" w:color="auto"/>
            </w:tcBorders>
            <w:vAlign w:val="center"/>
          </w:tcPr>
          <w:p w:rsidR="00306DDA" w:rsidRDefault="00306DDA" w:rsidP="00306DDA">
            <w:pPr>
              <w:jc w:val="center"/>
              <w:rPr>
                <w:sz w:val="24"/>
                <w:szCs w:val="22"/>
                <w:lang w:val="uk-UA"/>
              </w:rPr>
            </w:pPr>
            <w:r>
              <w:rPr>
                <w:sz w:val="24"/>
                <w:szCs w:val="22"/>
                <w:lang w:val="uk-UA"/>
              </w:rPr>
              <w:t>Кількість</w:t>
            </w:r>
          </w:p>
          <w:p w:rsidR="00306DDA" w:rsidRDefault="00306DDA" w:rsidP="00306DDA">
            <w:pPr>
              <w:jc w:val="center"/>
              <w:rPr>
                <w:sz w:val="24"/>
                <w:szCs w:val="22"/>
                <w:lang w:val="uk-UA"/>
              </w:rPr>
            </w:pPr>
            <w:r>
              <w:rPr>
                <w:sz w:val="24"/>
                <w:szCs w:val="22"/>
                <w:lang w:val="uk-UA"/>
              </w:rPr>
              <w:t>народжених</w:t>
            </w:r>
          </w:p>
        </w:tc>
        <w:tc>
          <w:tcPr>
            <w:tcW w:w="1289" w:type="pct"/>
            <w:tcBorders>
              <w:top w:val="single" w:sz="4" w:space="0" w:color="auto"/>
              <w:left w:val="single" w:sz="4" w:space="0" w:color="auto"/>
              <w:bottom w:val="single" w:sz="4" w:space="0" w:color="auto"/>
            </w:tcBorders>
            <w:vAlign w:val="center"/>
          </w:tcPr>
          <w:p w:rsidR="00306DDA" w:rsidRDefault="00306DDA" w:rsidP="00306DDA">
            <w:pPr>
              <w:jc w:val="center"/>
              <w:rPr>
                <w:sz w:val="24"/>
                <w:szCs w:val="22"/>
                <w:lang w:val="uk-UA"/>
              </w:rPr>
            </w:pPr>
            <w:r>
              <w:rPr>
                <w:sz w:val="24"/>
                <w:szCs w:val="22"/>
                <w:lang w:val="uk-UA"/>
              </w:rPr>
              <w:t>Кількість</w:t>
            </w:r>
          </w:p>
          <w:p w:rsidR="00306DDA" w:rsidRDefault="00306DDA" w:rsidP="00306DDA">
            <w:pPr>
              <w:jc w:val="center"/>
              <w:rPr>
                <w:sz w:val="24"/>
                <w:szCs w:val="22"/>
                <w:lang w:val="uk-UA"/>
              </w:rPr>
            </w:pPr>
            <w:r>
              <w:rPr>
                <w:sz w:val="24"/>
                <w:szCs w:val="22"/>
                <w:lang w:val="uk-UA"/>
              </w:rPr>
              <w:t>померлих</w:t>
            </w:r>
          </w:p>
        </w:tc>
      </w:tr>
      <w:tr w:rsidR="00306DDA" w:rsidTr="00306DDA">
        <w:trPr>
          <w:trHeight w:val="54"/>
        </w:trPr>
        <w:tc>
          <w:tcPr>
            <w:tcW w:w="2423" w:type="pct"/>
            <w:tcBorders>
              <w:top w:val="single" w:sz="4" w:space="0" w:color="auto"/>
            </w:tcBorders>
            <w:vAlign w:val="bottom"/>
          </w:tcPr>
          <w:p w:rsidR="00306DDA" w:rsidRDefault="00306DDA" w:rsidP="00306DDA">
            <w:pPr>
              <w:rPr>
                <w:bCs/>
                <w:szCs w:val="24"/>
                <w:lang w:val="uk-UA"/>
              </w:rPr>
            </w:pPr>
          </w:p>
        </w:tc>
        <w:tc>
          <w:tcPr>
            <w:tcW w:w="1289" w:type="pct"/>
            <w:tcBorders>
              <w:top w:val="single" w:sz="4" w:space="0" w:color="auto"/>
            </w:tcBorders>
            <w:vAlign w:val="bottom"/>
          </w:tcPr>
          <w:p w:rsidR="00306DDA" w:rsidRDefault="00306DDA" w:rsidP="00306DDA">
            <w:pPr>
              <w:jc w:val="right"/>
              <w:rPr>
                <w:sz w:val="24"/>
                <w:szCs w:val="24"/>
                <w:lang w:val="uk-UA"/>
              </w:rPr>
            </w:pPr>
          </w:p>
        </w:tc>
        <w:tc>
          <w:tcPr>
            <w:tcW w:w="1289" w:type="pct"/>
            <w:tcBorders>
              <w:top w:val="single" w:sz="4" w:space="0" w:color="auto"/>
            </w:tcBorders>
            <w:vAlign w:val="bottom"/>
          </w:tcPr>
          <w:p w:rsidR="00306DDA" w:rsidRDefault="00306DDA" w:rsidP="00306DDA">
            <w:pPr>
              <w:jc w:val="right"/>
              <w:rPr>
                <w:sz w:val="24"/>
                <w:szCs w:val="24"/>
                <w:lang w:val="uk-UA"/>
              </w:rPr>
            </w:pPr>
          </w:p>
        </w:tc>
      </w:tr>
      <w:tr w:rsidR="00306DDA" w:rsidTr="00306DDA">
        <w:tc>
          <w:tcPr>
            <w:tcW w:w="2423" w:type="pct"/>
            <w:vAlign w:val="bottom"/>
          </w:tcPr>
          <w:p w:rsidR="00306DDA" w:rsidRDefault="00306DDA" w:rsidP="00306DDA">
            <w:pPr>
              <w:widowControl w:val="0"/>
              <w:autoSpaceDE w:val="0"/>
              <w:autoSpaceDN w:val="0"/>
              <w:adjustRightInd w:val="0"/>
              <w:rPr>
                <w:rFonts w:ascii="Times New Roman CYR" w:hAnsi="Times New Roman CYR"/>
                <w:sz w:val="24"/>
                <w:szCs w:val="24"/>
                <w:vertAlign w:val="superscript"/>
                <w:lang w:val="uk-UA"/>
              </w:rPr>
            </w:pPr>
            <w:r>
              <w:rPr>
                <w:rFonts w:ascii="Times New Roman CYR" w:hAnsi="Times New Roman CYR"/>
                <w:b/>
                <w:bCs/>
                <w:sz w:val="24"/>
                <w:lang w:val="uk-UA"/>
              </w:rPr>
              <w:t>Луганська область</w:t>
            </w:r>
          </w:p>
        </w:tc>
        <w:tc>
          <w:tcPr>
            <w:tcW w:w="1289" w:type="pct"/>
            <w:tcBorders>
              <w:top w:val="nil"/>
              <w:left w:val="nil"/>
              <w:bottom w:val="nil"/>
              <w:right w:val="nil"/>
            </w:tcBorders>
            <w:vAlign w:val="bottom"/>
          </w:tcPr>
          <w:p w:rsidR="00306DDA" w:rsidRDefault="00306DDA" w:rsidP="00306DDA">
            <w:pPr>
              <w:jc w:val="right"/>
              <w:rPr>
                <w:rFonts w:ascii="Times New Roman CYR" w:eastAsia="Arial Unicode MS" w:hAnsi="Times New Roman CYR" w:cs="Times New Roman CYR"/>
                <w:b/>
                <w:bCs/>
                <w:sz w:val="24"/>
              </w:rPr>
            </w:pPr>
            <w:r>
              <w:rPr>
                <w:rFonts w:ascii="Times New Roman CYR" w:hAnsi="Times New Roman CYR" w:cs="Times New Roman CYR"/>
                <w:b/>
                <w:bCs/>
                <w:sz w:val="24"/>
              </w:rPr>
              <w:t>5340</w:t>
            </w:r>
          </w:p>
        </w:tc>
        <w:tc>
          <w:tcPr>
            <w:tcW w:w="1289" w:type="pct"/>
            <w:tcBorders>
              <w:top w:val="nil"/>
              <w:left w:val="nil"/>
              <w:bottom w:val="nil"/>
              <w:right w:val="nil"/>
            </w:tcBorders>
            <w:vAlign w:val="bottom"/>
          </w:tcPr>
          <w:p w:rsidR="00306DDA" w:rsidRDefault="00306DDA" w:rsidP="00306DDA">
            <w:pPr>
              <w:jc w:val="right"/>
              <w:rPr>
                <w:rFonts w:ascii="Times New Roman CYR" w:eastAsia="Arial Unicode MS" w:hAnsi="Times New Roman CYR" w:cs="Times New Roman CYR"/>
                <w:b/>
                <w:bCs/>
                <w:sz w:val="24"/>
              </w:rPr>
            </w:pPr>
            <w:r>
              <w:rPr>
                <w:rFonts w:ascii="Times New Roman CYR" w:hAnsi="Times New Roman CYR" w:cs="Times New Roman CYR"/>
                <w:b/>
                <w:bCs/>
                <w:sz w:val="24"/>
              </w:rPr>
              <w:t>14468</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 xml:space="preserve">Луганськ (міськрада)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511</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823</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vertAlign w:val="superscript"/>
                <w:lang w:val="uk-UA"/>
              </w:rPr>
            </w:pPr>
            <w:proofErr w:type="spellStart"/>
            <w:r>
              <w:rPr>
                <w:sz w:val="24"/>
                <w:szCs w:val="24"/>
                <w:lang w:val="uk-UA"/>
              </w:rPr>
              <w:t>м.Алчевськ</w:t>
            </w:r>
            <w:proofErr w:type="spellEnd"/>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42</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129</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vertAlign w:val="superscript"/>
                <w:lang w:val="uk-UA"/>
              </w:rPr>
            </w:pPr>
            <w:r>
              <w:rPr>
                <w:sz w:val="24"/>
                <w:szCs w:val="24"/>
                <w:lang w:val="uk-UA"/>
              </w:rPr>
              <w:t>Антрацит (міськрада)</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21</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48</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vertAlign w:val="superscript"/>
                <w:lang w:val="uk-UA"/>
              </w:rPr>
            </w:pPr>
            <w:r>
              <w:rPr>
                <w:sz w:val="24"/>
                <w:szCs w:val="24"/>
                <w:lang w:val="uk-UA"/>
              </w:rPr>
              <w:t>Брянка (міськрада)</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14</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152</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vertAlign w:val="superscript"/>
                <w:lang w:val="uk-UA"/>
              </w:rPr>
            </w:pPr>
            <w:r>
              <w:rPr>
                <w:sz w:val="24"/>
                <w:szCs w:val="24"/>
                <w:lang w:val="uk-UA"/>
              </w:rPr>
              <w:t>Кіровськ (міськрада)</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25</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188</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vertAlign w:val="superscript"/>
                <w:lang w:val="uk-UA"/>
              </w:rPr>
            </w:pPr>
            <w:r>
              <w:rPr>
                <w:sz w:val="24"/>
                <w:szCs w:val="24"/>
                <w:lang w:val="uk-UA"/>
              </w:rPr>
              <w:t>Красний Луч (міськрада)</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32</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37</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vertAlign w:val="superscript"/>
                <w:lang w:val="uk-UA"/>
              </w:rPr>
            </w:pPr>
            <w:r>
              <w:rPr>
                <w:sz w:val="24"/>
                <w:szCs w:val="24"/>
                <w:lang w:val="uk-UA"/>
              </w:rPr>
              <w:t>Краснодон (міськрада)</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84</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142</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vertAlign w:val="superscript"/>
                <w:lang w:val="uk-UA"/>
              </w:rPr>
            </w:pPr>
            <w:r>
              <w:rPr>
                <w:sz w:val="24"/>
                <w:szCs w:val="24"/>
                <w:lang w:val="uk-UA"/>
              </w:rPr>
              <w:t>Лисичанськ (міськрада)</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655</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1942</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vertAlign w:val="superscript"/>
                <w:lang w:val="uk-UA"/>
              </w:rPr>
            </w:pPr>
            <w:r>
              <w:rPr>
                <w:sz w:val="24"/>
                <w:szCs w:val="24"/>
                <w:lang w:val="uk-UA"/>
              </w:rPr>
              <w:t>Первомайськ (міськрада)</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29</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91</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vertAlign w:val="superscript"/>
                <w:lang w:val="uk-UA"/>
              </w:rPr>
            </w:pPr>
            <w:r>
              <w:rPr>
                <w:sz w:val="24"/>
                <w:szCs w:val="24"/>
                <w:lang w:val="uk-UA"/>
              </w:rPr>
              <w:t>Ровеньки (міськрада)</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72</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90</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м.Рубіжне</w:t>
            </w:r>
            <w:proofErr w:type="spellEnd"/>
            <w:r>
              <w:rPr>
                <w:sz w:val="24"/>
                <w:szCs w:val="24"/>
                <w:lang w:val="uk-UA"/>
              </w:rPr>
              <w:t xml:space="preserve">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386</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899</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vertAlign w:val="superscript"/>
                <w:lang w:val="uk-UA"/>
              </w:rPr>
            </w:pPr>
            <w:r>
              <w:rPr>
                <w:sz w:val="24"/>
                <w:szCs w:val="24"/>
                <w:lang w:val="uk-UA"/>
              </w:rPr>
              <w:t>Свердловськ (міськрада)</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106</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222</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Сєвєродонецьк (міськрада)</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703</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1782</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vertAlign w:val="superscript"/>
                <w:lang w:val="uk-UA"/>
              </w:rPr>
            </w:pPr>
            <w:r>
              <w:rPr>
                <w:sz w:val="24"/>
                <w:szCs w:val="24"/>
                <w:lang w:val="uk-UA"/>
              </w:rPr>
              <w:t>Стаханов (міськрада)</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54</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440</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firstLine="11"/>
              <w:textAlignment w:val="baseline"/>
              <w:rPr>
                <w:sz w:val="24"/>
                <w:szCs w:val="24"/>
                <w:lang w:val="uk-UA"/>
              </w:rPr>
            </w:pPr>
            <w:r>
              <w:rPr>
                <w:sz w:val="24"/>
                <w:szCs w:val="24"/>
                <w:lang w:val="uk-UA"/>
              </w:rPr>
              <w:t>райони</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Антрацитівський</w:t>
            </w:r>
            <w:proofErr w:type="spellEnd"/>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8</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29</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 xml:space="preserve">Біловодський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168</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388</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Білокуракинський</w:t>
            </w:r>
            <w:proofErr w:type="spellEnd"/>
            <w:r>
              <w:rPr>
                <w:sz w:val="24"/>
                <w:szCs w:val="24"/>
                <w:lang w:val="uk-UA"/>
              </w:rPr>
              <w:t xml:space="preserve">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156</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371</w:t>
            </w:r>
          </w:p>
        </w:tc>
      </w:tr>
      <w:tr w:rsidR="00306DDA" w:rsidTr="00306DDA">
        <w:tc>
          <w:tcPr>
            <w:tcW w:w="2423" w:type="pct"/>
            <w:vAlign w:val="bottom"/>
          </w:tcPr>
          <w:p w:rsidR="00306DDA" w:rsidRDefault="00306DDA" w:rsidP="00306DDA">
            <w:pPr>
              <w:pStyle w:val="6"/>
              <w:ind w:firstLine="142"/>
            </w:pPr>
            <w:r>
              <w:t xml:space="preserve">Краснодонський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10</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20</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Кремінський</w:t>
            </w:r>
            <w:proofErr w:type="spellEnd"/>
            <w:r>
              <w:rPr>
                <w:sz w:val="24"/>
                <w:szCs w:val="24"/>
                <w:lang w:val="uk-UA"/>
              </w:rPr>
              <w:t xml:space="preserve">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292</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866</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Лутугинський</w:t>
            </w:r>
            <w:proofErr w:type="spellEnd"/>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29</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59</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Марківський</w:t>
            </w:r>
            <w:proofErr w:type="spellEnd"/>
            <w:r>
              <w:rPr>
                <w:sz w:val="24"/>
                <w:szCs w:val="24"/>
                <w:lang w:val="uk-UA"/>
              </w:rPr>
              <w:t xml:space="preserve">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140</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279</w:t>
            </w:r>
          </w:p>
        </w:tc>
      </w:tr>
      <w:tr w:rsidR="00306DDA" w:rsidTr="00306DDA">
        <w:tc>
          <w:tcPr>
            <w:tcW w:w="2423" w:type="pct"/>
            <w:vAlign w:val="bottom"/>
          </w:tcPr>
          <w:p w:rsidR="00306DDA" w:rsidRDefault="00306DDA" w:rsidP="00306DDA">
            <w:pPr>
              <w:pStyle w:val="6"/>
              <w:ind w:firstLine="142"/>
            </w:pPr>
            <w:proofErr w:type="spellStart"/>
            <w:r>
              <w:t>Міловський</w:t>
            </w:r>
            <w:proofErr w:type="spellEnd"/>
            <w:r>
              <w:t xml:space="preserve">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97</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207</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Новоайдарський</w:t>
            </w:r>
            <w:proofErr w:type="spellEnd"/>
            <w:r>
              <w:rPr>
                <w:sz w:val="24"/>
                <w:szCs w:val="24"/>
                <w:lang w:val="uk-UA"/>
              </w:rPr>
              <w:t xml:space="preserve">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199</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758</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Новопсковський</w:t>
            </w:r>
            <w:proofErr w:type="spellEnd"/>
            <w:r>
              <w:rPr>
                <w:sz w:val="24"/>
                <w:szCs w:val="24"/>
                <w:lang w:val="uk-UA"/>
              </w:rPr>
              <w:t xml:space="preserve">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248</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561</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Перевальський</w:t>
            </w:r>
            <w:proofErr w:type="spellEnd"/>
            <w:r>
              <w:rPr>
                <w:sz w:val="24"/>
                <w:szCs w:val="24"/>
                <w:lang w:val="uk-UA"/>
              </w:rPr>
              <w:t xml:space="preserve">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24</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90</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Попаснянський</w:t>
            </w:r>
            <w:proofErr w:type="spellEnd"/>
            <w:r>
              <w:rPr>
                <w:sz w:val="24"/>
                <w:szCs w:val="24"/>
                <w:lang w:val="uk-UA"/>
              </w:rPr>
              <w:t xml:space="preserve">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193</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877</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Сватівський</w:t>
            </w:r>
            <w:proofErr w:type="spellEnd"/>
            <w:r>
              <w:rPr>
                <w:sz w:val="24"/>
                <w:szCs w:val="24"/>
                <w:lang w:val="uk-UA"/>
              </w:rPr>
              <w:t xml:space="preserve">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241</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766</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 xml:space="preserve">Свердловський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12</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6</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Слов’яносербський</w:t>
            </w:r>
            <w:proofErr w:type="spellEnd"/>
            <w:r>
              <w:rPr>
                <w:sz w:val="24"/>
                <w:szCs w:val="24"/>
                <w:lang w:val="uk-UA"/>
              </w:rPr>
              <w:t xml:space="preserve">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31</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101</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Станично</w:t>
            </w:r>
            <w:proofErr w:type="spellEnd"/>
            <w:r>
              <w:rPr>
                <w:sz w:val="24"/>
                <w:szCs w:val="24"/>
                <w:lang w:val="uk-UA"/>
              </w:rPr>
              <w:t xml:space="preserve">-Луганський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236</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848</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Старобільський</w:t>
            </w:r>
            <w:proofErr w:type="spellEnd"/>
            <w:r>
              <w:rPr>
                <w:sz w:val="24"/>
                <w:szCs w:val="24"/>
                <w:lang w:val="uk-UA"/>
              </w:rPr>
              <w:t xml:space="preserve">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381</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897</w:t>
            </w:r>
          </w:p>
        </w:tc>
      </w:tr>
      <w:tr w:rsidR="00306DDA" w:rsidTr="00306DDA">
        <w:tc>
          <w:tcPr>
            <w:tcW w:w="242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 xml:space="preserve">Троїцький </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141</w:t>
            </w:r>
          </w:p>
        </w:tc>
        <w:tc>
          <w:tcPr>
            <w:tcW w:w="1289"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360</w:t>
            </w:r>
          </w:p>
        </w:tc>
      </w:tr>
    </w:tbl>
    <w:p w:rsidR="00306DDA" w:rsidRPr="00465E40" w:rsidRDefault="00306DDA" w:rsidP="00306DDA">
      <w:pPr>
        <w:pStyle w:val="caaieiaie34"/>
        <w:widowControl/>
        <w:tabs>
          <w:tab w:val="left" w:pos="1418"/>
        </w:tabs>
        <w:jc w:val="both"/>
        <w:rPr>
          <w:b w:val="0"/>
          <w:sz w:val="16"/>
          <w:szCs w:val="16"/>
          <w:lang w:val="uk-UA"/>
        </w:rPr>
      </w:pPr>
      <w:r>
        <w:rPr>
          <w:b w:val="0"/>
          <w:sz w:val="24"/>
          <w:lang w:val="uk-UA"/>
        </w:rPr>
        <w:t>____________</w:t>
      </w:r>
    </w:p>
    <w:p w:rsidR="00306DDA" w:rsidRPr="0083692D" w:rsidRDefault="00306DDA" w:rsidP="00306DDA">
      <w:pPr>
        <w:pStyle w:val="aff3"/>
        <w:jc w:val="both"/>
        <w:rPr>
          <w:sz w:val="22"/>
          <w:szCs w:val="22"/>
          <w:lang w:val="uk-UA"/>
        </w:rPr>
      </w:pPr>
      <w:r w:rsidRPr="0083692D">
        <w:rPr>
          <w:sz w:val="22"/>
          <w:szCs w:val="22"/>
          <w:vertAlign w:val="superscript"/>
        </w:rPr>
        <w:t xml:space="preserve">1 </w:t>
      </w:r>
      <w:r w:rsidRPr="0083692D">
        <w:rPr>
          <w:sz w:val="22"/>
          <w:szCs w:val="22"/>
          <w:lang w:val="uk-UA"/>
        </w:rPr>
        <w:t>Інформація</w:t>
      </w:r>
      <w:r w:rsidRPr="0083692D">
        <w:rPr>
          <w:sz w:val="22"/>
          <w:szCs w:val="22"/>
          <w:vertAlign w:val="superscript"/>
          <w:lang w:val="uk-UA"/>
        </w:rPr>
        <w:t xml:space="preserve">  </w:t>
      </w:r>
      <w:r w:rsidRPr="0083692D">
        <w:rPr>
          <w:sz w:val="22"/>
          <w:szCs w:val="22"/>
          <w:lang w:val="uk-UA"/>
        </w:rPr>
        <w:t>сформована на основі наявних адміністративних даних без урахування частини зони проведення антитерористичної операції. Дані за містами та районами щодо народження дітей розподіляються за реєстрацією місця проживання батьків чи одного з них, смерті – за реєстрацією місця проживання померлого або місцем смерті (поховання). Дані попередні.</w:t>
      </w:r>
    </w:p>
    <w:p w:rsidR="00306DDA" w:rsidRPr="0083692D" w:rsidRDefault="00306DDA" w:rsidP="00306DDA">
      <w:pPr>
        <w:pStyle w:val="affffffff0"/>
        <w:jc w:val="both"/>
        <w:rPr>
          <w:sz w:val="22"/>
          <w:szCs w:val="22"/>
        </w:rPr>
      </w:pPr>
    </w:p>
    <w:p w:rsidR="00306DDA" w:rsidRDefault="00306DDA" w:rsidP="00306DDA">
      <w:pPr>
        <w:rPr>
          <w:lang w:val="uk-UA"/>
        </w:rPr>
      </w:pPr>
    </w:p>
    <w:p w:rsidR="00763C93" w:rsidRDefault="00763C93" w:rsidP="005012F7">
      <w:pPr>
        <w:jc w:val="center"/>
        <w:rPr>
          <w:b/>
          <w:sz w:val="28"/>
          <w:szCs w:val="28"/>
          <w:lang w:val="uk-UA"/>
        </w:rPr>
      </w:pPr>
    </w:p>
    <w:p w:rsidR="00763C93" w:rsidRDefault="00763C93" w:rsidP="005012F7">
      <w:pPr>
        <w:jc w:val="center"/>
        <w:rPr>
          <w:b/>
          <w:sz w:val="28"/>
          <w:szCs w:val="28"/>
          <w:lang w:val="uk-UA"/>
        </w:rPr>
      </w:pPr>
    </w:p>
    <w:p w:rsidR="00763C93" w:rsidRDefault="00763C93" w:rsidP="005012F7">
      <w:pPr>
        <w:jc w:val="center"/>
        <w:rPr>
          <w:b/>
          <w:sz w:val="28"/>
          <w:szCs w:val="28"/>
          <w:lang w:val="uk-UA"/>
        </w:rPr>
      </w:pPr>
    </w:p>
    <w:p w:rsidR="00763C93" w:rsidRDefault="00763C93" w:rsidP="005012F7">
      <w:pPr>
        <w:jc w:val="center"/>
        <w:rPr>
          <w:b/>
          <w:sz w:val="28"/>
          <w:szCs w:val="28"/>
          <w:lang w:val="uk-UA"/>
        </w:rPr>
      </w:pPr>
    </w:p>
    <w:p w:rsidR="00763C93" w:rsidRDefault="00763C93" w:rsidP="005012F7">
      <w:pPr>
        <w:jc w:val="center"/>
        <w:rPr>
          <w:b/>
          <w:sz w:val="28"/>
          <w:szCs w:val="28"/>
          <w:lang w:val="uk-UA"/>
        </w:rPr>
      </w:pPr>
    </w:p>
    <w:p w:rsidR="00306DDA" w:rsidRPr="00A84328" w:rsidRDefault="00306DDA" w:rsidP="00306DDA">
      <w:pPr>
        <w:pStyle w:val="2"/>
        <w:spacing w:line="240" w:lineRule="auto"/>
        <w:jc w:val="center"/>
        <w:rPr>
          <w:b/>
          <w:sz w:val="28"/>
          <w:szCs w:val="28"/>
        </w:rPr>
      </w:pPr>
      <w:r w:rsidRPr="00A84328">
        <w:rPr>
          <w:b/>
          <w:sz w:val="28"/>
          <w:szCs w:val="28"/>
        </w:rPr>
        <w:lastRenderedPageBreak/>
        <w:t>Міграційний рух населення</w:t>
      </w:r>
    </w:p>
    <w:p w:rsidR="00306DDA" w:rsidRPr="00A84328" w:rsidRDefault="00306DDA" w:rsidP="00306DDA">
      <w:pPr>
        <w:autoSpaceDN w:val="0"/>
        <w:jc w:val="center"/>
        <w:textAlignment w:val="baseline"/>
        <w:rPr>
          <w:b/>
          <w:sz w:val="28"/>
          <w:szCs w:val="28"/>
          <w:vertAlign w:val="superscript"/>
          <w:lang w:val="uk-UA"/>
        </w:rPr>
      </w:pPr>
      <w:r w:rsidRPr="00A84328">
        <w:rPr>
          <w:b/>
          <w:sz w:val="28"/>
          <w:szCs w:val="28"/>
          <w:lang w:val="uk-UA"/>
        </w:rPr>
        <w:t>у 2015 році</w:t>
      </w:r>
      <w:r w:rsidRPr="00A84328">
        <w:rPr>
          <w:b/>
          <w:sz w:val="28"/>
          <w:szCs w:val="28"/>
          <w:vertAlign w:val="superscript"/>
          <w:lang w:val="uk-UA"/>
        </w:rPr>
        <w:t>1</w:t>
      </w:r>
    </w:p>
    <w:p w:rsidR="00306DDA" w:rsidRPr="00A84328" w:rsidRDefault="00306DDA" w:rsidP="00306DDA">
      <w:pPr>
        <w:autoSpaceDN w:val="0"/>
        <w:jc w:val="center"/>
        <w:textAlignment w:val="baseline"/>
        <w:rPr>
          <w:b/>
          <w:bCs/>
          <w:sz w:val="28"/>
          <w:szCs w:val="28"/>
          <w:lang w:val="uk-UA"/>
        </w:rPr>
      </w:pPr>
    </w:p>
    <w:p w:rsidR="00306DDA" w:rsidRDefault="00306DDA" w:rsidP="00306DDA">
      <w:pPr>
        <w:ind w:right="-1"/>
        <w:jc w:val="center"/>
        <w:rPr>
          <w:bCs/>
          <w:sz w:val="24"/>
          <w:szCs w:val="24"/>
          <w:lang w:val="uk-UA"/>
        </w:rPr>
      </w:pPr>
      <w:r>
        <w:rPr>
          <w:bCs/>
          <w:sz w:val="24"/>
          <w:szCs w:val="24"/>
          <w:lang w:val="uk-UA"/>
        </w:rPr>
        <w:t xml:space="preserve">                                                                                                                                        </w:t>
      </w:r>
      <w:r>
        <w:rPr>
          <w:bCs/>
          <w:sz w:val="24"/>
          <w:szCs w:val="24"/>
          <w:lang w:val="en-US"/>
        </w:rPr>
        <w:t xml:space="preserve">                    </w:t>
      </w:r>
      <w:r>
        <w:rPr>
          <w:bCs/>
          <w:sz w:val="24"/>
          <w:szCs w:val="24"/>
          <w:lang w:val="uk-UA"/>
        </w:rPr>
        <w:t xml:space="preserve"> (осіб)</w:t>
      </w:r>
    </w:p>
    <w:tbl>
      <w:tblPr>
        <w:tblW w:w="4899" w:type="pct"/>
        <w:tblInd w:w="107" w:type="dxa"/>
        <w:tblCellMar>
          <w:left w:w="107" w:type="dxa"/>
          <w:right w:w="107" w:type="dxa"/>
        </w:tblCellMar>
        <w:tblLook w:val="0000" w:firstRow="0" w:lastRow="0" w:firstColumn="0" w:lastColumn="0" w:noHBand="0" w:noVBand="0"/>
      </w:tblPr>
      <w:tblGrid>
        <w:gridCol w:w="4926"/>
        <w:gridCol w:w="2642"/>
        <w:gridCol w:w="2640"/>
      </w:tblGrid>
      <w:tr w:rsidR="00306DDA" w:rsidTr="00542F6E">
        <w:trPr>
          <w:cantSplit/>
          <w:trHeight w:val="318"/>
        </w:trPr>
        <w:tc>
          <w:tcPr>
            <w:tcW w:w="2413" w:type="pct"/>
            <w:vMerge w:val="restart"/>
            <w:tcBorders>
              <w:top w:val="single" w:sz="4" w:space="0" w:color="auto"/>
              <w:right w:val="single" w:sz="4" w:space="0" w:color="auto"/>
            </w:tcBorders>
            <w:vAlign w:val="center"/>
          </w:tcPr>
          <w:p w:rsidR="00306DDA" w:rsidRDefault="00306DDA" w:rsidP="00306DDA">
            <w:pPr>
              <w:spacing w:after="120"/>
              <w:jc w:val="center"/>
              <w:rPr>
                <w:bCs/>
                <w:sz w:val="24"/>
                <w:szCs w:val="24"/>
                <w:lang w:val="uk-UA"/>
              </w:rPr>
            </w:pPr>
          </w:p>
        </w:tc>
        <w:tc>
          <w:tcPr>
            <w:tcW w:w="2587" w:type="pct"/>
            <w:gridSpan w:val="2"/>
            <w:tcBorders>
              <w:top w:val="single" w:sz="4" w:space="0" w:color="auto"/>
              <w:left w:val="single" w:sz="4" w:space="0" w:color="auto"/>
              <w:bottom w:val="single" w:sz="4" w:space="0" w:color="auto"/>
            </w:tcBorders>
            <w:vAlign w:val="center"/>
          </w:tcPr>
          <w:p w:rsidR="00306DDA" w:rsidRDefault="00306DDA" w:rsidP="00306DDA">
            <w:pPr>
              <w:jc w:val="center"/>
              <w:rPr>
                <w:bCs/>
                <w:sz w:val="24"/>
                <w:lang w:val="uk-UA"/>
              </w:rPr>
            </w:pPr>
            <w:r>
              <w:rPr>
                <w:bCs/>
                <w:sz w:val="24"/>
                <w:lang w:val="uk-UA"/>
              </w:rPr>
              <w:t>Усі потоки міграції</w:t>
            </w:r>
          </w:p>
        </w:tc>
      </w:tr>
      <w:tr w:rsidR="00306DDA" w:rsidTr="00542F6E">
        <w:trPr>
          <w:cantSplit/>
          <w:trHeight w:val="695"/>
        </w:trPr>
        <w:tc>
          <w:tcPr>
            <w:tcW w:w="2413" w:type="pct"/>
            <w:vMerge/>
            <w:tcBorders>
              <w:bottom w:val="single" w:sz="4" w:space="0" w:color="auto"/>
              <w:right w:val="single" w:sz="4" w:space="0" w:color="auto"/>
            </w:tcBorders>
            <w:vAlign w:val="center"/>
          </w:tcPr>
          <w:p w:rsidR="00306DDA" w:rsidRDefault="00306DDA" w:rsidP="00306DDA">
            <w:pPr>
              <w:spacing w:after="120"/>
              <w:jc w:val="center"/>
              <w:rPr>
                <w:bCs/>
                <w:sz w:val="24"/>
                <w:szCs w:val="24"/>
                <w:lang w:val="uk-UA"/>
              </w:rPr>
            </w:pPr>
          </w:p>
        </w:tc>
        <w:tc>
          <w:tcPr>
            <w:tcW w:w="1294" w:type="pct"/>
            <w:tcBorders>
              <w:top w:val="single" w:sz="4" w:space="0" w:color="auto"/>
              <w:left w:val="single" w:sz="4" w:space="0" w:color="auto"/>
              <w:bottom w:val="single" w:sz="4" w:space="0" w:color="auto"/>
              <w:right w:val="single" w:sz="4" w:space="0" w:color="auto"/>
            </w:tcBorders>
            <w:vAlign w:val="center"/>
          </w:tcPr>
          <w:p w:rsidR="00306DDA" w:rsidRDefault="00306DDA" w:rsidP="00306DDA">
            <w:pPr>
              <w:jc w:val="center"/>
              <w:rPr>
                <w:bCs/>
                <w:sz w:val="24"/>
                <w:lang w:val="uk-UA"/>
              </w:rPr>
            </w:pPr>
            <w:r>
              <w:rPr>
                <w:bCs/>
                <w:sz w:val="24"/>
                <w:lang w:val="uk-UA"/>
              </w:rPr>
              <w:t>кількість</w:t>
            </w:r>
          </w:p>
          <w:p w:rsidR="00306DDA" w:rsidRDefault="00306DDA" w:rsidP="00306DDA">
            <w:pPr>
              <w:jc w:val="center"/>
              <w:rPr>
                <w:bCs/>
                <w:sz w:val="24"/>
                <w:szCs w:val="24"/>
                <w:lang w:val="uk-UA"/>
              </w:rPr>
            </w:pPr>
            <w:r>
              <w:rPr>
                <w:bCs/>
                <w:sz w:val="24"/>
                <w:lang w:val="uk-UA"/>
              </w:rPr>
              <w:t>прибулих</w:t>
            </w:r>
          </w:p>
        </w:tc>
        <w:tc>
          <w:tcPr>
            <w:tcW w:w="1294" w:type="pct"/>
            <w:tcBorders>
              <w:top w:val="single" w:sz="4" w:space="0" w:color="auto"/>
              <w:left w:val="single" w:sz="4" w:space="0" w:color="auto"/>
              <w:bottom w:val="single" w:sz="4" w:space="0" w:color="auto"/>
            </w:tcBorders>
            <w:vAlign w:val="center"/>
          </w:tcPr>
          <w:p w:rsidR="00306DDA" w:rsidRDefault="00306DDA" w:rsidP="00306DDA">
            <w:pPr>
              <w:jc w:val="center"/>
              <w:rPr>
                <w:bCs/>
                <w:sz w:val="24"/>
                <w:lang w:val="uk-UA"/>
              </w:rPr>
            </w:pPr>
            <w:r>
              <w:rPr>
                <w:bCs/>
                <w:sz w:val="24"/>
                <w:lang w:val="uk-UA"/>
              </w:rPr>
              <w:t>кількість</w:t>
            </w:r>
          </w:p>
          <w:p w:rsidR="00306DDA" w:rsidRDefault="00306DDA" w:rsidP="00306DDA">
            <w:pPr>
              <w:jc w:val="center"/>
              <w:rPr>
                <w:bCs/>
                <w:sz w:val="24"/>
                <w:lang w:val="uk-UA"/>
              </w:rPr>
            </w:pPr>
            <w:r>
              <w:rPr>
                <w:bCs/>
                <w:sz w:val="24"/>
                <w:lang w:val="uk-UA"/>
              </w:rPr>
              <w:t>вибулих</w:t>
            </w:r>
          </w:p>
        </w:tc>
      </w:tr>
      <w:tr w:rsidR="00306DDA" w:rsidTr="00542F6E">
        <w:trPr>
          <w:trHeight w:val="54"/>
        </w:trPr>
        <w:tc>
          <w:tcPr>
            <w:tcW w:w="2413" w:type="pct"/>
            <w:tcBorders>
              <w:top w:val="single" w:sz="4" w:space="0" w:color="auto"/>
            </w:tcBorders>
            <w:vAlign w:val="bottom"/>
          </w:tcPr>
          <w:p w:rsidR="00306DDA" w:rsidRDefault="00306DDA" w:rsidP="00306DDA">
            <w:pPr>
              <w:rPr>
                <w:bCs/>
                <w:sz w:val="24"/>
                <w:szCs w:val="24"/>
                <w:lang w:val="uk-UA"/>
              </w:rPr>
            </w:pPr>
          </w:p>
        </w:tc>
        <w:tc>
          <w:tcPr>
            <w:tcW w:w="1294" w:type="pct"/>
            <w:tcBorders>
              <w:top w:val="single" w:sz="4" w:space="0" w:color="auto"/>
            </w:tcBorders>
            <w:vAlign w:val="bottom"/>
          </w:tcPr>
          <w:p w:rsidR="00306DDA" w:rsidRDefault="00306DDA" w:rsidP="00306DDA">
            <w:pPr>
              <w:jc w:val="right"/>
              <w:rPr>
                <w:b/>
                <w:bCs/>
                <w:sz w:val="24"/>
                <w:szCs w:val="24"/>
                <w:lang w:val="uk-UA"/>
              </w:rPr>
            </w:pPr>
          </w:p>
        </w:tc>
        <w:tc>
          <w:tcPr>
            <w:tcW w:w="1294" w:type="pct"/>
            <w:tcBorders>
              <w:top w:val="single" w:sz="4" w:space="0" w:color="auto"/>
            </w:tcBorders>
            <w:vAlign w:val="bottom"/>
          </w:tcPr>
          <w:p w:rsidR="00306DDA" w:rsidRDefault="00306DDA" w:rsidP="00306DDA">
            <w:pPr>
              <w:jc w:val="right"/>
              <w:rPr>
                <w:b/>
                <w:bCs/>
                <w:sz w:val="24"/>
                <w:szCs w:val="24"/>
                <w:lang w:val="uk-UA"/>
              </w:rPr>
            </w:pPr>
          </w:p>
        </w:tc>
      </w:tr>
      <w:tr w:rsidR="00306DDA" w:rsidTr="00542F6E">
        <w:tc>
          <w:tcPr>
            <w:tcW w:w="2413" w:type="pct"/>
            <w:vAlign w:val="bottom"/>
          </w:tcPr>
          <w:p w:rsidR="00306DDA" w:rsidRDefault="00306DDA" w:rsidP="00306DDA">
            <w:pPr>
              <w:widowControl w:val="0"/>
              <w:autoSpaceDE w:val="0"/>
              <w:autoSpaceDN w:val="0"/>
              <w:adjustRightInd w:val="0"/>
              <w:rPr>
                <w:rFonts w:ascii="Times New Roman CYR" w:hAnsi="Times New Roman CYR"/>
                <w:sz w:val="24"/>
                <w:szCs w:val="24"/>
                <w:vertAlign w:val="superscript"/>
                <w:lang w:val="uk-UA"/>
              </w:rPr>
            </w:pPr>
            <w:r>
              <w:rPr>
                <w:rFonts w:ascii="Times New Roman CYR" w:hAnsi="Times New Roman CYR"/>
                <w:b/>
                <w:bCs/>
                <w:sz w:val="24"/>
                <w:lang w:val="uk-UA"/>
              </w:rPr>
              <w:t>Луганська область</w:t>
            </w:r>
          </w:p>
        </w:tc>
        <w:tc>
          <w:tcPr>
            <w:tcW w:w="1294" w:type="pct"/>
            <w:tcBorders>
              <w:top w:val="nil"/>
              <w:left w:val="nil"/>
              <w:bottom w:val="nil"/>
              <w:right w:val="nil"/>
            </w:tcBorders>
            <w:vAlign w:val="bottom"/>
          </w:tcPr>
          <w:p w:rsidR="00306DDA" w:rsidRDefault="00306DDA" w:rsidP="00306DDA">
            <w:pPr>
              <w:jc w:val="right"/>
              <w:rPr>
                <w:rFonts w:ascii="Times New Roman CYR" w:eastAsia="Arial Unicode MS" w:hAnsi="Times New Roman CYR" w:cs="Times New Roman CYR"/>
                <w:b/>
                <w:bCs/>
                <w:sz w:val="24"/>
              </w:rPr>
            </w:pPr>
            <w:r>
              <w:rPr>
                <w:rFonts w:ascii="Times New Roman CYR" w:hAnsi="Times New Roman CYR" w:cs="Times New Roman CYR"/>
                <w:b/>
                <w:bCs/>
                <w:sz w:val="24"/>
              </w:rPr>
              <w:t>5974</w:t>
            </w:r>
          </w:p>
        </w:tc>
        <w:tc>
          <w:tcPr>
            <w:tcW w:w="1294" w:type="pct"/>
            <w:tcBorders>
              <w:top w:val="nil"/>
              <w:left w:val="nil"/>
              <w:bottom w:val="nil"/>
              <w:right w:val="nil"/>
            </w:tcBorders>
            <w:vAlign w:val="bottom"/>
          </w:tcPr>
          <w:p w:rsidR="00306DDA" w:rsidRDefault="00306DDA" w:rsidP="00306DDA">
            <w:pPr>
              <w:jc w:val="right"/>
              <w:rPr>
                <w:rFonts w:ascii="Times New Roman CYR" w:eastAsia="Arial Unicode MS" w:hAnsi="Times New Roman CYR" w:cs="Times New Roman CYR"/>
                <w:b/>
                <w:bCs/>
                <w:sz w:val="24"/>
              </w:rPr>
            </w:pPr>
            <w:r>
              <w:rPr>
                <w:rFonts w:ascii="Times New Roman CYR" w:hAnsi="Times New Roman CYR" w:cs="Times New Roman CYR"/>
                <w:b/>
                <w:bCs/>
                <w:sz w:val="24"/>
              </w:rPr>
              <w:t>11608</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 xml:space="preserve">Луганськ (міськрада) </w:t>
            </w:r>
          </w:p>
        </w:tc>
        <w:tc>
          <w:tcPr>
            <w:tcW w:w="1294" w:type="pct"/>
            <w:tcBorders>
              <w:top w:val="nil"/>
              <w:left w:val="nil"/>
              <w:bottom w:val="nil"/>
              <w:right w:val="nil"/>
            </w:tcBorders>
          </w:tcPr>
          <w:p w:rsidR="00306DDA" w:rsidRDefault="00306DDA" w:rsidP="00306DDA">
            <w:pPr>
              <w:jc w:val="right"/>
            </w:pPr>
            <w:r w:rsidRPr="0032334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3236</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м.Алчевськ</w:t>
            </w:r>
            <w:proofErr w:type="spellEnd"/>
          </w:p>
        </w:tc>
        <w:tc>
          <w:tcPr>
            <w:tcW w:w="1294" w:type="pct"/>
            <w:tcBorders>
              <w:top w:val="nil"/>
              <w:left w:val="nil"/>
              <w:bottom w:val="nil"/>
              <w:right w:val="nil"/>
            </w:tcBorders>
          </w:tcPr>
          <w:p w:rsidR="00306DDA" w:rsidRDefault="00306DDA" w:rsidP="00306DDA">
            <w:pPr>
              <w:jc w:val="right"/>
            </w:pPr>
            <w:r w:rsidRPr="0032334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308</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Антрацит (міськрада)</w:t>
            </w:r>
          </w:p>
        </w:tc>
        <w:tc>
          <w:tcPr>
            <w:tcW w:w="1294" w:type="pct"/>
            <w:tcBorders>
              <w:top w:val="nil"/>
              <w:left w:val="nil"/>
              <w:bottom w:val="nil"/>
              <w:right w:val="nil"/>
            </w:tcBorders>
          </w:tcPr>
          <w:p w:rsidR="00306DDA" w:rsidRDefault="00306DDA" w:rsidP="00306DDA">
            <w:pPr>
              <w:jc w:val="right"/>
            </w:pPr>
            <w:r w:rsidRPr="0032334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180</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Брянка (міськрада)</w:t>
            </w:r>
          </w:p>
        </w:tc>
        <w:tc>
          <w:tcPr>
            <w:tcW w:w="1294" w:type="pct"/>
            <w:tcBorders>
              <w:top w:val="nil"/>
              <w:left w:val="nil"/>
              <w:bottom w:val="nil"/>
              <w:right w:val="nil"/>
            </w:tcBorders>
          </w:tcPr>
          <w:p w:rsidR="00306DDA" w:rsidRDefault="00306DDA" w:rsidP="00306DDA">
            <w:pPr>
              <w:jc w:val="right"/>
            </w:pPr>
            <w:r w:rsidRPr="0032334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104</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Кіровськ (міськрада)</w:t>
            </w:r>
          </w:p>
        </w:tc>
        <w:tc>
          <w:tcPr>
            <w:tcW w:w="1294" w:type="pct"/>
            <w:tcBorders>
              <w:top w:val="nil"/>
              <w:left w:val="nil"/>
              <w:bottom w:val="nil"/>
              <w:right w:val="nil"/>
            </w:tcBorders>
          </w:tcPr>
          <w:p w:rsidR="00306DDA" w:rsidRDefault="00306DDA" w:rsidP="00306DDA">
            <w:pPr>
              <w:jc w:val="right"/>
            </w:pPr>
            <w:r w:rsidRPr="0032334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117</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Красний Луч (міськрада)</w:t>
            </w:r>
          </w:p>
        </w:tc>
        <w:tc>
          <w:tcPr>
            <w:tcW w:w="1294" w:type="pct"/>
            <w:tcBorders>
              <w:top w:val="nil"/>
              <w:left w:val="nil"/>
              <w:bottom w:val="nil"/>
              <w:right w:val="nil"/>
            </w:tcBorders>
          </w:tcPr>
          <w:p w:rsidR="00306DDA" w:rsidRDefault="00306DDA" w:rsidP="00306DDA">
            <w:pPr>
              <w:jc w:val="right"/>
            </w:pPr>
            <w:r w:rsidRPr="0032334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283</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Краснодон (міськрада)</w:t>
            </w:r>
          </w:p>
        </w:tc>
        <w:tc>
          <w:tcPr>
            <w:tcW w:w="1294" w:type="pct"/>
            <w:tcBorders>
              <w:top w:val="nil"/>
              <w:left w:val="nil"/>
              <w:bottom w:val="nil"/>
              <w:right w:val="nil"/>
            </w:tcBorders>
          </w:tcPr>
          <w:p w:rsidR="00306DDA" w:rsidRDefault="00306DDA" w:rsidP="00306DDA">
            <w:pPr>
              <w:jc w:val="right"/>
            </w:pPr>
            <w:r w:rsidRPr="0032334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165</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Лисичанськ (міськрада)</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634</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784</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Первомайськ (міськрада)</w:t>
            </w:r>
          </w:p>
        </w:tc>
        <w:tc>
          <w:tcPr>
            <w:tcW w:w="1294" w:type="pct"/>
            <w:tcBorders>
              <w:top w:val="nil"/>
              <w:left w:val="nil"/>
              <w:bottom w:val="nil"/>
              <w:right w:val="nil"/>
            </w:tcBorders>
          </w:tcPr>
          <w:p w:rsidR="00306DDA" w:rsidRDefault="00306DDA" w:rsidP="00306DDA">
            <w:pPr>
              <w:jc w:val="right"/>
            </w:pPr>
            <w:r w:rsidRPr="008D5668">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144</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Ровеньки (міськрада)</w:t>
            </w:r>
          </w:p>
        </w:tc>
        <w:tc>
          <w:tcPr>
            <w:tcW w:w="1294" w:type="pct"/>
            <w:tcBorders>
              <w:top w:val="nil"/>
              <w:left w:val="nil"/>
              <w:bottom w:val="nil"/>
              <w:right w:val="nil"/>
            </w:tcBorders>
          </w:tcPr>
          <w:p w:rsidR="00306DDA" w:rsidRDefault="00306DDA" w:rsidP="00306DDA">
            <w:pPr>
              <w:jc w:val="right"/>
            </w:pPr>
            <w:r w:rsidRPr="008D5668">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215</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м.Рубіжне</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603</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541</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Свердловськ (міськрада)</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lang w:val="en-US"/>
              </w:rPr>
            </w:pPr>
            <w:r w:rsidRPr="00E6597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242</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Сєвєродонецьк (міськрада)</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1199</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1110</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Стаханов (міськрада)</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lang w:val="en-US"/>
              </w:rPr>
            </w:pPr>
            <w:r w:rsidRPr="00E6597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283</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райони</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Антрацитівський</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lang w:val="en-US"/>
              </w:rPr>
            </w:pPr>
            <w:r w:rsidRPr="00E6597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47</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 xml:space="preserve">Біловодський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262</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186</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Білокуракинський</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189</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164</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 xml:space="preserve">Краснодонський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lang w:val="en-US"/>
              </w:rPr>
            </w:pPr>
            <w:r w:rsidRPr="00E6597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52</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Кремінський</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560</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458</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Лутугинський</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lang w:val="en-US"/>
              </w:rPr>
            </w:pPr>
            <w:r w:rsidRPr="00E6597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170</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Марківський</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95</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121</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Міловський</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124</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64</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Новоайдарський</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337</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256</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Новопсковський</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405</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336</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Перевальський</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lang w:val="en-US"/>
              </w:rPr>
            </w:pPr>
            <w:r w:rsidRPr="00E6597E">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124</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Попаснянський</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333</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442</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Сватівський</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464</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431</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 xml:space="preserve">Свердловський </w:t>
            </w:r>
          </w:p>
        </w:tc>
        <w:tc>
          <w:tcPr>
            <w:tcW w:w="1294" w:type="pct"/>
            <w:tcBorders>
              <w:top w:val="nil"/>
              <w:left w:val="nil"/>
              <w:bottom w:val="nil"/>
              <w:right w:val="nil"/>
            </w:tcBorders>
          </w:tcPr>
          <w:p w:rsidR="00306DDA" w:rsidRDefault="00306DDA" w:rsidP="00306DDA">
            <w:pPr>
              <w:jc w:val="right"/>
            </w:pPr>
            <w:r w:rsidRPr="00B15DD1">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26</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Слов’яносербський</w:t>
            </w:r>
            <w:proofErr w:type="spellEnd"/>
            <w:r>
              <w:rPr>
                <w:sz w:val="24"/>
                <w:szCs w:val="24"/>
                <w:lang w:val="uk-UA"/>
              </w:rPr>
              <w:t xml:space="preserve"> </w:t>
            </w:r>
          </w:p>
        </w:tc>
        <w:tc>
          <w:tcPr>
            <w:tcW w:w="1294" w:type="pct"/>
            <w:tcBorders>
              <w:top w:val="nil"/>
              <w:left w:val="nil"/>
              <w:bottom w:val="nil"/>
              <w:right w:val="nil"/>
            </w:tcBorders>
          </w:tcPr>
          <w:p w:rsidR="00306DDA" w:rsidRDefault="00306DDA" w:rsidP="00306DDA">
            <w:pPr>
              <w:jc w:val="right"/>
            </w:pPr>
            <w:r w:rsidRPr="00B15DD1">
              <w:rPr>
                <w:sz w:val="24"/>
                <w:szCs w:val="24"/>
              </w:rPr>
              <w:sym w:font="Symbol" w:char="F02D"/>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94</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Станично</w:t>
            </w:r>
            <w:proofErr w:type="spellEnd"/>
            <w:r>
              <w:rPr>
                <w:sz w:val="24"/>
                <w:szCs w:val="24"/>
                <w:lang w:val="uk-UA"/>
              </w:rPr>
              <w:t xml:space="preserve">-Луганський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193</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151</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proofErr w:type="spellStart"/>
            <w:r>
              <w:rPr>
                <w:sz w:val="24"/>
                <w:szCs w:val="24"/>
                <w:lang w:val="uk-UA"/>
              </w:rPr>
              <w:t>Старобільський</w:t>
            </w:r>
            <w:proofErr w:type="spellEnd"/>
            <w:r>
              <w:rPr>
                <w:sz w:val="24"/>
                <w:szCs w:val="24"/>
                <w:lang w:val="uk-UA"/>
              </w:rPr>
              <w:t xml:space="preserve">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391</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586</w:t>
            </w:r>
          </w:p>
        </w:tc>
      </w:tr>
      <w:tr w:rsidR="00306DDA" w:rsidTr="00542F6E">
        <w:tc>
          <w:tcPr>
            <w:tcW w:w="2413" w:type="pct"/>
            <w:vAlign w:val="bottom"/>
          </w:tcPr>
          <w:p w:rsidR="00306DDA" w:rsidRDefault="00306DDA" w:rsidP="00306DDA">
            <w:pPr>
              <w:widowControl w:val="0"/>
              <w:overflowPunct w:val="0"/>
              <w:autoSpaceDE w:val="0"/>
              <w:autoSpaceDN w:val="0"/>
              <w:adjustRightInd w:val="0"/>
              <w:ind w:left="131"/>
              <w:textAlignment w:val="baseline"/>
              <w:rPr>
                <w:sz w:val="24"/>
                <w:szCs w:val="24"/>
                <w:lang w:val="uk-UA"/>
              </w:rPr>
            </w:pPr>
            <w:r>
              <w:rPr>
                <w:sz w:val="24"/>
                <w:szCs w:val="24"/>
                <w:lang w:val="uk-UA"/>
              </w:rPr>
              <w:t xml:space="preserve">Троїцький </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185</w:t>
            </w:r>
          </w:p>
        </w:tc>
        <w:tc>
          <w:tcPr>
            <w:tcW w:w="1294" w:type="pct"/>
            <w:tcBorders>
              <w:top w:val="nil"/>
              <w:left w:val="nil"/>
              <w:bottom w:val="nil"/>
              <w:right w:val="nil"/>
            </w:tcBorders>
            <w:vAlign w:val="center"/>
          </w:tcPr>
          <w:p w:rsidR="00306DDA" w:rsidRDefault="00306DDA" w:rsidP="00306DDA">
            <w:pPr>
              <w:jc w:val="right"/>
              <w:rPr>
                <w:rFonts w:ascii="Times New Roman CYR" w:eastAsia="Arial Unicode MS" w:hAnsi="Times New Roman CYR" w:cs="Times New Roman CYR"/>
                <w:sz w:val="24"/>
              </w:rPr>
            </w:pPr>
            <w:r>
              <w:rPr>
                <w:rFonts w:ascii="Times New Roman CYR" w:hAnsi="Times New Roman CYR" w:cs="Times New Roman CYR"/>
                <w:sz w:val="24"/>
              </w:rPr>
              <w:t>188</w:t>
            </w:r>
          </w:p>
        </w:tc>
      </w:tr>
    </w:tbl>
    <w:p w:rsidR="00306DDA" w:rsidRPr="00465E40" w:rsidRDefault="00306DDA" w:rsidP="00306DDA">
      <w:pPr>
        <w:pStyle w:val="caaieiaie34"/>
        <w:widowControl/>
        <w:tabs>
          <w:tab w:val="left" w:pos="1418"/>
        </w:tabs>
        <w:jc w:val="both"/>
        <w:rPr>
          <w:b w:val="0"/>
          <w:sz w:val="16"/>
          <w:szCs w:val="16"/>
          <w:lang w:val="uk-UA"/>
        </w:rPr>
      </w:pPr>
      <w:r>
        <w:rPr>
          <w:b w:val="0"/>
          <w:sz w:val="24"/>
          <w:lang w:val="uk-UA"/>
        </w:rPr>
        <w:t>____________</w:t>
      </w:r>
    </w:p>
    <w:p w:rsidR="00306DDA" w:rsidRPr="00A956BA" w:rsidRDefault="00306DDA" w:rsidP="00306DDA">
      <w:pPr>
        <w:ind w:right="-1"/>
        <w:jc w:val="both"/>
        <w:rPr>
          <w:sz w:val="22"/>
          <w:szCs w:val="22"/>
          <w:lang w:val="uk-UA"/>
        </w:rPr>
      </w:pPr>
      <w:r w:rsidRPr="00A956BA">
        <w:rPr>
          <w:sz w:val="22"/>
          <w:szCs w:val="22"/>
          <w:vertAlign w:val="superscript"/>
          <w:lang w:val="uk-UA"/>
        </w:rPr>
        <w:t>1</w:t>
      </w:r>
      <w:r w:rsidRPr="00A956BA">
        <w:rPr>
          <w:sz w:val="22"/>
          <w:szCs w:val="22"/>
          <w:lang w:val="uk-UA"/>
        </w:rPr>
        <w:t xml:space="preserve"> Інформація сформована на основі наявних адміністративних даних щодо зміни реєстрації постійного </w:t>
      </w:r>
      <w:r w:rsidRPr="0083692D">
        <w:rPr>
          <w:sz w:val="22"/>
          <w:szCs w:val="22"/>
        </w:rPr>
        <w:t xml:space="preserve">         </w:t>
      </w:r>
      <w:r w:rsidRPr="00A956BA">
        <w:rPr>
          <w:sz w:val="22"/>
          <w:szCs w:val="22"/>
          <w:lang w:val="uk-UA"/>
        </w:rPr>
        <w:t>місця проживання без урахування частини зони проведення антитерористичної операції. Дані попередні.</w:t>
      </w:r>
    </w:p>
    <w:p w:rsidR="00306DDA" w:rsidRPr="00A956BA" w:rsidRDefault="00306DDA" w:rsidP="00306DDA">
      <w:pPr>
        <w:ind w:right="-239"/>
        <w:jc w:val="both"/>
        <w:rPr>
          <w:sz w:val="22"/>
          <w:szCs w:val="22"/>
          <w:lang w:val="uk-UA"/>
        </w:rPr>
      </w:pPr>
      <w:r w:rsidRPr="00A956BA">
        <w:rPr>
          <w:b/>
          <w:sz w:val="22"/>
          <w:szCs w:val="22"/>
          <w:lang w:val="uk-UA"/>
        </w:rPr>
        <w:t>Довідково:</w:t>
      </w:r>
      <w:r w:rsidRPr="00A956BA">
        <w:rPr>
          <w:sz w:val="22"/>
          <w:szCs w:val="22"/>
          <w:lang w:val="uk-UA"/>
        </w:rPr>
        <w:t xml:space="preserve"> усі потоки міграції включають </w:t>
      </w:r>
      <w:proofErr w:type="spellStart"/>
      <w:r w:rsidRPr="00A956BA">
        <w:rPr>
          <w:sz w:val="22"/>
          <w:szCs w:val="22"/>
          <w:lang w:val="uk-UA"/>
        </w:rPr>
        <w:t>внутрішньорегіональну</w:t>
      </w:r>
      <w:proofErr w:type="spellEnd"/>
      <w:r w:rsidRPr="00A956BA">
        <w:rPr>
          <w:sz w:val="22"/>
          <w:szCs w:val="22"/>
          <w:lang w:val="uk-UA"/>
        </w:rPr>
        <w:t>, міжрегіональну та міждержавну.</w:t>
      </w:r>
    </w:p>
    <w:p w:rsidR="00306DDA" w:rsidRPr="00A956BA" w:rsidRDefault="00306DDA" w:rsidP="00306DDA">
      <w:pPr>
        <w:ind w:right="-239"/>
        <w:jc w:val="both"/>
        <w:rPr>
          <w:sz w:val="22"/>
          <w:szCs w:val="22"/>
          <w:lang w:val="uk-UA"/>
        </w:rPr>
      </w:pPr>
    </w:p>
    <w:p w:rsidR="00763C93" w:rsidRDefault="00763C93" w:rsidP="005012F7">
      <w:pPr>
        <w:jc w:val="center"/>
        <w:rPr>
          <w:b/>
          <w:sz w:val="28"/>
          <w:szCs w:val="28"/>
          <w:lang w:val="uk-UA"/>
        </w:rPr>
      </w:pPr>
    </w:p>
    <w:p w:rsidR="00763C93" w:rsidRDefault="00763C93" w:rsidP="005012F7">
      <w:pPr>
        <w:jc w:val="center"/>
        <w:rPr>
          <w:b/>
          <w:sz w:val="28"/>
          <w:szCs w:val="28"/>
          <w:lang w:val="uk-UA"/>
        </w:rPr>
      </w:pPr>
    </w:p>
    <w:p w:rsidR="00763C93" w:rsidRDefault="00763C93" w:rsidP="005012F7">
      <w:pPr>
        <w:jc w:val="center"/>
        <w:rPr>
          <w:b/>
          <w:sz w:val="28"/>
          <w:szCs w:val="28"/>
          <w:lang w:val="uk-UA"/>
        </w:rPr>
      </w:pPr>
    </w:p>
    <w:p w:rsidR="00763C93" w:rsidRDefault="00763C93" w:rsidP="005012F7">
      <w:pPr>
        <w:jc w:val="center"/>
        <w:rPr>
          <w:b/>
          <w:sz w:val="28"/>
          <w:szCs w:val="28"/>
          <w:lang w:val="uk-UA"/>
        </w:rPr>
      </w:pPr>
    </w:p>
    <w:p w:rsidR="00306DDA" w:rsidRPr="00F91179" w:rsidRDefault="00306DDA" w:rsidP="00306DDA">
      <w:pPr>
        <w:keepLines/>
        <w:jc w:val="center"/>
        <w:rPr>
          <w:b/>
          <w:sz w:val="28"/>
          <w:szCs w:val="28"/>
          <w:lang w:val="uk-UA"/>
        </w:rPr>
      </w:pPr>
      <w:r w:rsidRPr="00F91179">
        <w:rPr>
          <w:b/>
          <w:sz w:val="28"/>
          <w:szCs w:val="28"/>
          <w:lang w:val="uk-UA"/>
        </w:rPr>
        <w:lastRenderedPageBreak/>
        <w:t>Оплата населенням житлово-комунальних послуг</w:t>
      </w:r>
    </w:p>
    <w:p w:rsidR="00306DDA" w:rsidRPr="00CF14DE" w:rsidRDefault="00306DDA" w:rsidP="00306DDA">
      <w:pPr>
        <w:jc w:val="center"/>
        <w:rPr>
          <w:sz w:val="28"/>
          <w:szCs w:val="28"/>
        </w:rPr>
      </w:pPr>
      <w:r w:rsidRPr="00355628">
        <w:rPr>
          <w:b/>
          <w:sz w:val="28"/>
          <w:szCs w:val="28"/>
        </w:rPr>
        <w:t xml:space="preserve">у </w:t>
      </w:r>
      <w:r>
        <w:rPr>
          <w:b/>
          <w:sz w:val="28"/>
          <w:szCs w:val="28"/>
          <w:lang w:val="uk-UA"/>
        </w:rPr>
        <w:t xml:space="preserve">грудні </w:t>
      </w:r>
      <w:r w:rsidRPr="00355628">
        <w:rPr>
          <w:b/>
          <w:sz w:val="28"/>
          <w:szCs w:val="28"/>
        </w:rPr>
        <w:t>201</w:t>
      </w:r>
      <w:r>
        <w:rPr>
          <w:b/>
          <w:sz w:val="28"/>
          <w:szCs w:val="28"/>
        </w:rPr>
        <w:t xml:space="preserve">5 </w:t>
      </w:r>
      <w:r w:rsidRPr="00355628">
        <w:rPr>
          <w:b/>
          <w:sz w:val="28"/>
          <w:szCs w:val="28"/>
        </w:rPr>
        <w:t>року</w:t>
      </w:r>
    </w:p>
    <w:p w:rsidR="00306DDA" w:rsidRDefault="00306DDA" w:rsidP="00306DDA">
      <w:pPr>
        <w:jc w:val="right"/>
        <w:rPr>
          <w:sz w:val="24"/>
          <w:szCs w:val="24"/>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858"/>
        <w:gridCol w:w="1470"/>
        <w:gridCol w:w="1557"/>
        <w:gridCol w:w="2228"/>
      </w:tblGrid>
      <w:tr w:rsidR="00306DDA" w:rsidRPr="00FB40D5" w:rsidTr="00306DDA">
        <w:trPr>
          <w:trHeight w:val="1330"/>
          <w:jc w:val="center"/>
        </w:trPr>
        <w:tc>
          <w:tcPr>
            <w:tcW w:w="3042" w:type="dxa"/>
            <w:tcBorders>
              <w:left w:val="nil"/>
              <w:bottom w:val="single" w:sz="4" w:space="0" w:color="auto"/>
            </w:tcBorders>
            <w:shd w:val="clear" w:color="auto" w:fill="auto"/>
            <w:vAlign w:val="center"/>
          </w:tcPr>
          <w:p w:rsidR="00306DDA" w:rsidRPr="00822E7D" w:rsidRDefault="00306DDA" w:rsidP="00306DDA">
            <w:pPr>
              <w:jc w:val="center"/>
              <w:rPr>
                <w:sz w:val="24"/>
                <w:szCs w:val="24"/>
              </w:rPr>
            </w:pPr>
          </w:p>
        </w:tc>
        <w:tc>
          <w:tcPr>
            <w:tcW w:w="1858" w:type="dxa"/>
            <w:tcBorders>
              <w:bottom w:val="single" w:sz="4" w:space="0" w:color="auto"/>
            </w:tcBorders>
            <w:shd w:val="clear" w:color="auto" w:fill="auto"/>
            <w:vAlign w:val="center"/>
          </w:tcPr>
          <w:p w:rsidR="00306DDA" w:rsidRDefault="00306DDA" w:rsidP="00306DDA">
            <w:pPr>
              <w:jc w:val="center"/>
              <w:rPr>
                <w:sz w:val="24"/>
                <w:szCs w:val="24"/>
              </w:rPr>
            </w:pPr>
            <w:proofErr w:type="spellStart"/>
            <w:r w:rsidRPr="00822E7D">
              <w:rPr>
                <w:sz w:val="24"/>
                <w:szCs w:val="24"/>
              </w:rPr>
              <w:t>Нараховано</w:t>
            </w:r>
            <w:proofErr w:type="spellEnd"/>
            <w:r w:rsidRPr="00822E7D">
              <w:rPr>
                <w:sz w:val="24"/>
                <w:szCs w:val="24"/>
              </w:rPr>
              <w:t xml:space="preserve"> </w:t>
            </w:r>
            <w:proofErr w:type="spellStart"/>
            <w:r w:rsidRPr="00822E7D">
              <w:rPr>
                <w:sz w:val="24"/>
                <w:szCs w:val="24"/>
              </w:rPr>
              <w:t>населенню</w:t>
            </w:r>
            <w:proofErr w:type="spellEnd"/>
            <w:r w:rsidRPr="00822E7D">
              <w:rPr>
                <w:sz w:val="24"/>
                <w:szCs w:val="24"/>
              </w:rPr>
              <w:t xml:space="preserve"> до оплати,</w:t>
            </w:r>
          </w:p>
          <w:p w:rsidR="00306DDA" w:rsidRPr="00822E7D" w:rsidRDefault="00306DDA" w:rsidP="00306DDA">
            <w:pPr>
              <w:jc w:val="center"/>
              <w:rPr>
                <w:sz w:val="24"/>
                <w:szCs w:val="24"/>
              </w:rPr>
            </w:pPr>
            <w:r w:rsidRPr="00822E7D">
              <w:rPr>
                <w:sz w:val="24"/>
                <w:szCs w:val="24"/>
              </w:rPr>
              <w:t xml:space="preserve"> </w:t>
            </w:r>
            <w:proofErr w:type="spellStart"/>
            <w:r w:rsidRPr="00822E7D">
              <w:rPr>
                <w:sz w:val="24"/>
                <w:szCs w:val="24"/>
              </w:rPr>
              <w:t>тис.грн</w:t>
            </w:r>
            <w:proofErr w:type="spellEnd"/>
          </w:p>
        </w:tc>
        <w:tc>
          <w:tcPr>
            <w:tcW w:w="1470" w:type="dxa"/>
            <w:tcBorders>
              <w:bottom w:val="single" w:sz="4" w:space="0" w:color="auto"/>
            </w:tcBorders>
            <w:shd w:val="clear" w:color="auto" w:fill="auto"/>
            <w:vAlign w:val="center"/>
          </w:tcPr>
          <w:p w:rsidR="00306DDA" w:rsidRPr="00822E7D" w:rsidRDefault="00306DDA" w:rsidP="00306DDA">
            <w:pPr>
              <w:jc w:val="center"/>
              <w:rPr>
                <w:sz w:val="24"/>
                <w:szCs w:val="24"/>
              </w:rPr>
            </w:pPr>
            <w:r w:rsidRPr="00822E7D">
              <w:rPr>
                <w:sz w:val="24"/>
                <w:szCs w:val="24"/>
              </w:rPr>
              <w:t xml:space="preserve">Оплачено </w:t>
            </w:r>
            <w:proofErr w:type="spellStart"/>
            <w:r w:rsidRPr="00822E7D">
              <w:rPr>
                <w:sz w:val="24"/>
                <w:szCs w:val="24"/>
              </w:rPr>
              <w:t>населенням</w:t>
            </w:r>
            <w:proofErr w:type="spellEnd"/>
            <w:r w:rsidRPr="00822E7D">
              <w:rPr>
                <w:sz w:val="24"/>
                <w:szCs w:val="24"/>
              </w:rPr>
              <w:t xml:space="preserve">, </w:t>
            </w:r>
            <w:proofErr w:type="spellStart"/>
            <w:r w:rsidRPr="00822E7D">
              <w:rPr>
                <w:sz w:val="24"/>
                <w:szCs w:val="24"/>
              </w:rPr>
              <w:t>тис.грн</w:t>
            </w:r>
            <w:proofErr w:type="spellEnd"/>
          </w:p>
        </w:tc>
        <w:tc>
          <w:tcPr>
            <w:tcW w:w="1557" w:type="dxa"/>
            <w:tcBorders>
              <w:bottom w:val="single" w:sz="4" w:space="0" w:color="auto"/>
            </w:tcBorders>
            <w:shd w:val="clear" w:color="auto" w:fill="auto"/>
            <w:vAlign w:val="center"/>
          </w:tcPr>
          <w:p w:rsidR="00306DDA" w:rsidRPr="00822E7D" w:rsidRDefault="00306DDA" w:rsidP="00306DDA">
            <w:pPr>
              <w:jc w:val="center"/>
              <w:rPr>
                <w:sz w:val="24"/>
                <w:szCs w:val="24"/>
              </w:rPr>
            </w:pPr>
            <w:proofErr w:type="spellStart"/>
            <w:r w:rsidRPr="00822E7D">
              <w:rPr>
                <w:sz w:val="24"/>
                <w:szCs w:val="24"/>
              </w:rPr>
              <w:t>Рівень</w:t>
            </w:r>
            <w:proofErr w:type="spellEnd"/>
            <w:r w:rsidRPr="00822E7D">
              <w:rPr>
                <w:sz w:val="24"/>
                <w:szCs w:val="24"/>
              </w:rPr>
              <w:t xml:space="preserve"> </w:t>
            </w:r>
            <w:r>
              <w:rPr>
                <w:sz w:val="24"/>
                <w:szCs w:val="24"/>
                <w:lang w:val="uk-UA"/>
              </w:rPr>
              <w:t xml:space="preserve">   </w:t>
            </w:r>
            <w:r w:rsidRPr="00822E7D">
              <w:rPr>
                <w:sz w:val="24"/>
                <w:szCs w:val="24"/>
              </w:rPr>
              <w:t xml:space="preserve">оплати </w:t>
            </w:r>
            <w:r>
              <w:rPr>
                <w:sz w:val="24"/>
                <w:szCs w:val="24"/>
                <w:lang w:val="uk-UA"/>
              </w:rPr>
              <w:t xml:space="preserve"> </w:t>
            </w:r>
            <w:proofErr w:type="spellStart"/>
            <w:r w:rsidRPr="00822E7D">
              <w:rPr>
                <w:sz w:val="24"/>
                <w:szCs w:val="24"/>
              </w:rPr>
              <w:t>населенням</w:t>
            </w:r>
            <w:proofErr w:type="spellEnd"/>
            <w:r w:rsidRPr="00822E7D">
              <w:rPr>
                <w:sz w:val="24"/>
                <w:szCs w:val="24"/>
              </w:rPr>
              <w:t>, у %</w:t>
            </w:r>
          </w:p>
        </w:tc>
        <w:tc>
          <w:tcPr>
            <w:tcW w:w="2228" w:type="dxa"/>
            <w:tcBorders>
              <w:bottom w:val="single" w:sz="4" w:space="0" w:color="auto"/>
              <w:right w:val="nil"/>
            </w:tcBorders>
            <w:shd w:val="clear" w:color="auto" w:fill="auto"/>
            <w:vAlign w:val="center"/>
          </w:tcPr>
          <w:p w:rsidR="00306DDA" w:rsidRDefault="00306DDA" w:rsidP="00306DDA">
            <w:pPr>
              <w:jc w:val="center"/>
              <w:rPr>
                <w:sz w:val="24"/>
                <w:szCs w:val="24"/>
              </w:rPr>
            </w:pPr>
            <w:proofErr w:type="spellStart"/>
            <w:r w:rsidRPr="00822E7D">
              <w:rPr>
                <w:sz w:val="24"/>
                <w:szCs w:val="24"/>
              </w:rPr>
              <w:t>Заборгованість</w:t>
            </w:r>
            <w:proofErr w:type="spellEnd"/>
            <w:r w:rsidRPr="00822E7D">
              <w:rPr>
                <w:sz w:val="24"/>
                <w:szCs w:val="24"/>
              </w:rPr>
              <w:t xml:space="preserve"> </w:t>
            </w:r>
          </w:p>
          <w:p w:rsidR="00306DDA" w:rsidRPr="00822E7D" w:rsidRDefault="00306DDA" w:rsidP="00306DDA">
            <w:pPr>
              <w:jc w:val="center"/>
              <w:rPr>
                <w:sz w:val="24"/>
                <w:szCs w:val="24"/>
              </w:rPr>
            </w:pPr>
            <w:proofErr w:type="spellStart"/>
            <w:r w:rsidRPr="00822E7D">
              <w:rPr>
                <w:sz w:val="24"/>
                <w:szCs w:val="24"/>
              </w:rPr>
              <w:t>населення</w:t>
            </w:r>
            <w:proofErr w:type="spellEnd"/>
            <w:r w:rsidRPr="00822E7D">
              <w:rPr>
                <w:sz w:val="24"/>
                <w:szCs w:val="24"/>
              </w:rPr>
              <w:t xml:space="preserve"> з</w:t>
            </w:r>
          </w:p>
          <w:p w:rsidR="00306DDA" w:rsidRPr="00822E7D" w:rsidRDefault="00306DDA" w:rsidP="00306DDA">
            <w:pPr>
              <w:jc w:val="center"/>
              <w:rPr>
                <w:sz w:val="24"/>
                <w:szCs w:val="24"/>
              </w:rPr>
            </w:pPr>
            <w:proofErr w:type="spellStart"/>
            <w:r w:rsidRPr="00822E7D">
              <w:rPr>
                <w:sz w:val="24"/>
                <w:szCs w:val="24"/>
              </w:rPr>
              <w:t>платежів</w:t>
            </w:r>
            <w:proofErr w:type="spellEnd"/>
            <w:r w:rsidRPr="00822E7D">
              <w:rPr>
                <w:sz w:val="24"/>
                <w:szCs w:val="24"/>
              </w:rPr>
              <w:t xml:space="preserve">, на </w:t>
            </w:r>
            <w:proofErr w:type="spellStart"/>
            <w:r w:rsidRPr="00822E7D">
              <w:rPr>
                <w:sz w:val="24"/>
                <w:szCs w:val="24"/>
              </w:rPr>
              <w:t>кінець</w:t>
            </w:r>
            <w:proofErr w:type="spellEnd"/>
            <w:r w:rsidRPr="00603770">
              <w:rPr>
                <w:sz w:val="24"/>
                <w:szCs w:val="24"/>
              </w:rPr>
              <w:t xml:space="preserve"> </w:t>
            </w:r>
            <w:r>
              <w:rPr>
                <w:sz w:val="24"/>
                <w:szCs w:val="24"/>
                <w:lang w:val="uk-UA"/>
              </w:rPr>
              <w:t>грудня 2015р.</w:t>
            </w:r>
            <w:r w:rsidRPr="00822E7D">
              <w:rPr>
                <w:sz w:val="24"/>
                <w:szCs w:val="24"/>
              </w:rPr>
              <w:t xml:space="preserve">, </w:t>
            </w:r>
            <w:proofErr w:type="spellStart"/>
            <w:r w:rsidRPr="00822E7D">
              <w:rPr>
                <w:sz w:val="24"/>
                <w:szCs w:val="24"/>
              </w:rPr>
              <w:t>тис.грн</w:t>
            </w:r>
            <w:proofErr w:type="spellEnd"/>
          </w:p>
        </w:tc>
      </w:tr>
      <w:tr w:rsidR="00306DDA" w:rsidRPr="00FB40D5" w:rsidTr="00306DDA">
        <w:trPr>
          <w:trHeight w:val="226"/>
          <w:jc w:val="center"/>
        </w:trPr>
        <w:tc>
          <w:tcPr>
            <w:tcW w:w="3042" w:type="dxa"/>
            <w:tcBorders>
              <w:top w:val="single" w:sz="4" w:space="0" w:color="auto"/>
              <w:left w:val="nil"/>
              <w:bottom w:val="nil"/>
              <w:right w:val="nil"/>
            </w:tcBorders>
            <w:shd w:val="clear" w:color="auto" w:fill="auto"/>
            <w:vAlign w:val="bottom"/>
          </w:tcPr>
          <w:p w:rsidR="00306DDA" w:rsidRPr="00822E7D" w:rsidRDefault="00306DDA" w:rsidP="00306DDA">
            <w:pPr>
              <w:rPr>
                <w:b/>
                <w:sz w:val="24"/>
                <w:szCs w:val="24"/>
              </w:rPr>
            </w:pPr>
          </w:p>
        </w:tc>
        <w:tc>
          <w:tcPr>
            <w:tcW w:w="1858" w:type="dxa"/>
            <w:tcBorders>
              <w:top w:val="single" w:sz="4" w:space="0" w:color="auto"/>
              <w:left w:val="nil"/>
              <w:bottom w:val="nil"/>
              <w:right w:val="nil"/>
            </w:tcBorders>
            <w:shd w:val="clear" w:color="auto" w:fill="auto"/>
            <w:vAlign w:val="bottom"/>
          </w:tcPr>
          <w:p w:rsidR="00306DDA" w:rsidRPr="00822E7D" w:rsidRDefault="00306DDA" w:rsidP="00306DDA">
            <w:pPr>
              <w:jc w:val="right"/>
              <w:rPr>
                <w:b/>
                <w:sz w:val="24"/>
                <w:szCs w:val="24"/>
              </w:rPr>
            </w:pPr>
          </w:p>
        </w:tc>
        <w:tc>
          <w:tcPr>
            <w:tcW w:w="1470" w:type="dxa"/>
            <w:tcBorders>
              <w:top w:val="single" w:sz="4" w:space="0" w:color="auto"/>
              <w:left w:val="nil"/>
              <w:bottom w:val="nil"/>
              <w:right w:val="nil"/>
            </w:tcBorders>
            <w:shd w:val="clear" w:color="auto" w:fill="auto"/>
            <w:vAlign w:val="bottom"/>
          </w:tcPr>
          <w:p w:rsidR="00306DDA" w:rsidRPr="00822E7D" w:rsidRDefault="00306DDA" w:rsidP="00306DDA">
            <w:pPr>
              <w:jc w:val="right"/>
              <w:rPr>
                <w:b/>
                <w:sz w:val="24"/>
                <w:szCs w:val="24"/>
              </w:rPr>
            </w:pPr>
          </w:p>
        </w:tc>
        <w:tc>
          <w:tcPr>
            <w:tcW w:w="1557" w:type="dxa"/>
            <w:tcBorders>
              <w:top w:val="single" w:sz="4" w:space="0" w:color="auto"/>
              <w:left w:val="nil"/>
              <w:bottom w:val="nil"/>
              <w:right w:val="nil"/>
            </w:tcBorders>
            <w:shd w:val="clear" w:color="auto" w:fill="auto"/>
          </w:tcPr>
          <w:p w:rsidR="00306DDA" w:rsidRPr="00822E7D" w:rsidRDefault="00306DDA" w:rsidP="00306DDA">
            <w:pPr>
              <w:jc w:val="right"/>
              <w:rPr>
                <w:b/>
                <w:sz w:val="24"/>
                <w:szCs w:val="24"/>
              </w:rPr>
            </w:pPr>
          </w:p>
        </w:tc>
        <w:tc>
          <w:tcPr>
            <w:tcW w:w="2228" w:type="dxa"/>
            <w:tcBorders>
              <w:top w:val="single" w:sz="4" w:space="0" w:color="auto"/>
              <w:left w:val="nil"/>
              <w:bottom w:val="nil"/>
              <w:right w:val="nil"/>
            </w:tcBorders>
            <w:shd w:val="clear" w:color="auto" w:fill="auto"/>
            <w:vAlign w:val="bottom"/>
          </w:tcPr>
          <w:p w:rsidR="00306DDA" w:rsidRPr="00822E7D" w:rsidRDefault="00306DDA" w:rsidP="00306DDA">
            <w:pPr>
              <w:jc w:val="right"/>
              <w:rPr>
                <w:b/>
                <w:sz w:val="24"/>
                <w:szCs w:val="24"/>
              </w:rPr>
            </w:pPr>
          </w:p>
        </w:tc>
      </w:tr>
      <w:tr w:rsidR="00306DDA" w:rsidRPr="00FB40D5" w:rsidTr="00306DDA">
        <w:trPr>
          <w:trHeight w:val="226"/>
          <w:jc w:val="center"/>
        </w:trPr>
        <w:tc>
          <w:tcPr>
            <w:tcW w:w="3042" w:type="dxa"/>
            <w:tcBorders>
              <w:top w:val="nil"/>
              <w:left w:val="nil"/>
              <w:bottom w:val="nil"/>
              <w:right w:val="nil"/>
            </w:tcBorders>
            <w:shd w:val="clear" w:color="auto" w:fill="auto"/>
            <w:vAlign w:val="bottom"/>
          </w:tcPr>
          <w:p w:rsidR="00306DDA" w:rsidRPr="00822E7D" w:rsidRDefault="00306DDA" w:rsidP="00306DDA">
            <w:pPr>
              <w:rPr>
                <w:b/>
                <w:sz w:val="24"/>
                <w:szCs w:val="24"/>
                <w:lang w:val="uk-UA" w:eastAsia="uk-UA"/>
              </w:rPr>
            </w:pPr>
            <w:proofErr w:type="spellStart"/>
            <w:r w:rsidRPr="00822E7D">
              <w:rPr>
                <w:b/>
                <w:sz w:val="24"/>
                <w:szCs w:val="24"/>
              </w:rPr>
              <w:t>Луганська</w:t>
            </w:r>
            <w:proofErr w:type="spellEnd"/>
            <w:r w:rsidRPr="00822E7D">
              <w:rPr>
                <w:b/>
                <w:sz w:val="24"/>
                <w:szCs w:val="24"/>
              </w:rPr>
              <w:t xml:space="preserve"> область</w:t>
            </w:r>
            <w:r w:rsidRPr="00822E7D">
              <w:rPr>
                <w:b/>
                <w:sz w:val="24"/>
                <w:szCs w:val="24"/>
                <w:vertAlign w:val="superscript"/>
                <w:lang w:val="uk-UA"/>
              </w:rPr>
              <w:t>1</w:t>
            </w:r>
          </w:p>
        </w:tc>
        <w:tc>
          <w:tcPr>
            <w:tcW w:w="1858" w:type="dxa"/>
            <w:tcBorders>
              <w:top w:val="nil"/>
              <w:left w:val="nil"/>
              <w:bottom w:val="nil"/>
              <w:right w:val="nil"/>
            </w:tcBorders>
            <w:shd w:val="clear" w:color="auto" w:fill="auto"/>
            <w:vAlign w:val="bottom"/>
          </w:tcPr>
          <w:p w:rsidR="00306DDA" w:rsidRPr="00D8142D" w:rsidRDefault="00306DDA" w:rsidP="00306DDA">
            <w:pPr>
              <w:jc w:val="right"/>
              <w:rPr>
                <w:b/>
                <w:sz w:val="24"/>
                <w:szCs w:val="24"/>
              </w:rPr>
            </w:pPr>
            <w:r w:rsidRPr="00D8142D">
              <w:rPr>
                <w:b/>
                <w:sz w:val="24"/>
                <w:szCs w:val="24"/>
              </w:rPr>
              <w:t>135889,5</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b/>
                <w:sz w:val="24"/>
                <w:szCs w:val="24"/>
              </w:rPr>
            </w:pPr>
            <w:r w:rsidRPr="00D8142D">
              <w:rPr>
                <w:b/>
                <w:sz w:val="24"/>
                <w:szCs w:val="24"/>
              </w:rPr>
              <w:t>124563,3</w:t>
            </w:r>
          </w:p>
        </w:tc>
        <w:tc>
          <w:tcPr>
            <w:tcW w:w="1557" w:type="dxa"/>
            <w:tcBorders>
              <w:top w:val="nil"/>
              <w:left w:val="nil"/>
              <w:bottom w:val="nil"/>
              <w:right w:val="nil"/>
            </w:tcBorders>
            <w:shd w:val="clear" w:color="auto" w:fill="auto"/>
            <w:vAlign w:val="bottom"/>
          </w:tcPr>
          <w:p w:rsidR="00306DDA" w:rsidRPr="00D8142D" w:rsidRDefault="00306DDA" w:rsidP="00306DDA">
            <w:pPr>
              <w:jc w:val="right"/>
              <w:rPr>
                <w:b/>
                <w:sz w:val="24"/>
                <w:szCs w:val="24"/>
              </w:rPr>
            </w:pPr>
            <w:r w:rsidRPr="00D8142D">
              <w:rPr>
                <w:b/>
                <w:sz w:val="24"/>
                <w:szCs w:val="24"/>
              </w:rPr>
              <w:t>91,7</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b/>
                <w:sz w:val="24"/>
                <w:szCs w:val="24"/>
              </w:rPr>
            </w:pPr>
            <w:r w:rsidRPr="00D8142D">
              <w:rPr>
                <w:b/>
                <w:sz w:val="24"/>
                <w:szCs w:val="24"/>
              </w:rPr>
              <w:t>355987,4</w:t>
            </w:r>
          </w:p>
        </w:tc>
      </w:tr>
      <w:tr w:rsidR="00306DDA" w:rsidRPr="00802A90" w:rsidTr="00306DDA">
        <w:trPr>
          <w:trHeight w:val="259"/>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proofErr w:type="spellStart"/>
            <w:r w:rsidRPr="00822E7D">
              <w:rPr>
                <w:sz w:val="24"/>
                <w:szCs w:val="24"/>
              </w:rPr>
              <w:t>Алчевськ</w:t>
            </w:r>
            <w:proofErr w:type="spellEnd"/>
          </w:p>
        </w:tc>
        <w:tc>
          <w:tcPr>
            <w:tcW w:w="1858" w:type="dxa"/>
            <w:tcBorders>
              <w:top w:val="nil"/>
              <w:left w:val="nil"/>
              <w:bottom w:val="nil"/>
              <w:right w:val="nil"/>
            </w:tcBorders>
            <w:shd w:val="clear" w:color="auto" w:fill="auto"/>
          </w:tcPr>
          <w:p w:rsidR="00306DDA" w:rsidRDefault="00306DDA" w:rsidP="00306DDA">
            <w:pPr>
              <w:jc w:val="right"/>
            </w:pPr>
            <w:r w:rsidRPr="00042130">
              <w:rPr>
                <w:sz w:val="24"/>
                <w:szCs w:val="24"/>
                <w:lang w:val="uk-UA"/>
              </w:rPr>
              <w:t>…</w:t>
            </w:r>
            <w:r w:rsidRPr="008D0A72">
              <w:rPr>
                <w:sz w:val="24"/>
                <w:szCs w:val="24"/>
                <w:vertAlign w:val="superscript"/>
                <w:lang w:val="uk-UA"/>
              </w:rPr>
              <w:t>2</w:t>
            </w:r>
          </w:p>
        </w:tc>
        <w:tc>
          <w:tcPr>
            <w:tcW w:w="1470" w:type="dxa"/>
            <w:tcBorders>
              <w:top w:val="nil"/>
              <w:left w:val="nil"/>
              <w:bottom w:val="nil"/>
              <w:right w:val="nil"/>
            </w:tcBorders>
            <w:shd w:val="clear" w:color="auto" w:fill="auto"/>
          </w:tcPr>
          <w:p w:rsidR="00306DDA" w:rsidRDefault="00306DDA" w:rsidP="00306DDA">
            <w:pPr>
              <w:jc w:val="right"/>
            </w:pPr>
            <w:r w:rsidRPr="00F87C87">
              <w:rPr>
                <w:sz w:val="24"/>
                <w:szCs w:val="24"/>
                <w:lang w:val="uk-UA"/>
              </w:rPr>
              <w:t>…</w:t>
            </w:r>
            <w:r w:rsidRPr="00F87C87">
              <w:rPr>
                <w:sz w:val="24"/>
                <w:szCs w:val="24"/>
                <w:vertAlign w:val="superscript"/>
                <w:lang w:val="uk-UA"/>
              </w:rPr>
              <w:t>2</w:t>
            </w:r>
          </w:p>
        </w:tc>
        <w:tc>
          <w:tcPr>
            <w:tcW w:w="1557" w:type="dxa"/>
            <w:tcBorders>
              <w:top w:val="nil"/>
              <w:left w:val="nil"/>
              <w:bottom w:val="nil"/>
              <w:right w:val="nil"/>
            </w:tcBorders>
            <w:shd w:val="clear" w:color="auto" w:fill="auto"/>
          </w:tcPr>
          <w:p w:rsidR="00306DDA" w:rsidRDefault="00306DDA" w:rsidP="00306DDA">
            <w:pPr>
              <w:jc w:val="right"/>
            </w:pPr>
            <w:r w:rsidRPr="00F87C87">
              <w:rPr>
                <w:sz w:val="24"/>
                <w:szCs w:val="24"/>
                <w:lang w:val="uk-UA"/>
              </w:rPr>
              <w:t>…</w:t>
            </w:r>
            <w:r w:rsidRPr="00F87C87">
              <w:rPr>
                <w:sz w:val="24"/>
                <w:szCs w:val="24"/>
                <w:vertAlign w:val="superscript"/>
                <w:lang w:val="uk-UA"/>
              </w:rPr>
              <w:t>2</w:t>
            </w:r>
          </w:p>
        </w:tc>
        <w:tc>
          <w:tcPr>
            <w:tcW w:w="2228" w:type="dxa"/>
            <w:tcBorders>
              <w:top w:val="nil"/>
              <w:left w:val="nil"/>
              <w:bottom w:val="nil"/>
              <w:right w:val="nil"/>
            </w:tcBorders>
            <w:shd w:val="clear" w:color="auto" w:fill="auto"/>
          </w:tcPr>
          <w:p w:rsidR="00306DDA" w:rsidRDefault="00306DDA" w:rsidP="00306DDA">
            <w:pPr>
              <w:jc w:val="right"/>
            </w:pPr>
            <w:r w:rsidRPr="00F87C87">
              <w:rPr>
                <w:sz w:val="24"/>
                <w:szCs w:val="24"/>
                <w:lang w:val="uk-UA"/>
              </w:rPr>
              <w:t>…</w:t>
            </w:r>
            <w:r w:rsidRPr="00F87C87">
              <w:rPr>
                <w:sz w:val="24"/>
                <w:szCs w:val="24"/>
                <w:vertAlign w:val="superscript"/>
                <w:lang w:val="uk-UA"/>
              </w:rPr>
              <w:t>2</w:t>
            </w:r>
          </w:p>
        </w:tc>
      </w:tr>
      <w:tr w:rsidR="00306DDA" w:rsidRPr="00784FF5" w:rsidTr="00306DDA">
        <w:trPr>
          <w:trHeight w:val="70"/>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r w:rsidRPr="00822E7D">
              <w:rPr>
                <w:sz w:val="24"/>
                <w:szCs w:val="24"/>
              </w:rPr>
              <w:t>Антрацит</w:t>
            </w:r>
          </w:p>
        </w:tc>
        <w:tc>
          <w:tcPr>
            <w:tcW w:w="185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470"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557"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lang w:val="en-US"/>
              </w:rPr>
            </w:pPr>
            <w:r w:rsidRPr="00822E7D">
              <w:rPr>
                <w:sz w:val="24"/>
                <w:szCs w:val="24"/>
                <w:lang w:val="en-US"/>
              </w:rPr>
              <w:t>–</w:t>
            </w:r>
          </w:p>
        </w:tc>
        <w:tc>
          <w:tcPr>
            <w:tcW w:w="222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r>
      <w:tr w:rsidR="00306DDA" w:rsidRPr="00784FF5" w:rsidTr="00306DDA">
        <w:trPr>
          <w:trHeight w:val="262"/>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r w:rsidRPr="00822E7D">
              <w:rPr>
                <w:sz w:val="24"/>
                <w:szCs w:val="24"/>
              </w:rPr>
              <w:t>Брянка</w:t>
            </w:r>
          </w:p>
        </w:tc>
        <w:tc>
          <w:tcPr>
            <w:tcW w:w="185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470"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557"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lang w:val="en-US"/>
              </w:rPr>
            </w:pPr>
            <w:r w:rsidRPr="00822E7D">
              <w:rPr>
                <w:sz w:val="24"/>
                <w:szCs w:val="24"/>
                <w:lang w:val="en-US"/>
              </w:rPr>
              <w:t>–</w:t>
            </w:r>
          </w:p>
        </w:tc>
        <w:tc>
          <w:tcPr>
            <w:tcW w:w="222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r>
      <w:tr w:rsidR="00306DDA" w:rsidRPr="00784FF5" w:rsidTr="00306DDA">
        <w:trPr>
          <w:trHeight w:val="266"/>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proofErr w:type="spellStart"/>
            <w:r w:rsidRPr="00822E7D">
              <w:rPr>
                <w:sz w:val="24"/>
                <w:szCs w:val="24"/>
              </w:rPr>
              <w:t>Кіровськ</w:t>
            </w:r>
            <w:proofErr w:type="spellEnd"/>
          </w:p>
        </w:tc>
        <w:tc>
          <w:tcPr>
            <w:tcW w:w="185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470"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557"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lang w:val="en-US"/>
              </w:rPr>
            </w:pPr>
            <w:r w:rsidRPr="00822E7D">
              <w:rPr>
                <w:sz w:val="24"/>
                <w:szCs w:val="24"/>
                <w:lang w:val="en-US"/>
              </w:rPr>
              <w:t>–</w:t>
            </w:r>
          </w:p>
        </w:tc>
        <w:tc>
          <w:tcPr>
            <w:tcW w:w="222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r>
      <w:tr w:rsidR="00306DDA" w:rsidRPr="00784FF5" w:rsidTr="00306DDA">
        <w:trPr>
          <w:trHeight w:val="256"/>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proofErr w:type="spellStart"/>
            <w:r w:rsidRPr="00822E7D">
              <w:rPr>
                <w:sz w:val="24"/>
                <w:szCs w:val="24"/>
              </w:rPr>
              <w:t>Красний</w:t>
            </w:r>
            <w:proofErr w:type="spellEnd"/>
            <w:r w:rsidRPr="00822E7D">
              <w:rPr>
                <w:sz w:val="24"/>
                <w:szCs w:val="24"/>
              </w:rPr>
              <w:t xml:space="preserve"> Луч</w:t>
            </w:r>
          </w:p>
        </w:tc>
        <w:tc>
          <w:tcPr>
            <w:tcW w:w="185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470" w:type="dxa"/>
            <w:tcBorders>
              <w:top w:val="nil"/>
              <w:left w:val="nil"/>
              <w:bottom w:val="nil"/>
              <w:right w:val="nil"/>
            </w:tcBorders>
            <w:shd w:val="clear" w:color="000000" w:fill="FFFFFF"/>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557"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lang w:val="en-US"/>
              </w:rPr>
            </w:pPr>
            <w:r w:rsidRPr="00822E7D">
              <w:rPr>
                <w:sz w:val="24"/>
                <w:szCs w:val="24"/>
                <w:lang w:val="en-US"/>
              </w:rPr>
              <w:t>–</w:t>
            </w:r>
          </w:p>
        </w:tc>
        <w:tc>
          <w:tcPr>
            <w:tcW w:w="222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r>
      <w:tr w:rsidR="00306DDA" w:rsidRPr="00784FF5" w:rsidTr="00306DDA">
        <w:trPr>
          <w:trHeight w:val="260"/>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r w:rsidRPr="00822E7D">
              <w:rPr>
                <w:sz w:val="24"/>
                <w:szCs w:val="24"/>
              </w:rPr>
              <w:t>Краснодон</w:t>
            </w:r>
          </w:p>
        </w:tc>
        <w:tc>
          <w:tcPr>
            <w:tcW w:w="185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470"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557"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lang w:val="en-US"/>
              </w:rPr>
            </w:pPr>
            <w:r w:rsidRPr="00822E7D">
              <w:rPr>
                <w:sz w:val="24"/>
                <w:szCs w:val="24"/>
                <w:lang w:val="en-US"/>
              </w:rPr>
              <w:t>–</w:t>
            </w:r>
          </w:p>
        </w:tc>
        <w:tc>
          <w:tcPr>
            <w:tcW w:w="222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r>
      <w:tr w:rsidR="00306DDA" w:rsidRPr="00784FF5" w:rsidTr="00306DDA">
        <w:trPr>
          <w:trHeight w:val="239"/>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proofErr w:type="spellStart"/>
            <w:r w:rsidRPr="00822E7D">
              <w:rPr>
                <w:sz w:val="24"/>
                <w:szCs w:val="24"/>
              </w:rPr>
              <w:t>Лисичанськ</w:t>
            </w:r>
            <w:proofErr w:type="spellEnd"/>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25145,6</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16247,2</w:t>
            </w:r>
          </w:p>
        </w:tc>
        <w:tc>
          <w:tcPr>
            <w:tcW w:w="1557"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64,6</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122199,4</w:t>
            </w:r>
          </w:p>
        </w:tc>
      </w:tr>
      <w:tr w:rsidR="00306DDA" w:rsidRPr="00784FF5" w:rsidTr="00306DDA">
        <w:trPr>
          <w:trHeight w:val="239"/>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proofErr w:type="spellStart"/>
            <w:r w:rsidRPr="00822E7D">
              <w:rPr>
                <w:sz w:val="24"/>
                <w:szCs w:val="24"/>
              </w:rPr>
              <w:t>Луганськ</w:t>
            </w:r>
            <w:proofErr w:type="spellEnd"/>
          </w:p>
        </w:tc>
        <w:tc>
          <w:tcPr>
            <w:tcW w:w="1858" w:type="dxa"/>
            <w:tcBorders>
              <w:top w:val="nil"/>
              <w:left w:val="nil"/>
              <w:bottom w:val="nil"/>
              <w:right w:val="nil"/>
            </w:tcBorders>
            <w:shd w:val="clear" w:color="auto" w:fill="auto"/>
          </w:tcPr>
          <w:p w:rsidR="00306DDA" w:rsidRDefault="00306DDA" w:rsidP="00306DDA">
            <w:pPr>
              <w:jc w:val="right"/>
            </w:pPr>
            <w:r w:rsidRPr="00042130">
              <w:rPr>
                <w:sz w:val="24"/>
                <w:szCs w:val="24"/>
                <w:lang w:val="uk-UA"/>
              </w:rPr>
              <w:t>…</w:t>
            </w:r>
            <w:r w:rsidRPr="008D0A72">
              <w:rPr>
                <w:sz w:val="24"/>
                <w:szCs w:val="24"/>
                <w:vertAlign w:val="superscript"/>
                <w:lang w:val="uk-UA"/>
              </w:rPr>
              <w:t>2</w:t>
            </w:r>
          </w:p>
        </w:tc>
        <w:tc>
          <w:tcPr>
            <w:tcW w:w="1470" w:type="dxa"/>
            <w:tcBorders>
              <w:top w:val="nil"/>
              <w:left w:val="nil"/>
              <w:bottom w:val="nil"/>
              <w:right w:val="nil"/>
            </w:tcBorders>
            <w:shd w:val="clear" w:color="auto" w:fill="auto"/>
          </w:tcPr>
          <w:p w:rsidR="00306DDA" w:rsidRDefault="00306DDA" w:rsidP="00306DDA">
            <w:pPr>
              <w:jc w:val="right"/>
            </w:pPr>
            <w:r w:rsidRPr="00F87C87">
              <w:rPr>
                <w:sz w:val="24"/>
                <w:szCs w:val="24"/>
                <w:lang w:val="uk-UA"/>
              </w:rPr>
              <w:t>…</w:t>
            </w:r>
            <w:r w:rsidRPr="00F87C87">
              <w:rPr>
                <w:sz w:val="24"/>
                <w:szCs w:val="24"/>
                <w:vertAlign w:val="superscript"/>
                <w:lang w:val="uk-UA"/>
              </w:rPr>
              <w:t>2</w:t>
            </w:r>
          </w:p>
        </w:tc>
        <w:tc>
          <w:tcPr>
            <w:tcW w:w="1557" w:type="dxa"/>
            <w:tcBorders>
              <w:top w:val="nil"/>
              <w:left w:val="nil"/>
              <w:bottom w:val="nil"/>
              <w:right w:val="nil"/>
            </w:tcBorders>
            <w:shd w:val="clear" w:color="auto" w:fill="auto"/>
          </w:tcPr>
          <w:p w:rsidR="00306DDA" w:rsidRDefault="00306DDA" w:rsidP="00306DDA">
            <w:pPr>
              <w:jc w:val="right"/>
            </w:pPr>
            <w:r w:rsidRPr="00F87C87">
              <w:rPr>
                <w:sz w:val="24"/>
                <w:szCs w:val="24"/>
                <w:lang w:val="uk-UA"/>
              </w:rPr>
              <w:t>…</w:t>
            </w:r>
            <w:r w:rsidRPr="00F87C87">
              <w:rPr>
                <w:sz w:val="24"/>
                <w:szCs w:val="24"/>
                <w:vertAlign w:val="superscript"/>
                <w:lang w:val="uk-UA"/>
              </w:rPr>
              <w:t>2</w:t>
            </w:r>
          </w:p>
        </w:tc>
        <w:tc>
          <w:tcPr>
            <w:tcW w:w="2228" w:type="dxa"/>
            <w:tcBorders>
              <w:top w:val="nil"/>
              <w:left w:val="nil"/>
              <w:bottom w:val="nil"/>
              <w:right w:val="nil"/>
            </w:tcBorders>
            <w:shd w:val="clear" w:color="auto" w:fill="auto"/>
          </w:tcPr>
          <w:p w:rsidR="00306DDA" w:rsidRDefault="00306DDA" w:rsidP="00306DDA">
            <w:pPr>
              <w:jc w:val="right"/>
            </w:pPr>
            <w:r w:rsidRPr="00F87C87">
              <w:rPr>
                <w:sz w:val="24"/>
                <w:szCs w:val="24"/>
                <w:lang w:val="uk-UA"/>
              </w:rPr>
              <w:t>…</w:t>
            </w:r>
            <w:r w:rsidRPr="00F87C87">
              <w:rPr>
                <w:sz w:val="24"/>
                <w:szCs w:val="24"/>
                <w:vertAlign w:val="superscript"/>
                <w:lang w:val="uk-UA"/>
              </w:rPr>
              <w:t>2</w:t>
            </w:r>
          </w:p>
        </w:tc>
      </w:tr>
      <w:tr w:rsidR="00306DDA" w:rsidRPr="00784FF5" w:rsidTr="00306DDA">
        <w:trPr>
          <w:trHeight w:val="244"/>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proofErr w:type="spellStart"/>
            <w:r w:rsidRPr="00822E7D">
              <w:rPr>
                <w:sz w:val="24"/>
                <w:szCs w:val="24"/>
              </w:rPr>
              <w:t>Первомайськ</w:t>
            </w:r>
            <w:proofErr w:type="spellEnd"/>
          </w:p>
        </w:tc>
        <w:tc>
          <w:tcPr>
            <w:tcW w:w="185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470"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557"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lang w:val="en-US"/>
              </w:rPr>
            </w:pPr>
            <w:r w:rsidRPr="00822E7D">
              <w:rPr>
                <w:sz w:val="24"/>
                <w:szCs w:val="24"/>
                <w:lang w:val="en-US"/>
              </w:rPr>
              <w:t>–</w:t>
            </w:r>
          </w:p>
        </w:tc>
        <w:tc>
          <w:tcPr>
            <w:tcW w:w="222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r>
      <w:tr w:rsidR="00306DDA" w:rsidRPr="00784FF5" w:rsidTr="00306DDA">
        <w:trPr>
          <w:trHeight w:val="233"/>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r w:rsidRPr="00822E7D">
              <w:rPr>
                <w:sz w:val="24"/>
                <w:szCs w:val="24"/>
              </w:rPr>
              <w:t>Ровеньки</w:t>
            </w:r>
          </w:p>
        </w:tc>
        <w:tc>
          <w:tcPr>
            <w:tcW w:w="185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470"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557"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lang w:val="en-US"/>
              </w:rPr>
            </w:pPr>
            <w:r w:rsidRPr="00822E7D">
              <w:rPr>
                <w:sz w:val="24"/>
                <w:szCs w:val="24"/>
                <w:lang w:val="en-US"/>
              </w:rPr>
              <w:t>–</w:t>
            </w:r>
          </w:p>
        </w:tc>
        <w:tc>
          <w:tcPr>
            <w:tcW w:w="222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r>
      <w:tr w:rsidR="00306DDA" w:rsidRPr="00784FF5" w:rsidTr="00306DDA">
        <w:trPr>
          <w:trHeight w:val="238"/>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proofErr w:type="spellStart"/>
            <w:r w:rsidRPr="00822E7D">
              <w:rPr>
                <w:sz w:val="24"/>
                <w:szCs w:val="24"/>
              </w:rPr>
              <w:t>Рубіжне</w:t>
            </w:r>
            <w:proofErr w:type="spellEnd"/>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5013,1</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8184,0</w:t>
            </w:r>
          </w:p>
        </w:tc>
        <w:tc>
          <w:tcPr>
            <w:tcW w:w="1557" w:type="dxa"/>
            <w:tcBorders>
              <w:top w:val="nil"/>
              <w:left w:val="nil"/>
              <w:bottom w:val="nil"/>
              <w:right w:val="nil"/>
            </w:tcBorders>
            <w:shd w:val="clear" w:color="auto" w:fill="auto"/>
            <w:vAlign w:val="bottom"/>
          </w:tcPr>
          <w:p w:rsidR="00306DDA" w:rsidRPr="00EF144A" w:rsidRDefault="00306DDA" w:rsidP="00306DDA">
            <w:pPr>
              <w:jc w:val="right"/>
              <w:rPr>
                <w:sz w:val="24"/>
                <w:szCs w:val="24"/>
                <w:lang w:val="uk-UA"/>
              </w:rPr>
            </w:pPr>
            <w:r w:rsidRPr="00D8142D">
              <w:rPr>
                <w:sz w:val="24"/>
                <w:szCs w:val="24"/>
              </w:rPr>
              <w:t>163,3</w:t>
            </w:r>
            <w:r w:rsidRPr="00EF144A">
              <w:rPr>
                <w:sz w:val="24"/>
                <w:szCs w:val="24"/>
                <w:vertAlign w:val="superscript"/>
                <w:lang w:val="uk-UA"/>
              </w:rPr>
              <w:t>3</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60347,4</w:t>
            </w:r>
          </w:p>
        </w:tc>
      </w:tr>
      <w:tr w:rsidR="00306DDA" w:rsidRPr="00784FF5" w:rsidTr="00306DDA">
        <w:trPr>
          <w:trHeight w:val="241"/>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proofErr w:type="spellStart"/>
            <w:r w:rsidRPr="00822E7D">
              <w:rPr>
                <w:sz w:val="24"/>
                <w:szCs w:val="24"/>
              </w:rPr>
              <w:t>Свердловськ</w:t>
            </w:r>
            <w:proofErr w:type="spellEnd"/>
          </w:p>
        </w:tc>
        <w:tc>
          <w:tcPr>
            <w:tcW w:w="1858" w:type="dxa"/>
            <w:tcBorders>
              <w:top w:val="nil"/>
              <w:left w:val="nil"/>
              <w:bottom w:val="nil"/>
              <w:right w:val="nil"/>
            </w:tcBorders>
            <w:shd w:val="clear" w:color="auto" w:fill="auto"/>
          </w:tcPr>
          <w:p w:rsidR="00306DDA" w:rsidRDefault="00306DDA" w:rsidP="00306DDA">
            <w:pPr>
              <w:jc w:val="right"/>
            </w:pPr>
            <w:r w:rsidRPr="00042130">
              <w:rPr>
                <w:sz w:val="24"/>
                <w:szCs w:val="24"/>
                <w:lang w:val="uk-UA"/>
              </w:rPr>
              <w:t>…</w:t>
            </w:r>
            <w:r w:rsidRPr="008D0A72">
              <w:rPr>
                <w:sz w:val="24"/>
                <w:szCs w:val="24"/>
                <w:vertAlign w:val="superscript"/>
                <w:lang w:val="uk-UA"/>
              </w:rPr>
              <w:t>2</w:t>
            </w:r>
          </w:p>
        </w:tc>
        <w:tc>
          <w:tcPr>
            <w:tcW w:w="1470" w:type="dxa"/>
            <w:tcBorders>
              <w:top w:val="nil"/>
              <w:left w:val="nil"/>
              <w:bottom w:val="nil"/>
              <w:right w:val="nil"/>
            </w:tcBorders>
            <w:shd w:val="clear" w:color="auto" w:fill="auto"/>
          </w:tcPr>
          <w:p w:rsidR="00306DDA" w:rsidRDefault="00306DDA" w:rsidP="00306DDA">
            <w:pPr>
              <w:jc w:val="right"/>
            </w:pPr>
            <w:r w:rsidRPr="00F87C87">
              <w:rPr>
                <w:sz w:val="24"/>
                <w:szCs w:val="24"/>
                <w:lang w:val="uk-UA"/>
              </w:rPr>
              <w:t>…</w:t>
            </w:r>
            <w:r w:rsidRPr="00F87C87">
              <w:rPr>
                <w:sz w:val="24"/>
                <w:szCs w:val="24"/>
                <w:vertAlign w:val="superscript"/>
                <w:lang w:val="uk-UA"/>
              </w:rPr>
              <w:t>2</w:t>
            </w:r>
          </w:p>
        </w:tc>
        <w:tc>
          <w:tcPr>
            <w:tcW w:w="1557" w:type="dxa"/>
            <w:tcBorders>
              <w:top w:val="nil"/>
              <w:left w:val="nil"/>
              <w:bottom w:val="nil"/>
              <w:right w:val="nil"/>
            </w:tcBorders>
            <w:shd w:val="clear" w:color="auto" w:fill="auto"/>
          </w:tcPr>
          <w:p w:rsidR="00306DDA" w:rsidRDefault="00306DDA" w:rsidP="00306DDA">
            <w:pPr>
              <w:jc w:val="right"/>
            </w:pPr>
            <w:r w:rsidRPr="00F87C87">
              <w:rPr>
                <w:sz w:val="24"/>
                <w:szCs w:val="24"/>
                <w:lang w:val="uk-UA"/>
              </w:rPr>
              <w:t>…</w:t>
            </w:r>
            <w:r w:rsidRPr="00F87C87">
              <w:rPr>
                <w:sz w:val="24"/>
                <w:szCs w:val="24"/>
                <w:vertAlign w:val="superscript"/>
                <w:lang w:val="uk-UA"/>
              </w:rPr>
              <w:t>2</w:t>
            </w:r>
          </w:p>
        </w:tc>
        <w:tc>
          <w:tcPr>
            <w:tcW w:w="2228" w:type="dxa"/>
            <w:tcBorders>
              <w:top w:val="nil"/>
              <w:left w:val="nil"/>
              <w:bottom w:val="nil"/>
              <w:right w:val="nil"/>
            </w:tcBorders>
            <w:shd w:val="clear" w:color="auto" w:fill="auto"/>
          </w:tcPr>
          <w:p w:rsidR="00306DDA" w:rsidRDefault="00306DDA" w:rsidP="00306DDA">
            <w:pPr>
              <w:jc w:val="right"/>
            </w:pPr>
            <w:r w:rsidRPr="00F87C87">
              <w:rPr>
                <w:sz w:val="24"/>
                <w:szCs w:val="24"/>
                <w:lang w:val="uk-UA"/>
              </w:rPr>
              <w:t>…</w:t>
            </w:r>
            <w:r w:rsidRPr="00F87C87">
              <w:rPr>
                <w:sz w:val="24"/>
                <w:szCs w:val="24"/>
                <w:vertAlign w:val="superscript"/>
                <w:lang w:val="uk-UA"/>
              </w:rPr>
              <w:t>2</w:t>
            </w:r>
          </w:p>
        </w:tc>
      </w:tr>
      <w:tr w:rsidR="00306DDA" w:rsidRPr="00784FF5" w:rsidTr="00306DDA">
        <w:trPr>
          <w:trHeight w:val="232"/>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proofErr w:type="spellStart"/>
            <w:r w:rsidRPr="00822E7D">
              <w:rPr>
                <w:sz w:val="24"/>
                <w:szCs w:val="24"/>
              </w:rPr>
              <w:t>Сєв</w:t>
            </w:r>
            <w:proofErr w:type="spellEnd"/>
            <w:r>
              <w:rPr>
                <w:sz w:val="24"/>
                <w:szCs w:val="24"/>
                <w:lang w:val="uk-UA"/>
              </w:rPr>
              <w:t>є</w:t>
            </w:r>
            <w:proofErr w:type="spellStart"/>
            <w:r w:rsidRPr="00822E7D">
              <w:rPr>
                <w:sz w:val="24"/>
                <w:szCs w:val="24"/>
              </w:rPr>
              <w:t>родонецьк</w:t>
            </w:r>
            <w:proofErr w:type="spellEnd"/>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33722,8</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26571,8</w:t>
            </w:r>
          </w:p>
        </w:tc>
        <w:tc>
          <w:tcPr>
            <w:tcW w:w="1557"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78,8</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163844,1</w:t>
            </w:r>
          </w:p>
        </w:tc>
      </w:tr>
      <w:tr w:rsidR="00306DDA" w:rsidRPr="00784FF5" w:rsidTr="00306DDA">
        <w:trPr>
          <w:trHeight w:val="168"/>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r w:rsidRPr="00822E7D">
              <w:rPr>
                <w:sz w:val="24"/>
                <w:szCs w:val="24"/>
                <w:lang w:val="uk-UA"/>
              </w:rPr>
              <w:t>м.</w:t>
            </w:r>
            <w:r w:rsidRPr="00822E7D">
              <w:rPr>
                <w:sz w:val="24"/>
                <w:szCs w:val="24"/>
              </w:rPr>
              <w:t>Стаханов</w:t>
            </w:r>
          </w:p>
        </w:tc>
        <w:tc>
          <w:tcPr>
            <w:tcW w:w="185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470"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c>
          <w:tcPr>
            <w:tcW w:w="1557"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lang w:val="en-US"/>
              </w:rPr>
            </w:pPr>
            <w:r w:rsidRPr="00822E7D">
              <w:rPr>
                <w:sz w:val="24"/>
                <w:szCs w:val="24"/>
                <w:lang w:val="en-US"/>
              </w:rPr>
              <w:t>–</w:t>
            </w:r>
          </w:p>
        </w:tc>
        <w:tc>
          <w:tcPr>
            <w:tcW w:w="2228" w:type="dxa"/>
            <w:tcBorders>
              <w:top w:val="nil"/>
              <w:left w:val="nil"/>
              <w:bottom w:val="nil"/>
              <w:right w:val="nil"/>
            </w:tcBorders>
            <w:shd w:val="clear" w:color="auto" w:fill="auto"/>
            <w:vAlign w:val="bottom"/>
          </w:tcPr>
          <w:p w:rsidR="00306DDA" w:rsidRPr="00822E7D" w:rsidRDefault="00306DDA" w:rsidP="00306DDA">
            <w:pPr>
              <w:spacing w:line="240" w:lineRule="exact"/>
              <w:jc w:val="right"/>
              <w:rPr>
                <w:sz w:val="24"/>
                <w:szCs w:val="24"/>
              </w:rPr>
            </w:pPr>
            <w:r w:rsidRPr="00822E7D">
              <w:rPr>
                <w:sz w:val="24"/>
                <w:szCs w:val="24"/>
                <w:lang w:val="en-US"/>
              </w:rPr>
              <w:t>–</w:t>
            </w:r>
          </w:p>
        </w:tc>
      </w:tr>
      <w:tr w:rsidR="00306DDA" w:rsidRPr="00784FF5" w:rsidTr="00306DDA">
        <w:trPr>
          <w:trHeight w:val="226"/>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райони</w:t>
            </w:r>
            <w:proofErr w:type="spellEnd"/>
          </w:p>
        </w:tc>
        <w:tc>
          <w:tcPr>
            <w:tcW w:w="1858" w:type="dxa"/>
            <w:tcBorders>
              <w:top w:val="nil"/>
              <w:left w:val="nil"/>
              <w:bottom w:val="nil"/>
              <w:right w:val="nil"/>
            </w:tcBorders>
            <w:shd w:val="clear" w:color="auto" w:fill="auto"/>
            <w:vAlign w:val="bottom"/>
          </w:tcPr>
          <w:p w:rsidR="00306DDA" w:rsidRPr="00822E7D" w:rsidRDefault="00306DDA" w:rsidP="00306DDA">
            <w:pPr>
              <w:jc w:val="right"/>
              <w:rPr>
                <w:sz w:val="24"/>
                <w:szCs w:val="24"/>
              </w:rPr>
            </w:pPr>
          </w:p>
        </w:tc>
        <w:tc>
          <w:tcPr>
            <w:tcW w:w="1470" w:type="dxa"/>
            <w:tcBorders>
              <w:top w:val="nil"/>
              <w:left w:val="nil"/>
              <w:bottom w:val="nil"/>
              <w:right w:val="nil"/>
            </w:tcBorders>
            <w:shd w:val="clear" w:color="auto" w:fill="auto"/>
            <w:vAlign w:val="bottom"/>
          </w:tcPr>
          <w:p w:rsidR="00306DDA" w:rsidRPr="00822E7D" w:rsidRDefault="00306DDA" w:rsidP="00306DDA">
            <w:pPr>
              <w:jc w:val="right"/>
              <w:rPr>
                <w:sz w:val="24"/>
                <w:szCs w:val="24"/>
              </w:rPr>
            </w:pPr>
          </w:p>
        </w:tc>
        <w:tc>
          <w:tcPr>
            <w:tcW w:w="1557" w:type="dxa"/>
            <w:tcBorders>
              <w:top w:val="nil"/>
              <w:left w:val="nil"/>
              <w:bottom w:val="nil"/>
              <w:right w:val="nil"/>
            </w:tcBorders>
            <w:shd w:val="clear" w:color="auto" w:fill="auto"/>
          </w:tcPr>
          <w:p w:rsidR="00306DDA" w:rsidRPr="00822E7D" w:rsidRDefault="00306DDA" w:rsidP="00306DDA">
            <w:pPr>
              <w:jc w:val="right"/>
              <w:rPr>
                <w:sz w:val="24"/>
                <w:szCs w:val="24"/>
              </w:rPr>
            </w:pPr>
          </w:p>
        </w:tc>
        <w:tc>
          <w:tcPr>
            <w:tcW w:w="2228" w:type="dxa"/>
            <w:tcBorders>
              <w:top w:val="nil"/>
              <w:left w:val="nil"/>
              <w:bottom w:val="nil"/>
              <w:right w:val="nil"/>
            </w:tcBorders>
            <w:shd w:val="clear" w:color="auto" w:fill="auto"/>
            <w:vAlign w:val="bottom"/>
          </w:tcPr>
          <w:p w:rsidR="00306DDA" w:rsidRPr="00822E7D" w:rsidRDefault="00306DDA" w:rsidP="00306DDA">
            <w:pPr>
              <w:jc w:val="right"/>
              <w:rPr>
                <w:sz w:val="24"/>
                <w:szCs w:val="24"/>
              </w:rPr>
            </w:pPr>
          </w:p>
        </w:tc>
      </w:tr>
      <w:tr w:rsidR="00306DDA" w:rsidRPr="00784FF5" w:rsidTr="00306DDA">
        <w:trPr>
          <w:trHeight w:val="226"/>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Антрацитівський</w:t>
            </w:r>
            <w:proofErr w:type="spellEnd"/>
            <w:r w:rsidRPr="00822E7D">
              <w:rPr>
                <w:sz w:val="24"/>
                <w:szCs w:val="24"/>
              </w:rPr>
              <w:t xml:space="preserve"> </w:t>
            </w:r>
          </w:p>
        </w:tc>
        <w:tc>
          <w:tcPr>
            <w:tcW w:w="1858" w:type="dxa"/>
            <w:tcBorders>
              <w:top w:val="nil"/>
              <w:left w:val="nil"/>
              <w:bottom w:val="nil"/>
              <w:right w:val="nil"/>
            </w:tcBorders>
            <w:shd w:val="clear" w:color="auto" w:fill="auto"/>
            <w:vAlign w:val="bottom"/>
          </w:tcPr>
          <w:p w:rsidR="00306DDA" w:rsidRPr="003A286A" w:rsidRDefault="00306DDA" w:rsidP="00306DDA">
            <w:pPr>
              <w:jc w:val="right"/>
              <w:rPr>
                <w:sz w:val="24"/>
                <w:szCs w:val="24"/>
              </w:rPr>
            </w:pPr>
            <w:r w:rsidRPr="003A286A">
              <w:rPr>
                <w:sz w:val="24"/>
                <w:szCs w:val="24"/>
              </w:rPr>
              <w:t>–</w:t>
            </w:r>
          </w:p>
        </w:tc>
        <w:tc>
          <w:tcPr>
            <w:tcW w:w="1470" w:type="dxa"/>
            <w:tcBorders>
              <w:top w:val="nil"/>
              <w:left w:val="nil"/>
              <w:bottom w:val="nil"/>
              <w:right w:val="nil"/>
            </w:tcBorders>
            <w:shd w:val="clear" w:color="auto" w:fill="auto"/>
            <w:vAlign w:val="bottom"/>
          </w:tcPr>
          <w:p w:rsidR="00306DDA" w:rsidRPr="003A286A" w:rsidRDefault="00306DDA" w:rsidP="00306DDA">
            <w:pPr>
              <w:jc w:val="right"/>
              <w:rPr>
                <w:sz w:val="24"/>
                <w:szCs w:val="24"/>
              </w:rPr>
            </w:pPr>
            <w:r w:rsidRPr="003A286A">
              <w:rPr>
                <w:sz w:val="24"/>
                <w:szCs w:val="24"/>
              </w:rPr>
              <w:t>–</w:t>
            </w:r>
          </w:p>
        </w:tc>
        <w:tc>
          <w:tcPr>
            <w:tcW w:w="1557" w:type="dxa"/>
            <w:tcBorders>
              <w:top w:val="nil"/>
              <w:left w:val="nil"/>
              <w:bottom w:val="nil"/>
              <w:right w:val="nil"/>
            </w:tcBorders>
            <w:shd w:val="clear" w:color="auto" w:fill="auto"/>
            <w:vAlign w:val="bottom"/>
          </w:tcPr>
          <w:p w:rsidR="00306DDA" w:rsidRPr="003A286A" w:rsidRDefault="00306DDA" w:rsidP="00306DDA">
            <w:pPr>
              <w:jc w:val="right"/>
              <w:rPr>
                <w:sz w:val="24"/>
                <w:szCs w:val="24"/>
              </w:rPr>
            </w:pPr>
            <w:r w:rsidRPr="003A286A">
              <w:rPr>
                <w:sz w:val="24"/>
                <w:szCs w:val="24"/>
              </w:rPr>
              <w:t>–</w:t>
            </w:r>
          </w:p>
        </w:tc>
        <w:tc>
          <w:tcPr>
            <w:tcW w:w="2228" w:type="dxa"/>
            <w:tcBorders>
              <w:top w:val="nil"/>
              <w:left w:val="nil"/>
              <w:bottom w:val="nil"/>
              <w:right w:val="nil"/>
            </w:tcBorders>
            <w:shd w:val="clear" w:color="auto" w:fill="auto"/>
            <w:vAlign w:val="bottom"/>
          </w:tcPr>
          <w:p w:rsidR="00306DDA" w:rsidRPr="003A286A" w:rsidRDefault="00306DDA" w:rsidP="00306DDA">
            <w:pPr>
              <w:jc w:val="right"/>
              <w:rPr>
                <w:sz w:val="24"/>
                <w:szCs w:val="24"/>
              </w:rPr>
            </w:pPr>
            <w:r w:rsidRPr="003A286A">
              <w:rPr>
                <w:sz w:val="24"/>
                <w:szCs w:val="24"/>
              </w:rPr>
              <w:t>–</w:t>
            </w:r>
          </w:p>
        </w:tc>
      </w:tr>
      <w:tr w:rsidR="00306DDA" w:rsidRPr="00784FF5" w:rsidTr="00306DDA">
        <w:trPr>
          <w:trHeight w:val="229"/>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Біловодський</w:t>
            </w:r>
            <w:proofErr w:type="spellEnd"/>
            <w:r w:rsidRPr="00822E7D">
              <w:rPr>
                <w:sz w:val="24"/>
                <w:szCs w:val="24"/>
              </w:rPr>
              <w:t xml:space="preserve"> </w:t>
            </w:r>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5072,5</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2506,1</w:t>
            </w:r>
          </w:p>
        </w:tc>
        <w:tc>
          <w:tcPr>
            <w:tcW w:w="1557"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49,4</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3A286A">
              <w:rPr>
                <w:sz w:val="24"/>
                <w:szCs w:val="24"/>
              </w:rPr>
              <w:t>–</w:t>
            </w:r>
            <w:r w:rsidRPr="00D8142D">
              <w:rPr>
                <w:sz w:val="24"/>
                <w:szCs w:val="24"/>
              </w:rPr>
              <w:t>8968,7</w:t>
            </w:r>
          </w:p>
        </w:tc>
      </w:tr>
      <w:tr w:rsidR="00306DDA" w:rsidRPr="00784FF5" w:rsidTr="00306DDA">
        <w:trPr>
          <w:trHeight w:val="234"/>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Білокуракинський</w:t>
            </w:r>
            <w:proofErr w:type="spellEnd"/>
            <w:r w:rsidRPr="00822E7D">
              <w:rPr>
                <w:sz w:val="24"/>
                <w:szCs w:val="24"/>
              </w:rPr>
              <w:t xml:space="preserve"> </w:t>
            </w:r>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4727,1</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2155,5</w:t>
            </w:r>
          </w:p>
        </w:tc>
        <w:tc>
          <w:tcPr>
            <w:tcW w:w="1557"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45,6</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3A286A">
              <w:rPr>
                <w:sz w:val="24"/>
                <w:szCs w:val="24"/>
              </w:rPr>
              <w:t>–</w:t>
            </w:r>
            <w:r w:rsidRPr="00D8142D">
              <w:rPr>
                <w:sz w:val="24"/>
                <w:szCs w:val="24"/>
              </w:rPr>
              <w:t>6673,4</w:t>
            </w:r>
          </w:p>
        </w:tc>
      </w:tr>
      <w:tr w:rsidR="00306DDA" w:rsidRPr="00784FF5" w:rsidTr="00306DDA">
        <w:trPr>
          <w:trHeight w:val="224"/>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Краснодонський</w:t>
            </w:r>
            <w:proofErr w:type="spellEnd"/>
          </w:p>
        </w:tc>
        <w:tc>
          <w:tcPr>
            <w:tcW w:w="1858" w:type="dxa"/>
            <w:tcBorders>
              <w:top w:val="nil"/>
              <w:left w:val="nil"/>
              <w:bottom w:val="nil"/>
              <w:right w:val="nil"/>
            </w:tcBorders>
            <w:shd w:val="clear" w:color="auto" w:fill="auto"/>
          </w:tcPr>
          <w:p w:rsidR="00306DDA" w:rsidRDefault="00306DDA" w:rsidP="00306DDA">
            <w:pPr>
              <w:jc w:val="right"/>
            </w:pPr>
            <w:r w:rsidRPr="002B7280">
              <w:rPr>
                <w:sz w:val="24"/>
                <w:szCs w:val="24"/>
                <w:lang w:val="en-US"/>
              </w:rPr>
              <w:t>–</w:t>
            </w:r>
          </w:p>
        </w:tc>
        <w:tc>
          <w:tcPr>
            <w:tcW w:w="1470" w:type="dxa"/>
            <w:tcBorders>
              <w:top w:val="nil"/>
              <w:left w:val="nil"/>
              <w:bottom w:val="nil"/>
              <w:right w:val="nil"/>
            </w:tcBorders>
            <w:shd w:val="clear" w:color="auto" w:fill="auto"/>
          </w:tcPr>
          <w:p w:rsidR="00306DDA" w:rsidRDefault="00306DDA" w:rsidP="00306DDA">
            <w:pPr>
              <w:jc w:val="right"/>
            </w:pPr>
            <w:r w:rsidRPr="002B7280">
              <w:rPr>
                <w:sz w:val="24"/>
                <w:szCs w:val="24"/>
                <w:lang w:val="en-US"/>
              </w:rPr>
              <w:t>–</w:t>
            </w:r>
          </w:p>
        </w:tc>
        <w:tc>
          <w:tcPr>
            <w:tcW w:w="1557" w:type="dxa"/>
            <w:tcBorders>
              <w:top w:val="nil"/>
              <w:left w:val="nil"/>
              <w:bottom w:val="nil"/>
              <w:right w:val="nil"/>
            </w:tcBorders>
            <w:shd w:val="clear" w:color="auto" w:fill="auto"/>
          </w:tcPr>
          <w:p w:rsidR="00306DDA" w:rsidRDefault="00306DDA" w:rsidP="00306DDA">
            <w:pPr>
              <w:jc w:val="right"/>
            </w:pPr>
            <w:r w:rsidRPr="002B7280">
              <w:rPr>
                <w:sz w:val="24"/>
                <w:szCs w:val="24"/>
                <w:lang w:val="en-US"/>
              </w:rPr>
              <w:t>–</w:t>
            </w:r>
          </w:p>
        </w:tc>
        <w:tc>
          <w:tcPr>
            <w:tcW w:w="2228" w:type="dxa"/>
            <w:tcBorders>
              <w:top w:val="nil"/>
              <w:left w:val="nil"/>
              <w:bottom w:val="nil"/>
              <w:right w:val="nil"/>
            </w:tcBorders>
            <w:shd w:val="clear" w:color="auto" w:fill="auto"/>
          </w:tcPr>
          <w:p w:rsidR="00306DDA" w:rsidRDefault="00306DDA" w:rsidP="00306DDA">
            <w:pPr>
              <w:jc w:val="right"/>
            </w:pPr>
            <w:r w:rsidRPr="002B7280">
              <w:rPr>
                <w:sz w:val="24"/>
                <w:szCs w:val="24"/>
                <w:lang w:val="en-US"/>
              </w:rPr>
              <w:t>–</w:t>
            </w:r>
          </w:p>
        </w:tc>
      </w:tr>
      <w:tr w:rsidR="00306DDA" w:rsidRPr="00784FF5" w:rsidTr="00306DDA">
        <w:trPr>
          <w:trHeight w:val="228"/>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Кремінський</w:t>
            </w:r>
            <w:proofErr w:type="spellEnd"/>
            <w:r w:rsidRPr="00822E7D">
              <w:rPr>
                <w:sz w:val="24"/>
                <w:szCs w:val="24"/>
              </w:rPr>
              <w:t xml:space="preserve"> </w:t>
            </w:r>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3167,1</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4598,9</w:t>
            </w:r>
          </w:p>
        </w:tc>
        <w:tc>
          <w:tcPr>
            <w:tcW w:w="1557" w:type="dxa"/>
            <w:tcBorders>
              <w:top w:val="nil"/>
              <w:left w:val="nil"/>
              <w:bottom w:val="nil"/>
              <w:right w:val="nil"/>
            </w:tcBorders>
            <w:shd w:val="clear" w:color="auto" w:fill="auto"/>
            <w:vAlign w:val="bottom"/>
          </w:tcPr>
          <w:p w:rsidR="00306DDA" w:rsidRPr="00EF144A" w:rsidRDefault="00306DDA" w:rsidP="00306DDA">
            <w:pPr>
              <w:jc w:val="right"/>
              <w:rPr>
                <w:sz w:val="24"/>
                <w:szCs w:val="24"/>
                <w:lang w:val="uk-UA"/>
              </w:rPr>
            </w:pPr>
            <w:r w:rsidRPr="00D8142D">
              <w:rPr>
                <w:sz w:val="24"/>
                <w:szCs w:val="24"/>
              </w:rPr>
              <w:t>145,2</w:t>
            </w:r>
            <w:r w:rsidRPr="00EF144A">
              <w:rPr>
                <w:sz w:val="24"/>
                <w:szCs w:val="24"/>
                <w:vertAlign w:val="superscript"/>
                <w:lang w:val="uk-UA"/>
              </w:rPr>
              <w:t>3</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4872,5</w:t>
            </w:r>
          </w:p>
        </w:tc>
      </w:tr>
      <w:tr w:rsidR="00306DDA" w:rsidRPr="00784FF5" w:rsidTr="00306DDA">
        <w:trPr>
          <w:trHeight w:val="218"/>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Лутугинский</w:t>
            </w:r>
            <w:proofErr w:type="spellEnd"/>
          </w:p>
        </w:tc>
        <w:tc>
          <w:tcPr>
            <w:tcW w:w="1858" w:type="dxa"/>
            <w:tcBorders>
              <w:top w:val="nil"/>
              <w:left w:val="nil"/>
              <w:bottom w:val="nil"/>
              <w:right w:val="nil"/>
            </w:tcBorders>
            <w:shd w:val="clear" w:color="auto" w:fill="auto"/>
          </w:tcPr>
          <w:p w:rsidR="00306DDA" w:rsidRDefault="00306DDA" w:rsidP="00306DDA">
            <w:pPr>
              <w:jc w:val="right"/>
            </w:pPr>
            <w:r w:rsidRPr="00A43449">
              <w:rPr>
                <w:sz w:val="24"/>
                <w:szCs w:val="24"/>
                <w:lang w:val="en-US"/>
              </w:rPr>
              <w:t>–</w:t>
            </w:r>
          </w:p>
        </w:tc>
        <w:tc>
          <w:tcPr>
            <w:tcW w:w="1470" w:type="dxa"/>
            <w:tcBorders>
              <w:top w:val="nil"/>
              <w:left w:val="nil"/>
              <w:bottom w:val="nil"/>
              <w:right w:val="nil"/>
            </w:tcBorders>
            <w:shd w:val="clear" w:color="auto" w:fill="auto"/>
          </w:tcPr>
          <w:p w:rsidR="00306DDA" w:rsidRDefault="00306DDA" w:rsidP="00306DDA">
            <w:pPr>
              <w:jc w:val="right"/>
            </w:pPr>
            <w:r w:rsidRPr="00A43449">
              <w:rPr>
                <w:sz w:val="24"/>
                <w:szCs w:val="24"/>
                <w:lang w:val="en-US"/>
              </w:rPr>
              <w:t>–</w:t>
            </w:r>
          </w:p>
        </w:tc>
        <w:tc>
          <w:tcPr>
            <w:tcW w:w="1557" w:type="dxa"/>
            <w:tcBorders>
              <w:top w:val="nil"/>
              <w:left w:val="nil"/>
              <w:bottom w:val="nil"/>
              <w:right w:val="nil"/>
            </w:tcBorders>
            <w:shd w:val="clear" w:color="auto" w:fill="auto"/>
          </w:tcPr>
          <w:p w:rsidR="00306DDA" w:rsidRDefault="00306DDA" w:rsidP="00306DDA">
            <w:pPr>
              <w:jc w:val="right"/>
            </w:pPr>
            <w:r w:rsidRPr="00A43449">
              <w:rPr>
                <w:sz w:val="24"/>
                <w:szCs w:val="24"/>
                <w:lang w:val="en-US"/>
              </w:rPr>
              <w:t>–</w:t>
            </w:r>
          </w:p>
        </w:tc>
        <w:tc>
          <w:tcPr>
            <w:tcW w:w="2228" w:type="dxa"/>
            <w:tcBorders>
              <w:top w:val="nil"/>
              <w:left w:val="nil"/>
              <w:bottom w:val="nil"/>
              <w:right w:val="nil"/>
            </w:tcBorders>
            <w:shd w:val="clear" w:color="auto" w:fill="auto"/>
          </w:tcPr>
          <w:p w:rsidR="00306DDA" w:rsidRDefault="00306DDA" w:rsidP="00306DDA">
            <w:pPr>
              <w:jc w:val="right"/>
            </w:pPr>
            <w:r w:rsidRPr="00A43449">
              <w:rPr>
                <w:sz w:val="24"/>
                <w:szCs w:val="24"/>
                <w:lang w:val="en-US"/>
              </w:rPr>
              <w:t>–</w:t>
            </w:r>
          </w:p>
        </w:tc>
      </w:tr>
      <w:tr w:rsidR="00306DDA" w:rsidRPr="00784FF5" w:rsidTr="00306DDA">
        <w:trPr>
          <w:trHeight w:val="222"/>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Марківський</w:t>
            </w:r>
            <w:proofErr w:type="spellEnd"/>
            <w:r w:rsidRPr="00822E7D">
              <w:rPr>
                <w:sz w:val="24"/>
                <w:szCs w:val="24"/>
              </w:rPr>
              <w:t xml:space="preserve"> </w:t>
            </w:r>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3463,3</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1967,3</w:t>
            </w:r>
          </w:p>
        </w:tc>
        <w:tc>
          <w:tcPr>
            <w:tcW w:w="1557"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56,8</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3A286A">
              <w:rPr>
                <w:sz w:val="24"/>
                <w:szCs w:val="24"/>
              </w:rPr>
              <w:t>–</w:t>
            </w:r>
            <w:r w:rsidRPr="00D8142D">
              <w:rPr>
                <w:sz w:val="24"/>
                <w:szCs w:val="24"/>
              </w:rPr>
              <w:t>4900,8</w:t>
            </w:r>
          </w:p>
        </w:tc>
      </w:tr>
      <w:tr w:rsidR="00306DDA" w:rsidRPr="00784FF5" w:rsidTr="00306DDA">
        <w:trPr>
          <w:trHeight w:val="225"/>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Міловський</w:t>
            </w:r>
            <w:proofErr w:type="spellEnd"/>
            <w:r w:rsidRPr="00822E7D">
              <w:rPr>
                <w:sz w:val="24"/>
                <w:szCs w:val="24"/>
              </w:rPr>
              <w:t xml:space="preserve"> </w:t>
            </w:r>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3013,2</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1572,4</w:t>
            </w:r>
          </w:p>
        </w:tc>
        <w:tc>
          <w:tcPr>
            <w:tcW w:w="1557"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52,2</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3A286A">
              <w:rPr>
                <w:sz w:val="24"/>
                <w:szCs w:val="24"/>
              </w:rPr>
              <w:t>–</w:t>
            </w:r>
            <w:r w:rsidRPr="00D8142D">
              <w:rPr>
                <w:sz w:val="24"/>
                <w:szCs w:val="24"/>
              </w:rPr>
              <w:t>2177,2</w:t>
            </w:r>
          </w:p>
        </w:tc>
      </w:tr>
      <w:tr w:rsidR="00306DDA" w:rsidRPr="00784FF5" w:rsidTr="00306DDA">
        <w:trPr>
          <w:trHeight w:val="202"/>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Новоайдарський</w:t>
            </w:r>
            <w:proofErr w:type="spellEnd"/>
            <w:r w:rsidRPr="00822E7D">
              <w:rPr>
                <w:sz w:val="24"/>
                <w:szCs w:val="24"/>
              </w:rPr>
              <w:t xml:space="preserve"> </w:t>
            </w:r>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9822,0</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15627,2</w:t>
            </w:r>
          </w:p>
        </w:tc>
        <w:tc>
          <w:tcPr>
            <w:tcW w:w="1557" w:type="dxa"/>
            <w:tcBorders>
              <w:top w:val="nil"/>
              <w:left w:val="nil"/>
              <w:bottom w:val="nil"/>
              <w:right w:val="nil"/>
            </w:tcBorders>
            <w:shd w:val="clear" w:color="auto" w:fill="auto"/>
            <w:vAlign w:val="bottom"/>
          </w:tcPr>
          <w:p w:rsidR="00306DDA" w:rsidRPr="00EF144A" w:rsidRDefault="00306DDA" w:rsidP="00306DDA">
            <w:pPr>
              <w:jc w:val="right"/>
              <w:rPr>
                <w:sz w:val="24"/>
                <w:szCs w:val="24"/>
                <w:lang w:val="uk-UA"/>
              </w:rPr>
            </w:pPr>
            <w:r w:rsidRPr="00D8142D">
              <w:rPr>
                <w:sz w:val="24"/>
                <w:szCs w:val="24"/>
              </w:rPr>
              <w:t>159,1</w:t>
            </w:r>
            <w:r w:rsidRPr="00EF144A">
              <w:rPr>
                <w:sz w:val="24"/>
                <w:szCs w:val="24"/>
                <w:vertAlign w:val="superscript"/>
                <w:lang w:val="uk-UA"/>
              </w:rPr>
              <w:t>3</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16507,5</w:t>
            </w:r>
          </w:p>
        </w:tc>
      </w:tr>
      <w:tr w:rsidR="00306DDA" w:rsidRPr="00784FF5" w:rsidTr="00306DDA">
        <w:trPr>
          <w:trHeight w:val="205"/>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Новопсковський</w:t>
            </w:r>
            <w:proofErr w:type="spellEnd"/>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8502,9</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4159,9</w:t>
            </w:r>
          </w:p>
        </w:tc>
        <w:tc>
          <w:tcPr>
            <w:tcW w:w="1557"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48,9</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8404,4</w:t>
            </w:r>
          </w:p>
        </w:tc>
      </w:tr>
      <w:tr w:rsidR="00306DDA" w:rsidRPr="00784FF5" w:rsidTr="00306DDA">
        <w:trPr>
          <w:trHeight w:val="196"/>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Перевальський</w:t>
            </w:r>
            <w:proofErr w:type="spellEnd"/>
          </w:p>
        </w:tc>
        <w:tc>
          <w:tcPr>
            <w:tcW w:w="1858" w:type="dxa"/>
            <w:tcBorders>
              <w:top w:val="nil"/>
              <w:left w:val="nil"/>
              <w:bottom w:val="nil"/>
              <w:right w:val="nil"/>
            </w:tcBorders>
            <w:shd w:val="clear" w:color="auto" w:fill="auto"/>
          </w:tcPr>
          <w:p w:rsidR="00306DDA" w:rsidRDefault="00306DDA" w:rsidP="00306DDA">
            <w:pPr>
              <w:jc w:val="right"/>
            </w:pPr>
            <w:r w:rsidRPr="0080774C">
              <w:rPr>
                <w:sz w:val="24"/>
                <w:szCs w:val="24"/>
                <w:lang w:val="en-US"/>
              </w:rPr>
              <w:t>–</w:t>
            </w:r>
          </w:p>
        </w:tc>
        <w:tc>
          <w:tcPr>
            <w:tcW w:w="1470" w:type="dxa"/>
            <w:tcBorders>
              <w:top w:val="nil"/>
              <w:left w:val="nil"/>
              <w:bottom w:val="nil"/>
              <w:right w:val="nil"/>
            </w:tcBorders>
            <w:shd w:val="clear" w:color="auto" w:fill="auto"/>
          </w:tcPr>
          <w:p w:rsidR="00306DDA" w:rsidRDefault="00306DDA" w:rsidP="00306DDA">
            <w:pPr>
              <w:jc w:val="right"/>
            </w:pPr>
            <w:r w:rsidRPr="0080774C">
              <w:rPr>
                <w:sz w:val="24"/>
                <w:szCs w:val="24"/>
                <w:lang w:val="en-US"/>
              </w:rPr>
              <w:t>–</w:t>
            </w:r>
          </w:p>
        </w:tc>
        <w:tc>
          <w:tcPr>
            <w:tcW w:w="1557" w:type="dxa"/>
            <w:tcBorders>
              <w:top w:val="nil"/>
              <w:left w:val="nil"/>
              <w:bottom w:val="nil"/>
              <w:right w:val="nil"/>
            </w:tcBorders>
            <w:shd w:val="clear" w:color="auto" w:fill="auto"/>
          </w:tcPr>
          <w:p w:rsidR="00306DDA" w:rsidRDefault="00306DDA" w:rsidP="00306DDA">
            <w:pPr>
              <w:jc w:val="right"/>
            </w:pPr>
            <w:r w:rsidRPr="0080774C">
              <w:rPr>
                <w:sz w:val="24"/>
                <w:szCs w:val="24"/>
                <w:lang w:val="en-US"/>
              </w:rPr>
              <w:t>–</w:t>
            </w:r>
          </w:p>
        </w:tc>
        <w:tc>
          <w:tcPr>
            <w:tcW w:w="2228" w:type="dxa"/>
            <w:tcBorders>
              <w:top w:val="nil"/>
              <w:left w:val="nil"/>
              <w:bottom w:val="nil"/>
              <w:right w:val="nil"/>
            </w:tcBorders>
            <w:shd w:val="clear" w:color="auto" w:fill="auto"/>
          </w:tcPr>
          <w:p w:rsidR="00306DDA" w:rsidRDefault="00306DDA" w:rsidP="00306DDA">
            <w:pPr>
              <w:jc w:val="right"/>
            </w:pPr>
            <w:r w:rsidRPr="0080774C">
              <w:rPr>
                <w:sz w:val="24"/>
                <w:szCs w:val="24"/>
                <w:lang w:val="en-US"/>
              </w:rPr>
              <w:t>–</w:t>
            </w:r>
          </w:p>
        </w:tc>
      </w:tr>
      <w:tr w:rsidR="00306DDA" w:rsidRPr="00784FF5" w:rsidTr="00306DDA">
        <w:trPr>
          <w:trHeight w:val="199"/>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Попаснянський</w:t>
            </w:r>
            <w:proofErr w:type="spellEnd"/>
            <w:r w:rsidRPr="00822E7D">
              <w:rPr>
                <w:sz w:val="24"/>
                <w:szCs w:val="24"/>
              </w:rPr>
              <w:t xml:space="preserve"> </w:t>
            </w:r>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7590,9</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4506,6</w:t>
            </w:r>
          </w:p>
        </w:tc>
        <w:tc>
          <w:tcPr>
            <w:tcW w:w="1557"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59,4</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38340,7</w:t>
            </w:r>
          </w:p>
        </w:tc>
      </w:tr>
      <w:tr w:rsidR="00306DDA" w:rsidRPr="00784FF5" w:rsidTr="00306DDA">
        <w:trPr>
          <w:trHeight w:val="204"/>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Сватівський</w:t>
            </w:r>
            <w:proofErr w:type="spellEnd"/>
            <w:r w:rsidRPr="00822E7D">
              <w:rPr>
                <w:sz w:val="24"/>
                <w:szCs w:val="24"/>
              </w:rPr>
              <w:t xml:space="preserve"> </w:t>
            </w:r>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7984,8</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3985,0</w:t>
            </w:r>
          </w:p>
        </w:tc>
        <w:tc>
          <w:tcPr>
            <w:tcW w:w="1557"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49,9</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3A286A">
              <w:rPr>
                <w:sz w:val="24"/>
                <w:szCs w:val="24"/>
              </w:rPr>
              <w:t>–</w:t>
            </w:r>
            <w:r w:rsidRPr="00D8142D">
              <w:rPr>
                <w:sz w:val="24"/>
                <w:szCs w:val="24"/>
              </w:rPr>
              <w:t>8728,1</w:t>
            </w:r>
          </w:p>
        </w:tc>
      </w:tr>
      <w:tr w:rsidR="00306DDA" w:rsidRPr="00784FF5" w:rsidTr="00306DDA">
        <w:trPr>
          <w:trHeight w:val="169"/>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Свердловський</w:t>
            </w:r>
            <w:proofErr w:type="spellEnd"/>
          </w:p>
        </w:tc>
        <w:tc>
          <w:tcPr>
            <w:tcW w:w="1858" w:type="dxa"/>
            <w:tcBorders>
              <w:top w:val="nil"/>
              <w:left w:val="nil"/>
              <w:bottom w:val="nil"/>
              <w:right w:val="nil"/>
            </w:tcBorders>
            <w:shd w:val="clear" w:color="auto" w:fill="auto"/>
          </w:tcPr>
          <w:p w:rsidR="00306DDA" w:rsidRDefault="00306DDA" w:rsidP="00306DDA">
            <w:pPr>
              <w:jc w:val="right"/>
            </w:pPr>
            <w:r w:rsidRPr="00212B8C">
              <w:rPr>
                <w:sz w:val="24"/>
                <w:szCs w:val="24"/>
                <w:lang w:val="en-US"/>
              </w:rPr>
              <w:t>–</w:t>
            </w:r>
          </w:p>
        </w:tc>
        <w:tc>
          <w:tcPr>
            <w:tcW w:w="1470" w:type="dxa"/>
            <w:tcBorders>
              <w:top w:val="nil"/>
              <w:left w:val="nil"/>
              <w:bottom w:val="nil"/>
              <w:right w:val="nil"/>
            </w:tcBorders>
            <w:shd w:val="clear" w:color="auto" w:fill="auto"/>
          </w:tcPr>
          <w:p w:rsidR="00306DDA" w:rsidRDefault="00306DDA" w:rsidP="00306DDA">
            <w:pPr>
              <w:jc w:val="right"/>
            </w:pPr>
            <w:r w:rsidRPr="00212B8C">
              <w:rPr>
                <w:sz w:val="24"/>
                <w:szCs w:val="24"/>
                <w:lang w:val="en-US"/>
              </w:rPr>
              <w:t>–</w:t>
            </w:r>
          </w:p>
        </w:tc>
        <w:tc>
          <w:tcPr>
            <w:tcW w:w="1557" w:type="dxa"/>
            <w:tcBorders>
              <w:top w:val="nil"/>
              <w:left w:val="nil"/>
              <w:bottom w:val="nil"/>
              <w:right w:val="nil"/>
            </w:tcBorders>
            <w:shd w:val="clear" w:color="auto" w:fill="auto"/>
          </w:tcPr>
          <w:p w:rsidR="00306DDA" w:rsidRDefault="00306DDA" w:rsidP="00306DDA">
            <w:pPr>
              <w:jc w:val="right"/>
            </w:pPr>
            <w:r w:rsidRPr="00212B8C">
              <w:rPr>
                <w:sz w:val="24"/>
                <w:szCs w:val="24"/>
                <w:lang w:val="en-US"/>
              </w:rPr>
              <w:t>–</w:t>
            </w:r>
          </w:p>
        </w:tc>
        <w:tc>
          <w:tcPr>
            <w:tcW w:w="2228" w:type="dxa"/>
            <w:tcBorders>
              <w:top w:val="nil"/>
              <w:left w:val="nil"/>
              <w:bottom w:val="nil"/>
              <w:right w:val="nil"/>
            </w:tcBorders>
            <w:shd w:val="clear" w:color="auto" w:fill="auto"/>
          </w:tcPr>
          <w:p w:rsidR="00306DDA" w:rsidRDefault="00306DDA" w:rsidP="00306DDA">
            <w:pPr>
              <w:jc w:val="right"/>
            </w:pPr>
            <w:r w:rsidRPr="00212B8C">
              <w:rPr>
                <w:sz w:val="24"/>
                <w:szCs w:val="24"/>
                <w:lang w:val="en-US"/>
              </w:rPr>
              <w:t>–</w:t>
            </w:r>
          </w:p>
        </w:tc>
      </w:tr>
      <w:tr w:rsidR="00306DDA" w:rsidRPr="00784FF5" w:rsidTr="00306DDA">
        <w:trPr>
          <w:trHeight w:val="273"/>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Слов'яносербський</w:t>
            </w:r>
            <w:proofErr w:type="spellEnd"/>
          </w:p>
        </w:tc>
        <w:tc>
          <w:tcPr>
            <w:tcW w:w="1858" w:type="dxa"/>
            <w:tcBorders>
              <w:top w:val="nil"/>
              <w:left w:val="nil"/>
              <w:bottom w:val="nil"/>
              <w:right w:val="nil"/>
            </w:tcBorders>
            <w:shd w:val="clear" w:color="auto" w:fill="auto"/>
          </w:tcPr>
          <w:p w:rsidR="00306DDA" w:rsidRDefault="00306DDA" w:rsidP="00306DDA">
            <w:pPr>
              <w:jc w:val="right"/>
            </w:pPr>
            <w:r w:rsidRPr="00212B8C">
              <w:rPr>
                <w:sz w:val="24"/>
                <w:szCs w:val="24"/>
                <w:lang w:val="en-US"/>
              </w:rPr>
              <w:t>–</w:t>
            </w:r>
          </w:p>
        </w:tc>
        <w:tc>
          <w:tcPr>
            <w:tcW w:w="1470" w:type="dxa"/>
            <w:tcBorders>
              <w:top w:val="nil"/>
              <w:left w:val="nil"/>
              <w:bottom w:val="nil"/>
              <w:right w:val="nil"/>
            </w:tcBorders>
            <w:shd w:val="clear" w:color="auto" w:fill="auto"/>
          </w:tcPr>
          <w:p w:rsidR="00306DDA" w:rsidRDefault="00306DDA" w:rsidP="00306DDA">
            <w:pPr>
              <w:jc w:val="right"/>
            </w:pPr>
            <w:r w:rsidRPr="00212B8C">
              <w:rPr>
                <w:sz w:val="24"/>
                <w:szCs w:val="24"/>
                <w:lang w:val="en-US"/>
              </w:rPr>
              <w:t>–</w:t>
            </w:r>
          </w:p>
        </w:tc>
        <w:tc>
          <w:tcPr>
            <w:tcW w:w="1557" w:type="dxa"/>
            <w:tcBorders>
              <w:top w:val="nil"/>
              <w:left w:val="nil"/>
              <w:bottom w:val="nil"/>
              <w:right w:val="nil"/>
            </w:tcBorders>
            <w:shd w:val="clear" w:color="auto" w:fill="auto"/>
          </w:tcPr>
          <w:p w:rsidR="00306DDA" w:rsidRDefault="00306DDA" w:rsidP="00306DDA">
            <w:pPr>
              <w:jc w:val="right"/>
            </w:pPr>
            <w:r w:rsidRPr="00212B8C">
              <w:rPr>
                <w:sz w:val="24"/>
                <w:szCs w:val="24"/>
                <w:lang w:val="en-US"/>
              </w:rPr>
              <w:t>–</w:t>
            </w:r>
          </w:p>
        </w:tc>
        <w:tc>
          <w:tcPr>
            <w:tcW w:w="2228" w:type="dxa"/>
            <w:tcBorders>
              <w:top w:val="nil"/>
              <w:left w:val="nil"/>
              <w:bottom w:val="nil"/>
              <w:right w:val="nil"/>
            </w:tcBorders>
            <w:shd w:val="clear" w:color="auto" w:fill="auto"/>
          </w:tcPr>
          <w:p w:rsidR="00306DDA" w:rsidRDefault="00306DDA" w:rsidP="00306DDA">
            <w:pPr>
              <w:jc w:val="right"/>
            </w:pPr>
            <w:r w:rsidRPr="00212B8C">
              <w:rPr>
                <w:sz w:val="24"/>
                <w:szCs w:val="24"/>
                <w:lang w:val="en-US"/>
              </w:rPr>
              <w:t>–</w:t>
            </w:r>
          </w:p>
        </w:tc>
      </w:tr>
      <w:tr w:rsidR="00306DDA" w:rsidRPr="00FB40D5" w:rsidTr="00306DDA">
        <w:trPr>
          <w:trHeight w:val="273"/>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Станично-Луганський</w:t>
            </w:r>
            <w:proofErr w:type="spellEnd"/>
            <w:r w:rsidRPr="00822E7D">
              <w:rPr>
                <w:sz w:val="24"/>
                <w:szCs w:val="24"/>
              </w:rPr>
              <w:t xml:space="preserve"> </w:t>
            </w:r>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57,0</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59,7</w:t>
            </w:r>
          </w:p>
        </w:tc>
        <w:tc>
          <w:tcPr>
            <w:tcW w:w="1557" w:type="dxa"/>
            <w:tcBorders>
              <w:top w:val="nil"/>
              <w:left w:val="nil"/>
              <w:bottom w:val="nil"/>
              <w:right w:val="nil"/>
            </w:tcBorders>
            <w:shd w:val="clear" w:color="auto" w:fill="auto"/>
            <w:vAlign w:val="bottom"/>
          </w:tcPr>
          <w:p w:rsidR="00306DDA" w:rsidRPr="00EF144A" w:rsidRDefault="00306DDA" w:rsidP="00306DDA">
            <w:pPr>
              <w:jc w:val="right"/>
              <w:rPr>
                <w:sz w:val="24"/>
                <w:szCs w:val="24"/>
                <w:lang w:val="uk-UA"/>
              </w:rPr>
            </w:pPr>
            <w:r w:rsidRPr="00D8142D">
              <w:rPr>
                <w:sz w:val="24"/>
                <w:szCs w:val="24"/>
              </w:rPr>
              <w:t>104,7</w:t>
            </w:r>
            <w:r w:rsidRPr="00EF144A">
              <w:rPr>
                <w:sz w:val="24"/>
                <w:szCs w:val="24"/>
                <w:vertAlign w:val="superscript"/>
                <w:lang w:val="uk-UA"/>
              </w:rPr>
              <w:t>3</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883,5</w:t>
            </w:r>
          </w:p>
        </w:tc>
      </w:tr>
      <w:tr w:rsidR="00306DDA" w:rsidRPr="00FB40D5" w:rsidTr="00306DDA">
        <w:trPr>
          <w:trHeight w:val="273"/>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Старобільський</w:t>
            </w:r>
            <w:proofErr w:type="spellEnd"/>
            <w:r w:rsidRPr="00822E7D">
              <w:rPr>
                <w:sz w:val="24"/>
                <w:szCs w:val="24"/>
              </w:rPr>
              <w:t xml:space="preserve"> </w:t>
            </w:r>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14474,4</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30278,6</w:t>
            </w:r>
          </w:p>
        </w:tc>
        <w:tc>
          <w:tcPr>
            <w:tcW w:w="1557" w:type="dxa"/>
            <w:tcBorders>
              <w:top w:val="nil"/>
              <w:left w:val="nil"/>
              <w:bottom w:val="nil"/>
              <w:right w:val="nil"/>
            </w:tcBorders>
            <w:shd w:val="clear" w:color="auto" w:fill="auto"/>
            <w:vAlign w:val="bottom"/>
          </w:tcPr>
          <w:p w:rsidR="00306DDA" w:rsidRPr="00EF144A" w:rsidRDefault="00306DDA" w:rsidP="00306DDA">
            <w:pPr>
              <w:jc w:val="right"/>
              <w:rPr>
                <w:sz w:val="24"/>
                <w:szCs w:val="24"/>
                <w:lang w:val="uk-UA"/>
              </w:rPr>
            </w:pPr>
            <w:r w:rsidRPr="00D8142D">
              <w:rPr>
                <w:sz w:val="24"/>
                <w:szCs w:val="24"/>
              </w:rPr>
              <w:t>209,2</w:t>
            </w:r>
            <w:r w:rsidRPr="00EF144A">
              <w:rPr>
                <w:sz w:val="24"/>
                <w:szCs w:val="24"/>
                <w:vertAlign w:val="superscript"/>
                <w:lang w:val="uk-UA"/>
              </w:rPr>
              <w:t>3</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3A286A">
              <w:rPr>
                <w:sz w:val="24"/>
                <w:szCs w:val="24"/>
              </w:rPr>
              <w:t>–</w:t>
            </w:r>
            <w:r w:rsidRPr="00D8142D">
              <w:rPr>
                <w:sz w:val="24"/>
                <w:szCs w:val="24"/>
              </w:rPr>
              <w:t>22542,4</w:t>
            </w:r>
          </w:p>
        </w:tc>
      </w:tr>
      <w:tr w:rsidR="00306DDA" w:rsidRPr="00FB40D5" w:rsidTr="00306DDA">
        <w:trPr>
          <w:trHeight w:val="262"/>
          <w:jc w:val="center"/>
        </w:trPr>
        <w:tc>
          <w:tcPr>
            <w:tcW w:w="3042" w:type="dxa"/>
            <w:tcBorders>
              <w:top w:val="nil"/>
              <w:left w:val="nil"/>
              <w:bottom w:val="nil"/>
              <w:right w:val="nil"/>
            </w:tcBorders>
            <w:shd w:val="clear" w:color="auto" w:fill="auto"/>
            <w:vAlign w:val="bottom"/>
          </w:tcPr>
          <w:p w:rsidR="00306DDA" w:rsidRPr="00822E7D" w:rsidRDefault="00306DDA" w:rsidP="00306DDA">
            <w:pPr>
              <w:ind w:firstLine="176"/>
              <w:rPr>
                <w:sz w:val="24"/>
                <w:szCs w:val="24"/>
              </w:rPr>
            </w:pPr>
            <w:proofErr w:type="spellStart"/>
            <w:r w:rsidRPr="00822E7D">
              <w:rPr>
                <w:sz w:val="24"/>
                <w:szCs w:val="24"/>
              </w:rPr>
              <w:t>Троїцький</w:t>
            </w:r>
            <w:proofErr w:type="spellEnd"/>
            <w:r w:rsidRPr="00822E7D">
              <w:rPr>
                <w:sz w:val="24"/>
                <w:szCs w:val="24"/>
              </w:rPr>
              <w:t xml:space="preserve"> </w:t>
            </w:r>
          </w:p>
        </w:tc>
        <w:tc>
          <w:tcPr>
            <w:tcW w:w="185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3906,2</w:t>
            </w:r>
          </w:p>
        </w:tc>
        <w:tc>
          <w:tcPr>
            <w:tcW w:w="1470"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1951,9</w:t>
            </w:r>
          </w:p>
        </w:tc>
        <w:tc>
          <w:tcPr>
            <w:tcW w:w="1557"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D8142D">
              <w:rPr>
                <w:sz w:val="24"/>
                <w:szCs w:val="24"/>
              </w:rPr>
              <w:t>50,0</w:t>
            </w:r>
          </w:p>
        </w:tc>
        <w:tc>
          <w:tcPr>
            <w:tcW w:w="2228" w:type="dxa"/>
            <w:tcBorders>
              <w:top w:val="nil"/>
              <w:left w:val="nil"/>
              <w:bottom w:val="nil"/>
              <w:right w:val="nil"/>
            </w:tcBorders>
            <w:shd w:val="clear" w:color="auto" w:fill="auto"/>
            <w:vAlign w:val="bottom"/>
          </w:tcPr>
          <w:p w:rsidR="00306DDA" w:rsidRPr="00D8142D" w:rsidRDefault="00306DDA" w:rsidP="00306DDA">
            <w:pPr>
              <w:jc w:val="right"/>
              <w:rPr>
                <w:sz w:val="24"/>
                <w:szCs w:val="24"/>
              </w:rPr>
            </w:pPr>
            <w:r w:rsidRPr="003A286A">
              <w:rPr>
                <w:sz w:val="24"/>
                <w:szCs w:val="24"/>
              </w:rPr>
              <w:t>–</w:t>
            </w:r>
            <w:r w:rsidRPr="00D8142D">
              <w:rPr>
                <w:sz w:val="24"/>
                <w:szCs w:val="24"/>
              </w:rPr>
              <w:t>7871,2</w:t>
            </w:r>
          </w:p>
        </w:tc>
      </w:tr>
    </w:tbl>
    <w:p w:rsidR="00306DDA" w:rsidRPr="008026BE" w:rsidRDefault="00306DDA" w:rsidP="00306DDA">
      <w:pPr>
        <w:ind w:right="1"/>
        <w:rPr>
          <w:lang w:val="uk-UA"/>
        </w:rPr>
      </w:pPr>
      <w:r>
        <w:rPr>
          <w:lang w:val="uk-UA"/>
        </w:rPr>
        <w:t>______________</w:t>
      </w:r>
    </w:p>
    <w:p w:rsidR="00306DDA" w:rsidRDefault="00306DDA" w:rsidP="00306DDA">
      <w:pPr>
        <w:jc w:val="both"/>
        <w:rPr>
          <w:sz w:val="22"/>
          <w:szCs w:val="22"/>
        </w:rPr>
      </w:pPr>
      <w:r w:rsidRPr="00C054BF">
        <w:rPr>
          <w:sz w:val="22"/>
          <w:szCs w:val="22"/>
          <w:vertAlign w:val="superscript"/>
        </w:rPr>
        <w:t>1</w:t>
      </w:r>
      <w:r>
        <w:rPr>
          <w:sz w:val="22"/>
          <w:szCs w:val="22"/>
          <w:vertAlign w:val="superscript"/>
          <w:lang w:val="uk-UA"/>
        </w:rPr>
        <w:t xml:space="preserve">  </w:t>
      </w:r>
      <w:r w:rsidRPr="00C054BF">
        <w:rPr>
          <w:sz w:val="22"/>
          <w:szCs w:val="22"/>
        </w:rPr>
        <w:t xml:space="preserve">Без </w:t>
      </w:r>
      <w:proofErr w:type="spellStart"/>
      <w:r w:rsidRPr="00C054BF">
        <w:rPr>
          <w:sz w:val="22"/>
          <w:szCs w:val="22"/>
        </w:rPr>
        <w:t>урахування</w:t>
      </w:r>
      <w:proofErr w:type="spellEnd"/>
      <w:r w:rsidRPr="00C054BF">
        <w:rPr>
          <w:sz w:val="22"/>
          <w:szCs w:val="22"/>
        </w:rPr>
        <w:t xml:space="preserve"> </w:t>
      </w:r>
      <w:proofErr w:type="spellStart"/>
      <w:r w:rsidRPr="00C054BF">
        <w:rPr>
          <w:sz w:val="22"/>
          <w:szCs w:val="22"/>
        </w:rPr>
        <w:t>частини</w:t>
      </w:r>
      <w:proofErr w:type="spellEnd"/>
      <w:r w:rsidRPr="00C054BF">
        <w:rPr>
          <w:sz w:val="22"/>
          <w:szCs w:val="22"/>
        </w:rPr>
        <w:t xml:space="preserve"> </w:t>
      </w:r>
      <w:proofErr w:type="spellStart"/>
      <w:r w:rsidRPr="00C054BF">
        <w:rPr>
          <w:sz w:val="22"/>
          <w:szCs w:val="22"/>
        </w:rPr>
        <w:t>зони</w:t>
      </w:r>
      <w:proofErr w:type="spellEnd"/>
      <w:r w:rsidRPr="00C054BF">
        <w:rPr>
          <w:sz w:val="22"/>
          <w:szCs w:val="22"/>
        </w:rPr>
        <w:t xml:space="preserve"> </w:t>
      </w:r>
      <w:proofErr w:type="spellStart"/>
      <w:r w:rsidRPr="00C054BF">
        <w:rPr>
          <w:sz w:val="22"/>
          <w:szCs w:val="22"/>
        </w:rPr>
        <w:t>проведення</w:t>
      </w:r>
      <w:proofErr w:type="spellEnd"/>
      <w:r w:rsidRPr="00C054BF">
        <w:rPr>
          <w:sz w:val="22"/>
          <w:szCs w:val="22"/>
        </w:rPr>
        <w:t xml:space="preserve"> </w:t>
      </w:r>
      <w:proofErr w:type="spellStart"/>
      <w:r w:rsidRPr="00C054BF">
        <w:rPr>
          <w:sz w:val="22"/>
          <w:szCs w:val="22"/>
        </w:rPr>
        <w:t>антитерористичної</w:t>
      </w:r>
      <w:proofErr w:type="spellEnd"/>
      <w:r w:rsidRPr="00C054BF">
        <w:rPr>
          <w:sz w:val="22"/>
          <w:szCs w:val="22"/>
        </w:rPr>
        <w:t xml:space="preserve"> </w:t>
      </w:r>
      <w:proofErr w:type="spellStart"/>
      <w:r w:rsidRPr="00C054BF">
        <w:rPr>
          <w:sz w:val="22"/>
          <w:szCs w:val="22"/>
        </w:rPr>
        <w:t>операції</w:t>
      </w:r>
      <w:proofErr w:type="spellEnd"/>
      <w:r w:rsidRPr="00C054BF">
        <w:rPr>
          <w:sz w:val="22"/>
          <w:szCs w:val="22"/>
        </w:rPr>
        <w:t>.</w:t>
      </w:r>
    </w:p>
    <w:p w:rsidR="00306DDA" w:rsidRPr="00F15BD7" w:rsidRDefault="00306DDA" w:rsidP="00306DDA">
      <w:pPr>
        <w:jc w:val="both"/>
        <w:rPr>
          <w:sz w:val="22"/>
          <w:szCs w:val="22"/>
        </w:rPr>
      </w:pPr>
      <w:r w:rsidRPr="00126E55">
        <w:rPr>
          <w:sz w:val="22"/>
          <w:szCs w:val="22"/>
          <w:vertAlign w:val="superscript"/>
        </w:rPr>
        <w:t>2</w:t>
      </w:r>
      <w:r>
        <w:rPr>
          <w:sz w:val="22"/>
          <w:szCs w:val="22"/>
          <w:vertAlign w:val="superscript"/>
        </w:rPr>
        <w:t xml:space="preserve"> </w:t>
      </w:r>
      <w:proofErr w:type="spellStart"/>
      <w:r w:rsidRPr="00F15BD7">
        <w:rPr>
          <w:sz w:val="22"/>
          <w:szCs w:val="22"/>
        </w:rPr>
        <w:t>Дані</w:t>
      </w:r>
      <w:proofErr w:type="spellEnd"/>
      <w:r w:rsidRPr="00F15BD7">
        <w:rPr>
          <w:sz w:val="22"/>
          <w:szCs w:val="22"/>
        </w:rPr>
        <w:t xml:space="preserve"> </w:t>
      </w:r>
      <w:proofErr w:type="spellStart"/>
      <w:r w:rsidRPr="00F15BD7">
        <w:rPr>
          <w:sz w:val="22"/>
          <w:szCs w:val="22"/>
        </w:rPr>
        <w:t>вилучено</w:t>
      </w:r>
      <w:proofErr w:type="spellEnd"/>
      <w:r w:rsidRPr="00F15BD7">
        <w:rPr>
          <w:sz w:val="22"/>
          <w:szCs w:val="22"/>
        </w:rPr>
        <w:t xml:space="preserve"> з метою </w:t>
      </w:r>
      <w:proofErr w:type="spellStart"/>
      <w:r w:rsidRPr="00F15BD7">
        <w:rPr>
          <w:sz w:val="22"/>
          <w:szCs w:val="22"/>
        </w:rPr>
        <w:t>забезпечення</w:t>
      </w:r>
      <w:proofErr w:type="spellEnd"/>
      <w:r w:rsidRPr="00F15BD7">
        <w:rPr>
          <w:sz w:val="22"/>
          <w:szCs w:val="22"/>
        </w:rPr>
        <w:t xml:space="preserve"> </w:t>
      </w:r>
      <w:proofErr w:type="spellStart"/>
      <w:r w:rsidRPr="00F15BD7">
        <w:rPr>
          <w:sz w:val="22"/>
          <w:szCs w:val="22"/>
        </w:rPr>
        <w:t>виконання</w:t>
      </w:r>
      <w:proofErr w:type="spellEnd"/>
      <w:r w:rsidRPr="00F15BD7">
        <w:rPr>
          <w:sz w:val="22"/>
          <w:szCs w:val="22"/>
        </w:rPr>
        <w:t xml:space="preserve"> </w:t>
      </w:r>
      <w:r>
        <w:rPr>
          <w:sz w:val="22"/>
          <w:szCs w:val="22"/>
          <w:lang w:val="uk-UA"/>
        </w:rPr>
        <w:t xml:space="preserve">вимог </w:t>
      </w:r>
      <w:r w:rsidRPr="00F15BD7">
        <w:rPr>
          <w:sz w:val="22"/>
          <w:szCs w:val="22"/>
        </w:rPr>
        <w:t xml:space="preserve">Закону </w:t>
      </w:r>
      <w:proofErr w:type="spellStart"/>
      <w:r w:rsidRPr="00F15BD7">
        <w:rPr>
          <w:sz w:val="22"/>
          <w:szCs w:val="22"/>
        </w:rPr>
        <w:t>України</w:t>
      </w:r>
      <w:proofErr w:type="spellEnd"/>
      <w:r w:rsidRPr="00F15BD7">
        <w:rPr>
          <w:sz w:val="22"/>
          <w:szCs w:val="22"/>
        </w:rPr>
        <w:t xml:space="preserve"> "Про </w:t>
      </w:r>
      <w:proofErr w:type="spellStart"/>
      <w:r w:rsidRPr="00F15BD7">
        <w:rPr>
          <w:sz w:val="22"/>
          <w:szCs w:val="22"/>
        </w:rPr>
        <w:t>державну</w:t>
      </w:r>
      <w:proofErr w:type="spellEnd"/>
      <w:r w:rsidRPr="00F15BD7">
        <w:rPr>
          <w:sz w:val="22"/>
          <w:szCs w:val="22"/>
        </w:rPr>
        <w:t xml:space="preserve"> статистику" </w:t>
      </w:r>
      <w:proofErr w:type="spellStart"/>
      <w:r w:rsidRPr="00F15BD7">
        <w:rPr>
          <w:sz w:val="22"/>
          <w:szCs w:val="22"/>
        </w:rPr>
        <w:t>щодо</w:t>
      </w:r>
      <w:proofErr w:type="spellEnd"/>
      <w:r w:rsidRPr="00F15BD7">
        <w:rPr>
          <w:sz w:val="22"/>
          <w:szCs w:val="22"/>
        </w:rPr>
        <w:t xml:space="preserve"> </w:t>
      </w:r>
      <w:proofErr w:type="spellStart"/>
      <w:r w:rsidRPr="00F15BD7">
        <w:rPr>
          <w:sz w:val="22"/>
          <w:szCs w:val="22"/>
        </w:rPr>
        <w:t>конфіденційності</w:t>
      </w:r>
      <w:proofErr w:type="spellEnd"/>
      <w:r w:rsidRPr="00F15BD7">
        <w:rPr>
          <w:sz w:val="22"/>
          <w:szCs w:val="22"/>
        </w:rPr>
        <w:t xml:space="preserve"> </w:t>
      </w:r>
      <w:proofErr w:type="spellStart"/>
      <w:r w:rsidRPr="00F15BD7">
        <w:rPr>
          <w:sz w:val="22"/>
          <w:szCs w:val="22"/>
        </w:rPr>
        <w:t>інформації</w:t>
      </w:r>
      <w:proofErr w:type="spellEnd"/>
      <w:r w:rsidRPr="00F15BD7">
        <w:rPr>
          <w:sz w:val="22"/>
          <w:szCs w:val="22"/>
        </w:rPr>
        <w:t>.</w:t>
      </w:r>
    </w:p>
    <w:p w:rsidR="00306DDA" w:rsidRDefault="00306DDA" w:rsidP="00306DDA">
      <w:pPr>
        <w:tabs>
          <w:tab w:val="left" w:pos="1545"/>
        </w:tabs>
        <w:jc w:val="both"/>
        <w:rPr>
          <w:sz w:val="22"/>
          <w:szCs w:val="22"/>
        </w:rPr>
      </w:pPr>
      <w:r w:rsidRPr="00126E55">
        <w:rPr>
          <w:sz w:val="22"/>
          <w:szCs w:val="22"/>
          <w:vertAlign w:val="superscript"/>
        </w:rPr>
        <w:t>3</w:t>
      </w:r>
      <w:r>
        <w:rPr>
          <w:sz w:val="22"/>
          <w:szCs w:val="22"/>
          <w:vertAlign w:val="superscript"/>
          <w:lang w:val="uk-UA"/>
        </w:rPr>
        <w:t xml:space="preserve"> </w:t>
      </w:r>
      <w:r w:rsidRPr="006C7C01">
        <w:rPr>
          <w:sz w:val="22"/>
          <w:szCs w:val="22"/>
          <w:vertAlign w:val="superscript"/>
        </w:rPr>
        <w:t xml:space="preserve"> </w:t>
      </w:r>
      <w:r w:rsidRPr="00C054BF">
        <w:rPr>
          <w:sz w:val="22"/>
          <w:szCs w:val="22"/>
        </w:rPr>
        <w:t xml:space="preserve">За </w:t>
      </w:r>
      <w:proofErr w:type="spellStart"/>
      <w:r w:rsidRPr="00C054BF">
        <w:rPr>
          <w:sz w:val="22"/>
          <w:szCs w:val="22"/>
        </w:rPr>
        <w:t>рахунок</w:t>
      </w:r>
      <w:proofErr w:type="spellEnd"/>
      <w:r w:rsidRPr="00C054BF">
        <w:rPr>
          <w:sz w:val="22"/>
          <w:szCs w:val="22"/>
        </w:rPr>
        <w:t xml:space="preserve"> </w:t>
      </w:r>
      <w:proofErr w:type="spellStart"/>
      <w:r w:rsidRPr="00C054BF">
        <w:rPr>
          <w:sz w:val="22"/>
          <w:szCs w:val="22"/>
        </w:rPr>
        <w:t>погашення</w:t>
      </w:r>
      <w:proofErr w:type="spellEnd"/>
      <w:r w:rsidRPr="00C054BF">
        <w:rPr>
          <w:sz w:val="22"/>
          <w:szCs w:val="22"/>
        </w:rPr>
        <w:t xml:space="preserve"> </w:t>
      </w:r>
      <w:proofErr w:type="spellStart"/>
      <w:r w:rsidRPr="00C054BF">
        <w:rPr>
          <w:sz w:val="22"/>
          <w:szCs w:val="22"/>
        </w:rPr>
        <w:t>боргів</w:t>
      </w:r>
      <w:proofErr w:type="spellEnd"/>
      <w:r w:rsidRPr="00C054BF">
        <w:rPr>
          <w:sz w:val="22"/>
          <w:szCs w:val="22"/>
        </w:rPr>
        <w:t xml:space="preserve"> </w:t>
      </w:r>
      <w:proofErr w:type="spellStart"/>
      <w:r w:rsidRPr="00C054BF">
        <w:rPr>
          <w:sz w:val="22"/>
          <w:szCs w:val="22"/>
        </w:rPr>
        <w:t>попередніх</w:t>
      </w:r>
      <w:proofErr w:type="spellEnd"/>
      <w:r w:rsidRPr="00C054BF">
        <w:rPr>
          <w:sz w:val="22"/>
          <w:szCs w:val="22"/>
        </w:rPr>
        <w:t xml:space="preserve"> </w:t>
      </w:r>
      <w:proofErr w:type="spellStart"/>
      <w:r w:rsidRPr="00C054BF">
        <w:rPr>
          <w:sz w:val="22"/>
          <w:szCs w:val="22"/>
        </w:rPr>
        <w:t>періодів</w:t>
      </w:r>
      <w:proofErr w:type="spellEnd"/>
      <w:r w:rsidRPr="00C054BF">
        <w:rPr>
          <w:sz w:val="22"/>
          <w:szCs w:val="22"/>
        </w:rPr>
        <w:t>.</w:t>
      </w:r>
    </w:p>
    <w:p w:rsidR="00306DDA" w:rsidRDefault="00306DDA" w:rsidP="00306DDA">
      <w:pPr>
        <w:tabs>
          <w:tab w:val="left" w:pos="1545"/>
        </w:tabs>
        <w:jc w:val="both"/>
        <w:rPr>
          <w:sz w:val="22"/>
          <w:szCs w:val="22"/>
        </w:rPr>
      </w:pPr>
    </w:p>
    <w:p w:rsidR="00306DDA" w:rsidRDefault="00306DDA" w:rsidP="00306DDA">
      <w:pPr>
        <w:tabs>
          <w:tab w:val="left" w:pos="1545"/>
        </w:tabs>
        <w:jc w:val="both"/>
        <w:rPr>
          <w:sz w:val="22"/>
          <w:szCs w:val="22"/>
        </w:rPr>
      </w:pPr>
    </w:p>
    <w:p w:rsidR="00306DDA" w:rsidRDefault="00306DDA" w:rsidP="00306DDA">
      <w:pPr>
        <w:tabs>
          <w:tab w:val="left" w:pos="1545"/>
        </w:tabs>
        <w:jc w:val="both"/>
        <w:rPr>
          <w:sz w:val="22"/>
          <w:szCs w:val="22"/>
        </w:rPr>
      </w:pPr>
    </w:p>
    <w:p w:rsidR="00306DDA" w:rsidRDefault="00306DDA" w:rsidP="00306DDA">
      <w:pPr>
        <w:tabs>
          <w:tab w:val="left" w:pos="1545"/>
        </w:tabs>
        <w:jc w:val="both"/>
        <w:rPr>
          <w:sz w:val="22"/>
          <w:szCs w:val="22"/>
        </w:rPr>
      </w:pPr>
    </w:p>
    <w:p w:rsidR="00306DDA" w:rsidRDefault="00306DDA" w:rsidP="00306DDA">
      <w:pPr>
        <w:tabs>
          <w:tab w:val="left" w:pos="1545"/>
        </w:tabs>
        <w:jc w:val="both"/>
        <w:rPr>
          <w:sz w:val="22"/>
          <w:szCs w:val="22"/>
        </w:rPr>
      </w:pPr>
    </w:p>
    <w:p w:rsidR="00306DDA" w:rsidRDefault="00306DDA" w:rsidP="00306DDA">
      <w:pPr>
        <w:tabs>
          <w:tab w:val="left" w:pos="1545"/>
        </w:tabs>
        <w:jc w:val="both"/>
        <w:rPr>
          <w:sz w:val="22"/>
          <w:szCs w:val="22"/>
        </w:rPr>
      </w:pPr>
    </w:p>
    <w:p w:rsidR="00306DDA" w:rsidRDefault="00306DDA" w:rsidP="00306DDA">
      <w:pPr>
        <w:tabs>
          <w:tab w:val="left" w:pos="1545"/>
        </w:tabs>
        <w:jc w:val="both"/>
        <w:rPr>
          <w:sz w:val="22"/>
          <w:szCs w:val="22"/>
        </w:rPr>
      </w:pPr>
    </w:p>
    <w:p w:rsidR="00306DDA" w:rsidRPr="004A1E4B" w:rsidRDefault="00306DDA" w:rsidP="00306DDA">
      <w:pPr>
        <w:jc w:val="center"/>
        <w:rPr>
          <w:b/>
          <w:snapToGrid w:val="0"/>
          <w:color w:val="000000"/>
          <w:sz w:val="28"/>
        </w:rPr>
      </w:pPr>
      <w:proofErr w:type="spellStart"/>
      <w:r w:rsidRPr="004A1E4B">
        <w:rPr>
          <w:b/>
          <w:snapToGrid w:val="0"/>
          <w:color w:val="000000"/>
          <w:sz w:val="28"/>
        </w:rPr>
        <w:lastRenderedPageBreak/>
        <w:t>Середньооблікова</w:t>
      </w:r>
      <w:proofErr w:type="spellEnd"/>
      <w:r w:rsidRPr="004A1E4B">
        <w:rPr>
          <w:b/>
          <w:snapToGrid w:val="0"/>
          <w:color w:val="000000"/>
          <w:sz w:val="28"/>
        </w:rPr>
        <w:t xml:space="preserve"> </w:t>
      </w:r>
      <w:proofErr w:type="spellStart"/>
      <w:r w:rsidRPr="004A1E4B">
        <w:rPr>
          <w:b/>
          <w:snapToGrid w:val="0"/>
          <w:color w:val="000000"/>
          <w:sz w:val="28"/>
        </w:rPr>
        <w:t>кількість</w:t>
      </w:r>
      <w:proofErr w:type="spellEnd"/>
      <w:r w:rsidRPr="004A1E4B">
        <w:rPr>
          <w:b/>
          <w:snapToGrid w:val="0"/>
          <w:color w:val="000000"/>
          <w:sz w:val="28"/>
        </w:rPr>
        <w:t xml:space="preserve"> </w:t>
      </w:r>
      <w:proofErr w:type="spellStart"/>
      <w:r w:rsidRPr="004A1E4B">
        <w:rPr>
          <w:b/>
          <w:snapToGrid w:val="0"/>
          <w:color w:val="000000"/>
          <w:sz w:val="28"/>
        </w:rPr>
        <w:t>штатних</w:t>
      </w:r>
      <w:proofErr w:type="spellEnd"/>
      <w:r w:rsidRPr="004A1E4B">
        <w:rPr>
          <w:b/>
          <w:snapToGrid w:val="0"/>
          <w:color w:val="000000"/>
          <w:sz w:val="28"/>
        </w:rPr>
        <w:t xml:space="preserve"> </w:t>
      </w:r>
      <w:proofErr w:type="spellStart"/>
      <w:r w:rsidRPr="004A1E4B">
        <w:rPr>
          <w:b/>
          <w:snapToGrid w:val="0"/>
          <w:color w:val="000000"/>
          <w:sz w:val="28"/>
        </w:rPr>
        <w:t>працівників</w:t>
      </w:r>
      <w:proofErr w:type="spellEnd"/>
      <w:r w:rsidRPr="004A1E4B">
        <w:rPr>
          <w:b/>
          <w:snapToGrid w:val="0"/>
          <w:color w:val="000000"/>
          <w:sz w:val="28"/>
        </w:rPr>
        <w:t xml:space="preserve"> </w:t>
      </w:r>
    </w:p>
    <w:p w:rsidR="00306DDA" w:rsidRPr="004A1E4B" w:rsidRDefault="00306DDA" w:rsidP="00306DDA">
      <w:pPr>
        <w:keepNext/>
        <w:jc w:val="center"/>
        <w:outlineLvl w:val="4"/>
        <w:rPr>
          <w:b/>
          <w:color w:val="000000"/>
          <w:sz w:val="28"/>
        </w:rPr>
      </w:pPr>
      <w:r w:rsidRPr="004A1E4B">
        <w:rPr>
          <w:b/>
          <w:color w:val="000000"/>
          <w:sz w:val="28"/>
        </w:rPr>
        <w:t>у 2015 ро</w:t>
      </w:r>
      <w:r>
        <w:rPr>
          <w:b/>
          <w:color w:val="000000"/>
          <w:sz w:val="28"/>
        </w:rPr>
        <w:t>ці</w:t>
      </w:r>
      <w:r w:rsidRPr="004A1E4B">
        <w:rPr>
          <w:b/>
          <w:sz w:val="28"/>
          <w:szCs w:val="28"/>
          <w:vertAlign w:val="superscript"/>
        </w:rPr>
        <w:t>1</w:t>
      </w:r>
    </w:p>
    <w:p w:rsidR="00306DDA" w:rsidRPr="004A1E4B" w:rsidRDefault="00306DDA" w:rsidP="00306DDA">
      <w:pPr>
        <w:rPr>
          <w:snapToGrid w:val="0"/>
        </w:rPr>
      </w:pPr>
    </w:p>
    <w:tbl>
      <w:tblPr>
        <w:tblW w:w="0" w:type="auto"/>
        <w:tblInd w:w="30" w:type="dxa"/>
        <w:tblLayout w:type="fixed"/>
        <w:tblCellMar>
          <w:left w:w="30" w:type="dxa"/>
          <w:right w:w="30" w:type="dxa"/>
        </w:tblCellMar>
        <w:tblLook w:val="0000" w:firstRow="0" w:lastRow="0" w:firstColumn="0" w:lastColumn="0" w:noHBand="0" w:noVBand="0"/>
      </w:tblPr>
      <w:tblGrid>
        <w:gridCol w:w="3420"/>
        <w:gridCol w:w="3393"/>
        <w:gridCol w:w="3393"/>
      </w:tblGrid>
      <w:tr w:rsidR="00306DDA" w:rsidRPr="004A1E4B" w:rsidTr="00306DDA">
        <w:trPr>
          <w:cantSplit/>
          <w:trHeight w:val="497"/>
        </w:trPr>
        <w:tc>
          <w:tcPr>
            <w:tcW w:w="3420" w:type="dxa"/>
            <w:vMerge w:val="restart"/>
            <w:tcBorders>
              <w:top w:val="single" w:sz="4" w:space="0" w:color="auto"/>
              <w:bottom w:val="single" w:sz="4" w:space="0" w:color="auto"/>
              <w:right w:val="single" w:sz="4" w:space="0" w:color="auto"/>
            </w:tcBorders>
            <w:vAlign w:val="center"/>
          </w:tcPr>
          <w:p w:rsidR="00306DDA" w:rsidRPr="004A1E4B" w:rsidRDefault="00306DDA" w:rsidP="00306DDA">
            <w:pPr>
              <w:jc w:val="center"/>
              <w:rPr>
                <w:snapToGrid w:val="0"/>
                <w:color w:val="000000"/>
                <w:sz w:val="24"/>
                <w:szCs w:val="24"/>
              </w:rPr>
            </w:pPr>
          </w:p>
        </w:tc>
        <w:tc>
          <w:tcPr>
            <w:tcW w:w="6786" w:type="dxa"/>
            <w:gridSpan w:val="2"/>
            <w:tcBorders>
              <w:top w:val="single" w:sz="4" w:space="0" w:color="auto"/>
              <w:left w:val="nil"/>
            </w:tcBorders>
            <w:vAlign w:val="center"/>
          </w:tcPr>
          <w:p w:rsidR="00306DDA" w:rsidRPr="004A1E4B" w:rsidRDefault="00306DDA" w:rsidP="00306DDA">
            <w:pPr>
              <w:jc w:val="center"/>
              <w:rPr>
                <w:snapToGrid w:val="0"/>
                <w:color w:val="000000"/>
                <w:sz w:val="24"/>
                <w:szCs w:val="24"/>
              </w:rPr>
            </w:pPr>
            <w:proofErr w:type="spellStart"/>
            <w:r w:rsidRPr="004A1E4B">
              <w:rPr>
                <w:snapToGrid w:val="0"/>
                <w:color w:val="000000"/>
                <w:sz w:val="24"/>
                <w:szCs w:val="24"/>
              </w:rPr>
              <w:t>Усього</w:t>
            </w:r>
            <w:proofErr w:type="spellEnd"/>
          </w:p>
        </w:tc>
      </w:tr>
      <w:tr w:rsidR="00306DDA" w:rsidRPr="004A1E4B" w:rsidTr="00306DDA">
        <w:trPr>
          <w:cantSplit/>
          <w:trHeight w:val="734"/>
        </w:trPr>
        <w:tc>
          <w:tcPr>
            <w:tcW w:w="3420" w:type="dxa"/>
            <w:vMerge/>
            <w:tcBorders>
              <w:top w:val="single" w:sz="4" w:space="0" w:color="auto"/>
              <w:bottom w:val="single" w:sz="4" w:space="0" w:color="auto"/>
              <w:right w:val="single" w:sz="4" w:space="0" w:color="auto"/>
            </w:tcBorders>
            <w:vAlign w:val="center"/>
          </w:tcPr>
          <w:p w:rsidR="00306DDA" w:rsidRPr="004A1E4B" w:rsidRDefault="00306DDA" w:rsidP="00306DDA">
            <w:pPr>
              <w:jc w:val="center"/>
              <w:rPr>
                <w:snapToGrid w:val="0"/>
                <w:color w:val="000000"/>
                <w:sz w:val="24"/>
                <w:szCs w:val="24"/>
              </w:rPr>
            </w:pPr>
          </w:p>
        </w:tc>
        <w:tc>
          <w:tcPr>
            <w:tcW w:w="3393" w:type="dxa"/>
            <w:tcBorders>
              <w:top w:val="single" w:sz="4" w:space="0" w:color="auto"/>
              <w:left w:val="nil"/>
              <w:bottom w:val="single" w:sz="4" w:space="0" w:color="auto"/>
              <w:right w:val="single" w:sz="4" w:space="0" w:color="auto"/>
            </w:tcBorders>
            <w:vAlign w:val="center"/>
          </w:tcPr>
          <w:p w:rsidR="00306DDA" w:rsidRPr="004A1E4B" w:rsidRDefault="00306DDA" w:rsidP="00306DDA">
            <w:pPr>
              <w:jc w:val="center"/>
              <w:rPr>
                <w:snapToGrid w:val="0"/>
                <w:color w:val="000000"/>
                <w:sz w:val="24"/>
                <w:szCs w:val="24"/>
              </w:rPr>
            </w:pPr>
            <w:proofErr w:type="spellStart"/>
            <w:r w:rsidRPr="004A1E4B">
              <w:rPr>
                <w:snapToGrid w:val="0"/>
                <w:color w:val="000000"/>
                <w:sz w:val="24"/>
                <w:szCs w:val="24"/>
              </w:rPr>
              <w:t>осіб</w:t>
            </w:r>
            <w:proofErr w:type="spellEnd"/>
          </w:p>
        </w:tc>
        <w:tc>
          <w:tcPr>
            <w:tcW w:w="3393" w:type="dxa"/>
            <w:tcBorders>
              <w:top w:val="single" w:sz="4" w:space="0" w:color="auto"/>
              <w:left w:val="nil"/>
              <w:bottom w:val="single" w:sz="4" w:space="0" w:color="auto"/>
            </w:tcBorders>
            <w:vAlign w:val="center"/>
          </w:tcPr>
          <w:p w:rsidR="00306DDA" w:rsidRPr="004A1E4B" w:rsidRDefault="00306DDA" w:rsidP="00306DDA">
            <w:pPr>
              <w:jc w:val="center"/>
              <w:rPr>
                <w:snapToGrid w:val="0"/>
                <w:color w:val="000000"/>
                <w:sz w:val="24"/>
                <w:szCs w:val="24"/>
              </w:rPr>
            </w:pPr>
            <w:r w:rsidRPr="004A1E4B">
              <w:rPr>
                <w:snapToGrid w:val="0"/>
                <w:color w:val="000000"/>
                <w:sz w:val="24"/>
                <w:szCs w:val="24"/>
              </w:rPr>
              <w:t>структура</w:t>
            </w:r>
          </w:p>
          <w:p w:rsidR="00306DDA" w:rsidRPr="004A1E4B" w:rsidRDefault="00306DDA" w:rsidP="00306DDA">
            <w:pPr>
              <w:jc w:val="center"/>
              <w:rPr>
                <w:snapToGrid w:val="0"/>
                <w:color w:val="000000"/>
                <w:sz w:val="24"/>
                <w:szCs w:val="24"/>
              </w:rPr>
            </w:pPr>
            <w:r w:rsidRPr="004A1E4B">
              <w:rPr>
                <w:snapToGrid w:val="0"/>
                <w:color w:val="000000"/>
                <w:sz w:val="24"/>
                <w:szCs w:val="24"/>
              </w:rPr>
              <w:t xml:space="preserve">по </w:t>
            </w:r>
            <w:proofErr w:type="spellStart"/>
            <w:r w:rsidRPr="004A1E4B">
              <w:rPr>
                <w:snapToGrid w:val="0"/>
                <w:color w:val="000000"/>
                <w:sz w:val="24"/>
                <w:szCs w:val="24"/>
              </w:rPr>
              <w:t>регіону</w:t>
            </w:r>
            <w:proofErr w:type="spellEnd"/>
            <w:r w:rsidRPr="004A1E4B">
              <w:rPr>
                <w:snapToGrid w:val="0"/>
                <w:color w:val="000000"/>
                <w:sz w:val="24"/>
                <w:szCs w:val="24"/>
              </w:rPr>
              <w:t>,</w:t>
            </w:r>
            <w:r>
              <w:rPr>
                <w:snapToGrid w:val="0"/>
                <w:color w:val="000000"/>
                <w:sz w:val="24"/>
                <w:szCs w:val="24"/>
                <w:lang w:val="en-US"/>
              </w:rPr>
              <w:t xml:space="preserve"> </w:t>
            </w:r>
            <w:r w:rsidRPr="004A1E4B">
              <w:rPr>
                <w:snapToGrid w:val="0"/>
                <w:color w:val="000000"/>
                <w:sz w:val="24"/>
                <w:szCs w:val="24"/>
              </w:rPr>
              <w:t>у %</w:t>
            </w:r>
          </w:p>
        </w:tc>
      </w:tr>
      <w:tr w:rsidR="00306DDA" w:rsidRPr="004A1E4B" w:rsidTr="00306DDA">
        <w:trPr>
          <w:trHeight w:val="169"/>
        </w:trPr>
        <w:tc>
          <w:tcPr>
            <w:tcW w:w="3420" w:type="dxa"/>
          </w:tcPr>
          <w:p w:rsidR="00306DDA" w:rsidRPr="004A1E4B" w:rsidRDefault="00306DDA" w:rsidP="00306DDA">
            <w:pPr>
              <w:spacing w:after="60" w:line="180" w:lineRule="exact"/>
              <w:outlineLvl w:val="4"/>
              <w:rPr>
                <w:bCs/>
                <w:iCs/>
                <w:sz w:val="24"/>
                <w:szCs w:val="24"/>
              </w:rPr>
            </w:pPr>
          </w:p>
        </w:tc>
        <w:tc>
          <w:tcPr>
            <w:tcW w:w="3393" w:type="dxa"/>
            <w:tcBorders>
              <w:top w:val="single" w:sz="4" w:space="0" w:color="auto"/>
            </w:tcBorders>
          </w:tcPr>
          <w:p w:rsidR="00306DDA" w:rsidRPr="004A1E4B" w:rsidRDefault="00306DDA" w:rsidP="00306DDA">
            <w:pPr>
              <w:spacing w:line="180" w:lineRule="exact"/>
              <w:jc w:val="right"/>
              <w:rPr>
                <w:b/>
                <w:snapToGrid w:val="0"/>
                <w:color w:val="000000"/>
                <w:sz w:val="24"/>
                <w:szCs w:val="24"/>
              </w:rPr>
            </w:pPr>
          </w:p>
        </w:tc>
        <w:tc>
          <w:tcPr>
            <w:tcW w:w="3393" w:type="dxa"/>
          </w:tcPr>
          <w:p w:rsidR="00306DDA" w:rsidRPr="004A1E4B" w:rsidRDefault="00306DDA" w:rsidP="00306DDA">
            <w:pPr>
              <w:spacing w:line="180" w:lineRule="exact"/>
              <w:jc w:val="right"/>
              <w:rPr>
                <w:b/>
                <w:snapToGrid w:val="0"/>
                <w:color w:val="000000"/>
                <w:sz w:val="24"/>
                <w:szCs w:val="24"/>
              </w:rPr>
            </w:pPr>
          </w:p>
        </w:tc>
      </w:tr>
      <w:tr w:rsidR="00306DDA" w:rsidRPr="004A1E4B" w:rsidTr="00306DDA">
        <w:trPr>
          <w:trHeight w:val="293"/>
        </w:trPr>
        <w:tc>
          <w:tcPr>
            <w:tcW w:w="3420" w:type="dxa"/>
            <w:vAlign w:val="bottom"/>
          </w:tcPr>
          <w:p w:rsidR="00306DDA" w:rsidRPr="004A1E4B" w:rsidRDefault="00306DDA" w:rsidP="00306DDA">
            <w:pPr>
              <w:pStyle w:val="3"/>
              <w:snapToGrid w:val="0"/>
              <w:spacing w:line="260" w:lineRule="exact"/>
              <w:rPr>
                <w:b/>
              </w:rPr>
            </w:pPr>
            <w:r w:rsidRPr="004A1E4B">
              <w:rPr>
                <w:b/>
              </w:rPr>
              <w:t>Луганська область</w:t>
            </w:r>
          </w:p>
        </w:tc>
        <w:tc>
          <w:tcPr>
            <w:tcW w:w="3393" w:type="dxa"/>
            <w:vAlign w:val="bottom"/>
          </w:tcPr>
          <w:p w:rsidR="00306DDA" w:rsidRPr="00133B71" w:rsidRDefault="00306DDA" w:rsidP="00306DDA">
            <w:pPr>
              <w:ind w:right="120"/>
              <w:jc w:val="right"/>
              <w:rPr>
                <w:b/>
                <w:bCs/>
                <w:color w:val="000000"/>
                <w:sz w:val="24"/>
                <w:szCs w:val="24"/>
                <w:lang w:eastAsia="uk-UA"/>
              </w:rPr>
            </w:pPr>
            <w:r w:rsidRPr="00133B71">
              <w:rPr>
                <w:b/>
                <w:bCs/>
                <w:color w:val="000000"/>
                <w:sz w:val="24"/>
                <w:szCs w:val="24"/>
              </w:rPr>
              <w:t>172667</w:t>
            </w:r>
          </w:p>
        </w:tc>
        <w:tc>
          <w:tcPr>
            <w:tcW w:w="3393" w:type="dxa"/>
            <w:vAlign w:val="bottom"/>
          </w:tcPr>
          <w:p w:rsidR="00306DDA" w:rsidRPr="00BD6821" w:rsidRDefault="00306DDA" w:rsidP="00306DDA">
            <w:pPr>
              <w:ind w:right="120"/>
              <w:jc w:val="right"/>
              <w:rPr>
                <w:b/>
                <w:color w:val="000000"/>
                <w:sz w:val="24"/>
                <w:szCs w:val="24"/>
                <w:lang w:eastAsia="uk-UA"/>
              </w:rPr>
            </w:pPr>
            <w:r w:rsidRPr="00BD6821">
              <w:rPr>
                <w:b/>
                <w:color w:val="000000"/>
                <w:sz w:val="24"/>
                <w:szCs w:val="24"/>
              </w:rPr>
              <w:t>100,0</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м.Алчевськ</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м.Антрацит</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м.Брянка</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м.Кіровськ</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м.Красний</w:t>
            </w:r>
            <w:proofErr w:type="spellEnd"/>
            <w:r w:rsidRPr="004A1E4B">
              <w:rPr>
                <w:sz w:val="24"/>
                <w:szCs w:val="24"/>
              </w:rPr>
              <w:t xml:space="preserve"> Луч</w:t>
            </w:r>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м.Краснодон</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м.Лисичанськ</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lang w:val="en-US"/>
              </w:rPr>
              <w:t>20139</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11,7</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м.Луганськ</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м.Первомайськ</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tabs>
                <w:tab w:val="left" w:pos="2700"/>
              </w:tabs>
              <w:snapToGrid w:val="0"/>
              <w:spacing w:line="260" w:lineRule="exact"/>
              <w:ind w:left="184"/>
              <w:rPr>
                <w:sz w:val="24"/>
                <w:szCs w:val="24"/>
              </w:rPr>
            </w:pPr>
            <w:proofErr w:type="spellStart"/>
            <w:r w:rsidRPr="004A1E4B">
              <w:rPr>
                <w:sz w:val="24"/>
                <w:szCs w:val="24"/>
              </w:rPr>
              <w:t>м.Ровеньки</w:t>
            </w:r>
            <w:proofErr w:type="spellEnd"/>
            <w:r w:rsidRPr="004A1E4B">
              <w:rPr>
                <w:sz w:val="24"/>
                <w:szCs w:val="24"/>
              </w:rPr>
              <w:tab/>
            </w:r>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м.Рубіжне</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rPr>
              <w:t>8759</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5,1</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м.Свердловськ</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м.Сєвєродонецьк</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rPr>
              <w:t>28004</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16,2</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м.Стаханов</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pStyle w:val="71"/>
              <w:snapToGrid w:val="0"/>
              <w:spacing w:line="260" w:lineRule="exact"/>
              <w:ind w:left="184"/>
              <w:jc w:val="left"/>
              <w:rPr>
                <w:b w:val="0"/>
                <w:sz w:val="24"/>
                <w:szCs w:val="24"/>
              </w:rPr>
            </w:pPr>
            <w:r w:rsidRPr="004A1E4B">
              <w:rPr>
                <w:b w:val="0"/>
                <w:sz w:val="24"/>
                <w:szCs w:val="24"/>
              </w:rPr>
              <w:t>райони</w:t>
            </w:r>
          </w:p>
        </w:tc>
        <w:tc>
          <w:tcPr>
            <w:tcW w:w="3393" w:type="dxa"/>
            <w:vAlign w:val="bottom"/>
          </w:tcPr>
          <w:p w:rsidR="00306DDA" w:rsidRPr="00133B71" w:rsidRDefault="00306DDA" w:rsidP="00306DDA">
            <w:pPr>
              <w:ind w:right="120"/>
              <w:jc w:val="right"/>
              <w:rPr>
                <w:color w:val="000000"/>
                <w:sz w:val="24"/>
                <w:szCs w:val="24"/>
              </w:rPr>
            </w:pPr>
          </w:p>
        </w:tc>
        <w:tc>
          <w:tcPr>
            <w:tcW w:w="3393" w:type="dxa"/>
            <w:vAlign w:val="bottom"/>
          </w:tcPr>
          <w:p w:rsidR="00306DDA" w:rsidRPr="00BD6821" w:rsidRDefault="00306DDA" w:rsidP="00306DDA">
            <w:pPr>
              <w:ind w:right="120"/>
              <w:jc w:val="right"/>
              <w:rPr>
                <w:color w:val="000000"/>
                <w:sz w:val="24"/>
                <w:szCs w:val="24"/>
              </w:rPr>
            </w:pP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Антрацитівський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Біловодський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rPr>
              <w:t>2821</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1,6</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Білокуракинський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rPr>
              <w:t>2830</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1,6</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Краснодонський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Кремінський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lang w:val="en-US"/>
              </w:rPr>
              <w:t>4645</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2,7</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Лутугинський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Марківський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lang w:val="en-US"/>
              </w:rPr>
              <w:t>2111</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1,2</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Міловський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lang w:val="en-US"/>
              </w:rPr>
              <w:t>1145</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0,7</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Новоайдарський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lang w:val="en-US"/>
              </w:rPr>
              <w:t>4283</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2,5</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Новопсковський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lang w:val="en-US"/>
              </w:rPr>
              <w:t>3453</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2,0</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Перевальський</w:t>
            </w:r>
            <w:proofErr w:type="spellEnd"/>
            <w:r w:rsidRPr="004A1E4B">
              <w:rPr>
                <w:sz w:val="24"/>
                <w:szCs w:val="24"/>
              </w:rPr>
              <w:t xml:space="preserve"> </w:t>
            </w:r>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Попаснянський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rPr>
              <w:t>12530</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7,3</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Сватівський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lang w:val="en-US"/>
              </w:rPr>
              <w:t>4624</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2,7</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Cвердловський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Слов’яносербський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bCs/>
                <w:color w:val="000000"/>
                <w:sz w:val="24"/>
                <w:szCs w:val="24"/>
              </w:rPr>
              <w:t>:</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Станично-Луганський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lang w:val="en-US"/>
              </w:rPr>
              <w:t>3881</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2,2</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Старобільський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lang w:val="en-US"/>
              </w:rPr>
              <w:t>6978</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4,0</w:t>
            </w:r>
          </w:p>
        </w:tc>
      </w:tr>
      <w:tr w:rsidR="00306DDA" w:rsidRPr="004A1E4B" w:rsidTr="00306DDA">
        <w:trPr>
          <w:trHeight w:val="283"/>
        </w:trPr>
        <w:tc>
          <w:tcPr>
            <w:tcW w:w="3420"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Троїцький</w:t>
            </w:r>
            <w:proofErr w:type="spellEnd"/>
          </w:p>
        </w:tc>
        <w:tc>
          <w:tcPr>
            <w:tcW w:w="3393" w:type="dxa"/>
            <w:vAlign w:val="bottom"/>
          </w:tcPr>
          <w:p w:rsidR="00306DDA" w:rsidRPr="00133B71" w:rsidRDefault="00306DDA" w:rsidP="00306DDA">
            <w:pPr>
              <w:ind w:right="120"/>
              <w:jc w:val="right"/>
              <w:rPr>
                <w:color w:val="000000"/>
                <w:sz w:val="24"/>
                <w:szCs w:val="24"/>
              </w:rPr>
            </w:pPr>
            <w:r w:rsidRPr="00133B71">
              <w:rPr>
                <w:color w:val="000000"/>
                <w:sz w:val="24"/>
                <w:szCs w:val="24"/>
              </w:rPr>
              <w:t>2919</w:t>
            </w:r>
          </w:p>
        </w:tc>
        <w:tc>
          <w:tcPr>
            <w:tcW w:w="3393" w:type="dxa"/>
            <w:vAlign w:val="bottom"/>
          </w:tcPr>
          <w:p w:rsidR="00306DDA" w:rsidRPr="00BD6821" w:rsidRDefault="00306DDA" w:rsidP="00306DDA">
            <w:pPr>
              <w:ind w:right="120"/>
              <w:jc w:val="right"/>
              <w:rPr>
                <w:color w:val="000000"/>
                <w:sz w:val="24"/>
                <w:szCs w:val="24"/>
              </w:rPr>
            </w:pPr>
            <w:r w:rsidRPr="00BD6821">
              <w:rPr>
                <w:color w:val="000000"/>
                <w:sz w:val="24"/>
                <w:szCs w:val="24"/>
              </w:rPr>
              <w:t>1,7</w:t>
            </w:r>
          </w:p>
        </w:tc>
      </w:tr>
    </w:tbl>
    <w:p w:rsidR="00306DDA" w:rsidRPr="008026BE" w:rsidRDefault="00306DDA" w:rsidP="00306DDA">
      <w:pPr>
        <w:ind w:right="1"/>
        <w:rPr>
          <w:lang w:val="uk-UA"/>
        </w:rPr>
      </w:pPr>
      <w:r>
        <w:rPr>
          <w:lang w:val="uk-UA"/>
        </w:rPr>
        <w:t>______________</w:t>
      </w:r>
    </w:p>
    <w:p w:rsidR="00306DDA" w:rsidRPr="004A1E4B" w:rsidRDefault="00306DDA" w:rsidP="00306DDA">
      <w:pPr>
        <w:jc w:val="both"/>
        <w:rPr>
          <w:color w:val="000000"/>
          <w:sz w:val="22"/>
          <w:szCs w:val="22"/>
        </w:rPr>
      </w:pPr>
      <w:r w:rsidRPr="004A1E4B">
        <w:rPr>
          <w:color w:val="000000"/>
          <w:sz w:val="22"/>
          <w:szCs w:val="22"/>
          <w:vertAlign w:val="superscript"/>
        </w:rPr>
        <w:t xml:space="preserve">1 </w:t>
      </w:r>
      <w:proofErr w:type="spellStart"/>
      <w:r w:rsidRPr="004A1E4B">
        <w:rPr>
          <w:color w:val="000000"/>
          <w:sz w:val="22"/>
          <w:szCs w:val="22"/>
        </w:rPr>
        <w:t>Інформація</w:t>
      </w:r>
      <w:proofErr w:type="spellEnd"/>
      <w:r w:rsidRPr="004A1E4B">
        <w:rPr>
          <w:color w:val="000000"/>
          <w:sz w:val="22"/>
          <w:szCs w:val="22"/>
        </w:rPr>
        <w:t xml:space="preserve"> наведена без </w:t>
      </w:r>
      <w:proofErr w:type="spellStart"/>
      <w:r w:rsidRPr="004A1E4B">
        <w:rPr>
          <w:color w:val="000000"/>
          <w:sz w:val="22"/>
          <w:szCs w:val="22"/>
        </w:rPr>
        <w:t>частини</w:t>
      </w:r>
      <w:proofErr w:type="spellEnd"/>
      <w:r w:rsidRPr="004A1E4B">
        <w:rPr>
          <w:color w:val="000000"/>
          <w:sz w:val="22"/>
          <w:szCs w:val="22"/>
        </w:rPr>
        <w:t xml:space="preserve"> </w:t>
      </w:r>
      <w:proofErr w:type="spellStart"/>
      <w:r w:rsidRPr="004A1E4B">
        <w:rPr>
          <w:color w:val="000000"/>
          <w:sz w:val="22"/>
          <w:szCs w:val="22"/>
        </w:rPr>
        <w:t>зони</w:t>
      </w:r>
      <w:proofErr w:type="spellEnd"/>
      <w:r w:rsidRPr="004A1E4B">
        <w:rPr>
          <w:color w:val="000000"/>
          <w:sz w:val="22"/>
          <w:szCs w:val="22"/>
        </w:rPr>
        <w:t xml:space="preserve"> </w:t>
      </w:r>
      <w:proofErr w:type="spellStart"/>
      <w:r w:rsidRPr="004A1E4B">
        <w:rPr>
          <w:color w:val="000000"/>
          <w:sz w:val="22"/>
          <w:szCs w:val="22"/>
        </w:rPr>
        <w:t>проведення</w:t>
      </w:r>
      <w:proofErr w:type="spellEnd"/>
      <w:r w:rsidRPr="004A1E4B">
        <w:rPr>
          <w:color w:val="000000"/>
          <w:sz w:val="22"/>
          <w:szCs w:val="22"/>
        </w:rPr>
        <w:t xml:space="preserve"> </w:t>
      </w:r>
      <w:proofErr w:type="spellStart"/>
      <w:r w:rsidRPr="004A1E4B">
        <w:rPr>
          <w:color w:val="000000"/>
          <w:sz w:val="22"/>
          <w:szCs w:val="22"/>
        </w:rPr>
        <w:t>антитерористичної</w:t>
      </w:r>
      <w:proofErr w:type="spellEnd"/>
      <w:r w:rsidRPr="004A1E4B">
        <w:rPr>
          <w:color w:val="000000"/>
          <w:sz w:val="22"/>
          <w:szCs w:val="22"/>
        </w:rPr>
        <w:t xml:space="preserve"> </w:t>
      </w:r>
      <w:proofErr w:type="spellStart"/>
      <w:r w:rsidRPr="004A1E4B">
        <w:rPr>
          <w:color w:val="000000"/>
          <w:sz w:val="22"/>
          <w:szCs w:val="22"/>
        </w:rPr>
        <w:t>операції</w:t>
      </w:r>
      <w:proofErr w:type="spellEnd"/>
      <w:r w:rsidRPr="004A1E4B">
        <w:rPr>
          <w:color w:val="000000"/>
          <w:sz w:val="22"/>
          <w:szCs w:val="22"/>
        </w:rPr>
        <w:t>.</w:t>
      </w:r>
    </w:p>
    <w:p w:rsidR="00306DDA" w:rsidRPr="004A1E4B" w:rsidRDefault="00306DDA" w:rsidP="00306DDA">
      <w:pPr>
        <w:jc w:val="both"/>
        <w:rPr>
          <w:color w:val="000000"/>
          <w:sz w:val="22"/>
          <w:szCs w:val="22"/>
        </w:rPr>
      </w:pPr>
      <w:proofErr w:type="spellStart"/>
      <w:r w:rsidRPr="004A1E4B">
        <w:rPr>
          <w:color w:val="000000"/>
          <w:sz w:val="22"/>
          <w:szCs w:val="22"/>
        </w:rPr>
        <w:t>Двокрапка</w:t>
      </w:r>
      <w:proofErr w:type="spellEnd"/>
      <w:r w:rsidRPr="004A1E4B">
        <w:rPr>
          <w:color w:val="000000"/>
          <w:sz w:val="22"/>
          <w:szCs w:val="22"/>
        </w:rPr>
        <w:t xml:space="preserve"> (:) </w:t>
      </w:r>
      <w:proofErr w:type="spellStart"/>
      <w:r w:rsidRPr="004A1E4B">
        <w:rPr>
          <w:color w:val="000000"/>
          <w:sz w:val="22"/>
          <w:szCs w:val="22"/>
        </w:rPr>
        <w:t>означає</w:t>
      </w:r>
      <w:proofErr w:type="spellEnd"/>
      <w:r w:rsidRPr="004A1E4B">
        <w:rPr>
          <w:color w:val="000000"/>
          <w:sz w:val="22"/>
          <w:szCs w:val="22"/>
        </w:rPr>
        <w:t xml:space="preserve">, </w:t>
      </w:r>
      <w:proofErr w:type="spellStart"/>
      <w:r w:rsidRPr="004A1E4B">
        <w:rPr>
          <w:color w:val="000000"/>
          <w:sz w:val="22"/>
          <w:szCs w:val="22"/>
        </w:rPr>
        <w:t>що</w:t>
      </w:r>
      <w:proofErr w:type="spellEnd"/>
      <w:r w:rsidRPr="004A1E4B">
        <w:rPr>
          <w:color w:val="000000"/>
          <w:sz w:val="22"/>
          <w:szCs w:val="22"/>
        </w:rPr>
        <w:t xml:space="preserve"> </w:t>
      </w:r>
      <w:proofErr w:type="spellStart"/>
      <w:r w:rsidRPr="004A1E4B">
        <w:rPr>
          <w:color w:val="000000"/>
          <w:sz w:val="22"/>
          <w:szCs w:val="22"/>
        </w:rPr>
        <w:t>оприлюднення</w:t>
      </w:r>
      <w:proofErr w:type="spellEnd"/>
      <w:r w:rsidRPr="004A1E4B">
        <w:rPr>
          <w:color w:val="000000"/>
          <w:sz w:val="22"/>
          <w:szCs w:val="22"/>
        </w:rPr>
        <w:t xml:space="preserve"> </w:t>
      </w:r>
      <w:proofErr w:type="spellStart"/>
      <w:r w:rsidRPr="004A1E4B">
        <w:rPr>
          <w:color w:val="000000"/>
          <w:sz w:val="22"/>
          <w:szCs w:val="22"/>
        </w:rPr>
        <w:t>даних</w:t>
      </w:r>
      <w:proofErr w:type="spellEnd"/>
      <w:r w:rsidRPr="004A1E4B">
        <w:rPr>
          <w:color w:val="000000"/>
          <w:sz w:val="22"/>
          <w:szCs w:val="22"/>
        </w:rPr>
        <w:t xml:space="preserve"> </w:t>
      </w:r>
      <w:proofErr w:type="spellStart"/>
      <w:r w:rsidRPr="004A1E4B">
        <w:rPr>
          <w:color w:val="000000"/>
          <w:sz w:val="22"/>
          <w:szCs w:val="22"/>
        </w:rPr>
        <w:t>неможливе</w:t>
      </w:r>
      <w:proofErr w:type="spellEnd"/>
      <w:r w:rsidRPr="004A1E4B">
        <w:rPr>
          <w:color w:val="000000"/>
          <w:sz w:val="22"/>
          <w:szCs w:val="22"/>
        </w:rPr>
        <w:t xml:space="preserve"> через </w:t>
      </w:r>
      <w:proofErr w:type="spellStart"/>
      <w:r w:rsidRPr="004A1E4B">
        <w:rPr>
          <w:color w:val="000000"/>
          <w:sz w:val="22"/>
          <w:szCs w:val="22"/>
        </w:rPr>
        <w:t>низьку</w:t>
      </w:r>
      <w:proofErr w:type="spellEnd"/>
      <w:r w:rsidRPr="004A1E4B">
        <w:rPr>
          <w:color w:val="000000"/>
          <w:sz w:val="22"/>
          <w:szCs w:val="22"/>
        </w:rPr>
        <w:t xml:space="preserve"> </w:t>
      </w:r>
      <w:proofErr w:type="spellStart"/>
      <w:r w:rsidRPr="004A1E4B">
        <w:rPr>
          <w:color w:val="000000"/>
          <w:sz w:val="22"/>
          <w:szCs w:val="22"/>
        </w:rPr>
        <w:t>надійність</w:t>
      </w:r>
      <w:proofErr w:type="spellEnd"/>
      <w:r w:rsidRPr="004A1E4B">
        <w:rPr>
          <w:color w:val="000000"/>
          <w:sz w:val="22"/>
          <w:szCs w:val="22"/>
        </w:rPr>
        <w:t xml:space="preserve"> (</w:t>
      </w:r>
      <w:proofErr w:type="spellStart"/>
      <w:r w:rsidRPr="004A1E4B">
        <w:rPr>
          <w:color w:val="000000"/>
          <w:sz w:val="22"/>
          <w:szCs w:val="22"/>
        </w:rPr>
        <w:t>звіт</w:t>
      </w:r>
      <w:proofErr w:type="spellEnd"/>
      <w:r w:rsidRPr="004A1E4B">
        <w:rPr>
          <w:color w:val="000000"/>
          <w:sz w:val="22"/>
          <w:szCs w:val="22"/>
        </w:rPr>
        <w:t xml:space="preserve"> подали </w:t>
      </w:r>
      <w:proofErr w:type="spellStart"/>
      <w:r w:rsidRPr="004A1E4B">
        <w:rPr>
          <w:color w:val="000000"/>
          <w:sz w:val="22"/>
          <w:szCs w:val="22"/>
        </w:rPr>
        <w:t>менше</w:t>
      </w:r>
      <w:proofErr w:type="spellEnd"/>
      <w:r w:rsidRPr="004A1E4B">
        <w:rPr>
          <w:color w:val="000000"/>
          <w:sz w:val="22"/>
          <w:szCs w:val="22"/>
        </w:rPr>
        <w:t xml:space="preserve"> </w:t>
      </w:r>
      <w:r>
        <w:rPr>
          <w:color w:val="000000"/>
          <w:sz w:val="22"/>
          <w:szCs w:val="22"/>
        </w:rPr>
        <w:t>22</w:t>
      </w:r>
      <w:r w:rsidRPr="004A1E4B">
        <w:rPr>
          <w:color w:val="000000"/>
          <w:sz w:val="22"/>
          <w:szCs w:val="22"/>
        </w:rPr>
        <w:t xml:space="preserve">% </w:t>
      </w:r>
      <w:proofErr w:type="spellStart"/>
      <w:r w:rsidRPr="004A1E4B">
        <w:rPr>
          <w:color w:val="000000"/>
          <w:sz w:val="22"/>
          <w:szCs w:val="22"/>
        </w:rPr>
        <w:t>респондентів</w:t>
      </w:r>
      <w:proofErr w:type="spellEnd"/>
      <w:r w:rsidRPr="004A1E4B">
        <w:rPr>
          <w:color w:val="000000"/>
          <w:sz w:val="22"/>
          <w:szCs w:val="22"/>
        </w:rPr>
        <w:t xml:space="preserve"> </w:t>
      </w:r>
      <w:proofErr w:type="spellStart"/>
      <w:r w:rsidRPr="004A1E4B">
        <w:rPr>
          <w:color w:val="000000"/>
          <w:sz w:val="22"/>
          <w:szCs w:val="22"/>
        </w:rPr>
        <w:t>відібраних</w:t>
      </w:r>
      <w:proofErr w:type="spellEnd"/>
      <w:r w:rsidRPr="004A1E4B">
        <w:rPr>
          <w:color w:val="000000"/>
          <w:sz w:val="22"/>
          <w:szCs w:val="22"/>
        </w:rPr>
        <w:t xml:space="preserve"> для </w:t>
      </w:r>
      <w:proofErr w:type="spellStart"/>
      <w:r w:rsidRPr="004A1E4B">
        <w:rPr>
          <w:color w:val="000000"/>
          <w:sz w:val="22"/>
          <w:szCs w:val="22"/>
        </w:rPr>
        <w:t>участі</w:t>
      </w:r>
      <w:proofErr w:type="spellEnd"/>
      <w:r w:rsidRPr="004A1E4B">
        <w:rPr>
          <w:color w:val="000000"/>
          <w:sz w:val="22"/>
          <w:szCs w:val="22"/>
        </w:rPr>
        <w:t xml:space="preserve"> в </w:t>
      </w:r>
      <w:proofErr w:type="spellStart"/>
      <w:r w:rsidRPr="004A1E4B">
        <w:rPr>
          <w:color w:val="000000"/>
          <w:sz w:val="22"/>
          <w:szCs w:val="22"/>
        </w:rPr>
        <w:t>обстеженні</w:t>
      </w:r>
      <w:proofErr w:type="spellEnd"/>
      <w:r w:rsidRPr="004A1E4B">
        <w:rPr>
          <w:color w:val="000000"/>
          <w:sz w:val="22"/>
          <w:szCs w:val="22"/>
        </w:rPr>
        <w:t xml:space="preserve">, </w:t>
      </w:r>
      <w:proofErr w:type="spellStart"/>
      <w:r w:rsidRPr="004A1E4B">
        <w:rPr>
          <w:color w:val="000000"/>
          <w:sz w:val="22"/>
          <w:szCs w:val="22"/>
        </w:rPr>
        <w:t>високий</w:t>
      </w:r>
      <w:proofErr w:type="spellEnd"/>
      <w:r w:rsidRPr="004A1E4B">
        <w:rPr>
          <w:color w:val="000000"/>
          <w:sz w:val="22"/>
          <w:szCs w:val="22"/>
        </w:rPr>
        <w:t xml:space="preserve"> </w:t>
      </w:r>
      <w:proofErr w:type="spellStart"/>
      <w:r w:rsidRPr="004A1E4B">
        <w:rPr>
          <w:color w:val="000000"/>
          <w:sz w:val="22"/>
          <w:szCs w:val="22"/>
        </w:rPr>
        <w:t>коефіцієнт</w:t>
      </w:r>
      <w:proofErr w:type="spellEnd"/>
      <w:r w:rsidRPr="004A1E4B">
        <w:rPr>
          <w:color w:val="000000"/>
          <w:sz w:val="22"/>
          <w:szCs w:val="22"/>
        </w:rPr>
        <w:t xml:space="preserve"> </w:t>
      </w:r>
      <w:proofErr w:type="spellStart"/>
      <w:r w:rsidRPr="004A1E4B">
        <w:rPr>
          <w:color w:val="000000"/>
          <w:sz w:val="22"/>
          <w:szCs w:val="22"/>
        </w:rPr>
        <w:t>варіації</w:t>
      </w:r>
      <w:proofErr w:type="spellEnd"/>
      <w:r w:rsidRPr="004A1E4B">
        <w:rPr>
          <w:color w:val="000000"/>
          <w:sz w:val="22"/>
          <w:szCs w:val="22"/>
        </w:rPr>
        <w:t xml:space="preserve"> </w:t>
      </w:r>
      <w:proofErr w:type="spellStart"/>
      <w:r w:rsidRPr="004A1E4B">
        <w:rPr>
          <w:color w:val="000000"/>
          <w:sz w:val="22"/>
          <w:szCs w:val="22"/>
        </w:rPr>
        <w:t>показників</w:t>
      </w:r>
      <w:proofErr w:type="spellEnd"/>
      <w:r w:rsidRPr="004A1E4B">
        <w:rPr>
          <w:color w:val="000000"/>
          <w:sz w:val="22"/>
          <w:szCs w:val="22"/>
        </w:rPr>
        <w:t xml:space="preserve">). </w:t>
      </w:r>
    </w:p>
    <w:p w:rsidR="00306DDA" w:rsidRPr="004A1E4B" w:rsidRDefault="00306DDA" w:rsidP="00306DDA">
      <w:pPr>
        <w:jc w:val="both"/>
        <w:rPr>
          <w:rFonts w:ascii="Times New Roman CYR" w:hAnsi="Times New Roman CYR" w:cs="Times New Roman CYR"/>
          <w:b/>
          <w:bCs/>
        </w:rPr>
      </w:pPr>
    </w:p>
    <w:p w:rsidR="00306DDA" w:rsidRDefault="00306DDA" w:rsidP="00306DDA">
      <w:pPr>
        <w:jc w:val="center"/>
        <w:rPr>
          <w:b/>
          <w:snapToGrid w:val="0"/>
          <w:color w:val="000000"/>
          <w:sz w:val="28"/>
        </w:rPr>
      </w:pPr>
    </w:p>
    <w:p w:rsidR="00306DDA" w:rsidRDefault="00306DDA" w:rsidP="00306DDA">
      <w:pPr>
        <w:jc w:val="center"/>
        <w:rPr>
          <w:b/>
          <w:snapToGrid w:val="0"/>
          <w:color w:val="000000"/>
          <w:sz w:val="28"/>
        </w:rPr>
      </w:pPr>
    </w:p>
    <w:p w:rsidR="00306DDA" w:rsidRDefault="00306DDA" w:rsidP="00306DDA">
      <w:pPr>
        <w:jc w:val="center"/>
        <w:rPr>
          <w:b/>
          <w:snapToGrid w:val="0"/>
          <w:color w:val="000000"/>
          <w:sz w:val="28"/>
        </w:rPr>
      </w:pPr>
    </w:p>
    <w:p w:rsidR="00306DDA" w:rsidRDefault="00306DDA" w:rsidP="00306DDA">
      <w:pPr>
        <w:jc w:val="center"/>
        <w:rPr>
          <w:b/>
          <w:snapToGrid w:val="0"/>
          <w:color w:val="000000"/>
          <w:sz w:val="28"/>
        </w:rPr>
      </w:pPr>
    </w:p>
    <w:p w:rsidR="00306DDA" w:rsidRDefault="00306DDA" w:rsidP="00306DDA">
      <w:pPr>
        <w:jc w:val="center"/>
        <w:rPr>
          <w:b/>
          <w:snapToGrid w:val="0"/>
          <w:color w:val="000000"/>
          <w:sz w:val="28"/>
        </w:rPr>
      </w:pPr>
    </w:p>
    <w:p w:rsidR="00306DDA" w:rsidRPr="004A1E4B" w:rsidRDefault="00306DDA" w:rsidP="00306DDA">
      <w:pPr>
        <w:jc w:val="center"/>
        <w:rPr>
          <w:b/>
          <w:snapToGrid w:val="0"/>
          <w:color w:val="000000"/>
          <w:sz w:val="28"/>
        </w:rPr>
      </w:pPr>
      <w:r w:rsidRPr="004A1E4B">
        <w:rPr>
          <w:b/>
          <w:snapToGrid w:val="0"/>
          <w:color w:val="000000"/>
          <w:sz w:val="28"/>
        </w:rPr>
        <w:lastRenderedPageBreak/>
        <w:t xml:space="preserve">Рух </w:t>
      </w:r>
      <w:proofErr w:type="spellStart"/>
      <w:r w:rsidRPr="004A1E4B">
        <w:rPr>
          <w:b/>
          <w:snapToGrid w:val="0"/>
          <w:color w:val="000000"/>
          <w:sz w:val="28"/>
        </w:rPr>
        <w:t>кадрів</w:t>
      </w:r>
      <w:proofErr w:type="spellEnd"/>
      <w:r w:rsidRPr="004A1E4B">
        <w:rPr>
          <w:b/>
          <w:snapToGrid w:val="0"/>
          <w:color w:val="000000"/>
          <w:sz w:val="28"/>
        </w:rPr>
        <w:t xml:space="preserve"> </w:t>
      </w:r>
    </w:p>
    <w:p w:rsidR="00306DDA" w:rsidRPr="004A1E4B" w:rsidRDefault="00306DDA" w:rsidP="00306DDA">
      <w:pPr>
        <w:keepNext/>
        <w:jc w:val="center"/>
        <w:outlineLvl w:val="4"/>
        <w:rPr>
          <w:b/>
          <w:color w:val="000000"/>
          <w:sz w:val="28"/>
        </w:rPr>
      </w:pPr>
      <w:r>
        <w:rPr>
          <w:b/>
          <w:color w:val="000000"/>
          <w:sz w:val="28"/>
        </w:rPr>
        <w:t>у</w:t>
      </w:r>
      <w:r w:rsidRPr="004A1E4B">
        <w:rPr>
          <w:b/>
          <w:color w:val="000000"/>
          <w:sz w:val="28"/>
        </w:rPr>
        <w:t xml:space="preserve"> 2015 ро</w:t>
      </w:r>
      <w:r>
        <w:rPr>
          <w:b/>
          <w:color w:val="000000"/>
          <w:sz w:val="28"/>
        </w:rPr>
        <w:t>ці</w:t>
      </w:r>
      <w:r w:rsidRPr="004A1E4B">
        <w:rPr>
          <w:b/>
          <w:sz w:val="28"/>
          <w:szCs w:val="28"/>
          <w:vertAlign w:val="superscript"/>
        </w:rPr>
        <w:t>1</w:t>
      </w:r>
    </w:p>
    <w:p w:rsidR="00306DDA" w:rsidRPr="004A1E4B" w:rsidRDefault="00306DDA" w:rsidP="00306DDA">
      <w:pPr>
        <w:jc w:val="right"/>
        <w:rPr>
          <w:snapToGrid w:val="0"/>
          <w:color w:val="000000"/>
          <w:sz w:val="24"/>
          <w:szCs w:val="24"/>
        </w:rPr>
      </w:pPr>
    </w:p>
    <w:tbl>
      <w:tblPr>
        <w:tblW w:w="10206" w:type="dxa"/>
        <w:tblInd w:w="30" w:type="dxa"/>
        <w:tblLayout w:type="fixed"/>
        <w:tblCellMar>
          <w:left w:w="30" w:type="dxa"/>
          <w:right w:w="30" w:type="dxa"/>
        </w:tblCellMar>
        <w:tblLook w:val="0000" w:firstRow="0" w:lastRow="0" w:firstColumn="0" w:lastColumn="0" w:noHBand="0" w:noVBand="0"/>
      </w:tblPr>
      <w:tblGrid>
        <w:gridCol w:w="2728"/>
        <w:gridCol w:w="1684"/>
        <w:gridCol w:w="1684"/>
        <w:gridCol w:w="2055"/>
        <w:gridCol w:w="2055"/>
      </w:tblGrid>
      <w:tr w:rsidR="00306DDA" w:rsidRPr="004A1E4B" w:rsidTr="00306DDA">
        <w:trPr>
          <w:trHeight w:val="730"/>
        </w:trPr>
        <w:tc>
          <w:tcPr>
            <w:tcW w:w="2728" w:type="dxa"/>
            <w:vMerge w:val="restart"/>
            <w:tcBorders>
              <w:top w:val="single" w:sz="4" w:space="0" w:color="auto"/>
              <w:bottom w:val="nil"/>
              <w:right w:val="single" w:sz="4" w:space="0" w:color="auto"/>
            </w:tcBorders>
          </w:tcPr>
          <w:p w:rsidR="00306DDA" w:rsidRPr="004A1E4B" w:rsidRDefault="00306DDA" w:rsidP="00306DDA">
            <w:pPr>
              <w:jc w:val="right"/>
              <w:rPr>
                <w:snapToGrid w:val="0"/>
                <w:color w:val="000000"/>
                <w:sz w:val="22"/>
              </w:rPr>
            </w:pPr>
          </w:p>
        </w:tc>
        <w:tc>
          <w:tcPr>
            <w:tcW w:w="1684" w:type="dxa"/>
            <w:vMerge w:val="restart"/>
            <w:tcBorders>
              <w:top w:val="single" w:sz="4" w:space="0" w:color="auto"/>
              <w:left w:val="nil"/>
              <w:bottom w:val="nil"/>
              <w:right w:val="single" w:sz="4" w:space="0" w:color="auto"/>
            </w:tcBorders>
            <w:vAlign w:val="center"/>
          </w:tcPr>
          <w:p w:rsidR="00306DDA" w:rsidRDefault="00306DDA" w:rsidP="00306DDA">
            <w:pPr>
              <w:jc w:val="center"/>
              <w:rPr>
                <w:snapToGrid w:val="0"/>
                <w:color w:val="000000"/>
                <w:sz w:val="24"/>
                <w:szCs w:val="24"/>
              </w:rPr>
            </w:pPr>
            <w:proofErr w:type="spellStart"/>
            <w:r w:rsidRPr="004A1E4B">
              <w:rPr>
                <w:snapToGrid w:val="0"/>
                <w:color w:val="000000"/>
                <w:sz w:val="24"/>
                <w:szCs w:val="24"/>
              </w:rPr>
              <w:t>Прийнято</w:t>
            </w:r>
            <w:proofErr w:type="spellEnd"/>
            <w:r w:rsidRPr="004A1E4B">
              <w:rPr>
                <w:snapToGrid w:val="0"/>
                <w:color w:val="000000"/>
                <w:sz w:val="24"/>
                <w:szCs w:val="24"/>
              </w:rPr>
              <w:t xml:space="preserve">, </w:t>
            </w:r>
          </w:p>
          <w:p w:rsidR="00306DDA" w:rsidRPr="004A1E4B" w:rsidRDefault="00306DDA" w:rsidP="00306DDA">
            <w:pPr>
              <w:jc w:val="center"/>
              <w:rPr>
                <w:snapToGrid w:val="0"/>
                <w:color w:val="000000"/>
                <w:sz w:val="24"/>
                <w:szCs w:val="24"/>
              </w:rPr>
            </w:pPr>
            <w:proofErr w:type="spellStart"/>
            <w:r w:rsidRPr="004A1E4B">
              <w:rPr>
                <w:snapToGrid w:val="0"/>
                <w:color w:val="000000"/>
                <w:sz w:val="24"/>
                <w:szCs w:val="24"/>
              </w:rPr>
              <w:t>осіб</w:t>
            </w:r>
            <w:proofErr w:type="spellEnd"/>
          </w:p>
        </w:tc>
        <w:tc>
          <w:tcPr>
            <w:tcW w:w="1684" w:type="dxa"/>
            <w:vMerge w:val="restart"/>
            <w:tcBorders>
              <w:top w:val="single" w:sz="4" w:space="0" w:color="auto"/>
              <w:left w:val="single" w:sz="4" w:space="0" w:color="auto"/>
              <w:bottom w:val="nil"/>
              <w:right w:val="single" w:sz="4" w:space="0" w:color="auto"/>
            </w:tcBorders>
            <w:vAlign w:val="center"/>
          </w:tcPr>
          <w:p w:rsidR="00306DDA" w:rsidRDefault="00306DDA" w:rsidP="00306DDA">
            <w:pPr>
              <w:ind w:left="174" w:right="144"/>
              <w:jc w:val="center"/>
              <w:rPr>
                <w:snapToGrid w:val="0"/>
                <w:color w:val="000000"/>
                <w:sz w:val="24"/>
                <w:szCs w:val="24"/>
              </w:rPr>
            </w:pPr>
            <w:proofErr w:type="spellStart"/>
            <w:r w:rsidRPr="004A1E4B">
              <w:rPr>
                <w:snapToGrid w:val="0"/>
                <w:color w:val="000000"/>
                <w:sz w:val="24"/>
                <w:szCs w:val="24"/>
              </w:rPr>
              <w:t>Вибуло</w:t>
            </w:r>
            <w:proofErr w:type="spellEnd"/>
            <w:r w:rsidRPr="004A1E4B">
              <w:rPr>
                <w:snapToGrid w:val="0"/>
                <w:color w:val="000000"/>
                <w:sz w:val="24"/>
                <w:szCs w:val="24"/>
              </w:rPr>
              <w:t>,</w:t>
            </w:r>
          </w:p>
          <w:p w:rsidR="00306DDA" w:rsidRPr="004A1E4B" w:rsidRDefault="00306DDA" w:rsidP="00306DDA">
            <w:pPr>
              <w:ind w:left="174" w:right="144"/>
              <w:jc w:val="center"/>
              <w:rPr>
                <w:snapToGrid w:val="0"/>
                <w:color w:val="000000"/>
                <w:sz w:val="24"/>
                <w:szCs w:val="24"/>
              </w:rPr>
            </w:pPr>
            <w:r w:rsidRPr="004A1E4B">
              <w:rPr>
                <w:snapToGrid w:val="0"/>
                <w:color w:val="000000"/>
                <w:sz w:val="24"/>
                <w:szCs w:val="24"/>
              </w:rPr>
              <w:t xml:space="preserve"> </w:t>
            </w:r>
            <w:proofErr w:type="spellStart"/>
            <w:r w:rsidRPr="004A1E4B">
              <w:rPr>
                <w:snapToGrid w:val="0"/>
                <w:color w:val="000000"/>
                <w:sz w:val="24"/>
                <w:szCs w:val="24"/>
              </w:rPr>
              <w:t>осіб</w:t>
            </w:r>
            <w:proofErr w:type="spellEnd"/>
          </w:p>
        </w:tc>
        <w:tc>
          <w:tcPr>
            <w:tcW w:w="4110" w:type="dxa"/>
            <w:gridSpan w:val="2"/>
            <w:tcBorders>
              <w:top w:val="single" w:sz="4" w:space="0" w:color="auto"/>
              <w:left w:val="nil"/>
              <w:bottom w:val="single" w:sz="4" w:space="0" w:color="auto"/>
            </w:tcBorders>
            <w:vAlign w:val="center"/>
          </w:tcPr>
          <w:p w:rsidR="00306DDA" w:rsidRDefault="00306DDA" w:rsidP="00306DDA">
            <w:pPr>
              <w:jc w:val="center"/>
              <w:rPr>
                <w:snapToGrid w:val="0"/>
                <w:color w:val="000000"/>
                <w:sz w:val="24"/>
                <w:szCs w:val="24"/>
              </w:rPr>
            </w:pPr>
            <w:r w:rsidRPr="004A1E4B">
              <w:rPr>
                <w:snapToGrid w:val="0"/>
                <w:color w:val="000000"/>
                <w:sz w:val="24"/>
                <w:szCs w:val="24"/>
              </w:rPr>
              <w:t xml:space="preserve">У % до </w:t>
            </w:r>
            <w:proofErr w:type="spellStart"/>
            <w:r w:rsidRPr="004A1E4B">
              <w:rPr>
                <w:snapToGrid w:val="0"/>
                <w:color w:val="000000"/>
                <w:sz w:val="24"/>
                <w:szCs w:val="24"/>
              </w:rPr>
              <w:t>середньооблікової</w:t>
            </w:r>
            <w:proofErr w:type="spellEnd"/>
            <w:r w:rsidRPr="004A1E4B">
              <w:rPr>
                <w:snapToGrid w:val="0"/>
                <w:color w:val="000000"/>
                <w:sz w:val="24"/>
                <w:szCs w:val="24"/>
              </w:rPr>
              <w:t xml:space="preserve"> </w:t>
            </w:r>
          </w:p>
          <w:p w:rsidR="00306DDA" w:rsidRPr="004A1E4B" w:rsidRDefault="00306DDA" w:rsidP="00306DDA">
            <w:pPr>
              <w:jc w:val="center"/>
              <w:rPr>
                <w:snapToGrid w:val="0"/>
                <w:color w:val="000000"/>
                <w:sz w:val="24"/>
                <w:szCs w:val="24"/>
              </w:rPr>
            </w:pPr>
            <w:r w:rsidRPr="004A1E4B">
              <w:rPr>
                <w:snapToGrid w:val="0"/>
                <w:color w:val="000000"/>
                <w:sz w:val="24"/>
                <w:szCs w:val="24"/>
              </w:rPr>
              <w:t xml:space="preserve"> </w:t>
            </w:r>
            <w:proofErr w:type="spellStart"/>
            <w:r w:rsidRPr="004A1E4B">
              <w:rPr>
                <w:snapToGrid w:val="0"/>
                <w:color w:val="000000"/>
                <w:sz w:val="24"/>
                <w:szCs w:val="24"/>
              </w:rPr>
              <w:t>кількості</w:t>
            </w:r>
            <w:proofErr w:type="spellEnd"/>
            <w:r w:rsidRPr="004A1E4B">
              <w:rPr>
                <w:snapToGrid w:val="0"/>
                <w:color w:val="000000"/>
                <w:sz w:val="24"/>
                <w:szCs w:val="24"/>
              </w:rPr>
              <w:t xml:space="preserve"> </w:t>
            </w:r>
            <w:proofErr w:type="spellStart"/>
            <w:r w:rsidRPr="004A1E4B">
              <w:rPr>
                <w:snapToGrid w:val="0"/>
                <w:color w:val="000000"/>
                <w:sz w:val="24"/>
                <w:szCs w:val="24"/>
              </w:rPr>
              <w:t>штатних</w:t>
            </w:r>
            <w:proofErr w:type="spellEnd"/>
            <w:r w:rsidRPr="004A1E4B">
              <w:rPr>
                <w:snapToGrid w:val="0"/>
                <w:color w:val="000000"/>
                <w:sz w:val="24"/>
                <w:szCs w:val="24"/>
              </w:rPr>
              <w:t xml:space="preserve"> </w:t>
            </w:r>
            <w:proofErr w:type="spellStart"/>
            <w:r w:rsidRPr="004A1E4B">
              <w:rPr>
                <w:snapToGrid w:val="0"/>
                <w:color w:val="000000"/>
                <w:sz w:val="24"/>
                <w:szCs w:val="24"/>
              </w:rPr>
              <w:t>працівників</w:t>
            </w:r>
            <w:proofErr w:type="spellEnd"/>
          </w:p>
        </w:tc>
      </w:tr>
      <w:tr w:rsidR="00306DDA" w:rsidRPr="004A1E4B" w:rsidTr="00306DDA">
        <w:trPr>
          <w:trHeight w:val="440"/>
        </w:trPr>
        <w:tc>
          <w:tcPr>
            <w:tcW w:w="2728" w:type="dxa"/>
            <w:vMerge/>
            <w:tcBorders>
              <w:right w:val="single" w:sz="4" w:space="0" w:color="auto"/>
            </w:tcBorders>
          </w:tcPr>
          <w:p w:rsidR="00306DDA" w:rsidRPr="004A1E4B" w:rsidRDefault="00306DDA" w:rsidP="00306DDA">
            <w:pPr>
              <w:jc w:val="right"/>
              <w:rPr>
                <w:snapToGrid w:val="0"/>
                <w:color w:val="000000"/>
                <w:sz w:val="22"/>
              </w:rPr>
            </w:pPr>
          </w:p>
        </w:tc>
        <w:tc>
          <w:tcPr>
            <w:tcW w:w="1684" w:type="dxa"/>
            <w:vMerge/>
            <w:tcBorders>
              <w:left w:val="nil"/>
              <w:right w:val="single" w:sz="4" w:space="0" w:color="auto"/>
            </w:tcBorders>
            <w:vAlign w:val="center"/>
          </w:tcPr>
          <w:p w:rsidR="00306DDA" w:rsidRPr="004A1E4B" w:rsidRDefault="00306DDA" w:rsidP="00306DDA">
            <w:pPr>
              <w:jc w:val="center"/>
              <w:rPr>
                <w:snapToGrid w:val="0"/>
                <w:color w:val="000000"/>
                <w:sz w:val="24"/>
                <w:szCs w:val="24"/>
              </w:rPr>
            </w:pPr>
          </w:p>
        </w:tc>
        <w:tc>
          <w:tcPr>
            <w:tcW w:w="1684" w:type="dxa"/>
            <w:vMerge/>
            <w:tcBorders>
              <w:left w:val="single" w:sz="4" w:space="0" w:color="auto"/>
              <w:right w:val="single" w:sz="4" w:space="0" w:color="auto"/>
            </w:tcBorders>
            <w:vAlign w:val="center"/>
          </w:tcPr>
          <w:p w:rsidR="00306DDA" w:rsidRPr="004A1E4B" w:rsidRDefault="00306DDA" w:rsidP="00306DDA">
            <w:pPr>
              <w:jc w:val="center"/>
              <w:rPr>
                <w:snapToGrid w:val="0"/>
                <w:color w:val="000000"/>
                <w:sz w:val="24"/>
                <w:szCs w:val="24"/>
              </w:rPr>
            </w:pPr>
          </w:p>
        </w:tc>
        <w:tc>
          <w:tcPr>
            <w:tcW w:w="2055" w:type="dxa"/>
            <w:tcBorders>
              <w:left w:val="single" w:sz="4" w:space="0" w:color="auto"/>
              <w:right w:val="single" w:sz="4" w:space="0" w:color="auto"/>
            </w:tcBorders>
            <w:vAlign w:val="center"/>
          </w:tcPr>
          <w:p w:rsidR="00306DDA" w:rsidRPr="004A1E4B" w:rsidRDefault="00306DDA" w:rsidP="00306DDA">
            <w:pPr>
              <w:jc w:val="center"/>
              <w:rPr>
                <w:snapToGrid w:val="0"/>
                <w:color w:val="000000"/>
                <w:sz w:val="24"/>
                <w:szCs w:val="24"/>
              </w:rPr>
            </w:pPr>
            <w:proofErr w:type="spellStart"/>
            <w:r w:rsidRPr="004A1E4B">
              <w:rPr>
                <w:snapToGrid w:val="0"/>
                <w:color w:val="000000"/>
                <w:sz w:val="24"/>
                <w:szCs w:val="24"/>
              </w:rPr>
              <w:t>прийнято</w:t>
            </w:r>
            <w:proofErr w:type="spellEnd"/>
          </w:p>
        </w:tc>
        <w:tc>
          <w:tcPr>
            <w:tcW w:w="2055" w:type="dxa"/>
            <w:tcBorders>
              <w:top w:val="single" w:sz="4" w:space="0" w:color="auto"/>
              <w:left w:val="nil"/>
            </w:tcBorders>
            <w:vAlign w:val="center"/>
          </w:tcPr>
          <w:p w:rsidR="00306DDA" w:rsidRPr="004A1E4B" w:rsidRDefault="00306DDA" w:rsidP="00306DDA">
            <w:pPr>
              <w:jc w:val="center"/>
              <w:rPr>
                <w:snapToGrid w:val="0"/>
                <w:color w:val="000000"/>
                <w:sz w:val="24"/>
                <w:szCs w:val="24"/>
              </w:rPr>
            </w:pPr>
            <w:proofErr w:type="spellStart"/>
            <w:r w:rsidRPr="004A1E4B">
              <w:rPr>
                <w:snapToGrid w:val="0"/>
                <w:color w:val="000000"/>
                <w:sz w:val="24"/>
                <w:szCs w:val="24"/>
              </w:rPr>
              <w:t>вибуло</w:t>
            </w:r>
            <w:proofErr w:type="spellEnd"/>
          </w:p>
        </w:tc>
      </w:tr>
      <w:tr w:rsidR="00306DDA" w:rsidRPr="004A1E4B" w:rsidTr="00306DDA">
        <w:trPr>
          <w:trHeight w:val="85"/>
        </w:trPr>
        <w:tc>
          <w:tcPr>
            <w:tcW w:w="2728" w:type="dxa"/>
            <w:tcBorders>
              <w:top w:val="single" w:sz="4" w:space="0" w:color="auto"/>
            </w:tcBorders>
          </w:tcPr>
          <w:p w:rsidR="00306DDA" w:rsidRPr="00DC7912" w:rsidRDefault="00306DDA" w:rsidP="00306DDA">
            <w:pPr>
              <w:outlineLvl w:val="4"/>
              <w:rPr>
                <w:b/>
                <w:bCs/>
                <w:iCs/>
                <w:sz w:val="24"/>
                <w:szCs w:val="26"/>
              </w:rPr>
            </w:pPr>
          </w:p>
        </w:tc>
        <w:tc>
          <w:tcPr>
            <w:tcW w:w="1684" w:type="dxa"/>
            <w:tcBorders>
              <w:top w:val="single" w:sz="4" w:space="0" w:color="auto"/>
            </w:tcBorders>
          </w:tcPr>
          <w:p w:rsidR="00306DDA" w:rsidRPr="00DC7912" w:rsidRDefault="00306DDA" w:rsidP="00306DDA">
            <w:pPr>
              <w:jc w:val="right"/>
              <w:rPr>
                <w:b/>
                <w:snapToGrid w:val="0"/>
                <w:color w:val="000000"/>
                <w:sz w:val="24"/>
                <w:szCs w:val="24"/>
              </w:rPr>
            </w:pPr>
          </w:p>
        </w:tc>
        <w:tc>
          <w:tcPr>
            <w:tcW w:w="1684" w:type="dxa"/>
            <w:tcBorders>
              <w:top w:val="single" w:sz="4" w:space="0" w:color="auto"/>
            </w:tcBorders>
          </w:tcPr>
          <w:p w:rsidR="00306DDA" w:rsidRPr="00DC7912" w:rsidRDefault="00306DDA" w:rsidP="00306DDA">
            <w:pPr>
              <w:jc w:val="right"/>
              <w:rPr>
                <w:b/>
                <w:snapToGrid w:val="0"/>
                <w:color w:val="000000"/>
                <w:sz w:val="24"/>
                <w:szCs w:val="24"/>
              </w:rPr>
            </w:pPr>
          </w:p>
        </w:tc>
        <w:tc>
          <w:tcPr>
            <w:tcW w:w="2055" w:type="dxa"/>
            <w:tcBorders>
              <w:top w:val="single" w:sz="4" w:space="0" w:color="auto"/>
            </w:tcBorders>
          </w:tcPr>
          <w:p w:rsidR="00306DDA" w:rsidRPr="00DC7912" w:rsidRDefault="00306DDA" w:rsidP="00306DDA">
            <w:pPr>
              <w:jc w:val="right"/>
              <w:rPr>
                <w:b/>
                <w:snapToGrid w:val="0"/>
                <w:color w:val="000000"/>
                <w:sz w:val="24"/>
                <w:szCs w:val="24"/>
              </w:rPr>
            </w:pPr>
          </w:p>
        </w:tc>
        <w:tc>
          <w:tcPr>
            <w:tcW w:w="2055" w:type="dxa"/>
            <w:tcBorders>
              <w:top w:val="single" w:sz="4" w:space="0" w:color="auto"/>
            </w:tcBorders>
          </w:tcPr>
          <w:p w:rsidR="00306DDA" w:rsidRPr="00DC7912" w:rsidRDefault="00306DDA" w:rsidP="00306DDA">
            <w:pPr>
              <w:jc w:val="right"/>
              <w:rPr>
                <w:b/>
                <w:snapToGrid w:val="0"/>
                <w:color w:val="000000"/>
                <w:sz w:val="24"/>
                <w:szCs w:val="24"/>
              </w:rPr>
            </w:pPr>
          </w:p>
        </w:tc>
      </w:tr>
      <w:tr w:rsidR="00306DDA" w:rsidRPr="004A1E4B" w:rsidTr="00306DDA">
        <w:trPr>
          <w:trHeight w:val="293"/>
        </w:trPr>
        <w:tc>
          <w:tcPr>
            <w:tcW w:w="2728" w:type="dxa"/>
            <w:vAlign w:val="bottom"/>
          </w:tcPr>
          <w:p w:rsidR="00306DDA" w:rsidRPr="004A1E4B" w:rsidRDefault="00306DDA" w:rsidP="00306DDA">
            <w:pPr>
              <w:pStyle w:val="3"/>
              <w:snapToGrid w:val="0"/>
              <w:spacing w:line="260" w:lineRule="exact"/>
              <w:rPr>
                <w:b/>
              </w:rPr>
            </w:pPr>
            <w:r w:rsidRPr="004A1E4B">
              <w:rPr>
                <w:b/>
              </w:rPr>
              <w:t>Луганська область</w:t>
            </w:r>
          </w:p>
        </w:tc>
        <w:tc>
          <w:tcPr>
            <w:tcW w:w="1684" w:type="dxa"/>
            <w:vAlign w:val="bottom"/>
          </w:tcPr>
          <w:p w:rsidR="00306DDA" w:rsidRPr="00611569" w:rsidRDefault="00306DDA" w:rsidP="00306DDA">
            <w:pPr>
              <w:ind w:right="112"/>
              <w:jc w:val="right"/>
              <w:rPr>
                <w:b/>
                <w:color w:val="000000"/>
                <w:sz w:val="24"/>
                <w:szCs w:val="24"/>
                <w:lang w:eastAsia="uk-UA"/>
              </w:rPr>
            </w:pPr>
            <w:r w:rsidRPr="00611569">
              <w:rPr>
                <w:b/>
                <w:color w:val="000000"/>
                <w:sz w:val="24"/>
                <w:szCs w:val="24"/>
              </w:rPr>
              <w:t>32178</w:t>
            </w:r>
          </w:p>
        </w:tc>
        <w:tc>
          <w:tcPr>
            <w:tcW w:w="1684" w:type="dxa"/>
            <w:vAlign w:val="bottom"/>
          </w:tcPr>
          <w:p w:rsidR="00306DDA" w:rsidRPr="00611569" w:rsidRDefault="00306DDA" w:rsidP="00306DDA">
            <w:pPr>
              <w:ind w:right="112"/>
              <w:jc w:val="right"/>
              <w:rPr>
                <w:b/>
                <w:color w:val="000000"/>
                <w:sz w:val="24"/>
                <w:szCs w:val="24"/>
              </w:rPr>
            </w:pPr>
            <w:r w:rsidRPr="00611569">
              <w:rPr>
                <w:b/>
                <w:color w:val="000000"/>
                <w:sz w:val="24"/>
                <w:szCs w:val="24"/>
              </w:rPr>
              <w:t>53110</w:t>
            </w:r>
          </w:p>
        </w:tc>
        <w:tc>
          <w:tcPr>
            <w:tcW w:w="2055" w:type="dxa"/>
            <w:vAlign w:val="bottom"/>
          </w:tcPr>
          <w:p w:rsidR="00306DDA" w:rsidRPr="00611569" w:rsidRDefault="00306DDA" w:rsidP="00306DDA">
            <w:pPr>
              <w:ind w:right="112"/>
              <w:jc w:val="right"/>
              <w:rPr>
                <w:b/>
                <w:color w:val="000000"/>
                <w:sz w:val="24"/>
                <w:szCs w:val="24"/>
                <w:lang w:eastAsia="uk-UA"/>
              </w:rPr>
            </w:pPr>
            <w:r w:rsidRPr="00611569">
              <w:rPr>
                <w:b/>
                <w:color w:val="000000"/>
                <w:sz w:val="24"/>
                <w:szCs w:val="24"/>
              </w:rPr>
              <w:t>18,6</w:t>
            </w:r>
          </w:p>
        </w:tc>
        <w:tc>
          <w:tcPr>
            <w:tcW w:w="2055" w:type="dxa"/>
            <w:vAlign w:val="bottom"/>
          </w:tcPr>
          <w:p w:rsidR="00306DDA" w:rsidRPr="00611569" w:rsidRDefault="00306DDA" w:rsidP="00306DDA">
            <w:pPr>
              <w:ind w:right="112"/>
              <w:jc w:val="right"/>
              <w:rPr>
                <w:b/>
                <w:color w:val="000000"/>
                <w:sz w:val="24"/>
                <w:szCs w:val="24"/>
              </w:rPr>
            </w:pPr>
            <w:r w:rsidRPr="00611569">
              <w:rPr>
                <w:b/>
                <w:color w:val="000000"/>
                <w:sz w:val="24"/>
                <w:szCs w:val="24"/>
              </w:rPr>
              <w:t>30,8</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м.Алчевськ</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м.Антрацит</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м.Брянка</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м.Кіровськ</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м.Красний</w:t>
            </w:r>
            <w:proofErr w:type="spellEnd"/>
            <w:r w:rsidRPr="004A1E4B">
              <w:rPr>
                <w:sz w:val="24"/>
                <w:szCs w:val="24"/>
              </w:rPr>
              <w:t xml:space="preserve"> Луч</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м.Краснодон</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м.Лисичанськ</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3604</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5414</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17,9</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26,9</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м.Луганськ</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м.Первомайськ</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tabs>
                <w:tab w:val="left" w:pos="2700"/>
              </w:tabs>
              <w:snapToGrid w:val="0"/>
              <w:spacing w:line="260" w:lineRule="exact"/>
              <w:ind w:left="184"/>
              <w:rPr>
                <w:sz w:val="24"/>
                <w:szCs w:val="24"/>
              </w:rPr>
            </w:pPr>
            <w:proofErr w:type="spellStart"/>
            <w:r w:rsidRPr="004A1E4B">
              <w:rPr>
                <w:sz w:val="24"/>
                <w:szCs w:val="24"/>
              </w:rPr>
              <w:t>м.Ровеньки</w:t>
            </w:r>
            <w:proofErr w:type="spellEnd"/>
            <w:r w:rsidRPr="004A1E4B">
              <w:rPr>
                <w:sz w:val="24"/>
                <w:szCs w:val="24"/>
              </w:rPr>
              <w:tab/>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м.Рубіжне</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1678</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2682</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19,2</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30,6</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м.Свердловськ</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м.Сєвєродонецьк</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6834</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9254</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24,4</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33,0</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м.Стаханов</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pStyle w:val="71"/>
              <w:snapToGrid w:val="0"/>
              <w:spacing w:line="260" w:lineRule="exact"/>
              <w:ind w:left="184"/>
              <w:jc w:val="left"/>
              <w:rPr>
                <w:b w:val="0"/>
                <w:sz w:val="24"/>
                <w:szCs w:val="24"/>
              </w:rPr>
            </w:pPr>
            <w:r w:rsidRPr="004A1E4B">
              <w:rPr>
                <w:b w:val="0"/>
                <w:sz w:val="24"/>
                <w:szCs w:val="24"/>
              </w:rPr>
              <w:t>райони</w:t>
            </w:r>
          </w:p>
        </w:tc>
        <w:tc>
          <w:tcPr>
            <w:tcW w:w="1684" w:type="dxa"/>
            <w:vAlign w:val="bottom"/>
          </w:tcPr>
          <w:p w:rsidR="00306DDA" w:rsidRPr="00611569" w:rsidRDefault="00306DDA" w:rsidP="00306DDA">
            <w:pPr>
              <w:ind w:right="112"/>
              <w:jc w:val="right"/>
              <w:rPr>
                <w:color w:val="000000"/>
                <w:sz w:val="24"/>
                <w:szCs w:val="24"/>
              </w:rPr>
            </w:pPr>
          </w:p>
        </w:tc>
        <w:tc>
          <w:tcPr>
            <w:tcW w:w="1684" w:type="dxa"/>
            <w:vAlign w:val="bottom"/>
          </w:tcPr>
          <w:p w:rsidR="00306DDA" w:rsidRPr="00611569" w:rsidRDefault="00306DDA" w:rsidP="00306DDA">
            <w:pPr>
              <w:ind w:right="112"/>
              <w:jc w:val="right"/>
              <w:rPr>
                <w:sz w:val="24"/>
                <w:szCs w:val="24"/>
              </w:rPr>
            </w:pPr>
          </w:p>
        </w:tc>
        <w:tc>
          <w:tcPr>
            <w:tcW w:w="2055" w:type="dxa"/>
            <w:vAlign w:val="bottom"/>
          </w:tcPr>
          <w:p w:rsidR="00306DDA" w:rsidRPr="00611569" w:rsidRDefault="00306DDA" w:rsidP="00306DDA">
            <w:pPr>
              <w:ind w:right="112"/>
              <w:jc w:val="right"/>
              <w:rPr>
                <w:color w:val="000000"/>
                <w:sz w:val="24"/>
                <w:szCs w:val="24"/>
              </w:rPr>
            </w:pPr>
          </w:p>
        </w:tc>
        <w:tc>
          <w:tcPr>
            <w:tcW w:w="2055" w:type="dxa"/>
            <w:vAlign w:val="bottom"/>
          </w:tcPr>
          <w:p w:rsidR="00306DDA" w:rsidRPr="00611569" w:rsidRDefault="00306DDA" w:rsidP="00306DDA">
            <w:pPr>
              <w:ind w:right="112"/>
              <w:jc w:val="right"/>
              <w:rPr>
                <w:sz w:val="24"/>
                <w:szCs w:val="24"/>
              </w:rPr>
            </w:pP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Антрацитівський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Біловодський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909</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884</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32,2</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31,3</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Білокуракинський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1118</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1270</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39,5</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44,9</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Краснодонський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Кремінський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2547</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2413</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54,8</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51,9</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Лутугинський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Марківський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791</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608</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37,5</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28,8</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Міловський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348</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364</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30,4</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31,8</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Новоайдарський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730</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974</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17,0</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22,7</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Новопсковський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639</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991</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18,5</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28,7</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Перевальський</w:t>
            </w:r>
            <w:proofErr w:type="spellEnd"/>
            <w:r w:rsidRPr="004A1E4B">
              <w:rPr>
                <w:sz w:val="24"/>
                <w:szCs w:val="24"/>
              </w:rPr>
              <w:t xml:space="preserve"> </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Попаснянський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2201</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3069</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17,6</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24,5</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Сватівський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989</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1148</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21,4</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24,8</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Cвердловський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Слов’яносербський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Станично-Луганський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1027</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1369</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26,5</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35,3</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Старобільський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2341</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2867</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33,5</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41,1</w:t>
            </w:r>
          </w:p>
        </w:tc>
      </w:tr>
      <w:tr w:rsidR="00306DDA" w:rsidRPr="004A1E4B" w:rsidTr="00306DDA">
        <w:trPr>
          <w:trHeight w:val="340"/>
        </w:trPr>
        <w:tc>
          <w:tcPr>
            <w:tcW w:w="2728"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Троїцький</w:t>
            </w:r>
            <w:proofErr w:type="spellEnd"/>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1456</w:t>
            </w:r>
          </w:p>
        </w:tc>
        <w:tc>
          <w:tcPr>
            <w:tcW w:w="1684" w:type="dxa"/>
            <w:vAlign w:val="bottom"/>
          </w:tcPr>
          <w:p w:rsidR="00306DDA" w:rsidRPr="00611569" w:rsidRDefault="00306DDA" w:rsidP="00306DDA">
            <w:pPr>
              <w:ind w:right="112"/>
              <w:jc w:val="right"/>
              <w:rPr>
                <w:color w:val="000000"/>
                <w:sz w:val="24"/>
                <w:szCs w:val="24"/>
              </w:rPr>
            </w:pPr>
            <w:r w:rsidRPr="00611569">
              <w:rPr>
                <w:color w:val="000000"/>
                <w:sz w:val="24"/>
                <w:szCs w:val="24"/>
              </w:rPr>
              <w:t>1368</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49,9</w:t>
            </w:r>
          </w:p>
        </w:tc>
        <w:tc>
          <w:tcPr>
            <w:tcW w:w="2055" w:type="dxa"/>
            <w:vAlign w:val="bottom"/>
          </w:tcPr>
          <w:p w:rsidR="00306DDA" w:rsidRPr="00611569" w:rsidRDefault="00306DDA" w:rsidP="00306DDA">
            <w:pPr>
              <w:ind w:right="112"/>
              <w:jc w:val="right"/>
              <w:rPr>
                <w:color w:val="000000"/>
                <w:sz w:val="24"/>
                <w:szCs w:val="24"/>
              </w:rPr>
            </w:pPr>
            <w:r w:rsidRPr="00611569">
              <w:rPr>
                <w:color w:val="000000"/>
                <w:sz w:val="24"/>
                <w:szCs w:val="24"/>
              </w:rPr>
              <w:t>46,9</w:t>
            </w:r>
          </w:p>
        </w:tc>
      </w:tr>
    </w:tbl>
    <w:p w:rsidR="00306DDA" w:rsidRPr="008026BE" w:rsidRDefault="00306DDA" w:rsidP="00306DDA">
      <w:pPr>
        <w:ind w:right="1"/>
        <w:rPr>
          <w:lang w:val="uk-UA"/>
        </w:rPr>
      </w:pPr>
      <w:r>
        <w:rPr>
          <w:lang w:val="uk-UA"/>
        </w:rPr>
        <w:t>______________</w:t>
      </w:r>
    </w:p>
    <w:p w:rsidR="00306DDA" w:rsidRPr="004A1E4B" w:rsidRDefault="00306DDA" w:rsidP="00306DDA">
      <w:pPr>
        <w:jc w:val="both"/>
        <w:rPr>
          <w:color w:val="000000"/>
          <w:sz w:val="22"/>
          <w:szCs w:val="22"/>
        </w:rPr>
      </w:pPr>
      <w:r w:rsidRPr="004A1E4B">
        <w:rPr>
          <w:color w:val="000000"/>
          <w:sz w:val="22"/>
          <w:szCs w:val="22"/>
          <w:vertAlign w:val="superscript"/>
        </w:rPr>
        <w:t xml:space="preserve">1 </w:t>
      </w:r>
      <w:proofErr w:type="spellStart"/>
      <w:r w:rsidRPr="004A1E4B">
        <w:rPr>
          <w:color w:val="000000"/>
          <w:sz w:val="22"/>
          <w:szCs w:val="22"/>
        </w:rPr>
        <w:t>Інформація</w:t>
      </w:r>
      <w:proofErr w:type="spellEnd"/>
      <w:r w:rsidRPr="004A1E4B">
        <w:rPr>
          <w:color w:val="000000"/>
          <w:sz w:val="22"/>
          <w:szCs w:val="22"/>
        </w:rPr>
        <w:t xml:space="preserve"> наведена без </w:t>
      </w:r>
      <w:proofErr w:type="spellStart"/>
      <w:r w:rsidRPr="004A1E4B">
        <w:rPr>
          <w:color w:val="000000"/>
          <w:sz w:val="22"/>
          <w:szCs w:val="22"/>
        </w:rPr>
        <w:t>частини</w:t>
      </w:r>
      <w:proofErr w:type="spellEnd"/>
      <w:r w:rsidRPr="004A1E4B">
        <w:rPr>
          <w:color w:val="000000"/>
          <w:sz w:val="22"/>
          <w:szCs w:val="22"/>
        </w:rPr>
        <w:t xml:space="preserve"> </w:t>
      </w:r>
      <w:proofErr w:type="spellStart"/>
      <w:r w:rsidRPr="004A1E4B">
        <w:rPr>
          <w:color w:val="000000"/>
          <w:sz w:val="22"/>
          <w:szCs w:val="22"/>
        </w:rPr>
        <w:t>зони</w:t>
      </w:r>
      <w:proofErr w:type="spellEnd"/>
      <w:r w:rsidRPr="004A1E4B">
        <w:rPr>
          <w:color w:val="000000"/>
          <w:sz w:val="22"/>
          <w:szCs w:val="22"/>
        </w:rPr>
        <w:t xml:space="preserve"> </w:t>
      </w:r>
      <w:proofErr w:type="spellStart"/>
      <w:r w:rsidRPr="004A1E4B">
        <w:rPr>
          <w:color w:val="000000"/>
          <w:sz w:val="22"/>
          <w:szCs w:val="22"/>
        </w:rPr>
        <w:t>проведення</w:t>
      </w:r>
      <w:proofErr w:type="spellEnd"/>
      <w:r w:rsidRPr="004A1E4B">
        <w:rPr>
          <w:color w:val="000000"/>
          <w:sz w:val="22"/>
          <w:szCs w:val="22"/>
        </w:rPr>
        <w:t xml:space="preserve"> </w:t>
      </w:r>
      <w:proofErr w:type="spellStart"/>
      <w:r w:rsidRPr="004A1E4B">
        <w:rPr>
          <w:color w:val="000000"/>
          <w:sz w:val="22"/>
          <w:szCs w:val="22"/>
        </w:rPr>
        <w:t>антитерористичної</w:t>
      </w:r>
      <w:proofErr w:type="spellEnd"/>
      <w:r w:rsidRPr="004A1E4B">
        <w:rPr>
          <w:color w:val="000000"/>
          <w:sz w:val="22"/>
          <w:szCs w:val="22"/>
        </w:rPr>
        <w:t xml:space="preserve"> </w:t>
      </w:r>
      <w:proofErr w:type="spellStart"/>
      <w:r w:rsidRPr="004A1E4B">
        <w:rPr>
          <w:color w:val="000000"/>
          <w:sz w:val="22"/>
          <w:szCs w:val="22"/>
        </w:rPr>
        <w:t>операції</w:t>
      </w:r>
      <w:proofErr w:type="spellEnd"/>
      <w:r w:rsidRPr="004A1E4B">
        <w:rPr>
          <w:color w:val="000000"/>
          <w:sz w:val="22"/>
          <w:szCs w:val="22"/>
        </w:rPr>
        <w:t>.</w:t>
      </w:r>
    </w:p>
    <w:p w:rsidR="00306DDA" w:rsidRPr="004A1E4B" w:rsidRDefault="00306DDA" w:rsidP="00306DDA">
      <w:pPr>
        <w:jc w:val="both"/>
        <w:rPr>
          <w:color w:val="000000"/>
          <w:sz w:val="22"/>
          <w:szCs w:val="22"/>
        </w:rPr>
      </w:pPr>
      <w:proofErr w:type="spellStart"/>
      <w:r w:rsidRPr="004A1E4B">
        <w:rPr>
          <w:color w:val="000000"/>
          <w:sz w:val="22"/>
          <w:szCs w:val="22"/>
        </w:rPr>
        <w:t>Двокрапка</w:t>
      </w:r>
      <w:proofErr w:type="spellEnd"/>
      <w:r w:rsidRPr="004A1E4B">
        <w:rPr>
          <w:color w:val="000000"/>
          <w:sz w:val="22"/>
          <w:szCs w:val="22"/>
        </w:rPr>
        <w:t xml:space="preserve"> (:) </w:t>
      </w:r>
      <w:proofErr w:type="spellStart"/>
      <w:r w:rsidRPr="004A1E4B">
        <w:rPr>
          <w:color w:val="000000"/>
          <w:sz w:val="22"/>
          <w:szCs w:val="22"/>
        </w:rPr>
        <w:t>означає</w:t>
      </w:r>
      <w:proofErr w:type="spellEnd"/>
      <w:r w:rsidRPr="004A1E4B">
        <w:rPr>
          <w:color w:val="000000"/>
          <w:sz w:val="22"/>
          <w:szCs w:val="22"/>
        </w:rPr>
        <w:t xml:space="preserve">, </w:t>
      </w:r>
      <w:proofErr w:type="spellStart"/>
      <w:r w:rsidRPr="004A1E4B">
        <w:rPr>
          <w:color w:val="000000"/>
          <w:sz w:val="22"/>
          <w:szCs w:val="22"/>
        </w:rPr>
        <w:t>що</w:t>
      </w:r>
      <w:proofErr w:type="spellEnd"/>
      <w:r w:rsidRPr="004A1E4B">
        <w:rPr>
          <w:color w:val="000000"/>
          <w:sz w:val="22"/>
          <w:szCs w:val="22"/>
        </w:rPr>
        <w:t xml:space="preserve"> </w:t>
      </w:r>
      <w:proofErr w:type="spellStart"/>
      <w:r w:rsidRPr="004A1E4B">
        <w:rPr>
          <w:color w:val="000000"/>
          <w:sz w:val="22"/>
          <w:szCs w:val="22"/>
        </w:rPr>
        <w:t>оприлюднення</w:t>
      </w:r>
      <w:proofErr w:type="spellEnd"/>
      <w:r w:rsidRPr="004A1E4B">
        <w:rPr>
          <w:color w:val="000000"/>
          <w:sz w:val="22"/>
          <w:szCs w:val="22"/>
        </w:rPr>
        <w:t xml:space="preserve"> </w:t>
      </w:r>
      <w:proofErr w:type="spellStart"/>
      <w:r w:rsidRPr="004A1E4B">
        <w:rPr>
          <w:color w:val="000000"/>
          <w:sz w:val="22"/>
          <w:szCs w:val="22"/>
        </w:rPr>
        <w:t>даних</w:t>
      </w:r>
      <w:proofErr w:type="spellEnd"/>
      <w:r w:rsidRPr="004A1E4B">
        <w:rPr>
          <w:color w:val="000000"/>
          <w:sz w:val="22"/>
          <w:szCs w:val="22"/>
        </w:rPr>
        <w:t xml:space="preserve"> </w:t>
      </w:r>
      <w:proofErr w:type="spellStart"/>
      <w:r w:rsidRPr="004A1E4B">
        <w:rPr>
          <w:color w:val="000000"/>
          <w:sz w:val="22"/>
          <w:szCs w:val="22"/>
        </w:rPr>
        <w:t>неможливе</w:t>
      </w:r>
      <w:proofErr w:type="spellEnd"/>
      <w:r w:rsidRPr="004A1E4B">
        <w:rPr>
          <w:color w:val="000000"/>
          <w:sz w:val="22"/>
          <w:szCs w:val="22"/>
        </w:rPr>
        <w:t xml:space="preserve"> через </w:t>
      </w:r>
      <w:proofErr w:type="spellStart"/>
      <w:r w:rsidRPr="004A1E4B">
        <w:rPr>
          <w:color w:val="000000"/>
          <w:sz w:val="22"/>
          <w:szCs w:val="22"/>
        </w:rPr>
        <w:t>низьку</w:t>
      </w:r>
      <w:proofErr w:type="spellEnd"/>
      <w:r w:rsidRPr="004A1E4B">
        <w:rPr>
          <w:color w:val="000000"/>
          <w:sz w:val="22"/>
          <w:szCs w:val="22"/>
        </w:rPr>
        <w:t xml:space="preserve"> </w:t>
      </w:r>
      <w:proofErr w:type="spellStart"/>
      <w:r w:rsidRPr="004A1E4B">
        <w:rPr>
          <w:color w:val="000000"/>
          <w:sz w:val="22"/>
          <w:szCs w:val="22"/>
        </w:rPr>
        <w:t>надійність</w:t>
      </w:r>
      <w:proofErr w:type="spellEnd"/>
      <w:r w:rsidRPr="004A1E4B">
        <w:rPr>
          <w:color w:val="000000"/>
          <w:sz w:val="22"/>
          <w:szCs w:val="22"/>
        </w:rPr>
        <w:t xml:space="preserve"> (</w:t>
      </w:r>
      <w:proofErr w:type="spellStart"/>
      <w:r w:rsidRPr="004A1E4B">
        <w:rPr>
          <w:color w:val="000000"/>
          <w:sz w:val="22"/>
          <w:szCs w:val="22"/>
        </w:rPr>
        <w:t>звіт</w:t>
      </w:r>
      <w:proofErr w:type="spellEnd"/>
      <w:r w:rsidRPr="004A1E4B">
        <w:rPr>
          <w:color w:val="000000"/>
          <w:sz w:val="22"/>
          <w:szCs w:val="22"/>
        </w:rPr>
        <w:t xml:space="preserve"> подали </w:t>
      </w:r>
      <w:proofErr w:type="spellStart"/>
      <w:r w:rsidRPr="004A1E4B">
        <w:rPr>
          <w:color w:val="000000"/>
          <w:sz w:val="22"/>
          <w:szCs w:val="22"/>
        </w:rPr>
        <w:t>менше</w:t>
      </w:r>
      <w:proofErr w:type="spellEnd"/>
      <w:r w:rsidRPr="004A1E4B">
        <w:rPr>
          <w:color w:val="000000"/>
          <w:sz w:val="22"/>
          <w:szCs w:val="22"/>
        </w:rPr>
        <w:t xml:space="preserve"> </w:t>
      </w:r>
      <w:r>
        <w:rPr>
          <w:color w:val="000000"/>
          <w:sz w:val="22"/>
          <w:szCs w:val="22"/>
        </w:rPr>
        <w:t>22</w:t>
      </w:r>
      <w:r w:rsidRPr="004A1E4B">
        <w:rPr>
          <w:color w:val="000000"/>
          <w:sz w:val="22"/>
          <w:szCs w:val="22"/>
        </w:rPr>
        <w:t xml:space="preserve">% </w:t>
      </w:r>
      <w:proofErr w:type="spellStart"/>
      <w:r w:rsidRPr="004A1E4B">
        <w:rPr>
          <w:color w:val="000000"/>
          <w:sz w:val="22"/>
          <w:szCs w:val="22"/>
        </w:rPr>
        <w:t>респондентів</w:t>
      </w:r>
      <w:proofErr w:type="spellEnd"/>
      <w:r w:rsidRPr="004A1E4B">
        <w:rPr>
          <w:color w:val="000000"/>
          <w:sz w:val="22"/>
          <w:szCs w:val="22"/>
        </w:rPr>
        <w:t xml:space="preserve"> </w:t>
      </w:r>
      <w:proofErr w:type="spellStart"/>
      <w:r w:rsidRPr="004A1E4B">
        <w:rPr>
          <w:color w:val="000000"/>
          <w:sz w:val="22"/>
          <w:szCs w:val="22"/>
        </w:rPr>
        <w:t>відібраних</w:t>
      </w:r>
      <w:proofErr w:type="spellEnd"/>
      <w:r w:rsidRPr="004A1E4B">
        <w:rPr>
          <w:color w:val="000000"/>
          <w:sz w:val="22"/>
          <w:szCs w:val="22"/>
        </w:rPr>
        <w:t xml:space="preserve"> для </w:t>
      </w:r>
      <w:proofErr w:type="spellStart"/>
      <w:r w:rsidRPr="004A1E4B">
        <w:rPr>
          <w:color w:val="000000"/>
          <w:sz w:val="22"/>
          <w:szCs w:val="22"/>
        </w:rPr>
        <w:t>участі</w:t>
      </w:r>
      <w:proofErr w:type="spellEnd"/>
      <w:r w:rsidRPr="004A1E4B">
        <w:rPr>
          <w:color w:val="000000"/>
          <w:sz w:val="22"/>
          <w:szCs w:val="22"/>
        </w:rPr>
        <w:t xml:space="preserve"> в </w:t>
      </w:r>
      <w:proofErr w:type="spellStart"/>
      <w:r w:rsidRPr="004A1E4B">
        <w:rPr>
          <w:color w:val="000000"/>
          <w:sz w:val="22"/>
          <w:szCs w:val="22"/>
        </w:rPr>
        <w:t>обстеженні</w:t>
      </w:r>
      <w:proofErr w:type="spellEnd"/>
      <w:r w:rsidRPr="004A1E4B">
        <w:rPr>
          <w:color w:val="000000"/>
          <w:sz w:val="22"/>
          <w:szCs w:val="22"/>
        </w:rPr>
        <w:t xml:space="preserve">, </w:t>
      </w:r>
      <w:proofErr w:type="spellStart"/>
      <w:r w:rsidRPr="004A1E4B">
        <w:rPr>
          <w:color w:val="000000"/>
          <w:sz w:val="22"/>
          <w:szCs w:val="22"/>
        </w:rPr>
        <w:t>високий</w:t>
      </w:r>
      <w:proofErr w:type="spellEnd"/>
      <w:r w:rsidRPr="004A1E4B">
        <w:rPr>
          <w:color w:val="000000"/>
          <w:sz w:val="22"/>
          <w:szCs w:val="22"/>
        </w:rPr>
        <w:t xml:space="preserve"> </w:t>
      </w:r>
      <w:proofErr w:type="spellStart"/>
      <w:r w:rsidRPr="004A1E4B">
        <w:rPr>
          <w:color w:val="000000"/>
          <w:sz w:val="22"/>
          <w:szCs w:val="22"/>
        </w:rPr>
        <w:t>коефіцієнт</w:t>
      </w:r>
      <w:proofErr w:type="spellEnd"/>
      <w:r w:rsidRPr="004A1E4B">
        <w:rPr>
          <w:color w:val="000000"/>
          <w:sz w:val="22"/>
          <w:szCs w:val="22"/>
        </w:rPr>
        <w:t xml:space="preserve"> </w:t>
      </w:r>
      <w:proofErr w:type="spellStart"/>
      <w:r w:rsidRPr="004A1E4B">
        <w:rPr>
          <w:color w:val="000000"/>
          <w:sz w:val="22"/>
          <w:szCs w:val="22"/>
        </w:rPr>
        <w:t>варіації</w:t>
      </w:r>
      <w:proofErr w:type="spellEnd"/>
      <w:r w:rsidRPr="004A1E4B">
        <w:rPr>
          <w:color w:val="000000"/>
          <w:sz w:val="22"/>
          <w:szCs w:val="22"/>
        </w:rPr>
        <w:t xml:space="preserve"> </w:t>
      </w:r>
      <w:proofErr w:type="spellStart"/>
      <w:r w:rsidRPr="004A1E4B">
        <w:rPr>
          <w:color w:val="000000"/>
          <w:sz w:val="22"/>
          <w:szCs w:val="22"/>
        </w:rPr>
        <w:t>показників</w:t>
      </w:r>
      <w:proofErr w:type="spellEnd"/>
      <w:r w:rsidRPr="004A1E4B">
        <w:rPr>
          <w:color w:val="000000"/>
          <w:sz w:val="22"/>
          <w:szCs w:val="22"/>
        </w:rPr>
        <w:t xml:space="preserve">). </w:t>
      </w:r>
    </w:p>
    <w:p w:rsidR="00306DDA" w:rsidRPr="004A1E4B" w:rsidRDefault="00306DDA" w:rsidP="00306DDA">
      <w:pPr>
        <w:jc w:val="center"/>
        <w:rPr>
          <w:b/>
          <w:snapToGrid w:val="0"/>
          <w:color w:val="000000"/>
          <w:sz w:val="28"/>
        </w:rPr>
      </w:pPr>
      <w:proofErr w:type="spellStart"/>
      <w:r w:rsidRPr="004A1E4B">
        <w:rPr>
          <w:b/>
          <w:snapToGrid w:val="0"/>
          <w:color w:val="000000"/>
          <w:sz w:val="28"/>
        </w:rPr>
        <w:lastRenderedPageBreak/>
        <w:t>Середньомісячна</w:t>
      </w:r>
      <w:proofErr w:type="spellEnd"/>
      <w:r w:rsidRPr="004A1E4B">
        <w:rPr>
          <w:b/>
          <w:snapToGrid w:val="0"/>
          <w:color w:val="000000"/>
          <w:sz w:val="28"/>
        </w:rPr>
        <w:t xml:space="preserve"> </w:t>
      </w:r>
      <w:proofErr w:type="spellStart"/>
      <w:r w:rsidRPr="004A1E4B">
        <w:rPr>
          <w:b/>
          <w:snapToGrid w:val="0"/>
          <w:color w:val="000000"/>
          <w:sz w:val="28"/>
        </w:rPr>
        <w:t>заробітна</w:t>
      </w:r>
      <w:proofErr w:type="spellEnd"/>
      <w:r w:rsidRPr="004A1E4B">
        <w:rPr>
          <w:b/>
          <w:snapToGrid w:val="0"/>
          <w:color w:val="000000"/>
          <w:sz w:val="28"/>
        </w:rPr>
        <w:t xml:space="preserve"> плата </w:t>
      </w:r>
      <w:proofErr w:type="spellStart"/>
      <w:r w:rsidRPr="004A1E4B">
        <w:rPr>
          <w:b/>
          <w:snapToGrid w:val="0"/>
          <w:color w:val="000000"/>
          <w:sz w:val="28"/>
        </w:rPr>
        <w:t>працівників</w:t>
      </w:r>
      <w:proofErr w:type="spellEnd"/>
    </w:p>
    <w:p w:rsidR="00306DDA" w:rsidRPr="004A1E4B" w:rsidRDefault="00306DDA" w:rsidP="00306DDA">
      <w:pPr>
        <w:jc w:val="center"/>
        <w:rPr>
          <w:b/>
          <w:sz w:val="28"/>
          <w:szCs w:val="28"/>
        </w:rPr>
      </w:pPr>
      <w:r w:rsidRPr="004A1E4B">
        <w:rPr>
          <w:b/>
          <w:snapToGrid w:val="0"/>
          <w:sz w:val="28"/>
          <w:szCs w:val="28"/>
        </w:rPr>
        <w:t>у 2015</w:t>
      </w:r>
      <w:r w:rsidRPr="004A1E4B">
        <w:rPr>
          <w:b/>
          <w:sz w:val="28"/>
          <w:szCs w:val="28"/>
        </w:rPr>
        <w:t xml:space="preserve"> ро</w:t>
      </w:r>
      <w:r>
        <w:rPr>
          <w:b/>
          <w:sz w:val="28"/>
          <w:szCs w:val="28"/>
        </w:rPr>
        <w:t>ці</w:t>
      </w:r>
      <w:r w:rsidRPr="004A1E4B">
        <w:rPr>
          <w:b/>
          <w:sz w:val="28"/>
          <w:szCs w:val="28"/>
          <w:vertAlign w:val="superscript"/>
        </w:rPr>
        <w:t>1</w:t>
      </w:r>
    </w:p>
    <w:p w:rsidR="00306DDA" w:rsidRPr="004A1E4B" w:rsidRDefault="00306DDA" w:rsidP="00306DDA">
      <w:pPr>
        <w:jc w:val="center"/>
        <w:rPr>
          <w:snapToGrid w:val="0"/>
          <w:color w:val="000000"/>
          <w:sz w:val="24"/>
          <w:szCs w:val="24"/>
        </w:rPr>
      </w:pPr>
    </w:p>
    <w:tbl>
      <w:tblPr>
        <w:tblW w:w="10206" w:type="dxa"/>
        <w:tblInd w:w="30" w:type="dxa"/>
        <w:tblLayout w:type="fixed"/>
        <w:tblCellMar>
          <w:left w:w="30" w:type="dxa"/>
          <w:right w:w="30" w:type="dxa"/>
        </w:tblCellMar>
        <w:tblLook w:val="0000" w:firstRow="0" w:lastRow="0" w:firstColumn="0" w:lastColumn="0" w:noHBand="0" w:noVBand="0"/>
      </w:tblPr>
      <w:tblGrid>
        <w:gridCol w:w="2945"/>
        <w:gridCol w:w="3576"/>
        <w:gridCol w:w="3685"/>
      </w:tblGrid>
      <w:tr w:rsidR="00306DDA" w:rsidRPr="004A1E4B" w:rsidTr="00306DDA">
        <w:trPr>
          <w:cantSplit/>
          <w:trHeight w:val="700"/>
        </w:trPr>
        <w:tc>
          <w:tcPr>
            <w:tcW w:w="2945" w:type="dxa"/>
            <w:vMerge w:val="restart"/>
            <w:tcBorders>
              <w:top w:val="single" w:sz="4" w:space="0" w:color="auto"/>
              <w:bottom w:val="single" w:sz="4" w:space="0" w:color="auto"/>
            </w:tcBorders>
            <w:vAlign w:val="center"/>
          </w:tcPr>
          <w:p w:rsidR="00306DDA" w:rsidRPr="004A1E4B" w:rsidRDefault="00306DDA" w:rsidP="00306DDA">
            <w:pPr>
              <w:jc w:val="center"/>
              <w:rPr>
                <w:snapToGrid w:val="0"/>
                <w:color w:val="000000"/>
                <w:sz w:val="24"/>
                <w:szCs w:val="24"/>
              </w:rPr>
            </w:pPr>
          </w:p>
        </w:tc>
        <w:tc>
          <w:tcPr>
            <w:tcW w:w="7261" w:type="dxa"/>
            <w:gridSpan w:val="2"/>
            <w:tcBorders>
              <w:top w:val="single" w:sz="4" w:space="0" w:color="auto"/>
              <w:left w:val="single" w:sz="4" w:space="0" w:color="auto"/>
              <w:bottom w:val="single" w:sz="4" w:space="0" w:color="auto"/>
            </w:tcBorders>
            <w:vAlign w:val="center"/>
          </w:tcPr>
          <w:p w:rsidR="00306DDA" w:rsidRPr="004A1E4B" w:rsidRDefault="00306DDA" w:rsidP="00306DDA">
            <w:pPr>
              <w:jc w:val="center"/>
              <w:rPr>
                <w:snapToGrid w:val="0"/>
                <w:color w:val="000000"/>
                <w:sz w:val="24"/>
                <w:szCs w:val="24"/>
              </w:rPr>
            </w:pPr>
            <w:proofErr w:type="spellStart"/>
            <w:r w:rsidRPr="004A1E4B">
              <w:rPr>
                <w:snapToGrid w:val="0"/>
                <w:color w:val="000000"/>
                <w:sz w:val="24"/>
                <w:szCs w:val="24"/>
              </w:rPr>
              <w:t>Нараховано</w:t>
            </w:r>
            <w:proofErr w:type="spellEnd"/>
            <w:r w:rsidRPr="004A1E4B">
              <w:rPr>
                <w:snapToGrid w:val="0"/>
                <w:color w:val="000000"/>
                <w:sz w:val="24"/>
                <w:szCs w:val="24"/>
              </w:rPr>
              <w:t xml:space="preserve"> в </w:t>
            </w:r>
            <w:proofErr w:type="spellStart"/>
            <w:r w:rsidRPr="004A1E4B">
              <w:rPr>
                <w:snapToGrid w:val="0"/>
                <w:color w:val="000000"/>
                <w:sz w:val="24"/>
                <w:szCs w:val="24"/>
              </w:rPr>
              <w:t>середньому</w:t>
            </w:r>
            <w:proofErr w:type="spellEnd"/>
          </w:p>
          <w:p w:rsidR="00306DDA" w:rsidRPr="004A1E4B" w:rsidRDefault="00306DDA" w:rsidP="00306DDA">
            <w:pPr>
              <w:jc w:val="center"/>
              <w:rPr>
                <w:snapToGrid w:val="0"/>
                <w:color w:val="000000"/>
                <w:sz w:val="24"/>
                <w:szCs w:val="24"/>
              </w:rPr>
            </w:pPr>
            <w:r w:rsidRPr="004A1E4B">
              <w:rPr>
                <w:snapToGrid w:val="0"/>
                <w:color w:val="000000"/>
                <w:sz w:val="24"/>
                <w:szCs w:val="24"/>
              </w:rPr>
              <w:t xml:space="preserve">штатному </w:t>
            </w:r>
            <w:proofErr w:type="spellStart"/>
            <w:r w:rsidRPr="004A1E4B">
              <w:rPr>
                <w:snapToGrid w:val="0"/>
                <w:color w:val="000000"/>
                <w:sz w:val="24"/>
                <w:szCs w:val="24"/>
              </w:rPr>
              <w:t>працівнику</w:t>
            </w:r>
            <w:proofErr w:type="spellEnd"/>
          </w:p>
        </w:tc>
      </w:tr>
      <w:tr w:rsidR="00306DDA" w:rsidRPr="004A1E4B" w:rsidTr="00306DDA">
        <w:trPr>
          <w:cantSplit/>
          <w:trHeight w:val="697"/>
        </w:trPr>
        <w:tc>
          <w:tcPr>
            <w:tcW w:w="2945" w:type="dxa"/>
            <w:vMerge/>
            <w:tcBorders>
              <w:bottom w:val="single" w:sz="4" w:space="0" w:color="auto"/>
            </w:tcBorders>
            <w:vAlign w:val="center"/>
          </w:tcPr>
          <w:p w:rsidR="00306DDA" w:rsidRPr="004A1E4B" w:rsidRDefault="00306DDA" w:rsidP="00306DDA">
            <w:pPr>
              <w:jc w:val="center"/>
              <w:rPr>
                <w:snapToGrid w:val="0"/>
                <w:color w:val="000000"/>
                <w:sz w:val="24"/>
                <w:szCs w:val="24"/>
              </w:rPr>
            </w:pPr>
          </w:p>
        </w:tc>
        <w:tc>
          <w:tcPr>
            <w:tcW w:w="3576" w:type="dxa"/>
            <w:tcBorders>
              <w:top w:val="single" w:sz="4" w:space="0" w:color="auto"/>
              <w:left w:val="single" w:sz="4" w:space="0" w:color="auto"/>
              <w:right w:val="single" w:sz="4" w:space="0" w:color="auto"/>
            </w:tcBorders>
            <w:vAlign w:val="center"/>
          </w:tcPr>
          <w:p w:rsidR="00306DDA" w:rsidRPr="004A1E4B" w:rsidRDefault="00306DDA" w:rsidP="00306DDA">
            <w:pPr>
              <w:jc w:val="center"/>
              <w:rPr>
                <w:snapToGrid w:val="0"/>
                <w:color w:val="000000"/>
                <w:sz w:val="24"/>
                <w:szCs w:val="24"/>
                <w:vertAlign w:val="superscript"/>
              </w:rPr>
            </w:pPr>
            <w:proofErr w:type="spellStart"/>
            <w:r w:rsidRPr="004A1E4B">
              <w:rPr>
                <w:snapToGrid w:val="0"/>
                <w:color w:val="000000"/>
                <w:sz w:val="24"/>
                <w:szCs w:val="24"/>
              </w:rPr>
              <w:t>грн</w:t>
            </w:r>
            <w:proofErr w:type="spellEnd"/>
          </w:p>
        </w:tc>
        <w:tc>
          <w:tcPr>
            <w:tcW w:w="3685" w:type="dxa"/>
            <w:tcBorders>
              <w:top w:val="single" w:sz="4" w:space="0" w:color="auto"/>
              <w:left w:val="nil"/>
            </w:tcBorders>
            <w:vAlign w:val="center"/>
          </w:tcPr>
          <w:p w:rsidR="00306DDA" w:rsidRDefault="00306DDA" w:rsidP="00306DDA">
            <w:pPr>
              <w:jc w:val="center"/>
              <w:rPr>
                <w:snapToGrid w:val="0"/>
                <w:color w:val="000000"/>
                <w:sz w:val="24"/>
                <w:szCs w:val="24"/>
              </w:rPr>
            </w:pPr>
            <w:r w:rsidRPr="004A1E4B">
              <w:rPr>
                <w:snapToGrid w:val="0"/>
                <w:color w:val="000000"/>
                <w:sz w:val="24"/>
                <w:szCs w:val="24"/>
              </w:rPr>
              <w:t>у % до</w:t>
            </w:r>
          </w:p>
          <w:p w:rsidR="00306DDA" w:rsidRPr="004A1E4B" w:rsidRDefault="00306DDA" w:rsidP="00306DDA">
            <w:pPr>
              <w:jc w:val="center"/>
              <w:rPr>
                <w:snapToGrid w:val="0"/>
                <w:color w:val="000000"/>
                <w:sz w:val="24"/>
                <w:szCs w:val="24"/>
              </w:rPr>
            </w:pPr>
            <w:proofErr w:type="spellStart"/>
            <w:r w:rsidRPr="004A1E4B">
              <w:rPr>
                <w:snapToGrid w:val="0"/>
                <w:color w:val="000000"/>
                <w:sz w:val="24"/>
                <w:szCs w:val="24"/>
              </w:rPr>
              <w:t>середнього</w:t>
            </w:r>
            <w:proofErr w:type="spellEnd"/>
            <w:r w:rsidRPr="00540DB4">
              <w:rPr>
                <w:snapToGrid w:val="0"/>
                <w:color w:val="000000"/>
                <w:sz w:val="24"/>
                <w:szCs w:val="24"/>
              </w:rPr>
              <w:t xml:space="preserve"> </w:t>
            </w:r>
            <w:proofErr w:type="spellStart"/>
            <w:r w:rsidRPr="004A1E4B">
              <w:rPr>
                <w:snapToGrid w:val="0"/>
                <w:color w:val="000000"/>
                <w:sz w:val="24"/>
                <w:szCs w:val="24"/>
              </w:rPr>
              <w:t>рівня</w:t>
            </w:r>
            <w:proofErr w:type="spellEnd"/>
            <w:r w:rsidRPr="00602275">
              <w:rPr>
                <w:snapToGrid w:val="0"/>
                <w:color w:val="000000"/>
                <w:sz w:val="24"/>
                <w:szCs w:val="24"/>
              </w:rPr>
              <w:t xml:space="preserve"> </w:t>
            </w:r>
            <w:r w:rsidRPr="004A1E4B">
              <w:rPr>
                <w:snapToGrid w:val="0"/>
                <w:color w:val="000000"/>
                <w:sz w:val="24"/>
                <w:szCs w:val="24"/>
              </w:rPr>
              <w:t xml:space="preserve">по </w:t>
            </w:r>
            <w:proofErr w:type="spellStart"/>
            <w:r w:rsidRPr="004A1E4B">
              <w:rPr>
                <w:snapToGrid w:val="0"/>
                <w:color w:val="000000"/>
                <w:sz w:val="24"/>
                <w:szCs w:val="24"/>
              </w:rPr>
              <w:t>регіону</w:t>
            </w:r>
            <w:proofErr w:type="spellEnd"/>
          </w:p>
        </w:tc>
      </w:tr>
      <w:tr w:rsidR="00306DDA" w:rsidRPr="004A1E4B" w:rsidTr="00306DDA">
        <w:trPr>
          <w:cantSplit/>
          <w:trHeight w:val="240"/>
        </w:trPr>
        <w:tc>
          <w:tcPr>
            <w:tcW w:w="2945" w:type="dxa"/>
            <w:tcBorders>
              <w:top w:val="single" w:sz="4" w:space="0" w:color="auto"/>
            </w:tcBorders>
          </w:tcPr>
          <w:p w:rsidR="00306DDA" w:rsidRPr="004A1E4B" w:rsidRDefault="00306DDA" w:rsidP="00306DDA">
            <w:pPr>
              <w:jc w:val="right"/>
              <w:rPr>
                <w:snapToGrid w:val="0"/>
                <w:color w:val="000000"/>
                <w:sz w:val="24"/>
                <w:szCs w:val="24"/>
              </w:rPr>
            </w:pPr>
          </w:p>
        </w:tc>
        <w:tc>
          <w:tcPr>
            <w:tcW w:w="3576" w:type="dxa"/>
            <w:tcBorders>
              <w:top w:val="single" w:sz="4" w:space="0" w:color="auto"/>
            </w:tcBorders>
          </w:tcPr>
          <w:p w:rsidR="00306DDA" w:rsidRPr="004A1E4B" w:rsidRDefault="00306DDA" w:rsidP="00306DDA">
            <w:pPr>
              <w:jc w:val="center"/>
              <w:rPr>
                <w:snapToGrid w:val="0"/>
                <w:color w:val="000000"/>
                <w:sz w:val="24"/>
                <w:szCs w:val="24"/>
              </w:rPr>
            </w:pPr>
          </w:p>
        </w:tc>
        <w:tc>
          <w:tcPr>
            <w:tcW w:w="3685" w:type="dxa"/>
            <w:tcBorders>
              <w:top w:val="single" w:sz="4" w:space="0" w:color="auto"/>
            </w:tcBorders>
          </w:tcPr>
          <w:p w:rsidR="00306DDA" w:rsidRPr="004A1E4B" w:rsidRDefault="00306DDA" w:rsidP="00306DDA">
            <w:pPr>
              <w:jc w:val="center"/>
              <w:rPr>
                <w:snapToGrid w:val="0"/>
                <w:color w:val="000000"/>
                <w:sz w:val="24"/>
                <w:szCs w:val="24"/>
              </w:rPr>
            </w:pPr>
          </w:p>
        </w:tc>
      </w:tr>
      <w:tr w:rsidR="00306DDA" w:rsidRPr="004A1E4B" w:rsidTr="00306DDA">
        <w:trPr>
          <w:cantSplit/>
          <w:trHeight w:val="257"/>
        </w:trPr>
        <w:tc>
          <w:tcPr>
            <w:tcW w:w="2945" w:type="dxa"/>
            <w:vAlign w:val="bottom"/>
          </w:tcPr>
          <w:p w:rsidR="00306DDA" w:rsidRPr="004A1E4B" w:rsidRDefault="00306DDA" w:rsidP="00306DDA">
            <w:pPr>
              <w:pStyle w:val="3"/>
              <w:snapToGrid w:val="0"/>
              <w:spacing w:line="260" w:lineRule="exact"/>
              <w:rPr>
                <w:b/>
              </w:rPr>
            </w:pPr>
            <w:r w:rsidRPr="004A1E4B">
              <w:rPr>
                <w:b/>
              </w:rPr>
              <w:t>Луганська область</w:t>
            </w:r>
          </w:p>
        </w:tc>
        <w:tc>
          <w:tcPr>
            <w:tcW w:w="3576" w:type="dxa"/>
            <w:vAlign w:val="bottom"/>
          </w:tcPr>
          <w:p w:rsidR="00306DDA" w:rsidRPr="008D6C37" w:rsidRDefault="00306DDA" w:rsidP="00306DDA">
            <w:pPr>
              <w:ind w:right="81"/>
              <w:jc w:val="right"/>
              <w:rPr>
                <w:b/>
                <w:color w:val="000000"/>
                <w:sz w:val="24"/>
                <w:szCs w:val="24"/>
                <w:lang w:eastAsia="uk-UA"/>
              </w:rPr>
            </w:pPr>
            <w:r w:rsidRPr="008D6C37">
              <w:rPr>
                <w:b/>
                <w:color w:val="000000"/>
                <w:sz w:val="24"/>
                <w:szCs w:val="24"/>
              </w:rPr>
              <w:t>3427</w:t>
            </w:r>
          </w:p>
        </w:tc>
        <w:tc>
          <w:tcPr>
            <w:tcW w:w="3685" w:type="dxa"/>
            <w:vAlign w:val="bottom"/>
          </w:tcPr>
          <w:p w:rsidR="00306DDA" w:rsidRPr="005D6992" w:rsidRDefault="00306DDA" w:rsidP="00306DDA">
            <w:pPr>
              <w:ind w:right="81"/>
              <w:jc w:val="right"/>
              <w:rPr>
                <w:b/>
                <w:color w:val="000000"/>
                <w:sz w:val="24"/>
                <w:szCs w:val="24"/>
                <w:lang w:eastAsia="uk-UA"/>
              </w:rPr>
            </w:pPr>
            <w:r w:rsidRPr="005D6992">
              <w:rPr>
                <w:b/>
                <w:color w:val="000000"/>
                <w:sz w:val="24"/>
                <w:szCs w:val="24"/>
              </w:rPr>
              <w:t>100,0</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м.Алчевськ</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5D6992" w:rsidRDefault="00306DDA" w:rsidP="00306DDA">
            <w:pPr>
              <w:ind w:right="81"/>
              <w:jc w:val="right"/>
              <w:rPr>
                <w:color w:val="000000"/>
                <w:sz w:val="24"/>
                <w:szCs w:val="24"/>
              </w:rPr>
            </w:pPr>
            <w:r w:rsidRPr="005D6992">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м.Антрацит</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5D6992" w:rsidRDefault="00306DDA" w:rsidP="00306DDA">
            <w:pPr>
              <w:ind w:right="81"/>
              <w:jc w:val="right"/>
              <w:rPr>
                <w:color w:val="000000"/>
                <w:sz w:val="24"/>
                <w:szCs w:val="24"/>
              </w:rPr>
            </w:pPr>
            <w:r w:rsidRPr="005D6992">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м.Брянка</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5D6992" w:rsidRDefault="00306DDA" w:rsidP="00306DDA">
            <w:pPr>
              <w:ind w:right="81"/>
              <w:jc w:val="right"/>
              <w:rPr>
                <w:color w:val="000000"/>
                <w:sz w:val="24"/>
                <w:szCs w:val="24"/>
              </w:rPr>
            </w:pPr>
            <w:r w:rsidRPr="005D6992">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м.Кіровськ</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5D6992" w:rsidRDefault="00306DDA" w:rsidP="00306DDA">
            <w:pPr>
              <w:ind w:right="81"/>
              <w:jc w:val="right"/>
              <w:rPr>
                <w:color w:val="000000"/>
                <w:sz w:val="24"/>
                <w:szCs w:val="24"/>
              </w:rPr>
            </w:pPr>
            <w:r w:rsidRPr="005D6992">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м.Красний</w:t>
            </w:r>
            <w:proofErr w:type="spellEnd"/>
            <w:r w:rsidRPr="004A1E4B">
              <w:rPr>
                <w:sz w:val="24"/>
                <w:szCs w:val="24"/>
              </w:rPr>
              <w:t xml:space="preserve"> Луч</w:t>
            </w:r>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5D6992" w:rsidRDefault="00306DDA" w:rsidP="00306DDA">
            <w:pPr>
              <w:ind w:right="81"/>
              <w:jc w:val="right"/>
              <w:rPr>
                <w:color w:val="000000"/>
                <w:sz w:val="24"/>
                <w:szCs w:val="24"/>
              </w:rPr>
            </w:pPr>
            <w:r w:rsidRPr="005D6992">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м.Краснодон</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5D6992" w:rsidRDefault="00306DDA" w:rsidP="00306DDA">
            <w:pPr>
              <w:ind w:right="81"/>
              <w:jc w:val="right"/>
              <w:rPr>
                <w:color w:val="000000"/>
                <w:sz w:val="24"/>
                <w:szCs w:val="24"/>
              </w:rPr>
            </w:pPr>
            <w:r w:rsidRPr="005D6992">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м.Лисичанськ</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4062</w:t>
            </w:r>
          </w:p>
        </w:tc>
        <w:tc>
          <w:tcPr>
            <w:tcW w:w="3685" w:type="dxa"/>
            <w:vAlign w:val="bottom"/>
          </w:tcPr>
          <w:p w:rsidR="00306DDA" w:rsidRPr="008D6C37" w:rsidRDefault="00306DDA" w:rsidP="00306DDA">
            <w:pPr>
              <w:ind w:right="81"/>
              <w:jc w:val="right"/>
              <w:rPr>
                <w:color w:val="000000"/>
                <w:sz w:val="24"/>
                <w:szCs w:val="24"/>
                <w:lang w:eastAsia="uk-UA"/>
              </w:rPr>
            </w:pPr>
            <w:r w:rsidRPr="008D6C37">
              <w:rPr>
                <w:color w:val="000000"/>
                <w:sz w:val="24"/>
                <w:szCs w:val="24"/>
              </w:rPr>
              <w:t>118,5</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м.Луганськ</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м.Первомайськ</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tabs>
                <w:tab w:val="left" w:pos="2700"/>
              </w:tabs>
              <w:snapToGrid w:val="0"/>
              <w:spacing w:line="260" w:lineRule="exact"/>
              <w:ind w:left="184"/>
              <w:rPr>
                <w:sz w:val="24"/>
                <w:szCs w:val="24"/>
              </w:rPr>
            </w:pPr>
            <w:proofErr w:type="spellStart"/>
            <w:r w:rsidRPr="004A1E4B">
              <w:rPr>
                <w:sz w:val="24"/>
                <w:szCs w:val="24"/>
              </w:rPr>
              <w:t>м.Ровеньки</w:t>
            </w:r>
            <w:proofErr w:type="spellEnd"/>
            <w:r w:rsidRPr="004A1E4B">
              <w:rPr>
                <w:sz w:val="24"/>
                <w:szCs w:val="24"/>
              </w:rPr>
              <w:tab/>
            </w:r>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м.Рубіжне</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3804</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111,0</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м.Свердловськ</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м.Сєвєродонецьк</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418</w:t>
            </w:r>
            <w:r>
              <w:rPr>
                <w:color w:val="000000"/>
                <w:sz w:val="24"/>
                <w:szCs w:val="24"/>
              </w:rPr>
              <w:t>8</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122,2</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м.Стаханов</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pStyle w:val="71"/>
              <w:snapToGrid w:val="0"/>
              <w:spacing w:line="260" w:lineRule="exact"/>
              <w:ind w:left="184"/>
              <w:jc w:val="left"/>
              <w:rPr>
                <w:b w:val="0"/>
                <w:sz w:val="24"/>
                <w:szCs w:val="24"/>
              </w:rPr>
            </w:pPr>
            <w:r w:rsidRPr="004A1E4B">
              <w:rPr>
                <w:b w:val="0"/>
                <w:sz w:val="24"/>
                <w:szCs w:val="24"/>
              </w:rPr>
              <w:t>райони</w:t>
            </w:r>
          </w:p>
        </w:tc>
        <w:tc>
          <w:tcPr>
            <w:tcW w:w="3576" w:type="dxa"/>
            <w:vAlign w:val="bottom"/>
          </w:tcPr>
          <w:p w:rsidR="00306DDA" w:rsidRPr="008D6C37" w:rsidRDefault="00306DDA" w:rsidP="00306DDA">
            <w:pPr>
              <w:ind w:right="81"/>
              <w:jc w:val="right"/>
              <w:rPr>
                <w:color w:val="000000"/>
                <w:sz w:val="24"/>
                <w:szCs w:val="24"/>
              </w:rPr>
            </w:pPr>
          </w:p>
        </w:tc>
        <w:tc>
          <w:tcPr>
            <w:tcW w:w="3685" w:type="dxa"/>
            <w:vAlign w:val="bottom"/>
          </w:tcPr>
          <w:p w:rsidR="00306DDA" w:rsidRPr="008D6C37" w:rsidRDefault="00306DDA" w:rsidP="00306DDA">
            <w:pPr>
              <w:ind w:right="81"/>
              <w:jc w:val="right"/>
              <w:rPr>
                <w:color w:val="000000"/>
                <w:sz w:val="24"/>
                <w:szCs w:val="24"/>
              </w:rPr>
            </w:pP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Антрацитівський</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Біловодський</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2517</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73,5</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Білокуракинський</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3491</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101,9</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Краснодонський</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Кремінський</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3056</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89,2</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Лутугинський</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Марківський</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27</w:t>
            </w:r>
            <w:r>
              <w:rPr>
                <w:color w:val="000000"/>
                <w:sz w:val="24"/>
                <w:szCs w:val="24"/>
              </w:rPr>
              <w:t>38</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79,9</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Міловський</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2858</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83,4</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Новоайдарський</w:t>
            </w:r>
            <w:proofErr w:type="spellEnd"/>
          </w:p>
        </w:tc>
        <w:tc>
          <w:tcPr>
            <w:tcW w:w="3576" w:type="dxa"/>
            <w:vAlign w:val="bottom"/>
          </w:tcPr>
          <w:p w:rsidR="00306DDA" w:rsidRPr="008D6C37" w:rsidRDefault="00306DDA" w:rsidP="00306DDA">
            <w:pPr>
              <w:ind w:right="81"/>
              <w:jc w:val="right"/>
              <w:rPr>
                <w:color w:val="000000"/>
                <w:sz w:val="24"/>
                <w:szCs w:val="24"/>
              </w:rPr>
            </w:pPr>
            <w:r>
              <w:rPr>
                <w:color w:val="000000"/>
                <w:sz w:val="24"/>
                <w:szCs w:val="24"/>
              </w:rPr>
              <w:t>4467</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130,3</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Новопсковський</w:t>
            </w:r>
            <w:proofErr w:type="spellEnd"/>
          </w:p>
        </w:tc>
        <w:tc>
          <w:tcPr>
            <w:tcW w:w="3576" w:type="dxa"/>
            <w:vAlign w:val="bottom"/>
          </w:tcPr>
          <w:p w:rsidR="00306DDA" w:rsidRPr="008D6C37" w:rsidRDefault="00306DDA" w:rsidP="00306DDA">
            <w:pPr>
              <w:ind w:right="81"/>
              <w:jc w:val="right"/>
              <w:rPr>
                <w:color w:val="000000"/>
                <w:sz w:val="24"/>
                <w:szCs w:val="24"/>
              </w:rPr>
            </w:pPr>
            <w:r>
              <w:rPr>
                <w:color w:val="000000"/>
                <w:sz w:val="24"/>
                <w:szCs w:val="24"/>
              </w:rPr>
              <w:t>2945</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85,9</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Перевальський</w:t>
            </w:r>
            <w:proofErr w:type="spellEnd"/>
            <w:r w:rsidRPr="004A1E4B">
              <w:rPr>
                <w:sz w:val="24"/>
                <w:szCs w:val="24"/>
              </w:rPr>
              <w:t xml:space="preserve"> </w:t>
            </w:r>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Попаснянський</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3492</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101,9</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Сватівський</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2865</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83,6</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Cвердловський</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Слов’яносербський</w:t>
            </w:r>
            <w:proofErr w:type="spellEnd"/>
          </w:p>
        </w:tc>
        <w:tc>
          <w:tcPr>
            <w:tcW w:w="3576" w:type="dxa"/>
            <w:vAlign w:val="center"/>
          </w:tcPr>
          <w:p w:rsidR="00306DDA" w:rsidRPr="008D6C37" w:rsidRDefault="00306DDA" w:rsidP="00306DDA">
            <w:pPr>
              <w:ind w:right="81"/>
              <w:jc w:val="right"/>
              <w:rPr>
                <w:color w:val="000000"/>
                <w:sz w:val="24"/>
                <w:szCs w:val="24"/>
              </w:rPr>
            </w:pPr>
            <w:r w:rsidRPr="008D6C37">
              <w:rPr>
                <w:color w:val="000000"/>
                <w:sz w:val="24"/>
                <w:szCs w:val="24"/>
              </w:rPr>
              <w:t>:</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Станично-Луганський</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2936</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85,7</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Старобільський</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3057</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89,2</w:t>
            </w:r>
          </w:p>
        </w:tc>
      </w:tr>
      <w:tr w:rsidR="00306DDA" w:rsidRPr="004A1E4B" w:rsidTr="00306DDA">
        <w:trPr>
          <w:cantSplit/>
          <w:trHeight w:val="300"/>
        </w:trPr>
        <w:tc>
          <w:tcPr>
            <w:tcW w:w="2945" w:type="dxa"/>
            <w:vAlign w:val="bottom"/>
          </w:tcPr>
          <w:p w:rsidR="00306DDA" w:rsidRPr="004A1E4B" w:rsidRDefault="00306DDA" w:rsidP="00306DDA">
            <w:pPr>
              <w:snapToGrid w:val="0"/>
              <w:spacing w:line="260" w:lineRule="exact"/>
              <w:ind w:left="184"/>
              <w:rPr>
                <w:sz w:val="24"/>
                <w:szCs w:val="24"/>
              </w:rPr>
            </w:pPr>
            <w:proofErr w:type="spellStart"/>
            <w:r w:rsidRPr="004A1E4B">
              <w:rPr>
                <w:sz w:val="24"/>
                <w:szCs w:val="24"/>
              </w:rPr>
              <w:t>Троїцький</w:t>
            </w:r>
            <w:proofErr w:type="spellEnd"/>
          </w:p>
        </w:tc>
        <w:tc>
          <w:tcPr>
            <w:tcW w:w="3576" w:type="dxa"/>
            <w:vAlign w:val="bottom"/>
          </w:tcPr>
          <w:p w:rsidR="00306DDA" w:rsidRPr="008D6C37" w:rsidRDefault="00306DDA" w:rsidP="00306DDA">
            <w:pPr>
              <w:ind w:right="81"/>
              <w:jc w:val="right"/>
              <w:rPr>
                <w:color w:val="000000"/>
                <w:sz w:val="24"/>
                <w:szCs w:val="24"/>
              </w:rPr>
            </w:pPr>
            <w:r w:rsidRPr="008D6C37">
              <w:rPr>
                <w:color w:val="000000"/>
                <w:sz w:val="24"/>
                <w:szCs w:val="24"/>
              </w:rPr>
              <w:t>3170</w:t>
            </w:r>
          </w:p>
        </w:tc>
        <w:tc>
          <w:tcPr>
            <w:tcW w:w="3685" w:type="dxa"/>
            <w:vAlign w:val="bottom"/>
          </w:tcPr>
          <w:p w:rsidR="00306DDA" w:rsidRPr="008D6C37" w:rsidRDefault="00306DDA" w:rsidP="00306DDA">
            <w:pPr>
              <w:ind w:right="81"/>
              <w:jc w:val="right"/>
              <w:rPr>
                <w:color w:val="000000"/>
                <w:sz w:val="24"/>
                <w:szCs w:val="24"/>
              </w:rPr>
            </w:pPr>
            <w:r w:rsidRPr="008D6C37">
              <w:rPr>
                <w:color w:val="000000"/>
                <w:sz w:val="24"/>
                <w:szCs w:val="24"/>
              </w:rPr>
              <w:t>92,5</w:t>
            </w:r>
          </w:p>
        </w:tc>
      </w:tr>
    </w:tbl>
    <w:p w:rsidR="00306DDA" w:rsidRPr="008026BE" w:rsidRDefault="00306DDA" w:rsidP="00306DDA">
      <w:pPr>
        <w:ind w:right="1"/>
        <w:rPr>
          <w:lang w:val="uk-UA"/>
        </w:rPr>
      </w:pPr>
      <w:r>
        <w:rPr>
          <w:lang w:val="uk-UA"/>
        </w:rPr>
        <w:t>______________</w:t>
      </w:r>
    </w:p>
    <w:p w:rsidR="00306DDA" w:rsidRPr="004A1E4B" w:rsidRDefault="00306DDA" w:rsidP="00306DDA">
      <w:pPr>
        <w:jc w:val="both"/>
        <w:rPr>
          <w:color w:val="000000"/>
          <w:sz w:val="22"/>
          <w:szCs w:val="22"/>
        </w:rPr>
      </w:pPr>
      <w:r w:rsidRPr="004A1E4B">
        <w:rPr>
          <w:color w:val="000000"/>
          <w:sz w:val="22"/>
          <w:szCs w:val="22"/>
          <w:vertAlign w:val="superscript"/>
        </w:rPr>
        <w:t xml:space="preserve">1 </w:t>
      </w:r>
      <w:proofErr w:type="spellStart"/>
      <w:r w:rsidRPr="004A1E4B">
        <w:rPr>
          <w:color w:val="000000"/>
          <w:sz w:val="22"/>
          <w:szCs w:val="22"/>
        </w:rPr>
        <w:t>Інформація</w:t>
      </w:r>
      <w:proofErr w:type="spellEnd"/>
      <w:r w:rsidRPr="004A1E4B">
        <w:rPr>
          <w:color w:val="000000"/>
          <w:sz w:val="22"/>
          <w:szCs w:val="22"/>
        </w:rPr>
        <w:t xml:space="preserve"> наведена без </w:t>
      </w:r>
      <w:proofErr w:type="spellStart"/>
      <w:r w:rsidRPr="004A1E4B">
        <w:rPr>
          <w:color w:val="000000"/>
          <w:sz w:val="22"/>
          <w:szCs w:val="22"/>
        </w:rPr>
        <w:t>частини</w:t>
      </w:r>
      <w:proofErr w:type="spellEnd"/>
      <w:r w:rsidRPr="004A1E4B">
        <w:rPr>
          <w:color w:val="000000"/>
          <w:sz w:val="22"/>
          <w:szCs w:val="22"/>
        </w:rPr>
        <w:t xml:space="preserve"> </w:t>
      </w:r>
      <w:proofErr w:type="spellStart"/>
      <w:r w:rsidRPr="004A1E4B">
        <w:rPr>
          <w:color w:val="000000"/>
          <w:sz w:val="22"/>
          <w:szCs w:val="22"/>
        </w:rPr>
        <w:t>зони</w:t>
      </w:r>
      <w:proofErr w:type="spellEnd"/>
      <w:r w:rsidRPr="004A1E4B">
        <w:rPr>
          <w:color w:val="000000"/>
          <w:sz w:val="22"/>
          <w:szCs w:val="22"/>
        </w:rPr>
        <w:t xml:space="preserve"> </w:t>
      </w:r>
      <w:proofErr w:type="spellStart"/>
      <w:r w:rsidRPr="004A1E4B">
        <w:rPr>
          <w:color w:val="000000"/>
          <w:sz w:val="22"/>
          <w:szCs w:val="22"/>
        </w:rPr>
        <w:t>проведення</w:t>
      </w:r>
      <w:proofErr w:type="spellEnd"/>
      <w:r w:rsidRPr="004A1E4B">
        <w:rPr>
          <w:color w:val="000000"/>
          <w:sz w:val="22"/>
          <w:szCs w:val="22"/>
        </w:rPr>
        <w:t xml:space="preserve"> </w:t>
      </w:r>
      <w:proofErr w:type="spellStart"/>
      <w:r w:rsidRPr="004A1E4B">
        <w:rPr>
          <w:color w:val="000000"/>
          <w:sz w:val="22"/>
          <w:szCs w:val="22"/>
        </w:rPr>
        <w:t>антитерористичної</w:t>
      </w:r>
      <w:proofErr w:type="spellEnd"/>
      <w:r w:rsidRPr="004A1E4B">
        <w:rPr>
          <w:color w:val="000000"/>
          <w:sz w:val="22"/>
          <w:szCs w:val="22"/>
        </w:rPr>
        <w:t xml:space="preserve"> </w:t>
      </w:r>
      <w:proofErr w:type="spellStart"/>
      <w:r w:rsidRPr="004A1E4B">
        <w:rPr>
          <w:color w:val="000000"/>
          <w:sz w:val="22"/>
          <w:szCs w:val="22"/>
        </w:rPr>
        <w:t>операції</w:t>
      </w:r>
      <w:proofErr w:type="spellEnd"/>
      <w:r w:rsidRPr="004A1E4B">
        <w:rPr>
          <w:color w:val="000000"/>
          <w:sz w:val="22"/>
          <w:szCs w:val="22"/>
        </w:rPr>
        <w:t>.</w:t>
      </w:r>
    </w:p>
    <w:p w:rsidR="00306DDA" w:rsidRPr="004A1E4B" w:rsidRDefault="00306DDA" w:rsidP="00306DDA">
      <w:pPr>
        <w:jc w:val="both"/>
        <w:rPr>
          <w:color w:val="000000"/>
          <w:sz w:val="22"/>
          <w:szCs w:val="22"/>
        </w:rPr>
      </w:pPr>
      <w:proofErr w:type="spellStart"/>
      <w:r w:rsidRPr="004A1E4B">
        <w:rPr>
          <w:color w:val="000000"/>
          <w:sz w:val="22"/>
          <w:szCs w:val="22"/>
        </w:rPr>
        <w:t>Двокрапка</w:t>
      </w:r>
      <w:proofErr w:type="spellEnd"/>
      <w:r w:rsidRPr="004A1E4B">
        <w:rPr>
          <w:color w:val="000000"/>
          <w:sz w:val="22"/>
          <w:szCs w:val="22"/>
        </w:rPr>
        <w:t xml:space="preserve"> (:) </w:t>
      </w:r>
      <w:proofErr w:type="spellStart"/>
      <w:r w:rsidRPr="004A1E4B">
        <w:rPr>
          <w:color w:val="000000"/>
          <w:sz w:val="22"/>
          <w:szCs w:val="22"/>
        </w:rPr>
        <w:t>означає</w:t>
      </w:r>
      <w:proofErr w:type="spellEnd"/>
      <w:r w:rsidRPr="004A1E4B">
        <w:rPr>
          <w:color w:val="000000"/>
          <w:sz w:val="22"/>
          <w:szCs w:val="22"/>
        </w:rPr>
        <w:t xml:space="preserve">, </w:t>
      </w:r>
      <w:proofErr w:type="spellStart"/>
      <w:r w:rsidRPr="004A1E4B">
        <w:rPr>
          <w:color w:val="000000"/>
          <w:sz w:val="22"/>
          <w:szCs w:val="22"/>
        </w:rPr>
        <w:t>що</w:t>
      </w:r>
      <w:proofErr w:type="spellEnd"/>
      <w:r w:rsidRPr="004A1E4B">
        <w:rPr>
          <w:color w:val="000000"/>
          <w:sz w:val="22"/>
          <w:szCs w:val="22"/>
        </w:rPr>
        <w:t xml:space="preserve"> </w:t>
      </w:r>
      <w:proofErr w:type="spellStart"/>
      <w:r w:rsidRPr="004A1E4B">
        <w:rPr>
          <w:color w:val="000000"/>
          <w:sz w:val="22"/>
          <w:szCs w:val="22"/>
        </w:rPr>
        <w:t>оприлюднення</w:t>
      </w:r>
      <w:proofErr w:type="spellEnd"/>
      <w:r w:rsidRPr="004A1E4B">
        <w:rPr>
          <w:color w:val="000000"/>
          <w:sz w:val="22"/>
          <w:szCs w:val="22"/>
        </w:rPr>
        <w:t xml:space="preserve"> </w:t>
      </w:r>
      <w:proofErr w:type="spellStart"/>
      <w:r w:rsidRPr="004A1E4B">
        <w:rPr>
          <w:color w:val="000000"/>
          <w:sz w:val="22"/>
          <w:szCs w:val="22"/>
        </w:rPr>
        <w:t>даних</w:t>
      </w:r>
      <w:proofErr w:type="spellEnd"/>
      <w:r w:rsidRPr="004A1E4B">
        <w:rPr>
          <w:color w:val="000000"/>
          <w:sz w:val="22"/>
          <w:szCs w:val="22"/>
        </w:rPr>
        <w:t xml:space="preserve"> </w:t>
      </w:r>
      <w:proofErr w:type="spellStart"/>
      <w:r w:rsidRPr="004A1E4B">
        <w:rPr>
          <w:color w:val="000000"/>
          <w:sz w:val="22"/>
          <w:szCs w:val="22"/>
        </w:rPr>
        <w:t>неможливе</w:t>
      </w:r>
      <w:proofErr w:type="spellEnd"/>
      <w:r w:rsidRPr="004A1E4B">
        <w:rPr>
          <w:color w:val="000000"/>
          <w:sz w:val="22"/>
          <w:szCs w:val="22"/>
        </w:rPr>
        <w:t xml:space="preserve"> через </w:t>
      </w:r>
      <w:proofErr w:type="spellStart"/>
      <w:r w:rsidRPr="004A1E4B">
        <w:rPr>
          <w:color w:val="000000"/>
          <w:sz w:val="22"/>
          <w:szCs w:val="22"/>
        </w:rPr>
        <w:t>низьку</w:t>
      </w:r>
      <w:proofErr w:type="spellEnd"/>
      <w:r w:rsidRPr="004A1E4B">
        <w:rPr>
          <w:color w:val="000000"/>
          <w:sz w:val="22"/>
          <w:szCs w:val="22"/>
        </w:rPr>
        <w:t xml:space="preserve"> </w:t>
      </w:r>
      <w:proofErr w:type="spellStart"/>
      <w:r w:rsidRPr="004A1E4B">
        <w:rPr>
          <w:color w:val="000000"/>
          <w:sz w:val="22"/>
          <w:szCs w:val="22"/>
        </w:rPr>
        <w:t>надійність</w:t>
      </w:r>
      <w:proofErr w:type="spellEnd"/>
      <w:r w:rsidRPr="004A1E4B">
        <w:rPr>
          <w:color w:val="000000"/>
          <w:sz w:val="22"/>
          <w:szCs w:val="22"/>
        </w:rPr>
        <w:t xml:space="preserve"> (</w:t>
      </w:r>
      <w:proofErr w:type="spellStart"/>
      <w:r w:rsidRPr="004A1E4B">
        <w:rPr>
          <w:color w:val="000000"/>
          <w:sz w:val="22"/>
          <w:szCs w:val="22"/>
        </w:rPr>
        <w:t>звіт</w:t>
      </w:r>
      <w:proofErr w:type="spellEnd"/>
      <w:r w:rsidRPr="004A1E4B">
        <w:rPr>
          <w:color w:val="000000"/>
          <w:sz w:val="22"/>
          <w:szCs w:val="22"/>
        </w:rPr>
        <w:t xml:space="preserve"> подали </w:t>
      </w:r>
      <w:proofErr w:type="spellStart"/>
      <w:r w:rsidRPr="004A1E4B">
        <w:rPr>
          <w:color w:val="000000"/>
          <w:sz w:val="22"/>
          <w:szCs w:val="22"/>
        </w:rPr>
        <w:t>менше</w:t>
      </w:r>
      <w:proofErr w:type="spellEnd"/>
      <w:r w:rsidRPr="004A1E4B">
        <w:rPr>
          <w:color w:val="000000"/>
          <w:sz w:val="22"/>
          <w:szCs w:val="22"/>
        </w:rPr>
        <w:t xml:space="preserve"> </w:t>
      </w:r>
      <w:r>
        <w:rPr>
          <w:color w:val="000000"/>
          <w:sz w:val="22"/>
          <w:szCs w:val="22"/>
        </w:rPr>
        <w:t>22%</w:t>
      </w:r>
      <w:r w:rsidRPr="004A1E4B">
        <w:rPr>
          <w:color w:val="000000"/>
          <w:sz w:val="22"/>
          <w:szCs w:val="22"/>
        </w:rPr>
        <w:t xml:space="preserve"> </w:t>
      </w:r>
      <w:proofErr w:type="spellStart"/>
      <w:r w:rsidRPr="004A1E4B">
        <w:rPr>
          <w:color w:val="000000"/>
          <w:sz w:val="22"/>
          <w:szCs w:val="22"/>
        </w:rPr>
        <w:t>респондентів</w:t>
      </w:r>
      <w:proofErr w:type="spellEnd"/>
      <w:r w:rsidRPr="004A1E4B">
        <w:rPr>
          <w:color w:val="000000"/>
          <w:sz w:val="22"/>
          <w:szCs w:val="22"/>
        </w:rPr>
        <w:t xml:space="preserve"> </w:t>
      </w:r>
      <w:proofErr w:type="spellStart"/>
      <w:r w:rsidRPr="004A1E4B">
        <w:rPr>
          <w:color w:val="000000"/>
          <w:sz w:val="22"/>
          <w:szCs w:val="22"/>
        </w:rPr>
        <w:t>відібраних</w:t>
      </w:r>
      <w:proofErr w:type="spellEnd"/>
      <w:r w:rsidRPr="004A1E4B">
        <w:rPr>
          <w:color w:val="000000"/>
          <w:sz w:val="22"/>
          <w:szCs w:val="22"/>
        </w:rPr>
        <w:t xml:space="preserve"> для </w:t>
      </w:r>
      <w:proofErr w:type="spellStart"/>
      <w:r w:rsidRPr="004A1E4B">
        <w:rPr>
          <w:color w:val="000000"/>
          <w:sz w:val="22"/>
          <w:szCs w:val="22"/>
        </w:rPr>
        <w:t>участі</w:t>
      </w:r>
      <w:proofErr w:type="spellEnd"/>
      <w:r w:rsidRPr="004A1E4B">
        <w:rPr>
          <w:color w:val="000000"/>
          <w:sz w:val="22"/>
          <w:szCs w:val="22"/>
        </w:rPr>
        <w:t xml:space="preserve"> в </w:t>
      </w:r>
      <w:proofErr w:type="spellStart"/>
      <w:r w:rsidRPr="004A1E4B">
        <w:rPr>
          <w:color w:val="000000"/>
          <w:sz w:val="22"/>
          <w:szCs w:val="22"/>
        </w:rPr>
        <w:t>обстеженні</w:t>
      </w:r>
      <w:proofErr w:type="spellEnd"/>
      <w:r w:rsidRPr="004A1E4B">
        <w:rPr>
          <w:color w:val="000000"/>
          <w:sz w:val="22"/>
          <w:szCs w:val="22"/>
        </w:rPr>
        <w:t xml:space="preserve">, </w:t>
      </w:r>
      <w:proofErr w:type="spellStart"/>
      <w:r w:rsidRPr="004A1E4B">
        <w:rPr>
          <w:color w:val="000000"/>
          <w:sz w:val="22"/>
          <w:szCs w:val="22"/>
        </w:rPr>
        <w:t>високий</w:t>
      </w:r>
      <w:proofErr w:type="spellEnd"/>
      <w:r w:rsidRPr="004A1E4B">
        <w:rPr>
          <w:color w:val="000000"/>
          <w:sz w:val="22"/>
          <w:szCs w:val="22"/>
        </w:rPr>
        <w:t xml:space="preserve"> </w:t>
      </w:r>
      <w:proofErr w:type="spellStart"/>
      <w:r w:rsidRPr="004A1E4B">
        <w:rPr>
          <w:color w:val="000000"/>
          <w:sz w:val="22"/>
          <w:szCs w:val="22"/>
        </w:rPr>
        <w:t>коефіцієнт</w:t>
      </w:r>
      <w:proofErr w:type="spellEnd"/>
      <w:r w:rsidRPr="004A1E4B">
        <w:rPr>
          <w:color w:val="000000"/>
          <w:sz w:val="22"/>
          <w:szCs w:val="22"/>
        </w:rPr>
        <w:t xml:space="preserve"> </w:t>
      </w:r>
      <w:proofErr w:type="spellStart"/>
      <w:r w:rsidRPr="004A1E4B">
        <w:rPr>
          <w:color w:val="000000"/>
          <w:sz w:val="22"/>
          <w:szCs w:val="22"/>
        </w:rPr>
        <w:t>варіації</w:t>
      </w:r>
      <w:proofErr w:type="spellEnd"/>
      <w:r w:rsidRPr="004A1E4B">
        <w:rPr>
          <w:color w:val="000000"/>
          <w:sz w:val="22"/>
          <w:szCs w:val="22"/>
        </w:rPr>
        <w:t xml:space="preserve"> </w:t>
      </w:r>
      <w:proofErr w:type="spellStart"/>
      <w:r w:rsidRPr="004A1E4B">
        <w:rPr>
          <w:color w:val="000000"/>
          <w:sz w:val="22"/>
          <w:szCs w:val="22"/>
        </w:rPr>
        <w:t>показників</w:t>
      </w:r>
      <w:proofErr w:type="spellEnd"/>
      <w:r w:rsidRPr="004A1E4B">
        <w:rPr>
          <w:color w:val="000000"/>
          <w:sz w:val="22"/>
          <w:szCs w:val="22"/>
        </w:rPr>
        <w:t xml:space="preserve">). </w:t>
      </w:r>
    </w:p>
    <w:p w:rsidR="00306DDA" w:rsidRPr="00B33C95" w:rsidRDefault="00306DDA" w:rsidP="00306DDA">
      <w:pPr>
        <w:ind w:left="-180"/>
        <w:jc w:val="center"/>
        <w:rPr>
          <w:rFonts w:ascii="Times New Roman CYR" w:hAnsi="Times New Roman CYR" w:cs="Times New Roman CYR"/>
          <w:b/>
          <w:bCs/>
          <w:sz w:val="28"/>
          <w:szCs w:val="28"/>
        </w:rPr>
      </w:pPr>
    </w:p>
    <w:p w:rsidR="00306DDA" w:rsidRDefault="00306DDA" w:rsidP="00306DDA">
      <w:pPr>
        <w:ind w:left="-180"/>
        <w:jc w:val="center"/>
        <w:rPr>
          <w:rFonts w:ascii="Times New Roman CYR" w:hAnsi="Times New Roman CYR" w:cs="Times New Roman CYR"/>
          <w:b/>
          <w:bCs/>
          <w:sz w:val="28"/>
          <w:szCs w:val="28"/>
          <w:lang w:val="uk-UA"/>
        </w:rPr>
      </w:pPr>
    </w:p>
    <w:p w:rsidR="00306DDA" w:rsidRDefault="00306DDA" w:rsidP="00306DDA">
      <w:pPr>
        <w:ind w:left="-180"/>
        <w:jc w:val="center"/>
        <w:rPr>
          <w:rFonts w:ascii="Times New Roman CYR" w:hAnsi="Times New Roman CYR" w:cs="Times New Roman CYR"/>
          <w:b/>
          <w:bCs/>
          <w:sz w:val="28"/>
          <w:szCs w:val="28"/>
          <w:lang w:val="uk-UA"/>
        </w:rPr>
      </w:pPr>
    </w:p>
    <w:p w:rsidR="00306DDA" w:rsidRPr="00E57DD9" w:rsidRDefault="00306DDA" w:rsidP="00306DDA">
      <w:pPr>
        <w:ind w:left="-180"/>
        <w:jc w:val="center"/>
        <w:rPr>
          <w:rFonts w:ascii="Times New Roman CYR" w:hAnsi="Times New Roman CYR" w:cs="Times New Roman CYR"/>
          <w:b/>
          <w:bCs/>
          <w:sz w:val="28"/>
          <w:szCs w:val="28"/>
          <w:lang w:val="uk-UA"/>
        </w:rPr>
      </w:pPr>
      <w:r w:rsidRPr="00E57DD9">
        <w:rPr>
          <w:rFonts w:ascii="Times New Roman CYR" w:hAnsi="Times New Roman CYR" w:cs="Times New Roman CYR"/>
          <w:b/>
          <w:bCs/>
          <w:sz w:val="28"/>
          <w:szCs w:val="28"/>
          <w:lang w:val="uk-UA"/>
        </w:rPr>
        <w:lastRenderedPageBreak/>
        <w:t>Заборгованість із виплати заробітної плати</w:t>
      </w:r>
    </w:p>
    <w:p w:rsidR="00306DDA" w:rsidRPr="00E57DD9" w:rsidRDefault="00306DDA" w:rsidP="00306DDA">
      <w:pPr>
        <w:ind w:left="-180"/>
        <w:jc w:val="center"/>
        <w:rPr>
          <w:rFonts w:ascii="Times New Roman CYR" w:hAnsi="Times New Roman CYR" w:cs="Times New Roman CYR"/>
          <w:b/>
          <w:bCs/>
          <w:sz w:val="28"/>
          <w:szCs w:val="28"/>
          <w:lang w:val="uk-UA"/>
        </w:rPr>
      </w:pPr>
      <w:r w:rsidRPr="00E57DD9">
        <w:rPr>
          <w:rFonts w:ascii="Times New Roman CYR" w:hAnsi="Times New Roman CYR" w:cs="Times New Roman CYR"/>
          <w:b/>
          <w:bCs/>
          <w:sz w:val="28"/>
          <w:szCs w:val="28"/>
          <w:lang w:val="uk-UA"/>
        </w:rPr>
        <w:t xml:space="preserve">на 1 </w:t>
      </w:r>
      <w:r>
        <w:rPr>
          <w:rFonts w:ascii="Times New Roman CYR" w:hAnsi="Times New Roman CYR" w:cs="Times New Roman CYR"/>
          <w:b/>
          <w:bCs/>
          <w:sz w:val="28"/>
          <w:szCs w:val="28"/>
          <w:lang w:val="uk-UA"/>
        </w:rPr>
        <w:t xml:space="preserve">січня </w:t>
      </w:r>
      <w:r w:rsidRPr="00E57DD9">
        <w:rPr>
          <w:rFonts w:ascii="Times New Roman CYR" w:hAnsi="Times New Roman CYR" w:cs="Times New Roman CYR"/>
          <w:b/>
          <w:bCs/>
          <w:sz w:val="28"/>
          <w:szCs w:val="28"/>
          <w:lang w:val="uk-UA"/>
        </w:rPr>
        <w:t>201</w:t>
      </w:r>
      <w:r>
        <w:rPr>
          <w:rFonts w:ascii="Times New Roman CYR" w:hAnsi="Times New Roman CYR" w:cs="Times New Roman CYR"/>
          <w:b/>
          <w:bCs/>
          <w:sz w:val="28"/>
          <w:szCs w:val="28"/>
          <w:lang w:val="uk-UA"/>
        </w:rPr>
        <w:t>6</w:t>
      </w:r>
      <w:r w:rsidRPr="00E57DD9">
        <w:rPr>
          <w:rFonts w:ascii="Times New Roman CYR" w:hAnsi="Times New Roman CYR" w:cs="Times New Roman CYR"/>
          <w:b/>
          <w:bCs/>
          <w:sz w:val="28"/>
          <w:szCs w:val="28"/>
          <w:lang w:val="uk-UA"/>
        </w:rPr>
        <w:t xml:space="preserve"> року </w:t>
      </w:r>
    </w:p>
    <w:p w:rsidR="00306DDA" w:rsidRPr="00E57DD9" w:rsidRDefault="00306DDA" w:rsidP="00306DDA">
      <w:pPr>
        <w:ind w:left="-180"/>
        <w:jc w:val="center"/>
        <w:rPr>
          <w:rFonts w:ascii="Times New Roman CYR" w:hAnsi="Times New Roman CYR" w:cs="Times New Roman CYR"/>
          <w:b/>
          <w:bCs/>
          <w:lang w:val="uk-UA"/>
        </w:rPr>
      </w:pPr>
    </w:p>
    <w:tbl>
      <w:tblPr>
        <w:tblW w:w="10206" w:type="dxa"/>
        <w:tblInd w:w="108" w:type="dxa"/>
        <w:tblLook w:val="04A0" w:firstRow="1" w:lastRow="0" w:firstColumn="1" w:lastColumn="0" w:noHBand="0" w:noVBand="1"/>
      </w:tblPr>
      <w:tblGrid>
        <w:gridCol w:w="3119"/>
        <w:gridCol w:w="1701"/>
        <w:gridCol w:w="1701"/>
        <w:gridCol w:w="1559"/>
        <w:gridCol w:w="2126"/>
      </w:tblGrid>
      <w:tr w:rsidR="00306DDA" w:rsidRPr="00E57DD9" w:rsidTr="00306DDA">
        <w:trPr>
          <w:trHeight w:val="445"/>
        </w:trPr>
        <w:tc>
          <w:tcPr>
            <w:tcW w:w="3119" w:type="dxa"/>
            <w:vMerge w:val="restart"/>
            <w:tcBorders>
              <w:top w:val="single" w:sz="4" w:space="0" w:color="auto"/>
              <w:left w:val="nil"/>
              <w:bottom w:val="single" w:sz="4" w:space="0" w:color="auto"/>
              <w:right w:val="single" w:sz="4" w:space="0" w:color="auto"/>
            </w:tcBorders>
            <w:noWrap/>
            <w:vAlign w:val="center"/>
            <w:hideMark/>
          </w:tcPr>
          <w:p w:rsidR="00306DDA" w:rsidRPr="00622661" w:rsidRDefault="00306DDA" w:rsidP="00306DDA">
            <w:pPr>
              <w:jc w:val="center"/>
              <w:rPr>
                <w:rFonts w:ascii="Times New Roman CYR" w:hAnsi="Times New Roman CYR" w:cs="Times New Roman CYR"/>
                <w:sz w:val="24"/>
                <w:szCs w:val="24"/>
                <w:lang w:val="uk-UA"/>
              </w:rPr>
            </w:pPr>
          </w:p>
          <w:p w:rsidR="00306DDA" w:rsidRPr="00622661" w:rsidRDefault="00306DDA" w:rsidP="00306DDA">
            <w:pPr>
              <w:jc w:val="center"/>
              <w:rPr>
                <w:rFonts w:ascii="Times New Roman CYR" w:hAnsi="Times New Roman CYR" w:cs="Times New Roman CYR"/>
                <w:sz w:val="24"/>
                <w:szCs w:val="24"/>
                <w:lang w:val="uk-UA"/>
              </w:rPr>
            </w:pPr>
          </w:p>
          <w:p w:rsidR="00306DDA" w:rsidRPr="00622661" w:rsidRDefault="00306DDA" w:rsidP="00306DDA">
            <w:pPr>
              <w:jc w:val="center"/>
              <w:rPr>
                <w:rFonts w:ascii="Times New Roman CYR" w:hAnsi="Times New Roman CYR" w:cs="Times New Roman CYR"/>
                <w:sz w:val="24"/>
                <w:szCs w:val="24"/>
                <w:lang w:val="uk-UA"/>
              </w:rPr>
            </w:pPr>
          </w:p>
          <w:p w:rsidR="00306DDA" w:rsidRPr="00622661" w:rsidRDefault="00306DDA" w:rsidP="00306DDA">
            <w:pPr>
              <w:jc w:val="center"/>
              <w:rPr>
                <w:rFonts w:ascii="Times New Roman CYR" w:hAnsi="Times New Roman CYR" w:cs="Times New Roman CYR"/>
                <w:sz w:val="24"/>
                <w:szCs w:val="24"/>
                <w:lang w:val="uk-UA"/>
              </w:rPr>
            </w:pPr>
          </w:p>
          <w:p w:rsidR="00306DDA" w:rsidRPr="00622661" w:rsidRDefault="00306DDA" w:rsidP="00306DDA">
            <w:pPr>
              <w:jc w:val="center"/>
              <w:rPr>
                <w:rFonts w:ascii="Times New Roman CYR" w:hAnsi="Times New Roman CYR" w:cs="Times New Roman CYR"/>
                <w:sz w:val="24"/>
                <w:szCs w:val="24"/>
                <w:lang w:val="uk-UA"/>
              </w:rPr>
            </w:pPr>
          </w:p>
          <w:p w:rsidR="00306DDA" w:rsidRPr="00622661" w:rsidRDefault="00306DDA" w:rsidP="00306DDA">
            <w:pPr>
              <w:jc w:val="center"/>
              <w:rPr>
                <w:rFonts w:ascii="Times New Roman CYR" w:hAnsi="Times New Roman CYR" w:cs="Times New Roman CYR"/>
                <w:sz w:val="24"/>
                <w:szCs w:val="24"/>
                <w:lang w:val="uk-UA"/>
              </w:rPr>
            </w:pPr>
          </w:p>
        </w:tc>
        <w:tc>
          <w:tcPr>
            <w:tcW w:w="7087" w:type="dxa"/>
            <w:gridSpan w:val="4"/>
            <w:tcBorders>
              <w:top w:val="single" w:sz="4" w:space="0" w:color="auto"/>
              <w:left w:val="nil"/>
              <w:bottom w:val="single" w:sz="4" w:space="0" w:color="auto"/>
              <w:right w:val="nil"/>
            </w:tcBorders>
            <w:vAlign w:val="center"/>
          </w:tcPr>
          <w:p w:rsidR="00306DDA" w:rsidRPr="00622661" w:rsidRDefault="00306DDA" w:rsidP="00306DDA">
            <w:pPr>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 xml:space="preserve">Сума невиплаченої заробітної плати, </w:t>
            </w:r>
            <w:proofErr w:type="spellStart"/>
            <w:r w:rsidRPr="00622661">
              <w:rPr>
                <w:rFonts w:ascii="Times New Roman CYR" w:hAnsi="Times New Roman CYR" w:cs="Times New Roman CYR"/>
                <w:sz w:val="24"/>
                <w:szCs w:val="24"/>
                <w:lang w:val="uk-UA"/>
              </w:rPr>
              <w:t>тис.грн</w:t>
            </w:r>
            <w:proofErr w:type="spellEnd"/>
          </w:p>
        </w:tc>
      </w:tr>
      <w:tr w:rsidR="00306DDA" w:rsidRPr="00E57DD9" w:rsidTr="00306DDA">
        <w:trPr>
          <w:trHeight w:val="759"/>
        </w:trPr>
        <w:tc>
          <w:tcPr>
            <w:tcW w:w="3119" w:type="dxa"/>
            <w:vMerge/>
            <w:tcBorders>
              <w:left w:val="nil"/>
              <w:bottom w:val="single" w:sz="4" w:space="0" w:color="auto"/>
              <w:right w:val="single" w:sz="4" w:space="0" w:color="auto"/>
            </w:tcBorders>
            <w:noWrap/>
            <w:vAlign w:val="center"/>
            <w:hideMark/>
          </w:tcPr>
          <w:p w:rsidR="00306DDA" w:rsidRPr="00622661" w:rsidRDefault="00306DDA" w:rsidP="00306DDA">
            <w:pPr>
              <w:jc w:val="center"/>
              <w:rPr>
                <w:rFonts w:ascii="Times New Roman CYR" w:hAnsi="Times New Roman CYR" w:cs="Times New Roman CYR"/>
                <w:sz w:val="24"/>
                <w:szCs w:val="24"/>
                <w:lang w:val="uk-UA"/>
              </w:rPr>
            </w:pPr>
          </w:p>
        </w:tc>
        <w:tc>
          <w:tcPr>
            <w:tcW w:w="3402" w:type="dxa"/>
            <w:gridSpan w:val="2"/>
            <w:tcBorders>
              <w:top w:val="single" w:sz="4" w:space="0" w:color="auto"/>
              <w:left w:val="nil"/>
              <w:bottom w:val="single" w:sz="4" w:space="0" w:color="auto"/>
              <w:right w:val="single" w:sz="4" w:space="0" w:color="000000"/>
            </w:tcBorders>
            <w:noWrap/>
            <w:vAlign w:val="center"/>
            <w:hideMark/>
          </w:tcPr>
          <w:p w:rsidR="00306DDA" w:rsidRPr="00622661" w:rsidRDefault="00306DDA" w:rsidP="00306DDA">
            <w:pPr>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економічно активні</w:t>
            </w:r>
          </w:p>
          <w:p w:rsidR="00306DDA" w:rsidRPr="00622661" w:rsidRDefault="00306DDA" w:rsidP="00306DDA">
            <w:pPr>
              <w:ind w:left="-108" w:right="-108"/>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 xml:space="preserve">підприємства (установи, </w:t>
            </w:r>
          </w:p>
          <w:p w:rsidR="00306DDA" w:rsidRPr="00622661" w:rsidRDefault="00306DDA" w:rsidP="00306DDA">
            <w:pPr>
              <w:ind w:left="-108" w:right="-108"/>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організації)</w:t>
            </w:r>
          </w:p>
        </w:tc>
        <w:tc>
          <w:tcPr>
            <w:tcW w:w="3685" w:type="dxa"/>
            <w:gridSpan w:val="2"/>
            <w:tcBorders>
              <w:top w:val="single" w:sz="4" w:space="0" w:color="auto"/>
              <w:left w:val="nil"/>
              <w:bottom w:val="single" w:sz="4" w:space="0" w:color="auto"/>
              <w:right w:val="nil"/>
            </w:tcBorders>
            <w:noWrap/>
            <w:vAlign w:val="center"/>
            <w:hideMark/>
          </w:tcPr>
          <w:p w:rsidR="00306DDA" w:rsidRPr="00622661" w:rsidRDefault="00306DDA" w:rsidP="00306DDA">
            <w:pPr>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підприємства-</w:t>
            </w:r>
          </w:p>
          <w:p w:rsidR="00306DDA" w:rsidRPr="00622661" w:rsidRDefault="00306DDA" w:rsidP="00306DDA">
            <w:pPr>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банкрути</w:t>
            </w:r>
            <w:r w:rsidRPr="00622661">
              <w:rPr>
                <w:rFonts w:ascii="Times New Roman CYR" w:hAnsi="Times New Roman CYR" w:cs="Times New Roman CYR"/>
                <w:sz w:val="24"/>
                <w:szCs w:val="24"/>
                <w:vertAlign w:val="superscript"/>
                <w:lang w:val="uk-UA"/>
              </w:rPr>
              <w:t>1</w:t>
            </w:r>
          </w:p>
        </w:tc>
      </w:tr>
      <w:tr w:rsidR="00306DDA" w:rsidRPr="00E57DD9" w:rsidTr="00306DDA">
        <w:trPr>
          <w:trHeight w:val="646"/>
        </w:trPr>
        <w:tc>
          <w:tcPr>
            <w:tcW w:w="3119" w:type="dxa"/>
            <w:vMerge/>
            <w:tcBorders>
              <w:left w:val="nil"/>
              <w:bottom w:val="single" w:sz="4" w:space="0" w:color="auto"/>
              <w:right w:val="single" w:sz="4" w:space="0" w:color="auto"/>
            </w:tcBorders>
            <w:noWrap/>
            <w:vAlign w:val="center"/>
            <w:hideMark/>
          </w:tcPr>
          <w:p w:rsidR="00306DDA" w:rsidRPr="00622661" w:rsidRDefault="00306DDA" w:rsidP="00306DDA">
            <w:pPr>
              <w:jc w:val="center"/>
              <w:rPr>
                <w:rFonts w:ascii="Times New Roman CYR" w:hAnsi="Times New Roman CYR" w:cs="Times New Roman CYR"/>
                <w:sz w:val="24"/>
                <w:szCs w:val="24"/>
                <w:lang w:val="uk-UA"/>
              </w:rPr>
            </w:pPr>
          </w:p>
        </w:tc>
        <w:tc>
          <w:tcPr>
            <w:tcW w:w="1701" w:type="dxa"/>
            <w:tcBorders>
              <w:top w:val="nil"/>
              <w:left w:val="nil"/>
              <w:bottom w:val="single" w:sz="4" w:space="0" w:color="auto"/>
              <w:right w:val="single" w:sz="4" w:space="0" w:color="auto"/>
            </w:tcBorders>
            <w:noWrap/>
            <w:vAlign w:val="center"/>
            <w:hideMark/>
          </w:tcPr>
          <w:p w:rsidR="00306DDA" w:rsidRPr="00622661" w:rsidRDefault="00306DDA" w:rsidP="00306DDA">
            <w:pPr>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усього</w:t>
            </w:r>
          </w:p>
        </w:tc>
        <w:tc>
          <w:tcPr>
            <w:tcW w:w="1701" w:type="dxa"/>
            <w:tcBorders>
              <w:top w:val="nil"/>
              <w:left w:val="nil"/>
              <w:bottom w:val="single" w:sz="4" w:space="0" w:color="auto"/>
              <w:right w:val="single" w:sz="4" w:space="0" w:color="auto"/>
            </w:tcBorders>
            <w:noWrap/>
            <w:vAlign w:val="center"/>
            <w:hideMark/>
          </w:tcPr>
          <w:p w:rsidR="00306DDA" w:rsidRPr="00622661" w:rsidRDefault="00306DDA" w:rsidP="00306DDA">
            <w:pPr>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у %  до</w:t>
            </w:r>
          </w:p>
          <w:p w:rsidR="00306DDA" w:rsidRPr="00622661" w:rsidRDefault="00306DDA" w:rsidP="00306DDA">
            <w:pPr>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загальної</w:t>
            </w:r>
          </w:p>
          <w:p w:rsidR="00306DDA" w:rsidRPr="00622661" w:rsidRDefault="00306DDA" w:rsidP="00306DDA">
            <w:pPr>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суми</w:t>
            </w:r>
          </w:p>
        </w:tc>
        <w:tc>
          <w:tcPr>
            <w:tcW w:w="1559" w:type="dxa"/>
            <w:tcBorders>
              <w:top w:val="nil"/>
              <w:left w:val="nil"/>
              <w:bottom w:val="single" w:sz="4" w:space="0" w:color="auto"/>
              <w:right w:val="single" w:sz="4" w:space="0" w:color="auto"/>
            </w:tcBorders>
            <w:noWrap/>
            <w:vAlign w:val="center"/>
            <w:hideMark/>
          </w:tcPr>
          <w:p w:rsidR="00306DDA" w:rsidRPr="00622661" w:rsidRDefault="00306DDA" w:rsidP="00306DDA">
            <w:pPr>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усього</w:t>
            </w:r>
          </w:p>
        </w:tc>
        <w:tc>
          <w:tcPr>
            <w:tcW w:w="2126" w:type="dxa"/>
            <w:tcBorders>
              <w:top w:val="nil"/>
              <w:left w:val="nil"/>
              <w:bottom w:val="single" w:sz="4" w:space="0" w:color="auto"/>
              <w:right w:val="nil"/>
            </w:tcBorders>
            <w:noWrap/>
            <w:vAlign w:val="center"/>
            <w:hideMark/>
          </w:tcPr>
          <w:p w:rsidR="00306DDA" w:rsidRPr="00622661" w:rsidRDefault="00306DDA" w:rsidP="00306DDA">
            <w:pPr>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у %  до</w:t>
            </w:r>
          </w:p>
          <w:p w:rsidR="00306DDA" w:rsidRPr="00622661" w:rsidRDefault="00306DDA" w:rsidP="00306DDA">
            <w:pPr>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загальної</w:t>
            </w:r>
          </w:p>
          <w:p w:rsidR="00306DDA" w:rsidRPr="00622661" w:rsidRDefault="00306DDA" w:rsidP="00306DDA">
            <w:pPr>
              <w:jc w:val="center"/>
              <w:rPr>
                <w:rFonts w:ascii="Times New Roman CYR" w:hAnsi="Times New Roman CYR" w:cs="Times New Roman CYR"/>
                <w:sz w:val="24"/>
                <w:szCs w:val="24"/>
                <w:lang w:val="uk-UA"/>
              </w:rPr>
            </w:pPr>
            <w:r w:rsidRPr="00622661">
              <w:rPr>
                <w:rFonts w:ascii="Times New Roman CYR" w:hAnsi="Times New Roman CYR" w:cs="Times New Roman CYR"/>
                <w:sz w:val="24"/>
                <w:szCs w:val="24"/>
                <w:lang w:val="uk-UA"/>
              </w:rPr>
              <w:t>суми</w:t>
            </w:r>
          </w:p>
        </w:tc>
      </w:tr>
      <w:tr w:rsidR="00306DDA" w:rsidRPr="00E57DD9" w:rsidTr="00306DDA">
        <w:trPr>
          <w:trHeight w:hRule="exact" w:val="308"/>
        </w:trPr>
        <w:tc>
          <w:tcPr>
            <w:tcW w:w="3119" w:type="dxa"/>
            <w:tcBorders>
              <w:top w:val="single" w:sz="4" w:space="0" w:color="auto"/>
            </w:tcBorders>
            <w:noWrap/>
            <w:vAlign w:val="bottom"/>
          </w:tcPr>
          <w:p w:rsidR="00306DDA" w:rsidRPr="00E57DD9" w:rsidRDefault="00306DDA" w:rsidP="00306DDA">
            <w:pPr>
              <w:rPr>
                <w:rFonts w:ascii="Times New Roman CYR" w:hAnsi="Times New Roman CYR" w:cs="Times New Roman CYR"/>
                <w:sz w:val="22"/>
                <w:szCs w:val="22"/>
                <w:lang w:val="uk-UA"/>
              </w:rPr>
            </w:pPr>
          </w:p>
        </w:tc>
        <w:tc>
          <w:tcPr>
            <w:tcW w:w="1701" w:type="dxa"/>
            <w:noWrap/>
            <w:vAlign w:val="bottom"/>
          </w:tcPr>
          <w:p w:rsidR="00306DDA" w:rsidRPr="00E57DD9" w:rsidRDefault="00306DDA" w:rsidP="00306DDA">
            <w:pPr>
              <w:rPr>
                <w:rFonts w:ascii="Times New Roman CYR" w:hAnsi="Times New Roman CYR" w:cs="Times New Roman CYR"/>
                <w:sz w:val="22"/>
                <w:szCs w:val="22"/>
                <w:lang w:val="uk-UA"/>
              </w:rPr>
            </w:pPr>
          </w:p>
        </w:tc>
        <w:tc>
          <w:tcPr>
            <w:tcW w:w="1701" w:type="dxa"/>
            <w:noWrap/>
            <w:vAlign w:val="bottom"/>
          </w:tcPr>
          <w:p w:rsidR="00306DDA" w:rsidRPr="00E57DD9" w:rsidRDefault="00306DDA" w:rsidP="00306DDA">
            <w:pPr>
              <w:rPr>
                <w:rFonts w:ascii="Times New Roman CYR" w:hAnsi="Times New Roman CYR" w:cs="Times New Roman CYR"/>
                <w:sz w:val="22"/>
                <w:szCs w:val="22"/>
                <w:lang w:val="uk-UA"/>
              </w:rPr>
            </w:pPr>
          </w:p>
        </w:tc>
        <w:tc>
          <w:tcPr>
            <w:tcW w:w="1559" w:type="dxa"/>
            <w:noWrap/>
            <w:vAlign w:val="bottom"/>
          </w:tcPr>
          <w:p w:rsidR="00306DDA" w:rsidRPr="00E57DD9" w:rsidRDefault="00306DDA" w:rsidP="00306DDA">
            <w:pPr>
              <w:rPr>
                <w:rFonts w:ascii="Times New Roman CYR" w:hAnsi="Times New Roman CYR" w:cs="Times New Roman CYR"/>
                <w:sz w:val="22"/>
                <w:szCs w:val="22"/>
                <w:lang w:val="uk-UA"/>
              </w:rPr>
            </w:pPr>
          </w:p>
        </w:tc>
        <w:tc>
          <w:tcPr>
            <w:tcW w:w="2126" w:type="dxa"/>
            <w:noWrap/>
            <w:vAlign w:val="bottom"/>
          </w:tcPr>
          <w:p w:rsidR="00306DDA" w:rsidRPr="00E57DD9" w:rsidRDefault="00306DDA" w:rsidP="00306DDA">
            <w:pPr>
              <w:rPr>
                <w:rFonts w:ascii="Times New Roman CYR" w:hAnsi="Times New Roman CYR" w:cs="Times New Roman CYR"/>
                <w:sz w:val="22"/>
                <w:szCs w:val="22"/>
                <w:lang w:val="uk-UA"/>
              </w:rPr>
            </w:pPr>
          </w:p>
        </w:tc>
      </w:tr>
      <w:tr w:rsidR="00306DDA" w:rsidRPr="00E57DD9" w:rsidTr="00306DDA">
        <w:trPr>
          <w:trHeight w:val="284"/>
        </w:trPr>
        <w:tc>
          <w:tcPr>
            <w:tcW w:w="3119" w:type="dxa"/>
            <w:noWrap/>
            <w:vAlign w:val="bottom"/>
            <w:hideMark/>
          </w:tcPr>
          <w:p w:rsidR="00306DDA" w:rsidRPr="00933EAE" w:rsidRDefault="00306DDA" w:rsidP="00306DDA">
            <w:pPr>
              <w:rPr>
                <w:rFonts w:ascii="Times New Roman CYR" w:hAnsi="Times New Roman CYR" w:cs="Times New Roman CYR"/>
                <w:b/>
                <w:bCs/>
                <w:sz w:val="24"/>
                <w:szCs w:val="24"/>
                <w:lang w:val="uk-UA" w:eastAsia="uk-UA"/>
              </w:rPr>
            </w:pPr>
            <w:r w:rsidRPr="00933EAE">
              <w:rPr>
                <w:rFonts w:ascii="Times New Roman CYR" w:hAnsi="Times New Roman CYR" w:cs="Times New Roman CYR"/>
                <w:b/>
                <w:bCs/>
                <w:sz w:val="24"/>
                <w:szCs w:val="24"/>
                <w:lang w:val="uk-UA"/>
              </w:rPr>
              <w:t>Луганська область</w:t>
            </w:r>
            <w:r w:rsidRPr="00933EAE">
              <w:rPr>
                <w:rFonts w:ascii="Times New Roman CYR" w:hAnsi="Times New Roman CYR" w:cs="Times New Roman CYR"/>
                <w:b/>
                <w:bCs/>
                <w:sz w:val="24"/>
                <w:szCs w:val="24"/>
                <w:vertAlign w:val="superscript"/>
                <w:lang w:val="uk-UA"/>
              </w:rPr>
              <w:t>2</w:t>
            </w:r>
          </w:p>
        </w:tc>
        <w:tc>
          <w:tcPr>
            <w:tcW w:w="1701" w:type="dxa"/>
            <w:noWrap/>
            <w:vAlign w:val="bottom"/>
          </w:tcPr>
          <w:p w:rsidR="00306DDA" w:rsidRPr="003C2C2A" w:rsidRDefault="00306DDA" w:rsidP="00306DDA">
            <w:pPr>
              <w:jc w:val="right"/>
              <w:rPr>
                <w:b/>
                <w:bCs/>
                <w:sz w:val="24"/>
                <w:szCs w:val="24"/>
                <w:lang w:val="uk-UA" w:eastAsia="uk-UA"/>
              </w:rPr>
            </w:pPr>
            <w:r w:rsidRPr="003C2C2A">
              <w:rPr>
                <w:b/>
                <w:bCs/>
                <w:sz w:val="24"/>
                <w:szCs w:val="24"/>
              </w:rPr>
              <w:t>495925,6</w:t>
            </w:r>
          </w:p>
        </w:tc>
        <w:tc>
          <w:tcPr>
            <w:tcW w:w="1701" w:type="dxa"/>
            <w:noWrap/>
            <w:vAlign w:val="bottom"/>
          </w:tcPr>
          <w:p w:rsidR="00306DDA" w:rsidRPr="003C2C2A" w:rsidRDefault="00306DDA" w:rsidP="00306DDA">
            <w:pPr>
              <w:jc w:val="right"/>
              <w:rPr>
                <w:b/>
                <w:bCs/>
                <w:sz w:val="24"/>
                <w:szCs w:val="24"/>
              </w:rPr>
            </w:pPr>
            <w:r w:rsidRPr="003C2C2A">
              <w:rPr>
                <w:b/>
                <w:bCs/>
                <w:sz w:val="24"/>
                <w:szCs w:val="24"/>
              </w:rPr>
              <w:t>100,0</w:t>
            </w:r>
          </w:p>
        </w:tc>
        <w:tc>
          <w:tcPr>
            <w:tcW w:w="1559" w:type="dxa"/>
            <w:noWrap/>
            <w:vAlign w:val="bottom"/>
          </w:tcPr>
          <w:p w:rsidR="00306DDA" w:rsidRPr="003C2C2A" w:rsidRDefault="00306DDA" w:rsidP="00306DDA">
            <w:pPr>
              <w:jc w:val="right"/>
              <w:rPr>
                <w:b/>
                <w:bCs/>
                <w:sz w:val="24"/>
                <w:szCs w:val="24"/>
              </w:rPr>
            </w:pPr>
            <w:r w:rsidRPr="003C2C2A">
              <w:rPr>
                <w:b/>
                <w:bCs/>
                <w:sz w:val="24"/>
                <w:szCs w:val="24"/>
              </w:rPr>
              <w:t>8559,7</w:t>
            </w:r>
          </w:p>
        </w:tc>
        <w:tc>
          <w:tcPr>
            <w:tcW w:w="2126" w:type="dxa"/>
            <w:noWrap/>
            <w:vAlign w:val="bottom"/>
          </w:tcPr>
          <w:p w:rsidR="00306DDA" w:rsidRPr="003C2C2A" w:rsidRDefault="00306DDA" w:rsidP="00306DDA">
            <w:pPr>
              <w:jc w:val="right"/>
              <w:rPr>
                <w:b/>
                <w:bCs/>
                <w:sz w:val="24"/>
                <w:szCs w:val="24"/>
              </w:rPr>
            </w:pPr>
            <w:r w:rsidRPr="003C2C2A">
              <w:rPr>
                <w:b/>
                <w:bCs/>
                <w:sz w:val="24"/>
                <w:szCs w:val="24"/>
              </w:rPr>
              <w:t>100,0</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м.Алчевськ</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11977,9</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2,4</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м.Антрацит</w:t>
            </w:r>
            <w:proofErr w:type="spellEnd"/>
          </w:p>
        </w:tc>
        <w:tc>
          <w:tcPr>
            <w:tcW w:w="1701" w:type="dxa"/>
            <w:shd w:val="clear" w:color="auto" w:fill="auto"/>
            <w:noWrap/>
            <w:vAlign w:val="bottom"/>
          </w:tcPr>
          <w:p w:rsidR="00306DDA" w:rsidRPr="003C2C2A" w:rsidRDefault="00306DDA" w:rsidP="00306DDA">
            <w:pPr>
              <w:jc w:val="right"/>
              <w:rPr>
                <w:sz w:val="24"/>
                <w:szCs w:val="24"/>
                <w:lang w:val="uk-UA"/>
              </w:rPr>
            </w:pPr>
            <w:r w:rsidRPr="003C2C2A">
              <w:rPr>
                <w:sz w:val="24"/>
                <w:szCs w:val="24"/>
                <w:lang w:val="uk-UA"/>
              </w:rPr>
              <w:t>–</w:t>
            </w:r>
          </w:p>
        </w:tc>
        <w:tc>
          <w:tcPr>
            <w:tcW w:w="1701" w:type="dxa"/>
            <w:shd w:val="clear" w:color="auto" w:fill="auto"/>
            <w:noWrap/>
            <w:vAlign w:val="bottom"/>
          </w:tcPr>
          <w:p w:rsidR="00306DDA" w:rsidRPr="003C2C2A" w:rsidRDefault="00306DDA" w:rsidP="00306DDA">
            <w:pPr>
              <w:jc w:val="right"/>
              <w:rPr>
                <w:sz w:val="24"/>
                <w:szCs w:val="24"/>
                <w:lang w:val="uk-UA"/>
              </w:rPr>
            </w:pPr>
            <w:r w:rsidRPr="003C2C2A">
              <w:rPr>
                <w:sz w:val="24"/>
                <w:szCs w:val="24"/>
                <w:lang w:val="uk-UA"/>
              </w:rPr>
              <w:t>–</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м.Брянка</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43268,0</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8,7</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м.Кіровськ</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м.Красний</w:t>
            </w:r>
            <w:proofErr w:type="spellEnd"/>
            <w:r w:rsidRPr="00933EAE">
              <w:rPr>
                <w:rFonts w:ascii="Times New Roman CYR" w:hAnsi="Times New Roman CYR" w:cs="Times New Roman CYR"/>
                <w:sz w:val="24"/>
                <w:szCs w:val="24"/>
                <w:lang w:val="uk-UA"/>
              </w:rPr>
              <w:t xml:space="preserve"> Луч</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132,5</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0,0</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м.Краснодон</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м.Лисичанськ</w:t>
            </w:r>
            <w:proofErr w:type="spellEnd"/>
          </w:p>
        </w:tc>
        <w:tc>
          <w:tcPr>
            <w:tcW w:w="1701" w:type="dxa"/>
            <w:noWrap/>
            <w:vAlign w:val="bottom"/>
          </w:tcPr>
          <w:p w:rsidR="00306DDA" w:rsidRPr="003C2C2A" w:rsidRDefault="00306DDA" w:rsidP="00306DDA">
            <w:pPr>
              <w:jc w:val="right"/>
              <w:rPr>
                <w:sz w:val="24"/>
                <w:szCs w:val="24"/>
              </w:rPr>
            </w:pPr>
            <w:r w:rsidRPr="003C2C2A">
              <w:rPr>
                <w:sz w:val="24"/>
                <w:szCs w:val="24"/>
              </w:rPr>
              <w:t>30247,4</w:t>
            </w:r>
          </w:p>
        </w:tc>
        <w:tc>
          <w:tcPr>
            <w:tcW w:w="1701" w:type="dxa"/>
            <w:noWrap/>
            <w:vAlign w:val="bottom"/>
          </w:tcPr>
          <w:p w:rsidR="00306DDA" w:rsidRPr="003C2C2A" w:rsidRDefault="00306DDA" w:rsidP="00306DDA">
            <w:pPr>
              <w:jc w:val="right"/>
              <w:rPr>
                <w:sz w:val="24"/>
                <w:szCs w:val="24"/>
              </w:rPr>
            </w:pPr>
            <w:r w:rsidRPr="003C2C2A">
              <w:rPr>
                <w:sz w:val="24"/>
                <w:szCs w:val="24"/>
              </w:rPr>
              <w:t>6,1</w:t>
            </w:r>
          </w:p>
        </w:tc>
        <w:tc>
          <w:tcPr>
            <w:tcW w:w="1559" w:type="dxa"/>
            <w:noWrap/>
            <w:vAlign w:val="bottom"/>
          </w:tcPr>
          <w:p w:rsidR="00306DDA" w:rsidRPr="003C2C2A" w:rsidRDefault="00306DDA" w:rsidP="00306DDA">
            <w:pPr>
              <w:jc w:val="right"/>
              <w:rPr>
                <w:sz w:val="24"/>
                <w:szCs w:val="24"/>
              </w:rPr>
            </w:pPr>
            <w:r w:rsidRPr="003C2C2A">
              <w:rPr>
                <w:sz w:val="24"/>
                <w:szCs w:val="24"/>
              </w:rPr>
              <w:t>5163,8</w:t>
            </w:r>
          </w:p>
        </w:tc>
        <w:tc>
          <w:tcPr>
            <w:tcW w:w="2126" w:type="dxa"/>
            <w:noWrap/>
            <w:vAlign w:val="bottom"/>
          </w:tcPr>
          <w:p w:rsidR="00306DDA" w:rsidRPr="003C2C2A" w:rsidRDefault="00306DDA" w:rsidP="00306DDA">
            <w:pPr>
              <w:jc w:val="right"/>
              <w:rPr>
                <w:sz w:val="24"/>
                <w:szCs w:val="24"/>
              </w:rPr>
            </w:pPr>
            <w:r w:rsidRPr="003C2C2A">
              <w:rPr>
                <w:sz w:val="24"/>
                <w:szCs w:val="24"/>
              </w:rPr>
              <w:t>60,3</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м.Луганськ</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83298,5</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16,8</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м.Первомайськ</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626,9</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0,1</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м.Ровеньки</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58835,9</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11,9</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м.Рубіжне</w:t>
            </w:r>
            <w:proofErr w:type="spellEnd"/>
          </w:p>
        </w:tc>
        <w:tc>
          <w:tcPr>
            <w:tcW w:w="1701" w:type="dxa"/>
            <w:noWrap/>
            <w:vAlign w:val="bottom"/>
          </w:tcPr>
          <w:p w:rsidR="00306DDA" w:rsidRPr="003C2C2A" w:rsidRDefault="00306DDA" w:rsidP="00306DDA">
            <w:pPr>
              <w:jc w:val="right"/>
              <w:rPr>
                <w:sz w:val="24"/>
                <w:szCs w:val="24"/>
              </w:rPr>
            </w:pPr>
            <w:r w:rsidRPr="003C2C2A">
              <w:rPr>
                <w:sz w:val="24"/>
                <w:szCs w:val="24"/>
              </w:rPr>
              <w:t>1024,1</w:t>
            </w:r>
          </w:p>
        </w:tc>
        <w:tc>
          <w:tcPr>
            <w:tcW w:w="1701" w:type="dxa"/>
            <w:noWrap/>
            <w:vAlign w:val="bottom"/>
          </w:tcPr>
          <w:p w:rsidR="00306DDA" w:rsidRPr="003C2C2A" w:rsidRDefault="00306DDA" w:rsidP="00306DDA">
            <w:pPr>
              <w:jc w:val="right"/>
              <w:rPr>
                <w:sz w:val="24"/>
                <w:szCs w:val="24"/>
              </w:rPr>
            </w:pPr>
            <w:r w:rsidRPr="003C2C2A">
              <w:rPr>
                <w:sz w:val="24"/>
                <w:szCs w:val="24"/>
              </w:rPr>
              <w:t>0,2</w:t>
            </w:r>
          </w:p>
        </w:tc>
        <w:tc>
          <w:tcPr>
            <w:tcW w:w="1559" w:type="dxa"/>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м.Свердловськ</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47185,1</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9,5</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м.Сєвєродонецьк</w:t>
            </w:r>
            <w:proofErr w:type="spellEnd"/>
          </w:p>
        </w:tc>
        <w:tc>
          <w:tcPr>
            <w:tcW w:w="1701" w:type="dxa"/>
            <w:noWrap/>
            <w:vAlign w:val="bottom"/>
          </w:tcPr>
          <w:p w:rsidR="00306DDA" w:rsidRPr="003C2C2A" w:rsidRDefault="00306DDA" w:rsidP="00306DDA">
            <w:pPr>
              <w:jc w:val="right"/>
              <w:rPr>
                <w:sz w:val="24"/>
                <w:szCs w:val="24"/>
              </w:rPr>
            </w:pPr>
            <w:r w:rsidRPr="003C2C2A">
              <w:rPr>
                <w:sz w:val="24"/>
                <w:szCs w:val="24"/>
              </w:rPr>
              <w:t>3160,4</w:t>
            </w:r>
          </w:p>
        </w:tc>
        <w:tc>
          <w:tcPr>
            <w:tcW w:w="1701" w:type="dxa"/>
            <w:noWrap/>
            <w:vAlign w:val="bottom"/>
          </w:tcPr>
          <w:p w:rsidR="00306DDA" w:rsidRPr="003C2C2A" w:rsidRDefault="00306DDA" w:rsidP="00306DDA">
            <w:pPr>
              <w:jc w:val="right"/>
              <w:rPr>
                <w:sz w:val="24"/>
                <w:szCs w:val="24"/>
              </w:rPr>
            </w:pPr>
            <w:r w:rsidRPr="003C2C2A">
              <w:rPr>
                <w:sz w:val="24"/>
                <w:szCs w:val="24"/>
              </w:rPr>
              <w:t>0,6</w:t>
            </w:r>
          </w:p>
        </w:tc>
        <w:tc>
          <w:tcPr>
            <w:tcW w:w="1559" w:type="dxa"/>
            <w:noWrap/>
            <w:vAlign w:val="bottom"/>
          </w:tcPr>
          <w:p w:rsidR="00306DDA" w:rsidRPr="003C2C2A" w:rsidRDefault="00306DDA" w:rsidP="00306DDA">
            <w:pPr>
              <w:jc w:val="right"/>
              <w:rPr>
                <w:sz w:val="24"/>
                <w:szCs w:val="24"/>
              </w:rPr>
            </w:pPr>
            <w:r w:rsidRPr="003C2C2A">
              <w:rPr>
                <w:sz w:val="24"/>
                <w:szCs w:val="24"/>
              </w:rPr>
              <w:t>405,2</w:t>
            </w:r>
          </w:p>
        </w:tc>
        <w:tc>
          <w:tcPr>
            <w:tcW w:w="2126" w:type="dxa"/>
            <w:noWrap/>
            <w:vAlign w:val="bottom"/>
          </w:tcPr>
          <w:p w:rsidR="00306DDA" w:rsidRPr="003C2C2A" w:rsidRDefault="00306DDA" w:rsidP="00306DDA">
            <w:pPr>
              <w:jc w:val="right"/>
              <w:rPr>
                <w:sz w:val="24"/>
                <w:szCs w:val="24"/>
              </w:rPr>
            </w:pPr>
            <w:r w:rsidRPr="003C2C2A">
              <w:rPr>
                <w:sz w:val="24"/>
                <w:szCs w:val="24"/>
              </w:rPr>
              <w:t>4,7</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м.Стаханов</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210,3</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0,1</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r w:rsidRPr="00933EAE">
              <w:rPr>
                <w:rFonts w:ascii="Times New Roman CYR" w:hAnsi="Times New Roman CYR" w:cs="Times New Roman CYR"/>
                <w:sz w:val="24"/>
                <w:szCs w:val="24"/>
                <w:lang w:val="uk-UA"/>
              </w:rPr>
              <w:t>райони</w:t>
            </w:r>
          </w:p>
        </w:tc>
        <w:tc>
          <w:tcPr>
            <w:tcW w:w="1701" w:type="dxa"/>
            <w:noWrap/>
            <w:vAlign w:val="bottom"/>
          </w:tcPr>
          <w:p w:rsidR="00306DDA" w:rsidRPr="003C2C2A" w:rsidRDefault="00306DDA" w:rsidP="00306DDA">
            <w:pPr>
              <w:jc w:val="right"/>
              <w:rPr>
                <w:sz w:val="24"/>
                <w:szCs w:val="24"/>
              </w:rPr>
            </w:pPr>
          </w:p>
        </w:tc>
        <w:tc>
          <w:tcPr>
            <w:tcW w:w="1701" w:type="dxa"/>
            <w:noWrap/>
            <w:vAlign w:val="bottom"/>
          </w:tcPr>
          <w:p w:rsidR="00306DDA" w:rsidRPr="003C2C2A" w:rsidRDefault="00306DDA" w:rsidP="00306DDA">
            <w:pPr>
              <w:jc w:val="right"/>
              <w:rPr>
                <w:sz w:val="24"/>
                <w:szCs w:val="24"/>
              </w:rPr>
            </w:pPr>
          </w:p>
        </w:tc>
        <w:tc>
          <w:tcPr>
            <w:tcW w:w="1559" w:type="dxa"/>
            <w:noWrap/>
            <w:vAlign w:val="bottom"/>
          </w:tcPr>
          <w:p w:rsidR="00306DDA" w:rsidRPr="003C2C2A" w:rsidRDefault="00306DDA" w:rsidP="00306DDA">
            <w:pPr>
              <w:jc w:val="right"/>
              <w:rPr>
                <w:sz w:val="24"/>
                <w:szCs w:val="24"/>
              </w:rPr>
            </w:pPr>
          </w:p>
        </w:tc>
        <w:tc>
          <w:tcPr>
            <w:tcW w:w="2126" w:type="dxa"/>
            <w:noWrap/>
            <w:vAlign w:val="bottom"/>
          </w:tcPr>
          <w:p w:rsidR="00306DDA" w:rsidRPr="003C2C2A" w:rsidRDefault="00306DDA" w:rsidP="00306DDA">
            <w:pPr>
              <w:jc w:val="right"/>
              <w:rPr>
                <w:sz w:val="24"/>
                <w:szCs w:val="24"/>
              </w:rPr>
            </w:pP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Антрацитівський</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351,7</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0,1</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r w:rsidRPr="00933EAE">
              <w:rPr>
                <w:rFonts w:ascii="Times New Roman CYR" w:hAnsi="Times New Roman CYR" w:cs="Times New Roman CYR"/>
                <w:sz w:val="24"/>
                <w:szCs w:val="24"/>
                <w:lang w:val="uk-UA"/>
              </w:rPr>
              <w:t>Біловодський</w:t>
            </w:r>
          </w:p>
        </w:tc>
        <w:tc>
          <w:tcPr>
            <w:tcW w:w="1701" w:type="dxa"/>
            <w:noWrap/>
            <w:vAlign w:val="bottom"/>
          </w:tcPr>
          <w:p w:rsidR="00306DDA" w:rsidRPr="003C2C2A" w:rsidRDefault="00306DDA" w:rsidP="00306DDA">
            <w:pPr>
              <w:jc w:val="right"/>
              <w:rPr>
                <w:sz w:val="24"/>
                <w:szCs w:val="24"/>
              </w:rPr>
            </w:pPr>
            <w:r w:rsidRPr="003C2C2A">
              <w:rPr>
                <w:sz w:val="24"/>
                <w:szCs w:val="24"/>
                <w:lang w:val="uk-UA"/>
              </w:rPr>
              <w:t>–</w:t>
            </w:r>
          </w:p>
        </w:tc>
        <w:tc>
          <w:tcPr>
            <w:tcW w:w="1701" w:type="dxa"/>
            <w:noWrap/>
            <w:vAlign w:val="bottom"/>
          </w:tcPr>
          <w:p w:rsidR="00306DDA" w:rsidRPr="003C2C2A" w:rsidRDefault="00306DDA" w:rsidP="00306DDA">
            <w:pPr>
              <w:jc w:val="right"/>
              <w:rPr>
                <w:sz w:val="24"/>
                <w:szCs w:val="24"/>
              </w:rPr>
            </w:pPr>
            <w:r w:rsidRPr="003C2C2A">
              <w:rPr>
                <w:sz w:val="24"/>
                <w:szCs w:val="24"/>
                <w:lang w:val="uk-UA"/>
              </w:rPr>
              <w:t>–</w:t>
            </w:r>
          </w:p>
        </w:tc>
        <w:tc>
          <w:tcPr>
            <w:tcW w:w="1559" w:type="dxa"/>
            <w:noWrap/>
            <w:vAlign w:val="bottom"/>
          </w:tcPr>
          <w:p w:rsidR="00306DDA" w:rsidRPr="003C2C2A" w:rsidRDefault="00306DDA" w:rsidP="00306DDA">
            <w:pPr>
              <w:jc w:val="right"/>
              <w:rPr>
                <w:sz w:val="24"/>
                <w:szCs w:val="24"/>
              </w:rPr>
            </w:pPr>
            <w:r w:rsidRPr="003C2C2A">
              <w:rPr>
                <w:sz w:val="24"/>
                <w:szCs w:val="24"/>
              </w:rPr>
              <w:t>270,3</w:t>
            </w:r>
          </w:p>
        </w:tc>
        <w:tc>
          <w:tcPr>
            <w:tcW w:w="2126" w:type="dxa"/>
            <w:noWrap/>
            <w:vAlign w:val="bottom"/>
          </w:tcPr>
          <w:p w:rsidR="00306DDA" w:rsidRPr="003C2C2A" w:rsidRDefault="00306DDA" w:rsidP="00306DDA">
            <w:pPr>
              <w:jc w:val="right"/>
              <w:rPr>
                <w:sz w:val="24"/>
                <w:szCs w:val="24"/>
              </w:rPr>
            </w:pPr>
            <w:r w:rsidRPr="003C2C2A">
              <w:rPr>
                <w:sz w:val="24"/>
                <w:szCs w:val="24"/>
              </w:rPr>
              <w:t>3,2</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Білокуракинський</w:t>
            </w:r>
            <w:proofErr w:type="spellEnd"/>
          </w:p>
        </w:tc>
        <w:tc>
          <w:tcPr>
            <w:tcW w:w="1701" w:type="dxa"/>
            <w:noWrap/>
            <w:vAlign w:val="bottom"/>
          </w:tcPr>
          <w:p w:rsidR="00306DDA" w:rsidRPr="003C2C2A" w:rsidRDefault="00306DDA" w:rsidP="00306DDA">
            <w:pPr>
              <w:jc w:val="right"/>
              <w:rPr>
                <w:sz w:val="24"/>
                <w:szCs w:val="24"/>
                <w:lang w:val="uk-UA"/>
              </w:rPr>
            </w:pPr>
            <w:r w:rsidRPr="003C2C2A">
              <w:rPr>
                <w:sz w:val="24"/>
                <w:szCs w:val="24"/>
              </w:rPr>
              <w:t>610</w:t>
            </w:r>
            <w:r w:rsidRPr="003C2C2A">
              <w:rPr>
                <w:sz w:val="24"/>
                <w:szCs w:val="24"/>
                <w:lang w:val="uk-UA"/>
              </w:rPr>
              <w:t>,0</w:t>
            </w:r>
          </w:p>
        </w:tc>
        <w:tc>
          <w:tcPr>
            <w:tcW w:w="1701" w:type="dxa"/>
            <w:noWrap/>
            <w:vAlign w:val="bottom"/>
          </w:tcPr>
          <w:p w:rsidR="00306DDA" w:rsidRPr="003C2C2A" w:rsidRDefault="00306DDA" w:rsidP="00306DDA">
            <w:pPr>
              <w:jc w:val="right"/>
              <w:rPr>
                <w:sz w:val="24"/>
                <w:szCs w:val="24"/>
              </w:rPr>
            </w:pPr>
            <w:r w:rsidRPr="003C2C2A">
              <w:rPr>
                <w:sz w:val="24"/>
                <w:szCs w:val="24"/>
              </w:rPr>
              <w:t>0,1</w:t>
            </w:r>
          </w:p>
        </w:tc>
        <w:tc>
          <w:tcPr>
            <w:tcW w:w="1559" w:type="dxa"/>
            <w:noWrap/>
            <w:vAlign w:val="bottom"/>
          </w:tcPr>
          <w:p w:rsidR="00306DDA" w:rsidRPr="003C2C2A" w:rsidRDefault="00306DDA" w:rsidP="00306DDA">
            <w:pPr>
              <w:jc w:val="right"/>
              <w:rPr>
                <w:sz w:val="24"/>
                <w:szCs w:val="24"/>
              </w:rPr>
            </w:pPr>
            <w:r w:rsidRPr="003C2C2A">
              <w:rPr>
                <w:sz w:val="24"/>
                <w:szCs w:val="24"/>
              </w:rPr>
              <w:t>170,1</w:t>
            </w:r>
          </w:p>
        </w:tc>
        <w:tc>
          <w:tcPr>
            <w:tcW w:w="2126" w:type="dxa"/>
            <w:noWrap/>
            <w:vAlign w:val="bottom"/>
          </w:tcPr>
          <w:p w:rsidR="00306DDA" w:rsidRPr="003C2C2A" w:rsidRDefault="00306DDA" w:rsidP="00306DDA">
            <w:pPr>
              <w:jc w:val="right"/>
              <w:rPr>
                <w:sz w:val="24"/>
                <w:szCs w:val="24"/>
              </w:rPr>
            </w:pPr>
            <w:r w:rsidRPr="003C2C2A">
              <w:rPr>
                <w:sz w:val="24"/>
                <w:szCs w:val="24"/>
              </w:rPr>
              <w:t>2,0</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r w:rsidRPr="00933EAE">
              <w:rPr>
                <w:rFonts w:ascii="Times New Roman CYR" w:hAnsi="Times New Roman CYR" w:cs="Times New Roman CYR"/>
                <w:sz w:val="24"/>
                <w:szCs w:val="24"/>
                <w:lang w:val="uk-UA"/>
              </w:rPr>
              <w:t>Краснодонський</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Кремінський</w:t>
            </w:r>
            <w:proofErr w:type="spellEnd"/>
          </w:p>
        </w:tc>
        <w:tc>
          <w:tcPr>
            <w:tcW w:w="1701" w:type="dxa"/>
            <w:noWrap/>
            <w:vAlign w:val="bottom"/>
          </w:tcPr>
          <w:p w:rsidR="00306DDA" w:rsidRPr="003C2C2A" w:rsidRDefault="00306DDA" w:rsidP="00306DDA">
            <w:pPr>
              <w:jc w:val="right"/>
              <w:rPr>
                <w:sz w:val="24"/>
                <w:szCs w:val="24"/>
              </w:rPr>
            </w:pPr>
            <w:r w:rsidRPr="003C2C2A">
              <w:rPr>
                <w:sz w:val="24"/>
                <w:szCs w:val="24"/>
              </w:rPr>
              <w:t>108,2</w:t>
            </w:r>
          </w:p>
        </w:tc>
        <w:tc>
          <w:tcPr>
            <w:tcW w:w="1701" w:type="dxa"/>
            <w:noWrap/>
            <w:vAlign w:val="bottom"/>
          </w:tcPr>
          <w:p w:rsidR="00306DDA" w:rsidRPr="003C2C2A" w:rsidRDefault="00306DDA" w:rsidP="00306DDA">
            <w:pPr>
              <w:jc w:val="right"/>
              <w:rPr>
                <w:sz w:val="24"/>
                <w:szCs w:val="24"/>
              </w:rPr>
            </w:pPr>
            <w:r w:rsidRPr="003C2C2A">
              <w:rPr>
                <w:sz w:val="24"/>
                <w:szCs w:val="24"/>
              </w:rPr>
              <w:t>0,0</w:t>
            </w:r>
          </w:p>
        </w:tc>
        <w:tc>
          <w:tcPr>
            <w:tcW w:w="1559" w:type="dxa"/>
            <w:noWrap/>
            <w:vAlign w:val="bottom"/>
          </w:tcPr>
          <w:p w:rsidR="00306DDA" w:rsidRPr="003C2C2A" w:rsidRDefault="00306DDA" w:rsidP="00306DDA">
            <w:pPr>
              <w:jc w:val="right"/>
              <w:rPr>
                <w:sz w:val="24"/>
                <w:szCs w:val="24"/>
              </w:rPr>
            </w:pPr>
            <w:r w:rsidRPr="003C2C2A">
              <w:rPr>
                <w:sz w:val="24"/>
                <w:szCs w:val="24"/>
              </w:rPr>
              <w:t>1640,3</w:t>
            </w:r>
          </w:p>
        </w:tc>
        <w:tc>
          <w:tcPr>
            <w:tcW w:w="2126" w:type="dxa"/>
            <w:noWrap/>
            <w:vAlign w:val="bottom"/>
          </w:tcPr>
          <w:p w:rsidR="00306DDA" w:rsidRPr="003C2C2A" w:rsidRDefault="00306DDA" w:rsidP="00306DDA">
            <w:pPr>
              <w:jc w:val="right"/>
              <w:rPr>
                <w:sz w:val="24"/>
                <w:szCs w:val="24"/>
              </w:rPr>
            </w:pPr>
            <w:r w:rsidRPr="003C2C2A">
              <w:rPr>
                <w:sz w:val="24"/>
                <w:szCs w:val="24"/>
              </w:rPr>
              <w:t>19,2</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Лутугинський</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87996,9</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17,7</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Марківський</w:t>
            </w:r>
            <w:proofErr w:type="spellEnd"/>
          </w:p>
        </w:tc>
        <w:tc>
          <w:tcPr>
            <w:tcW w:w="1701" w:type="dxa"/>
            <w:noWrap/>
            <w:vAlign w:val="bottom"/>
          </w:tcPr>
          <w:p w:rsidR="00306DDA" w:rsidRPr="003C2C2A" w:rsidRDefault="00306DDA" w:rsidP="00306DDA">
            <w:pPr>
              <w:jc w:val="right"/>
              <w:rPr>
                <w:sz w:val="24"/>
                <w:szCs w:val="24"/>
              </w:rPr>
            </w:pPr>
            <w:r w:rsidRPr="003C2C2A">
              <w:rPr>
                <w:sz w:val="24"/>
                <w:szCs w:val="24"/>
                <w:lang w:val="uk-UA"/>
              </w:rPr>
              <w:t>–</w:t>
            </w:r>
          </w:p>
        </w:tc>
        <w:tc>
          <w:tcPr>
            <w:tcW w:w="1701" w:type="dxa"/>
            <w:noWrap/>
            <w:vAlign w:val="bottom"/>
          </w:tcPr>
          <w:p w:rsidR="00306DDA" w:rsidRPr="003C2C2A" w:rsidRDefault="00306DDA" w:rsidP="00306DDA">
            <w:pPr>
              <w:jc w:val="right"/>
              <w:rPr>
                <w:sz w:val="24"/>
                <w:szCs w:val="24"/>
              </w:rPr>
            </w:pPr>
            <w:r w:rsidRPr="003C2C2A">
              <w:rPr>
                <w:sz w:val="24"/>
                <w:szCs w:val="24"/>
                <w:lang w:val="uk-UA"/>
              </w:rPr>
              <w:t>–</w:t>
            </w:r>
          </w:p>
        </w:tc>
        <w:tc>
          <w:tcPr>
            <w:tcW w:w="1559" w:type="dxa"/>
            <w:noWrap/>
            <w:vAlign w:val="bottom"/>
          </w:tcPr>
          <w:p w:rsidR="00306DDA" w:rsidRPr="003C2C2A" w:rsidRDefault="00306DDA" w:rsidP="00306DDA">
            <w:pPr>
              <w:jc w:val="right"/>
              <w:rPr>
                <w:sz w:val="24"/>
                <w:szCs w:val="24"/>
              </w:rPr>
            </w:pPr>
            <w:r w:rsidRPr="003C2C2A">
              <w:rPr>
                <w:sz w:val="24"/>
                <w:szCs w:val="24"/>
              </w:rPr>
              <w:t>151,4</w:t>
            </w:r>
          </w:p>
        </w:tc>
        <w:tc>
          <w:tcPr>
            <w:tcW w:w="2126" w:type="dxa"/>
            <w:noWrap/>
            <w:vAlign w:val="bottom"/>
          </w:tcPr>
          <w:p w:rsidR="00306DDA" w:rsidRPr="003C2C2A" w:rsidRDefault="00306DDA" w:rsidP="00306DDA">
            <w:pPr>
              <w:jc w:val="right"/>
              <w:rPr>
                <w:sz w:val="24"/>
                <w:szCs w:val="24"/>
              </w:rPr>
            </w:pPr>
            <w:r w:rsidRPr="003C2C2A">
              <w:rPr>
                <w:sz w:val="24"/>
                <w:szCs w:val="24"/>
              </w:rPr>
              <w:t>1,8</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Міловський</w:t>
            </w:r>
            <w:proofErr w:type="spellEnd"/>
          </w:p>
        </w:tc>
        <w:tc>
          <w:tcPr>
            <w:tcW w:w="1701" w:type="dxa"/>
            <w:noWrap/>
            <w:vAlign w:val="bottom"/>
          </w:tcPr>
          <w:p w:rsidR="00306DDA" w:rsidRPr="003C2C2A" w:rsidRDefault="00306DDA" w:rsidP="00306DDA">
            <w:pPr>
              <w:jc w:val="right"/>
              <w:rPr>
                <w:sz w:val="24"/>
                <w:szCs w:val="24"/>
              </w:rPr>
            </w:pPr>
            <w:r w:rsidRPr="003C2C2A">
              <w:rPr>
                <w:sz w:val="24"/>
                <w:szCs w:val="24"/>
              </w:rPr>
              <w:t>189,8</w:t>
            </w:r>
          </w:p>
        </w:tc>
        <w:tc>
          <w:tcPr>
            <w:tcW w:w="1701" w:type="dxa"/>
            <w:noWrap/>
            <w:vAlign w:val="bottom"/>
          </w:tcPr>
          <w:p w:rsidR="00306DDA" w:rsidRPr="003C2C2A" w:rsidRDefault="00306DDA" w:rsidP="00306DDA">
            <w:pPr>
              <w:jc w:val="right"/>
              <w:rPr>
                <w:sz w:val="24"/>
                <w:szCs w:val="24"/>
              </w:rPr>
            </w:pPr>
            <w:r w:rsidRPr="003C2C2A">
              <w:rPr>
                <w:sz w:val="24"/>
                <w:szCs w:val="24"/>
              </w:rPr>
              <w:t>0,1</w:t>
            </w:r>
          </w:p>
        </w:tc>
        <w:tc>
          <w:tcPr>
            <w:tcW w:w="1559" w:type="dxa"/>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Новоайдарський</w:t>
            </w:r>
            <w:proofErr w:type="spellEnd"/>
          </w:p>
        </w:tc>
        <w:tc>
          <w:tcPr>
            <w:tcW w:w="1701" w:type="dxa"/>
            <w:noWrap/>
            <w:vAlign w:val="bottom"/>
          </w:tcPr>
          <w:p w:rsidR="00306DDA" w:rsidRPr="003C2C2A" w:rsidRDefault="00306DDA" w:rsidP="00306DDA">
            <w:pPr>
              <w:jc w:val="right"/>
              <w:rPr>
                <w:sz w:val="24"/>
                <w:szCs w:val="24"/>
              </w:rPr>
            </w:pPr>
            <w:r w:rsidRPr="003C2C2A">
              <w:rPr>
                <w:sz w:val="24"/>
                <w:szCs w:val="24"/>
                <w:lang w:val="uk-UA"/>
              </w:rPr>
              <w:t>–</w:t>
            </w:r>
          </w:p>
        </w:tc>
        <w:tc>
          <w:tcPr>
            <w:tcW w:w="1701" w:type="dxa"/>
            <w:noWrap/>
            <w:vAlign w:val="bottom"/>
          </w:tcPr>
          <w:p w:rsidR="00306DDA" w:rsidRPr="003C2C2A" w:rsidRDefault="00306DDA" w:rsidP="00306DDA">
            <w:pPr>
              <w:jc w:val="right"/>
              <w:rPr>
                <w:sz w:val="24"/>
                <w:szCs w:val="24"/>
              </w:rPr>
            </w:pPr>
            <w:r w:rsidRPr="003C2C2A">
              <w:rPr>
                <w:sz w:val="24"/>
                <w:szCs w:val="24"/>
                <w:lang w:val="uk-UA"/>
              </w:rPr>
              <w:t>–</w:t>
            </w:r>
          </w:p>
        </w:tc>
        <w:tc>
          <w:tcPr>
            <w:tcW w:w="1559" w:type="dxa"/>
            <w:noWrap/>
            <w:vAlign w:val="bottom"/>
          </w:tcPr>
          <w:p w:rsidR="00306DDA" w:rsidRPr="003C2C2A" w:rsidRDefault="00306DDA" w:rsidP="00306DDA">
            <w:pPr>
              <w:jc w:val="right"/>
              <w:rPr>
                <w:sz w:val="24"/>
                <w:szCs w:val="24"/>
              </w:rPr>
            </w:pPr>
            <w:r w:rsidRPr="003C2C2A">
              <w:rPr>
                <w:sz w:val="24"/>
                <w:szCs w:val="24"/>
              </w:rPr>
              <w:t>131,9</w:t>
            </w:r>
          </w:p>
        </w:tc>
        <w:tc>
          <w:tcPr>
            <w:tcW w:w="2126" w:type="dxa"/>
            <w:noWrap/>
            <w:vAlign w:val="bottom"/>
          </w:tcPr>
          <w:p w:rsidR="00306DDA" w:rsidRPr="003C2C2A" w:rsidRDefault="00306DDA" w:rsidP="00306DDA">
            <w:pPr>
              <w:jc w:val="right"/>
              <w:rPr>
                <w:sz w:val="24"/>
                <w:szCs w:val="24"/>
              </w:rPr>
            </w:pPr>
            <w:r w:rsidRPr="003C2C2A">
              <w:rPr>
                <w:sz w:val="24"/>
                <w:szCs w:val="24"/>
              </w:rPr>
              <w:t>1,5</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Новопсковський</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175,5</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0,0</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Перевальський</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89030,2</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18,0</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Попаснянський</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3777,6</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0,8</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Сватівський</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rPr>
              <w:t>281,6</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rPr>
              <w:t>3,3</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r w:rsidRPr="00933EAE">
              <w:rPr>
                <w:rFonts w:ascii="Times New Roman CYR" w:hAnsi="Times New Roman CYR" w:cs="Times New Roman CYR"/>
                <w:sz w:val="24"/>
                <w:szCs w:val="24"/>
                <w:lang w:val="uk-UA"/>
              </w:rPr>
              <w:t>Свердловський</w:t>
            </w:r>
          </w:p>
        </w:tc>
        <w:tc>
          <w:tcPr>
            <w:tcW w:w="1701" w:type="dxa"/>
            <w:noWrap/>
            <w:vAlign w:val="bottom"/>
          </w:tcPr>
          <w:p w:rsidR="00306DDA" w:rsidRPr="003C2C2A" w:rsidRDefault="00306DDA" w:rsidP="00306DDA">
            <w:pPr>
              <w:jc w:val="right"/>
              <w:rPr>
                <w:sz w:val="24"/>
                <w:szCs w:val="24"/>
              </w:rPr>
            </w:pPr>
            <w:r w:rsidRPr="003C2C2A">
              <w:rPr>
                <w:sz w:val="24"/>
                <w:szCs w:val="24"/>
                <w:lang w:val="uk-UA"/>
              </w:rPr>
              <w:t>–</w:t>
            </w:r>
          </w:p>
        </w:tc>
        <w:tc>
          <w:tcPr>
            <w:tcW w:w="1701" w:type="dxa"/>
            <w:noWrap/>
            <w:vAlign w:val="bottom"/>
          </w:tcPr>
          <w:p w:rsidR="00306DDA" w:rsidRPr="003C2C2A" w:rsidRDefault="00306DDA" w:rsidP="00306DDA">
            <w:pPr>
              <w:jc w:val="right"/>
              <w:rPr>
                <w:sz w:val="24"/>
                <w:szCs w:val="24"/>
              </w:rPr>
            </w:pPr>
            <w:r w:rsidRPr="003C2C2A">
              <w:rPr>
                <w:sz w:val="24"/>
                <w:szCs w:val="24"/>
                <w:lang w:val="uk-UA"/>
              </w:rPr>
              <w:t>–</w:t>
            </w:r>
          </w:p>
        </w:tc>
        <w:tc>
          <w:tcPr>
            <w:tcW w:w="1559" w:type="dxa"/>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shd w:val="clear" w:color="auto" w:fill="auto"/>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Слов’яносербський</w:t>
            </w:r>
            <w:proofErr w:type="spellEnd"/>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32809,9</w:t>
            </w:r>
          </w:p>
        </w:tc>
        <w:tc>
          <w:tcPr>
            <w:tcW w:w="1701" w:type="dxa"/>
            <w:shd w:val="clear" w:color="auto" w:fill="auto"/>
            <w:noWrap/>
            <w:vAlign w:val="bottom"/>
          </w:tcPr>
          <w:p w:rsidR="00306DDA" w:rsidRPr="003C2C2A" w:rsidRDefault="00306DDA" w:rsidP="00306DDA">
            <w:pPr>
              <w:jc w:val="right"/>
              <w:rPr>
                <w:sz w:val="24"/>
                <w:szCs w:val="24"/>
              </w:rPr>
            </w:pPr>
            <w:r w:rsidRPr="003C2C2A">
              <w:rPr>
                <w:sz w:val="24"/>
                <w:szCs w:val="24"/>
              </w:rPr>
              <w:t>6,6</w:t>
            </w:r>
          </w:p>
        </w:tc>
        <w:tc>
          <w:tcPr>
            <w:tcW w:w="1559"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shd w:val="clear" w:color="auto" w:fill="auto"/>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Станично</w:t>
            </w:r>
            <w:proofErr w:type="spellEnd"/>
            <w:r w:rsidRPr="00933EAE">
              <w:rPr>
                <w:rFonts w:ascii="Times New Roman CYR" w:hAnsi="Times New Roman CYR" w:cs="Times New Roman CYR"/>
                <w:sz w:val="24"/>
                <w:szCs w:val="24"/>
                <w:lang w:val="uk-UA"/>
              </w:rPr>
              <w:t>-Луганський</w:t>
            </w:r>
          </w:p>
        </w:tc>
        <w:tc>
          <w:tcPr>
            <w:tcW w:w="1701" w:type="dxa"/>
            <w:noWrap/>
            <w:vAlign w:val="bottom"/>
          </w:tcPr>
          <w:p w:rsidR="00306DDA" w:rsidRPr="003C2C2A" w:rsidRDefault="00306DDA" w:rsidP="00306DDA">
            <w:pPr>
              <w:jc w:val="right"/>
              <w:rPr>
                <w:sz w:val="24"/>
                <w:szCs w:val="24"/>
              </w:rPr>
            </w:pPr>
            <w:r w:rsidRPr="003C2C2A">
              <w:rPr>
                <w:sz w:val="24"/>
                <w:szCs w:val="24"/>
              </w:rPr>
              <w:t>333,2</w:t>
            </w:r>
          </w:p>
        </w:tc>
        <w:tc>
          <w:tcPr>
            <w:tcW w:w="1701" w:type="dxa"/>
            <w:noWrap/>
            <w:vAlign w:val="bottom"/>
          </w:tcPr>
          <w:p w:rsidR="00306DDA" w:rsidRPr="003C2C2A" w:rsidRDefault="00306DDA" w:rsidP="00306DDA">
            <w:pPr>
              <w:jc w:val="right"/>
              <w:rPr>
                <w:sz w:val="24"/>
                <w:szCs w:val="24"/>
              </w:rPr>
            </w:pPr>
            <w:r w:rsidRPr="003C2C2A">
              <w:rPr>
                <w:sz w:val="24"/>
                <w:szCs w:val="24"/>
              </w:rPr>
              <w:t>0,1</w:t>
            </w:r>
          </w:p>
        </w:tc>
        <w:tc>
          <w:tcPr>
            <w:tcW w:w="1559" w:type="dxa"/>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noWrap/>
            <w:vAlign w:val="bottom"/>
          </w:tcPr>
          <w:p w:rsidR="00306DDA" w:rsidRPr="003C2C2A" w:rsidRDefault="00306DDA" w:rsidP="00306DDA">
            <w:pPr>
              <w:jc w:val="right"/>
              <w:rPr>
                <w:sz w:val="24"/>
                <w:szCs w:val="24"/>
              </w:rPr>
            </w:pPr>
            <w:r w:rsidRPr="003C2C2A">
              <w:rPr>
                <w:sz w:val="24"/>
                <w:szCs w:val="24"/>
                <w:lang w:val="uk-UA"/>
              </w:rPr>
              <w:t>–</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proofErr w:type="spellStart"/>
            <w:r w:rsidRPr="00933EAE">
              <w:rPr>
                <w:rFonts w:ascii="Times New Roman CYR" w:hAnsi="Times New Roman CYR" w:cs="Times New Roman CYR"/>
                <w:sz w:val="24"/>
                <w:szCs w:val="24"/>
                <w:lang w:val="uk-UA"/>
              </w:rPr>
              <w:t>Старобільський</w:t>
            </w:r>
            <w:proofErr w:type="spellEnd"/>
          </w:p>
        </w:tc>
        <w:tc>
          <w:tcPr>
            <w:tcW w:w="1701" w:type="dxa"/>
            <w:noWrap/>
            <w:vAlign w:val="bottom"/>
          </w:tcPr>
          <w:p w:rsidR="00306DDA" w:rsidRPr="003C2C2A" w:rsidRDefault="00306DDA" w:rsidP="00306DDA">
            <w:pPr>
              <w:jc w:val="right"/>
              <w:rPr>
                <w:sz w:val="24"/>
                <w:szCs w:val="24"/>
              </w:rPr>
            </w:pPr>
            <w:r w:rsidRPr="003C2C2A">
              <w:rPr>
                <w:sz w:val="24"/>
                <w:szCs w:val="24"/>
              </w:rPr>
              <w:t>575,6</w:t>
            </w:r>
          </w:p>
        </w:tc>
        <w:tc>
          <w:tcPr>
            <w:tcW w:w="1701" w:type="dxa"/>
            <w:noWrap/>
            <w:vAlign w:val="bottom"/>
          </w:tcPr>
          <w:p w:rsidR="00306DDA" w:rsidRPr="003C2C2A" w:rsidRDefault="00306DDA" w:rsidP="00306DDA">
            <w:pPr>
              <w:jc w:val="right"/>
              <w:rPr>
                <w:sz w:val="24"/>
                <w:szCs w:val="24"/>
              </w:rPr>
            </w:pPr>
            <w:r w:rsidRPr="003C2C2A">
              <w:rPr>
                <w:sz w:val="24"/>
                <w:szCs w:val="24"/>
              </w:rPr>
              <w:t>0,1</w:t>
            </w:r>
          </w:p>
        </w:tc>
        <w:tc>
          <w:tcPr>
            <w:tcW w:w="1559" w:type="dxa"/>
            <w:noWrap/>
            <w:vAlign w:val="bottom"/>
          </w:tcPr>
          <w:p w:rsidR="00306DDA" w:rsidRPr="003C2C2A" w:rsidRDefault="00306DDA" w:rsidP="00306DDA">
            <w:pPr>
              <w:jc w:val="right"/>
              <w:rPr>
                <w:sz w:val="24"/>
                <w:szCs w:val="24"/>
              </w:rPr>
            </w:pPr>
            <w:r w:rsidRPr="003C2C2A">
              <w:rPr>
                <w:sz w:val="24"/>
                <w:szCs w:val="24"/>
              </w:rPr>
              <w:t>345,1</w:t>
            </w:r>
          </w:p>
        </w:tc>
        <w:tc>
          <w:tcPr>
            <w:tcW w:w="2126" w:type="dxa"/>
            <w:noWrap/>
            <w:vAlign w:val="bottom"/>
          </w:tcPr>
          <w:p w:rsidR="00306DDA" w:rsidRPr="003C2C2A" w:rsidRDefault="00306DDA" w:rsidP="00306DDA">
            <w:pPr>
              <w:jc w:val="right"/>
              <w:rPr>
                <w:sz w:val="24"/>
                <w:szCs w:val="24"/>
              </w:rPr>
            </w:pPr>
            <w:r w:rsidRPr="003C2C2A">
              <w:rPr>
                <w:sz w:val="24"/>
                <w:szCs w:val="24"/>
              </w:rPr>
              <w:t>4,0</w:t>
            </w:r>
          </w:p>
        </w:tc>
      </w:tr>
      <w:tr w:rsidR="00306DDA" w:rsidRPr="00E57DD9" w:rsidTr="00306DDA">
        <w:trPr>
          <w:trHeight w:val="284"/>
        </w:trPr>
        <w:tc>
          <w:tcPr>
            <w:tcW w:w="3119" w:type="dxa"/>
            <w:noWrap/>
            <w:vAlign w:val="bottom"/>
            <w:hideMark/>
          </w:tcPr>
          <w:p w:rsidR="00306DDA" w:rsidRPr="00933EAE" w:rsidRDefault="00306DDA" w:rsidP="00306DDA">
            <w:pPr>
              <w:ind w:firstLine="214"/>
              <w:rPr>
                <w:rFonts w:ascii="Times New Roman CYR" w:hAnsi="Times New Roman CYR" w:cs="Times New Roman CYR"/>
                <w:sz w:val="24"/>
                <w:szCs w:val="24"/>
                <w:lang w:val="uk-UA"/>
              </w:rPr>
            </w:pPr>
            <w:r w:rsidRPr="00933EAE">
              <w:rPr>
                <w:rFonts w:ascii="Times New Roman CYR" w:hAnsi="Times New Roman CYR" w:cs="Times New Roman CYR"/>
                <w:sz w:val="24"/>
                <w:szCs w:val="24"/>
                <w:lang w:val="uk-UA"/>
              </w:rPr>
              <w:t>Троїцький</w:t>
            </w:r>
          </w:p>
        </w:tc>
        <w:tc>
          <w:tcPr>
            <w:tcW w:w="1701" w:type="dxa"/>
            <w:noWrap/>
            <w:vAlign w:val="bottom"/>
          </w:tcPr>
          <w:p w:rsidR="00306DDA" w:rsidRPr="003C2C2A" w:rsidRDefault="00306DDA" w:rsidP="00306DDA">
            <w:pPr>
              <w:jc w:val="right"/>
              <w:rPr>
                <w:sz w:val="24"/>
                <w:szCs w:val="24"/>
              </w:rPr>
            </w:pPr>
            <w:r w:rsidRPr="003C2C2A">
              <w:rPr>
                <w:sz w:val="24"/>
                <w:szCs w:val="24"/>
                <w:lang w:val="uk-UA"/>
              </w:rPr>
              <w:t>–</w:t>
            </w:r>
          </w:p>
        </w:tc>
        <w:tc>
          <w:tcPr>
            <w:tcW w:w="1701" w:type="dxa"/>
            <w:noWrap/>
            <w:vAlign w:val="bottom"/>
          </w:tcPr>
          <w:p w:rsidR="00306DDA" w:rsidRPr="003C2C2A" w:rsidRDefault="00306DDA" w:rsidP="00306DDA">
            <w:pPr>
              <w:jc w:val="right"/>
              <w:rPr>
                <w:sz w:val="24"/>
                <w:szCs w:val="24"/>
              </w:rPr>
            </w:pPr>
            <w:r w:rsidRPr="003C2C2A">
              <w:rPr>
                <w:sz w:val="24"/>
                <w:szCs w:val="24"/>
                <w:lang w:val="uk-UA"/>
              </w:rPr>
              <w:t>–</w:t>
            </w:r>
          </w:p>
        </w:tc>
        <w:tc>
          <w:tcPr>
            <w:tcW w:w="1559" w:type="dxa"/>
            <w:noWrap/>
            <w:vAlign w:val="bottom"/>
          </w:tcPr>
          <w:p w:rsidR="00306DDA" w:rsidRPr="003C2C2A" w:rsidRDefault="00306DDA" w:rsidP="00306DDA">
            <w:pPr>
              <w:jc w:val="right"/>
              <w:rPr>
                <w:sz w:val="24"/>
                <w:szCs w:val="24"/>
              </w:rPr>
            </w:pPr>
            <w:r w:rsidRPr="003C2C2A">
              <w:rPr>
                <w:sz w:val="24"/>
                <w:szCs w:val="24"/>
                <w:lang w:val="uk-UA"/>
              </w:rPr>
              <w:t>–</w:t>
            </w:r>
          </w:p>
        </w:tc>
        <w:tc>
          <w:tcPr>
            <w:tcW w:w="2126" w:type="dxa"/>
            <w:noWrap/>
            <w:vAlign w:val="bottom"/>
          </w:tcPr>
          <w:p w:rsidR="00306DDA" w:rsidRPr="003C2C2A" w:rsidRDefault="00306DDA" w:rsidP="00306DDA">
            <w:pPr>
              <w:jc w:val="right"/>
              <w:rPr>
                <w:sz w:val="24"/>
                <w:szCs w:val="24"/>
              </w:rPr>
            </w:pPr>
            <w:r w:rsidRPr="003C2C2A">
              <w:rPr>
                <w:sz w:val="24"/>
                <w:szCs w:val="24"/>
                <w:lang w:val="uk-UA"/>
              </w:rPr>
              <w:t>–</w:t>
            </w:r>
          </w:p>
        </w:tc>
      </w:tr>
    </w:tbl>
    <w:p w:rsidR="00306DDA" w:rsidRPr="008026BE" w:rsidRDefault="00306DDA" w:rsidP="00306DDA">
      <w:pPr>
        <w:ind w:right="1"/>
        <w:rPr>
          <w:lang w:val="uk-UA"/>
        </w:rPr>
      </w:pPr>
      <w:r>
        <w:rPr>
          <w:lang w:val="uk-UA"/>
        </w:rPr>
        <w:t>______________</w:t>
      </w:r>
    </w:p>
    <w:p w:rsidR="00306DDA" w:rsidRDefault="00306DDA" w:rsidP="00306DDA">
      <w:pPr>
        <w:ind w:left="-180" w:right="-650"/>
        <w:rPr>
          <w:rFonts w:ascii="Times New Roman CYR" w:hAnsi="Times New Roman CYR" w:cs="Times New Roman CYR"/>
          <w:sz w:val="22"/>
          <w:szCs w:val="22"/>
          <w:lang w:val="uk-UA"/>
        </w:rPr>
      </w:pPr>
      <w:r w:rsidRPr="008B1457">
        <w:rPr>
          <w:rFonts w:ascii="Times New Roman CYR" w:hAnsi="Times New Roman CYR" w:cs="Times New Roman CYR"/>
          <w:sz w:val="22"/>
          <w:szCs w:val="22"/>
          <w:vertAlign w:val="superscript"/>
          <w:lang w:val="uk-UA"/>
        </w:rPr>
        <w:t xml:space="preserve">     1 </w:t>
      </w:r>
      <w:r w:rsidRPr="008B1457">
        <w:rPr>
          <w:rFonts w:ascii="Times New Roman CYR" w:hAnsi="Times New Roman CYR" w:cs="Times New Roman CYR"/>
          <w:sz w:val="22"/>
          <w:szCs w:val="22"/>
          <w:lang w:val="uk-UA"/>
        </w:rPr>
        <w:t>Суб’єкти господарювання, щодо яких реалізовуються процедури відновлення платоспроможності боржника</w:t>
      </w:r>
    </w:p>
    <w:p w:rsidR="00306DDA" w:rsidRPr="008B1457" w:rsidRDefault="00306DDA" w:rsidP="00306DDA">
      <w:pPr>
        <w:ind w:left="-180" w:right="-650"/>
        <w:rPr>
          <w:rFonts w:ascii="Times New Roman CYR" w:hAnsi="Times New Roman CYR" w:cs="Times New Roman CYR"/>
          <w:sz w:val="22"/>
          <w:szCs w:val="22"/>
          <w:lang w:val="uk-UA"/>
        </w:rPr>
      </w:pPr>
      <w:r>
        <w:rPr>
          <w:rFonts w:ascii="Times New Roman CYR" w:hAnsi="Times New Roman CYR" w:cs="Times New Roman CYR"/>
          <w:sz w:val="22"/>
          <w:szCs w:val="22"/>
          <w:lang w:val="uk-UA"/>
        </w:rPr>
        <w:t xml:space="preserve">   </w:t>
      </w:r>
      <w:r w:rsidRPr="008B1457">
        <w:rPr>
          <w:rFonts w:ascii="Times New Roman CYR" w:hAnsi="Times New Roman CYR" w:cs="Times New Roman CYR"/>
          <w:sz w:val="22"/>
          <w:szCs w:val="22"/>
          <w:lang w:val="uk-UA"/>
        </w:rPr>
        <w:t>або</w:t>
      </w:r>
      <w:r>
        <w:rPr>
          <w:rFonts w:ascii="Times New Roman CYR" w:hAnsi="Times New Roman CYR" w:cs="Times New Roman CYR"/>
          <w:sz w:val="22"/>
          <w:szCs w:val="22"/>
          <w:lang w:val="uk-UA"/>
        </w:rPr>
        <w:t xml:space="preserve"> </w:t>
      </w:r>
      <w:r w:rsidRPr="008B1457">
        <w:rPr>
          <w:rFonts w:ascii="Times New Roman CYR" w:hAnsi="Times New Roman CYR" w:cs="Times New Roman CYR"/>
          <w:sz w:val="22"/>
          <w:szCs w:val="22"/>
          <w:lang w:val="uk-UA"/>
        </w:rPr>
        <w:t>визнання його банкрутом.</w:t>
      </w:r>
    </w:p>
    <w:p w:rsidR="00306DDA" w:rsidRDefault="00306DDA" w:rsidP="00306DDA">
      <w:pPr>
        <w:ind w:left="-180" w:right="-650"/>
        <w:rPr>
          <w:sz w:val="22"/>
          <w:szCs w:val="22"/>
        </w:rPr>
      </w:pPr>
      <w:r w:rsidRPr="008B1457">
        <w:rPr>
          <w:rFonts w:ascii="Times New Roman CYR" w:hAnsi="Times New Roman CYR" w:cs="Times New Roman CYR"/>
          <w:sz w:val="22"/>
          <w:szCs w:val="22"/>
          <w:vertAlign w:val="superscript"/>
          <w:lang w:val="uk-UA"/>
        </w:rPr>
        <w:t xml:space="preserve">  </w:t>
      </w:r>
      <w:r>
        <w:rPr>
          <w:rFonts w:ascii="Times New Roman CYR" w:hAnsi="Times New Roman CYR" w:cs="Times New Roman CYR"/>
          <w:sz w:val="22"/>
          <w:szCs w:val="22"/>
          <w:vertAlign w:val="superscript"/>
          <w:lang w:val="uk-UA"/>
        </w:rPr>
        <w:t xml:space="preserve"> </w:t>
      </w:r>
      <w:r w:rsidRPr="008B1457">
        <w:rPr>
          <w:rFonts w:ascii="Times New Roman CYR" w:hAnsi="Times New Roman CYR" w:cs="Times New Roman CYR"/>
          <w:sz w:val="22"/>
          <w:szCs w:val="22"/>
          <w:vertAlign w:val="superscript"/>
          <w:lang w:val="uk-UA"/>
        </w:rPr>
        <w:t xml:space="preserve"> </w:t>
      </w:r>
      <w:r>
        <w:rPr>
          <w:rFonts w:ascii="Times New Roman CYR" w:hAnsi="Times New Roman CYR" w:cs="Times New Roman CYR"/>
          <w:sz w:val="22"/>
          <w:szCs w:val="22"/>
          <w:vertAlign w:val="superscript"/>
          <w:lang w:val="uk-UA"/>
        </w:rPr>
        <w:t xml:space="preserve"> </w:t>
      </w:r>
      <w:r w:rsidRPr="008B1457">
        <w:rPr>
          <w:rFonts w:ascii="Times New Roman CYR" w:hAnsi="Times New Roman CYR" w:cs="Times New Roman CYR"/>
          <w:sz w:val="22"/>
          <w:szCs w:val="22"/>
          <w:vertAlign w:val="superscript"/>
          <w:lang w:val="uk-UA"/>
        </w:rPr>
        <w:t>2</w:t>
      </w:r>
      <w:r w:rsidRPr="008B1457">
        <w:rPr>
          <w:rFonts w:ascii="Times New Roman CYR" w:hAnsi="Times New Roman CYR" w:cs="Times New Roman CYR"/>
          <w:sz w:val="22"/>
          <w:szCs w:val="22"/>
          <w:lang w:val="uk-UA"/>
        </w:rPr>
        <w:t xml:space="preserve"> Без урахування частини зони проведення антитерористичної операції. Дані можуть бути уточнені.</w:t>
      </w:r>
    </w:p>
    <w:p w:rsidR="00306DDA" w:rsidRDefault="00306DDA" w:rsidP="00306DDA">
      <w:pPr>
        <w:rPr>
          <w:sz w:val="22"/>
          <w:szCs w:val="22"/>
          <w:lang w:val="uk-UA"/>
        </w:rPr>
      </w:pPr>
    </w:p>
    <w:p w:rsidR="00306DDA" w:rsidRDefault="00306DDA" w:rsidP="00306DDA">
      <w:pPr>
        <w:rPr>
          <w:sz w:val="22"/>
          <w:szCs w:val="22"/>
          <w:lang w:val="uk-UA"/>
        </w:rPr>
      </w:pPr>
    </w:p>
    <w:p w:rsidR="00763C93" w:rsidRPr="00306DDA" w:rsidRDefault="00763C93" w:rsidP="005012F7">
      <w:pPr>
        <w:jc w:val="center"/>
        <w:rPr>
          <w:b/>
          <w:sz w:val="28"/>
          <w:szCs w:val="28"/>
          <w:lang w:val="uk-UA"/>
        </w:rPr>
      </w:pPr>
    </w:p>
    <w:p w:rsidR="00306DDA" w:rsidRDefault="00306DDA" w:rsidP="00306DDA">
      <w:pPr>
        <w:jc w:val="center"/>
        <w:rPr>
          <w:b/>
          <w:sz w:val="28"/>
          <w:lang w:val="uk-UA"/>
        </w:rPr>
      </w:pPr>
      <w:r>
        <w:rPr>
          <w:b/>
          <w:sz w:val="28"/>
          <w:lang w:val="uk-UA"/>
        </w:rPr>
        <w:lastRenderedPageBreak/>
        <w:t xml:space="preserve">Індекси обсягів сільськогосподарського виробництва </w:t>
      </w:r>
    </w:p>
    <w:p w:rsidR="00306DDA" w:rsidRDefault="00306DDA" w:rsidP="00306DDA">
      <w:pPr>
        <w:jc w:val="center"/>
        <w:rPr>
          <w:b/>
          <w:sz w:val="28"/>
          <w:vertAlign w:val="superscript"/>
          <w:lang w:val="uk-UA"/>
        </w:rPr>
      </w:pPr>
      <w:r>
        <w:rPr>
          <w:b/>
          <w:sz w:val="28"/>
          <w:lang w:val="uk-UA"/>
        </w:rPr>
        <w:t>за січень 2016 року</w:t>
      </w:r>
      <w:r w:rsidRPr="00B35AED">
        <w:rPr>
          <w:b/>
          <w:sz w:val="28"/>
          <w:vertAlign w:val="superscript"/>
          <w:lang w:val="uk-UA"/>
        </w:rPr>
        <w:t xml:space="preserve">1 </w:t>
      </w:r>
    </w:p>
    <w:p w:rsidR="00306DDA" w:rsidRDefault="00306DDA" w:rsidP="00306DDA">
      <w:pPr>
        <w:jc w:val="center"/>
        <w:rPr>
          <w:b/>
          <w:sz w:val="28"/>
          <w:lang w:val="uk-UA"/>
        </w:rPr>
      </w:pPr>
    </w:p>
    <w:p w:rsidR="00306DDA" w:rsidRDefault="00306DDA" w:rsidP="00306DDA">
      <w:pPr>
        <w:tabs>
          <w:tab w:val="left" w:pos="9922"/>
        </w:tabs>
        <w:ind w:left="708" w:right="282"/>
        <w:jc w:val="right"/>
        <w:rPr>
          <w:sz w:val="24"/>
          <w:szCs w:val="24"/>
          <w:lang w:val="uk-UA"/>
        </w:rPr>
      </w:pPr>
      <w:r>
        <w:rPr>
          <w:sz w:val="24"/>
          <w:szCs w:val="24"/>
          <w:lang w:val="uk-UA"/>
        </w:rPr>
        <w:t xml:space="preserve">                                                                                                                                       (відсотків)</w:t>
      </w:r>
    </w:p>
    <w:tbl>
      <w:tblPr>
        <w:tblW w:w="10207" w:type="dxa"/>
        <w:jc w:val="center"/>
        <w:tblLayout w:type="fixed"/>
        <w:tblCellMar>
          <w:left w:w="56" w:type="dxa"/>
          <w:right w:w="56" w:type="dxa"/>
        </w:tblCellMar>
        <w:tblLook w:val="0000" w:firstRow="0" w:lastRow="0" w:firstColumn="0" w:lastColumn="0" w:noHBand="0" w:noVBand="0"/>
      </w:tblPr>
      <w:tblGrid>
        <w:gridCol w:w="4254"/>
        <w:gridCol w:w="1910"/>
        <w:gridCol w:w="2021"/>
        <w:gridCol w:w="2022"/>
      </w:tblGrid>
      <w:tr w:rsidR="00306DDA" w:rsidTr="00306DDA">
        <w:trPr>
          <w:cantSplit/>
          <w:trHeight w:val="449"/>
          <w:jc w:val="center"/>
        </w:trPr>
        <w:tc>
          <w:tcPr>
            <w:tcW w:w="4254" w:type="dxa"/>
            <w:vMerge w:val="restart"/>
            <w:tcBorders>
              <w:top w:val="single" w:sz="4" w:space="0" w:color="auto"/>
              <w:right w:val="single" w:sz="4" w:space="0" w:color="auto"/>
            </w:tcBorders>
            <w:vAlign w:val="center"/>
          </w:tcPr>
          <w:p w:rsidR="00306DDA" w:rsidRDefault="00306DDA" w:rsidP="00306DDA">
            <w:pPr>
              <w:ind w:left="142" w:hanging="142"/>
              <w:jc w:val="center"/>
              <w:rPr>
                <w:sz w:val="22"/>
              </w:rPr>
            </w:pPr>
          </w:p>
        </w:tc>
        <w:tc>
          <w:tcPr>
            <w:tcW w:w="1910" w:type="dxa"/>
            <w:vMerge w:val="restart"/>
            <w:tcBorders>
              <w:top w:val="single" w:sz="4" w:space="0" w:color="auto"/>
              <w:left w:val="single" w:sz="4" w:space="0" w:color="auto"/>
              <w:right w:val="single" w:sz="4" w:space="0" w:color="auto"/>
            </w:tcBorders>
            <w:vAlign w:val="center"/>
          </w:tcPr>
          <w:p w:rsidR="00306DDA" w:rsidRDefault="00306DDA" w:rsidP="00306DDA">
            <w:pPr>
              <w:jc w:val="center"/>
              <w:rPr>
                <w:sz w:val="24"/>
              </w:rPr>
            </w:pPr>
            <w:r>
              <w:rPr>
                <w:sz w:val="24"/>
                <w:lang w:val="uk-UA"/>
              </w:rPr>
              <w:t xml:space="preserve">січень </w:t>
            </w:r>
            <w:r>
              <w:rPr>
                <w:sz w:val="24"/>
              </w:rPr>
              <w:t>20</w:t>
            </w:r>
            <w:r w:rsidRPr="000F3EC4">
              <w:rPr>
                <w:sz w:val="24"/>
              </w:rPr>
              <w:t>1</w:t>
            </w:r>
            <w:r>
              <w:rPr>
                <w:sz w:val="24"/>
                <w:lang w:val="uk-UA"/>
              </w:rPr>
              <w:t>6</w:t>
            </w:r>
            <w:r>
              <w:rPr>
                <w:sz w:val="24"/>
              </w:rPr>
              <w:t>р.</w:t>
            </w:r>
          </w:p>
          <w:p w:rsidR="00306DDA" w:rsidRDefault="00306DDA" w:rsidP="00306DDA">
            <w:pPr>
              <w:jc w:val="center"/>
              <w:rPr>
                <w:sz w:val="24"/>
              </w:rPr>
            </w:pPr>
            <w:r>
              <w:rPr>
                <w:sz w:val="24"/>
              </w:rPr>
              <w:t>до</w:t>
            </w:r>
          </w:p>
          <w:p w:rsidR="00306DDA" w:rsidRDefault="00306DDA" w:rsidP="00306DDA">
            <w:pPr>
              <w:jc w:val="center"/>
              <w:rPr>
                <w:sz w:val="24"/>
              </w:rPr>
            </w:pPr>
            <w:r>
              <w:rPr>
                <w:sz w:val="24"/>
                <w:lang w:val="uk-UA"/>
              </w:rPr>
              <w:t xml:space="preserve">січня </w:t>
            </w:r>
            <w:r>
              <w:rPr>
                <w:sz w:val="24"/>
              </w:rPr>
              <w:t>201</w:t>
            </w:r>
            <w:r>
              <w:rPr>
                <w:sz w:val="24"/>
                <w:lang w:val="uk-UA"/>
              </w:rPr>
              <w:t>5</w:t>
            </w:r>
            <w:r>
              <w:rPr>
                <w:sz w:val="24"/>
              </w:rPr>
              <w:t>р.</w:t>
            </w:r>
          </w:p>
          <w:p w:rsidR="00306DDA" w:rsidRPr="00F02518" w:rsidRDefault="00306DDA" w:rsidP="00306DDA">
            <w:pPr>
              <w:jc w:val="center"/>
              <w:rPr>
                <w:sz w:val="24"/>
                <w:lang w:val="uk-UA"/>
              </w:rPr>
            </w:pPr>
          </w:p>
        </w:tc>
        <w:tc>
          <w:tcPr>
            <w:tcW w:w="4043" w:type="dxa"/>
            <w:gridSpan w:val="2"/>
            <w:tcBorders>
              <w:top w:val="single" w:sz="4" w:space="0" w:color="auto"/>
              <w:left w:val="single" w:sz="4" w:space="0" w:color="auto"/>
              <w:bottom w:val="single" w:sz="4" w:space="0" w:color="auto"/>
            </w:tcBorders>
            <w:vAlign w:val="center"/>
          </w:tcPr>
          <w:p w:rsidR="00306DDA" w:rsidRDefault="00306DDA" w:rsidP="00306DDA">
            <w:pPr>
              <w:jc w:val="center"/>
              <w:rPr>
                <w:sz w:val="24"/>
              </w:rPr>
            </w:pPr>
            <w:proofErr w:type="spellStart"/>
            <w:r>
              <w:rPr>
                <w:sz w:val="24"/>
              </w:rPr>
              <w:t>Довідково</w:t>
            </w:r>
            <w:proofErr w:type="spellEnd"/>
            <w:r>
              <w:rPr>
                <w:sz w:val="24"/>
              </w:rPr>
              <w:t>:</w:t>
            </w:r>
          </w:p>
        </w:tc>
      </w:tr>
      <w:tr w:rsidR="00306DDA" w:rsidTr="00306DDA">
        <w:trPr>
          <w:cantSplit/>
          <w:trHeight w:val="253"/>
          <w:jc w:val="center"/>
        </w:trPr>
        <w:tc>
          <w:tcPr>
            <w:tcW w:w="4254" w:type="dxa"/>
            <w:vMerge/>
            <w:tcBorders>
              <w:right w:val="single" w:sz="4" w:space="0" w:color="auto"/>
            </w:tcBorders>
            <w:vAlign w:val="center"/>
          </w:tcPr>
          <w:p w:rsidR="00306DDA" w:rsidRDefault="00306DDA" w:rsidP="00306DDA">
            <w:pPr>
              <w:ind w:left="142" w:hanging="142"/>
              <w:jc w:val="center"/>
              <w:rPr>
                <w:sz w:val="22"/>
              </w:rPr>
            </w:pPr>
          </w:p>
        </w:tc>
        <w:tc>
          <w:tcPr>
            <w:tcW w:w="1910" w:type="dxa"/>
            <w:vMerge/>
            <w:tcBorders>
              <w:left w:val="single" w:sz="4" w:space="0" w:color="auto"/>
              <w:right w:val="single" w:sz="4" w:space="0" w:color="auto"/>
            </w:tcBorders>
            <w:vAlign w:val="center"/>
          </w:tcPr>
          <w:p w:rsidR="00306DDA" w:rsidRDefault="00306DDA" w:rsidP="00306DDA">
            <w:pPr>
              <w:jc w:val="center"/>
              <w:rPr>
                <w:sz w:val="24"/>
              </w:rPr>
            </w:pPr>
          </w:p>
        </w:tc>
        <w:tc>
          <w:tcPr>
            <w:tcW w:w="2021" w:type="dxa"/>
            <w:vMerge w:val="restart"/>
            <w:tcBorders>
              <w:top w:val="single" w:sz="4" w:space="0" w:color="auto"/>
              <w:left w:val="single" w:sz="4" w:space="0" w:color="auto"/>
              <w:bottom w:val="single" w:sz="4" w:space="0" w:color="auto"/>
              <w:right w:val="single" w:sz="4" w:space="0" w:color="auto"/>
            </w:tcBorders>
            <w:vAlign w:val="center"/>
          </w:tcPr>
          <w:p w:rsidR="00306DDA" w:rsidRDefault="00306DDA" w:rsidP="00306DDA">
            <w:pPr>
              <w:jc w:val="center"/>
              <w:rPr>
                <w:sz w:val="24"/>
              </w:rPr>
            </w:pPr>
            <w:r>
              <w:rPr>
                <w:sz w:val="24"/>
              </w:rPr>
              <w:t>20</w:t>
            </w:r>
            <w:r w:rsidRPr="000F3EC4">
              <w:rPr>
                <w:sz w:val="24"/>
              </w:rPr>
              <w:t>1</w:t>
            </w:r>
            <w:r>
              <w:rPr>
                <w:sz w:val="24"/>
              </w:rPr>
              <w:t>5р. до</w:t>
            </w:r>
          </w:p>
          <w:p w:rsidR="00306DDA" w:rsidRDefault="00306DDA" w:rsidP="00306DDA">
            <w:pPr>
              <w:jc w:val="center"/>
              <w:rPr>
                <w:sz w:val="24"/>
              </w:rPr>
            </w:pPr>
            <w:r>
              <w:rPr>
                <w:sz w:val="24"/>
              </w:rPr>
              <w:t>2014р.</w:t>
            </w:r>
          </w:p>
          <w:p w:rsidR="00306DDA" w:rsidRPr="000A07CC" w:rsidRDefault="00306DDA" w:rsidP="00306DDA">
            <w:pPr>
              <w:jc w:val="center"/>
              <w:rPr>
                <w:sz w:val="24"/>
                <w:lang w:val="uk-UA"/>
              </w:rPr>
            </w:pPr>
            <w:r>
              <w:rPr>
                <w:sz w:val="24"/>
                <w:lang w:val="uk-UA"/>
              </w:rPr>
              <w:t>(попередні дані)</w:t>
            </w:r>
          </w:p>
        </w:tc>
        <w:tc>
          <w:tcPr>
            <w:tcW w:w="2022" w:type="dxa"/>
            <w:vMerge w:val="restart"/>
            <w:tcBorders>
              <w:top w:val="single" w:sz="4" w:space="0" w:color="auto"/>
              <w:left w:val="single" w:sz="4" w:space="0" w:color="auto"/>
              <w:bottom w:val="single" w:sz="4" w:space="0" w:color="auto"/>
            </w:tcBorders>
            <w:vAlign w:val="center"/>
          </w:tcPr>
          <w:p w:rsidR="00306DDA" w:rsidRDefault="00306DDA" w:rsidP="00306DDA">
            <w:pPr>
              <w:jc w:val="center"/>
              <w:rPr>
                <w:sz w:val="24"/>
              </w:rPr>
            </w:pPr>
            <w:r>
              <w:rPr>
                <w:sz w:val="24"/>
                <w:lang w:val="uk-UA"/>
              </w:rPr>
              <w:t xml:space="preserve">січень </w:t>
            </w:r>
            <w:r>
              <w:rPr>
                <w:sz w:val="24"/>
              </w:rPr>
              <w:t>201</w:t>
            </w:r>
            <w:r>
              <w:rPr>
                <w:sz w:val="24"/>
                <w:lang w:val="uk-UA"/>
              </w:rPr>
              <w:t>5</w:t>
            </w:r>
            <w:r>
              <w:rPr>
                <w:sz w:val="24"/>
              </w:rPr>
              <w:t xml:space="preserve">р. </w:t>
            </w:r>
          </w:p>
          <w:p w:rsidR="00306DDA" w:rsidRDefault="00306DDA" w:rsidP="00306DDA">
            <w:pPr>
              <w:jc w:val="center"/>
              <w:rPr>
                <w:sz w:val="24"/>
              </w:rPr>
            </w:pPr>
            <w:r>
              <w:rPr>
                <w:sz w:val="24"/>
              </w:rPr>
              <w:t>до</w:t>
            </w:r>
          </w:p>
          <w:p w:rsidR="00306DDA" w:rsidRDefault="00306DDA" w:rsidP="00306DDA">
            <w:pPr>
              <w:jc w:val="center"/>
              <w:rPr>
                <w:sz w:val="24"/>
              </w:rPr>
            </w:pPr>
            <w:r>
              <w:rPr>
                <w:sz w:val="24"/>
                <w:lang w:val="uk-UA"/>
              </w:rPr>
              <w:t xml:space="preserve">січня </w:t>
            </w:r>
            <w:r>
              <w:rPr>
                <w:sz w:val="24"/>
              </w:rPr>
              <w:t>20</w:t>
            </w:r>
            <w:r w:rsidRPr="00A82A1D">
              <w:rPr>
                <w:sz w:val="24"/>
              </w:rPr>
              <w:t>1</w:t>
            </w:r>
            <w:r>
              <w:rPr>
                <w:sz w:val="24"/>
                <w:lang w:val="uk-UA"/>
              </w:rPr>
              <w:t>4</w:t>
            </w:r>
            <w:r>
              <w:rPr>
                <w:sz w:val="24"/>
              </w:rPr>
              <w:t>р.</w:t>
            </w:r>
          </w:p>
        </w:tc>
      </w:tr>
      <w:tr w:rsidR="00306DDA" w:rsidTr="00306DDA">
        <w:trPr>
          <w:cantSplit/>
          <w:trHeight w:val="714"/>
          <w:jc w:val="center"/>
        </w:trPr>
        <w:tc>
          <w:tcPr>
            <w:tcW w:w="4254" w:type="dxa"/>
            <w:vMerge/>
            <w:tcBorders>
              <w:bottom w:val="single" w:sz="4" w:space="0" w:color="auto"/>
              <w:right w:val="single" w:sz="4" w:space="0" w:color="auto"/>
            </w:tcBorders>
            <w:vAlign w:val="center"/>
          </w:tcPr>
          <w:p w:rsidR="00306DDA" w:rsidRDefault="00306DDA" w:rsidP="00306DDA">
            <w:pPr>
              <w:ind w:left="142" w:hanging="142"/>
              <w:rPr>
                <w:sz w:val="22"/>
              </w:rPr>
            </w:pPr>
          </w:p>
        </w:tc>
        <w:tc>
          <w:tcPr>
            <w:tcW w:w="1910" w:type="dxa"/>
            <w:vMerge/>
            <w:tcBorders>
              <w:left w:val="single" w:sz="4" w:space="0" w:color="auto"/>
              <w:bottom w:val="single" w:sz="4" w:space="0" w:color="auto"/>
              <w:right w:val="single" w:sz="4" w:space="0" w:color="auto"/>
            </w:tcBorders>
            <w:vAlign w:val="center"/>
          </w:tcPr>
          <w:p w:rsidR="00306DDA" w:rsidRDefault="00306DDA" w:rsidP="00306DDA">
            <w:pPr>
              <w:jc w:val="center"/>
              <w:rPr>
                <w:sz w:val="22"/>
              </w:rPr>
            </w:pPr>
          </w:p>
        </w:tc>
        <w:tc>
          <w:tcPr>
            <w:tcW w:w="2021" w:type="dxa"/>
            <w:vMerge/>
            <w:tcBorders>
              <w:left w:val="single" w:sz="4" w:space="0" w:color="auto"/>
              <w:bottom w:val="single" w:sz="4" w:space="0" w:color="auto"/>
              <w:right w:val="single" w:sz="4" w:space="0" w:color="auto"/>
            </w:tcBorders>
            <w:vAlign w:val="center"/>
          </w:tcPr>
          <w:p w:rsidR="00306DDA" w:rsidRDefault="00306DDA" w:rsidP="00306DDA">
            <w:pPr>
              <w:jc w:val="center"/>
              <w:rPr>
                <w:sz w:val="22"/>
              </w:rPr>
            </w:pPr>
          </w:p>
        </w:tc>
        <w:tc>
          <w:tcPr>
            <w:tcW w:w="2022" w:type="dxa"/>
            <w:vMerge/>
            <w:tcBorders>
              <w:left w:val="single" w:sz="4" w:space="0" w:color="auto"/>
              <w:bottom w:val="single" w:sz="4" w:space="0" w:color="auto"/>
            </w:tcBorders>
            <w:vAlign w:val="center"/>
          </w:tcPr>
          <w:p w:rsidR="00306DDA" w:rsidRDefault="00306DDA" w:rsidP="00306DDA">
            <w:pPr>
              <w:jc w:val="center"/>
              <w:rPr>
                <w:sz w:val="22"/>
              </w:rPr>
            </w:pPr>
          </w:p>
        </w:tc>
      </w:tr>
      <w:tr w:rsidR="00306DDA" w:rsidTr="00306DDA">
        <w:trPr>
          <w:cantSplit/>
          <w:trHeight w:val="634"/>
          <w:jc w:val="center"/>
        </w:trPr>
        <w:tc>
          <w:tcPr>
            <w:tcW w:w="4254" w:type="dxa"/>
            <w:vAlign w:val="bottom"/>
          </w:tcPr>
          <w:p w:rsidR="00306DDA" w:rsidRDefault="00306DDA" w:rsidP="00306DDA">
            <w:pPr>
              <w:spacing w:before="240"/>
              <w:ind w:left="19" w:hanging="19"/>
              <w:rPr>
                <w:b/>
                <w:sz w:val="24"/>
              </w:rPr>
            </w:pPr>
            <w:proofErr w:type="spellStart"/>
            <w:r>
              <w:rPr>
                <w:b/>
                <w:sz w:val="24"/>
              </w:rPr>
              <w:t>Сільське</w:t>
            </w:r>
            <w:proofErr w:type="spellEnd"/>
            <w:r>
              <w:rPr>
                <w:b/>
                <w:sz w:val="24"/>
              </w:rPr>
              <w:t xml:space="preserve"> </w:t>
            </w:r>
            <w:proofErr w:type="spellStart"/>
            <w:r>
              <w:rPr>
                <w:b/>
                <w:sz w:val="24"/>
              </w:rPr>
              <w:t>господарство</w:t>
            </w:r>
            <w:proofErr w:type="spellEnd"/>
            <w:r>
              <w:rPr>
                <w:b/>
                <w:sz w:val="24"/>
              </w:rPr>
              <w:t xml:space="preserve"> </w:t>
            </w:r>
            <w:r>
              <w:rPr>
                <w:sz w:val="24"/>
              </w:rPr>
              <w:t xml:space="preserve">– </w:t>
            </w:r>
            <w:r>
              <w:rPr>
                <w:sz w:val="24"/>
                <w:lang w:val="uk-UA"/>
              </w:rPr>
              <w:t>у</w:t>
            </w:r>
            <w:proofErr w:type="spellStart"/>
            <w:r>
              <w:rPr>
                <w:b/>
                <w:sz w:val="24"/>
              </w:rPr>
              <w:t>сього</w:t>
            </w:r>
            <w:proofErr w:type="spellEnd"/>
          </w:p>
        </w:tc>
        <w:tc>
          <w:tcPr>
            <w:tcW w:w="1910" w:type="dxa"/>
            <w:vAlign w:val="bottom"/>
          </w:tcPr>
          <w:p w:rsidR="00306DDA" w:rsidRPr="008227F1" w:rsidRDefault="00306DDA" w:rsidP="00306DDA">
            <w:pPr>
              <w:ind w:left="653" w:right="153" w:hanging="653"/>
              <w:jc w:val="right"/>
              <w:rPr>
                <w:b/>
                <w:sz w:val="24"/>
                <w:szCs w:val="24"/>
                <w:lang w:val="uk-UA"/>
              </w:rPr>
            </w:pPr>
            <w:r w:rsidRPr="008227F1">
              <w:rPr>
                <w:b/>
                <w:sz w:val="24"/>
                <w:szCs w:val="24"/>
                <w:lang w:val="uk-UA"/>
              </w:rPr>
              <w:t>84,0</w:t>
            </w:r>
          </w:p>
        </w:tc>
        <w:tc>
          <w:tcPr>
            <w:tcW w:w="2021" w:type="dxa"/>
            <w:vAlign w:val="bottom"/>
          </w:tcPr>
          <w:p w:rsidR="00306DDA" w:rsidRPr="008227F1" w:rsidRDefault="00306DDA" w:rsidP="00306DDA">
            <w:pPr>
              <w:ind w:left="653" w:right="153" w:hanging="653"/>
              <w:jc w:val="right"/>
              <w:rPr>
                <w:b/>
                <w:sz w:val="24"/>
                <w:szCs w:val="24"/>
                <w:lang w:val="uk-UA"/>
              </w:rPr>
            </w:pPr>
            <w:r w:rsidRPr="008227F1">
              <w:rPr>
                <w:b/>
                <w:sz w:val="24"/>
                <w:szCs w:val="24"/>
                <w:lang w:val="uk-UA"/>
              </w:rPr>
              <w:t>80,4</w:t>
            </w:r>
          </w:p>
        </w:tc>
        <w:tc>
          <w:tcPr>
            <w:tcW w:w="2022" w:type="dxa"/>
            <w:vAlign w:val="bottom"/>
          </w:tcPr>
          <w:p w:rsidR="00306DDA" w:rsidRPr="008227F1" w:rsidRDefault="00306DDA" w:rsidP="00306DDA">
            <w:pPr>
              <w:ind w:left="653" w:right="153" w:hanging="653"/>
              <w:jc w:val="right"/>
              <w:rPr>
                <w:b/>
                <w:sz w:val="24"/>
                <w:szCs w:val="24"/>
                <w:lang w:val="uk-UA"/>
              </w:rPr>
            </w:pPr>
            <w:r w:rsidRPr="008227F1">
              <w:rPr>
                <w:b/>
                <w:sz w:val="24"/>
                <w:szCs w:val="24"/>
                <w:lang w:val="uk-UA"/>
              </w:rPr>
              <w:t>45,9</w:t>
            </w:r>
          </w:p>
        </w:tc>
      </w:tr>
      <w:tr w:rsidR="00306DDA" w:rsidTr="00306DDA">
        <w:trPr>
          <w:cantSplit/>
          <w:jc w:val="center"/>
        </w:trPr>
        <w:tc>
          <w:tcPr>
            <w:tcW w:w="4254" w:type="dxa"/>
            <w:vAlign w:val="bottom"/>
          </w:tcPr>
          <w:p w:rsidR="00306DDA" w:rsidRDefault="00306DDA" w:rsidP="00306DDA">
            <w:pPr>
              <w:spacing w:before="120"/>
              <w:ind w:left="161" w:hanging="19"/>
              <w:rPr>
                <w:sz w:val="24"/>
              </w:rPr>
            </w:pPr>
          </w:p>
          <w:p w:rsidR="00306DDA" w:rsidRDefault="00306DDA" w:rsidP="00306DDA">
            <w:pPr>
              <w:spacing w:before="120"/>
              <w:ind w:left="161" w:hanging="19"/>
              <w:rPr>
                <w:sz w:val="24"/>
              </w:rPr>
            </w:pPr>
            <w:proofErr w:type="spellStart"/>
            <w:r>
              <w:rPr>
                <w:sz w:val="24"/>
              </w:rPr>
              <w:t>сільськогосподарські</w:t>
            </w:r>
            <w:proofErr w:type="spellEnd"/>
            <w:r>
              <w:rPr>
                <w:sz w:val="24"/>
              </w:rPr>
              <w:t xml:space="preserve"> </w:t>
            </w:r>
          </w:p>
          <w:p w:rsidR="00306DDA" w:rsidRDefault="00306DDA" w:rsidP="00306DDA">
            <w:pPr>
              <w:spacing w:before="120"/>
              <w:ind w:left="161" w:hanging="19"/>
              <w:rPr>
                <w:b/>
                <w:sz w:val="24"/>
              </w:rPr>
            </w:pPr>
            <w:proofErr w:type="spellStart"/>
            <w:r>
              <w:rPr>
                <w:sz w:val="24"/>
              </w:rPr>
              <w:t>підприємства</w:t>
            </w:r>
            <w:proofErr w:type="spellEnd"/>
          </w:p>
        </w:tc>
        <w:tc>
          <w:tcPr>
            <w:tcW w:w="1910" w:type="dxa"/>
            <w:vAlign w:val="bottom"/>
          </w:tcPr>
          <w:p w:rsidR="00306DDA" w:rsidRPr="008227F1" w:rsidRDefault="00306DDA" w:rsidP="00306DDA">
            <w:pPr>
              <w:spacing w:before="480"/>
              <w:ind w:left="653" w:right="153" w:hanging="653"/>
              <w:jc w:val="right"/>
              <w:rPr>
                <w:sz w:val="24"/>
                <w:szCs w:val="24"/>
                <w:lang w:val="uk-UA"/>
              </w:rPr>
            </w:pPr>
            <w:r w:rsidRPr="008227F1">
              <w:rPr>
                <w:sz w:val="24"/>
                <w:szCs w:val="24"/>
                <w:lang w:val="uk-UA"/>
              </w:rPr>
              <w:t>93,0</w:t>
            </w:r>
          </w:p>
        </w:tc>
        <w:tc>
          <w:tcPr>
            <w:tcW w:w="2021" w:type="dxa"/>
            <w:vAlign w:val="bottom"/>
          </w:tcPr>
          <w:p w:rsidR="00306DDA" w:rsidRPr="008227F1" w:rsidRDefault="00306DDA" w:rsidP="00306DDA">
            <w:pPr>
              <w:spacing w:before="480"/>
              <w:ind w:left="653" w:right="153" w:hanging="653"/>
              <w:jc w:val="right"/>
              <w:rPr>
                <w:lang w:val="uk-UA"/>
              </w:rPr>
            </w:pPr>
            <w:r w:rsidRPr="008227F1">
              <w:rPr>
                <w:sz w:val="24"/>
                <w:szCs w:val="24"/>
                <w:lang w:val="uk-UA"/>
              </w:rPr>
              <w:t>73,0</w:t>
            </w:r>
          </w:p>
        </w:tc>
        <w:tc>
          <w:tcPr>
            <w:tcW w:w="2022" w:type="dxa"/>
            <w:vAlign w:val="bottom"/>
          </w:tcPr>
          <w:p w:rsidR="00306DDA" w:rsidRPr="008227F1" w:rsidRDefault="00306DDA" w:rsidP="00306DDA">
            <w:pPr>
              <w:spacing w:before="480"/>
              <w:ind w:left="653" w:right="153" w:hanging="653"/>
              <w:jc w:val="right"/>
              <w:rPr>
                <w:sz w:val="24"/>
                <w:szCs w:val="24"/>
                <w:lang w:val="uk-UA"/>
              </w:rPr>
            </w:pPr>
            <w:r w:rsidRPr="008227F1">
              <w:rPr>
                <w:sz w:val="24"/>
                <w:szCs w:val="24"/>
                <w:lang w:val="uk-UA"/>
              </w:rPr>
              <w:t>19,6</w:t>
            </w:r>
          </w:p>
        </w:tc>
      </w:tr>
      <w:tr w:rsidR="00306DDA" w:rsidTr="00306DDA">
        <w:trPr>
          <w:cantSplit/>
          <w:jc w:val="center"/>
        </w:trPr>
        <w:tc>
          <w:tcPr>
            <w:tcW w:w="4254" w:type="dxa"/>
            <w:vAlign w:val="bottom"/>
          </w:tcPr>
          <w:p w:rsidR="00306DDA" w:rsidRDefault="00306DDA" w:rsidP="00306DDA">
            <w:pPr>
              <w:spacing w:before="120"/>
              <w:ind w:left="161" w:hanging="142"/>
              <w:rPr>
                <w:sz w:val="24"/>
              </w:rPr>
            </w:pPr>
            <w:r>
              <w:rPr>
                <w:sz w:val="24"/>
              </w:rPr>
              <w:t xml:space="preserve"> </w:t>
            </w:r>
          </w:p>
          <w:p w:rsidR="00306DDA" w:rsidRDefault="00306DDA" w:rsidP="00306DDA">
            <w:pPr>
              <w:spacing w:before="120"/>
              <w:ind w:left="161" w:hanging="142"/>
              <w:rPr>
                <w:sz w:val="24"/>
              </w:rPr>
            </w:pPr>
            <w:r>
              <w:rPr>
                <w:sz w:val="24"/>
              </w:rPr>
              <w:t xml:space="preserve"> </w:t>
            </w:r>
            <w:r>
              <w:rPr>
                <w:sz w:val="24"/>
                <w:lang w:val="en-US"/>
              </w:rPr>
              <w:t xml:space="preserve"> </w:t>
            </w:r>
            <w:proofErr w:type="spellStart"/>
            <w:r>
              <w:rPr>
                <w:sz w:val="24"/>
              </w:rPr>
              <w:t>господарства</w:t>
            </w:r>
            <w:proofErr w:type="spellEnd"/>
            <w:r>
              <w:rPr>
                <w:sz w:val="24"/>
              </w:rPr>
              <w:t xml:space="preserve"> </w:t>
            </w:r>
            <w:proofErr w:type="spellStart"/>
            <w:r>
              <w:rPr>
                <w:sz w:val="24"/>
              </w:rPr>
              <w:t>населення</w:t>
            </w:r>
            <w:proofErr w:type="spellEnd"/>
          </w:p>
        </w:tc>
        <w:tc>
          <w:tcPr>
            <w:tcW w:w="1910" w:type="dxa"/>
            <w:vAlign w:val="bottom"/>
          </w:tcPr>
          <w:p w:rsidR="00306DDA" w:rsidRPr="008227F1" w:rsidRDefault="00306DDA" w:rsidP="00306DDA">
            <w:pPr>
              <w:spacing w:before="480"/>
              <w:ind w:left="653" w:right="153" w:hanging="653"/>
              <w:jc w:val="right"/>
              <w:rPr>
                <w:sz w:val="24"/>
                <w:szCs w:val="24"/>
                <w:lang w:val="uk-UA"/>
              </w:rPr>
            </w:pPr>
            <w:r w:rsidRPr="008227F1">
              <w:rPr>
                <w:sz w:val="24"/>
                <w:szCs w:val="24"/>
                <w:lang w:val="uk-UA"/>
              </w:rPr>
              <w:t>81,3</w:t>
            </w:r>
          </w:p>
        </w:tc>
        <w:tc>
          <w:tcPr>
            <w:tcW w:w="2021" w:type="dxa"/>
            <w:vAlign w:val="bottom"/>
          </w:tcPr>
          <w:p w:rsidR="00306DDA" w:rsidRPr="008227F1" w:rsidRDefault="00306DDA" w:rsidP="00306DDA">
            <w:pPr>
              <w:spacing w:before="480"/>
              <w:ind w:left="653" w:right="153" w:hanging="653"/>
              <w:jc w:val="right"/>
              <w:rPr>
                <w:lang w:val="uk-UA"/>
              </w:rPr>
            </w:pPr>
            <w:r w:rsidRPr="008227F1">
              <w:rPr>
                <w:sz w:val="24"/>
                <w:szCs w:val="24"/>
                <w:lang w:val="uk-UA"/>
              </w:rPr>
              <w:t>90,4</w:t>
            </w:r>
          </w:p>
        </w:tc>
        <w:tc>
          <w:tcPr>
            <w:tcW w:w="2022" w:type="dxa"/>
            <w:vAlign w:val="bottom"/>
          </w:tcPr>
          <w:p w:rsidR="00306DDA" w:rsidRPr="008227F1" w:rsidRDefault="00306DDA" w:rsidP="00306DDA">
            <w:pPr>
              <w:spacing w:before="480"/>
              <w:ind w:left="653" w:right="153" w:hanging="653"/>
              <w:jc w:val="right"/>
              <w:rPr>
                <w:sz w:val="24"/>
                <w:szCs w:val="24"/>
                <w:lang w:val="uk-UA"/>
              </w:rPr>
            </w:pPr>
            <w:r w:rsidRPr="008227F1">
              <w:rPr>
                <w:sz w:val="24"/>
                <w:szCs w:val="24"/>
                <w:lang w:val="uk-UA"/>
              </w:rPr>
              <w:t>77,6</w:t>
            </w:r>
          </w:p>
        </w:tc>
      </w:tr>
    </w:tbl>
    <w:p w:rsidR="00306DDA" w:rsidRPr="00C24EF5" w:rsidRDefault="00306DDA" w:rsidP="00306DDA">
      <w:pPr>
        <w:ind w:right="1"/>
        <w:rPr>
          <w:sz w:val="22"/>
          <w:szCs w:val="22"/>
          <w:lang w:val="uk-UA"/>
        </w:rPr>
      </w:pPr>
      <w:r w:rsidRPr="00C24EF5">
        <w:rPr>
          <w:sz w:val="22"/>
          <w:szCs w:val="22"/>
          <w:lang w:val="uk-UA"/>
        </w:rPr>
        <w:t>_____________</w:t>
      </w:r>
    </w:p>
    <w:p w:rsidR="00306DDA" w:rsidRDefault="00306DDA" w:rsidP="00306DDA">
      <w:pPr>
        <w:jc w:val="both"/>
        <w:rPr>
          <w:sz w:val="22"/>
          <w:szCs w:val="22"/>
          <w:lang w:val="uk-UA"/>
        </w:rPr>
      </w:pPr>
      <w:r w:rsidRPr="00295CA5">
        <w:rPr>
          <w:sz w:val="22"/>
          <w:szCs w:val="22"/>
          <w:vertAlign w:val="superscript"/>
          <w:lang w:val="uk-UA"/>
        </w:rPr>
        <w:t>1</w:t>
      </w:r>
      <w:r w:rsidRPr="00295CA5">
        <w:rPr>
          <w:sz w:val="22"/>
          <w:szCs w:val="22"/>
          <w:lang w:val="uk-UA"/>
        </w:rPr>
        <w:t xml:space="preserve"> Тут і надалі (</w:t>
      </w:r>
      <w:proofErr w:type="spellStart"/>
      <w:r w:rsidRPr="00295CA5">
        <w:rPr>
          <w:sz w:val="22"/>
          <w:szCs w:val="22"/>
          <w:lang w:val="uk-UA"/>
        </w:rPr>
        <w:t>стор</w:t>
      </w:r>
      <w:proofErr w:type="spellEnd"/>
      <w:r w:rsidRPr="00295CA5">
        <w:rPr>
          <w:sz w:val="22"/>
          <w:szCs w:val="22"/>
          <w:lang w:val="uk-UA"/>
        </w:rPr>
        <w:t>.</w:t>
      </w:r>
      <w:r>
        <w:rPr>
          <w:sz w:val="22"/>
          <w:szCs w:val="22"/>
          <w:lang w:val="uk-UA"/>
        </w:rPr>
        <w:t xml:space="preserve"> </w:t>
      </w:r>
      <w:r w:rsidR="00B744CB">
        <w:rPr>
          <w:sz w:val="22"/>
          <w:szCs w:val="22"/>
          <w:lang w:val="uk-UA"/>
        </w:rPr>
        <w:t>1</w:t>
      </w:r>
      <w:r w:rsidR="008D7956">
        <w:rPr>
          <w:sz w:val="22"/>
          <w:szCs w:val="22"/>
          <w:lang w:val="uk-UA"/>
        </w:rPr>
        <w:t>1</w:t>
      </w:r>
      <w:r w:rsidRPr="00176418">
        <w:rPr>
          <w:sz w:val="22"/>
          <w:szCs w:val="22"/>
        </w:rPr>
        <w:t>–</w:t>
      </w:r>
      <w:r w:rsidR="00B744CB">
        <w:rPr>
          <w:sz w:val="22"/>
          <w:szCs w:val="22"/>
          <w:lang w:val="uk-UA"/>
        </w:rPr>
        <w:t>1</w:t>
      </w:r>
      <w:r w:rsidR="008D7956">
        <w:rPr>
          <w:sz w:val="22"/>
          <w:szCs w:val="22"/>
          <w:lang w:val="uk-UA"/>
        </w:rPr>
        <w:t>5</w:t>
      </w:r>
      <w:bookmarkStart w:id="0" w:name="_GoBack"/>
      <w:bookmarkEnd w:id="0"/>
      <w:r w:rsidRPr="00295CA5">
        <w:rPr>
          <w:sz w:val="22"/>
          <w:szCs w:val="22"/>
          <w:lang w:val="uk-UA"/>
        </w:rPr>
        <w:t xml:space="preserve">) інформація наведена без урахування </w:t>
      </w:r>
      <w:proofErr w:type="spellStart"/>
      <w:r w:rsidRPr="00295CA5">
        <w:rPr>
          <w:sz w:val="22"/>
          <w:szCs w:val="22"/>
        </w:rPr>
        <w:t>частини</w:t>
      </w:r>
      <w:proofErr w:type="spellEnd"/>
      <w:r w:rsidRPr="00295CA5">
        <w:rPr>
          <w:sz w:val="22"/>
          <w:szCs w:val="22"/>
        </w:rPr>
        <w:t xml:space="preserve"> </w:t>
      </w:r>
      <w:proofErr w:type="spellStart"/>
      <w:r w:rsidRPr="00295CA5">
        <w:rPr>
          <w:sz w:val="22"/>
          <w:szCs w:val="22"/>
        </w:rPr>
        <w:t>зони</w:t>
      </w:r>
      <w:proofErr w:type="spellEnd"/>
      <w:r w:rsidRPr="00295CA5">
        <w:rPr>
          <w:sz w:val="22"/>
          <w:szCs w:val="22"/>
        </w:rPr>
        <w:t xml:space="preserve"> </w:t>
      </w:r>
      <w:proofErr w:type="spellStart"/>
      <w:r w:rsidRPr="00295CA5">
        <w:rPr>
          <w:sz w:val="22"/>
          <w:szCs w:val="22"/>
        </w:rPr>
        <w:t>проведення</w:t>
      </w:r>
      <w:proofErr w:type="spellEnd"/>
      <w:r w:rsidRPr="00295CA5">
        <w:rPr>
          <w:sz w:val="22"/>
          <w:szCs w:val="22"/>
        </w:rPr>
        <w:t xml:space="preserve"> </w:t>
      </w:r>
      <w:proofErr w:type="spellStart"/>
      <w:r w:rsidRPr="00295CA5">
        <w:rPr>
          <w:sz w:val="22"/>
          <w:szCs w:val="22"/>
        </w:rPr>
        <w:t>антитерористичної</w:t>
      </w:r>
      <w:proofErr w:type="spellEnd"/>
      <w:r w:rsidRPr="00295CA5">
        <w:rPr>
          <w:sz w:val="22"/>
          <w:szCs w:val="22"/>
        </w:rPr>
        <w:t xml:space="preserve"> </w:t>
      </w:r>
      <w:proofErr w:type="spellStart"/>
      <w:r w:rsidRPr="00295CA5">
        <w:rPr>
          <w:sz w:val="22"/>
          <w:szCs w:val="22"/>
        </w:rPr>
        <w:t>операції</w:t>
      </w:r>
      <w:proofErr w:type="spellEnd"/>
      <w:r w:rsidRPr="00295CA5">
        <w:rPr>
          <w:sz w:val="22"/>
          <w:szCs w:val="22"/>
        </w:rPr>
        <w:t>.</w:t>
      </w:r>
      <w:r w:rsidRPr="00295CA5">
        <w:rPr>
          <w:sz w:val="22"/>
          <w:szCs w:val="22"/>
          <w:lang w:val="uk-UA"/>
        </w:rPr>
        <w:t xml:space="preserve"> Дані можуть бути уточнені.</w:t>
      </w:r>
    </w:p>
    <w:p w:rsidR="00306DDA" w:rsidRDefault="00306DDA" w:rsidP="00306DDA">
      <w:pPr>
        <w:jc w:val="both"/>
        <w:rPr>
          <w:sz w:val="22"/>
          <w:szCs w:val="22"/>
          <w:lang w:val="uk-UA"/>
        </w:rPr>
      </w:pPr>
    </w:p>
    <w:p w:rsidR="00306DDA" w:rsidRDefault="00306DDA" w:rsidP="00306DDA">
      <w:pPr>
        <w:spacing w:line="259" w:lineRule="auto"/>
        <w:jc w:val="both"/>
        <w:rPr>
          <w:b/>
          <w:sz w:val="24"/>
          <w:szCs w:val="24"/>
          <w:lang w:val="uk-UA"/>
        </w:rPr>
      </w:pPr>
    </w:p>
    <w:p w:rsidR="00306DDA" w:rsidRDefault="00306DDA" w:rsidP="00306DDA">
      <w:pPr>
        <w:spacing w:after="160" w:line="259" w:lineRule="auto"/>
        <w:jc w:val="both"/>
        <w:rPr>
          <w:b/>
          <w:sz w:val="24"/>
          <w:szCs w:val="24"/>
          <w:lang w:val="uk-UA"/>
        </w:rPr>
      </w:pPr>
    </w:p>
    <w:p w:rsidR="00306DDA" w:rsidRDefault="00306DDA" w:rsidP="00306DDA">
      <w:pPr>
        <w:spacing w:after="160" w:line="259" w:lineRule="auto"/>
        <w:jc w:val="both"/>
        <w:rPr>
          <w:b/>
          <w:sz w:val="24"/>
          <w:szCs w:val="24"/>
          <w:lang w:val="uk-UA"/>
        </w:rPr>
      </w:pPr>
    </w:p>
    <w:p w:rsidR="00306DDA" w:rsidRDefault="00306DDA" w:rsidP="00306DDA">
      <w:pPr>
        <w:spacing w:after="160" w:line="259" w:lineRule="auto"/>
        <w:jc w:val="both"/>
        <w:rPr>
          <w:b/>
          <w:sz w:val="24"/>
          <w:szCs w:val="24"/>
          <w:lang w:val="uk-UA"/>
        </w:rPr>
      </w:pPr>
    </w:p>
    <w:p w:rsidR="00306DDA" w:rsidRPr="0024337B" w:rsidRDefault="00306DDA" w:rsidP="00306DDA">
      <w:pPr>
        <w:jc w:val="center"/>
        <w:rPr>
          <w:b/>
          <w:sz w:val="28"/>
          <w:szCs w:val="28"/>
          <w:lang w:val="uk-UA"/>
        </w:rPr>
      </w:pPr>
    </w:p>
    <w:p w:rsidR="00306DDA" w:rsidRDefault="00306DDA" w:rsidP="00306DDA">
      <w:pPr>
        <w:ind w:hanging="426"/>
        <w:rPr>
          <w:sz w:val="24"/>
          <w:szCs w:val="24"/>
          <w:lang w:val="uk-UA"/>
        </w:rPr>
      </w:pPr>
      <w:r>
        <w:rPr>
          <w:sz w:val="22"/>
          <w:szCs w:val="22"/>
          <w:lang w:val="uk-UA"/>
        </w:rPr>
        <w:t xml:space="preserve">      </w:t>
      </w:r>
    </w:p>
    <w:p w:rsidR="00306DDA" w:rsidRDefault="00306DDA" w:rsidP="00306DDA">
      <w:pPr>
        <w:rPr>
          <w:sz w:val="24"/>
          <w:szCs w:val="24"/>
          <w:lang w:val="uk-UA"/>
        </w:rPr>
      </w:pPr>
    </w:p>
    <w:p w:rsidR="00306DDA" w:rsidRDefault="00306DDA" w:rsidP="00306DDA">
      <w:pPr>
        <w:pStyle w:val="12"/>
        <w:keepNext w:val="0"/>
        <w:rPr>
          <w:b/>
          <w:sz w:val="28"/>
          <w:szCs w:val="28"/>
          <w:lang w:val="uk-UA"/>
        </w:rPr>
      </w:pPr>
    </w:p>
    <w:p w:rsidR="00306DDA" w:rsidRDefault="00306DDA" w:rsidP="00306DDA">
      <w:pPr>
        <w:pStyle w:val="12"/>
        <w:keepNext w:val="0"/>
        <w:rPr>
          <w:b/>
          <w:sz w:val="28"/>
          <w:szCs w:val="28"/>
          <w:lang w:val="uk-UA"/>
        </w:rPr>
      </w:pPr>
    </w:p>
    <w:p w:rsidR="00306DDA" w:rsidRPr="0024337B" w:rsidRDefault="00306DDA" w:rsidP="00306DDA">
      <w:pPr>
        <w:jc w:val="center"/>
        <w:rPr>
          <w:b/>
          <w:sz w:val="28"/>
          <w:szCs w:val="28"/>
          <w:lang w:val="uk-UA"/>
        </w:rPr>
      </w:pPr>
    </w:p>
    <w:p w:rsidR="00306DDA" w:rsidRPr="0024337B" w:rsidRDefault="00306DDA" w:rsidP="00306DDA">
      <w:pPr>
        <w:jc w:val="center"/>
        <w:rPr>
          <w:b/>
          <w:sz w:val="28"/>
          <w:szCs w:val="28"/>
          <w:lang w:val="uk-UA"/>
        </w:rPr>
      </w:pPr>
    </w:p>
    <w:p w:rsidR="00306DDA" w:rsidRDefault="00306DDA" w:rsidP="00306DDA">
      <w:pPr>
        <w:jc w:val="center"/>
        <w:rPr>
          <w:b/>
          <w:color w:val="000000"/>
          <w:sz w:val="28"/>
          <w:lang w:val="uk-UA"/>
        </w:rPr>
      </w:pPr>
    </w:p>
    <w:p w:rsidR="00306DDA" w:rsidRDefault="00306DDA" w:rsidP="00306DDA">
      <w:pPr>
        <w:jc w:val="center"/>
        <w:rPr>
          <w:b/>
          <w:color w:val="000000"/>
          <w:sz w:val="28"/>
        </w:rPr>
      </w:pPr>
    </w:p>
    <w:p w:rsidR="00306DDA" w:rsidRDefault="00306DDA" w:rsidP="00306DDA">
      <w:pPr>
        <w:jc w:val="center"/>
        <w:rPr>
          <w:b/>
          <w:color w:val="000000"/>
          <w:sz w:val="28"/>
        </w:rPr>
      </w:pPr>
    </w:p>
    <w:p w:rsidR="00306DDA" w:rsidRDefault="00306DDA" w:rsidP="00306DDA">
      <w:pPr>
        <w:jc w:val="center"/>
        <w:rPr>
          <w:b/>
          <w:color w:val="000000"/>
          <w:sz w:val="28"/>
        </w:rPr>
      </w:pPr>
    </w:p>
    <w:p w:rsidR="00306DDA" w:rsidRDefault="00306DDA" w:rsidP="00306DDA">
      <w:pPr>
        <w:jc w:val="center"/>
        <w:rPr>
          <w:b/>
          <w:color w:val="000000"/>
          <w:sz w:val="28"/>
        </w:rPr>
      </w:pPr>
    </w:p>
    <w:p w:rsidR="00306DDA" w:rsidRDefault="00306DDA" w:rsidP="00306DDA">
      <w:pPr>
        <w:jc w:val="center"/>
        <w:rPr>
          <w:b/>
          <w:color w:val="000000"/>
          <w:sz w:val="28"/>
        </w:rPr>
      </w:pPr>
    </w:p>
    <w:p w:rsidR="00306DDA" w:rsidRDefault="00306DDA" w:rsidP="00306DDA">
      <w:pPr>
        <w:jc w:val="center"/>
        <w:rPr>
          <w:b/>
          <w:color w:val="000000"/>
          <w:sz w:val="28"/>
        </w:rPr>
      </w:pPr>
    </w:p>
    <w:p w:rsidR="00306DDA" w:rsidRDefault="00306DDA" w:rsidP="00306DDA">
      <w:pPr>
        <w:jc w:val="center"/>
        <w:rPr>
          <w:b/>
          <w:color w:val="000000"/>
          <w:sz w:val="28"/>
        </w:rPr>
      </w:pPr>
    </w:p>
    <w:p w:rsidR="00306DDA" w:rsidRDefault="00306DDA" w:rsidP="00306DDA">
      <w:pPr>
        <w:jc w:val="center"/>
        <w:rPr>
          <w:b/>
          <w:color w:val="000000"/>
          <w:sz w:val="28"/>
        </w:rPr>
      </w:pPr>
    </w:p>
    <w:p w:rsidR="00306DDA" w:rsidRDefault="00306DDA" w:rsidP="00306DDA">
      <w:pPr>
        <w:jc w:val="center"/>
        <w:rPr>
          <w:b/>
          <w:color w:val="000000"/>
          <w:sz w:val="28"/>
        </w:rPr>
      </w:pPr>
    </w:p>
    <w:p w:rsidR="00306DDA" w:rsidRDefault="00306DDA" w:rsidP="00306DDA">
      <w:pPr>
        <w:jc w:val="center"/>
        <w:rPr>
          <w:b/>
          <w:color w:val="000000"/>
          <w:sz w:val="28"/>
        </w:rPr>
      </w:pPr>
    </w:p>
    <w:p w:rsidR="00306DDA" w:rsidRDefault="00306DDA" w:rsidP="00306DDA">
      <w:pPr>
        <w:jc w:val="center"/>
        <w:rPr>
          <w:b/>
          <w:color w:val="000000"/>
          <w:sz w:val="28"/>
        </w:rPr>
      </w:pPr>
    </w:p>
    <w:p w:rsidR="00306DDA" w:rsidRDefault="00306DDA" w:rsidP="00306DDA">
      <w:pPr>
        <w:jc w:val="center"/>
        <w:rPr>
          <w:b/>
          <w:color w:val="000000"/>
          <w:sz w:val="28"/>
          <w:lang w:val="uk-UA"/>
        </w:rPr>
      </w:pPr>
    </w:p>
    <w:p w:rsidR="00306DDA" w:rsidRDefault="00306DDA" w:rsidP="00306DDA">
      <w:pPr>
        <w:jc w:val="center"/>
        <w:rPr>
          <w:b/>
          <w:color w:val="000000"/>
          <w:sz w:val="28"/>
          <w:lang w:val="uk-UA"/>
        </w:rPr>
      </w:pPr>
    </w:p>
    <w:p w:rsidR="00306DDA" w:rsidRDefault="00306DDA" w:rsidP="00306DDA">
      <w:pPr>
        <w:jc w:val="center"/>
        <w:rPr>
          <w:b/>
          <w:color w:val="000000"/>
          <w:sz w:val="28"/>
          <w:lang w:val="uk-UA"/>
        </w:rPr>
      </w:pPr>
    </w:p>
    <w:p w:rsidR="00306DDA" w:rsidRPr="008227F1" w:rsidRDefault="00306DDA" w:rsidP="00306DDA">
      <w:pPr>
        <w:jc w:val="center"/>
        <w:rPr>
          <w:b/>
          <w:color w:val="000000"/>
          <w:sz w:val="28"/>
          <w:lang w:val="uk-UA"/>
        </w:rPr>
      </w:pPr>
      <w:r w:rsidRPr="008227F1">
        <w:rPr>
          <w:b/>
          <w:color w:val="000000"/>
          <w:sz w:val="28"/>
          <w:lang w:val="uk-UA"/>
        </w:rPr>
        <w:lastRenderedPageBreak/>
        <w:t xml:space="preserve">Виробництво основних видів продукції тваринництва, </w:t>
      </w:r>
    </w:p>
    <w:p w:rsidR="00306DDA" w:rsidRPr="008227F1" w:rsidRDefault="00306DDA" w:rsidP="00306DDA">
      <w:pPr>
        <w:jc w:val="center"/>
        <w:rPr>
          <w:b/>
          <w:color w:val="000000"/>
          <w:sz w:val="28"/>
          <w:lang w:val="uk-UA"/>
        </w:rPr>
      </w:pPr>
      <w:r w:rsidRPr="008227F1">
        <w:rPr>
          <w:b/>
          <w:color w:val="000000"/>
          <w:sz w:val="28"/>
          <w:lang w:val="uk-UA"/>
        </w:rPr>
        <w:t xml:space="preserve">кількість сільськогосподарських тварин за категоріями господарств </w:t>
      </w:r>
    </w:p>
    <w:p w:rsidR="00306DDA" w:rsidRPr="008227F1" w:rsidRDefault="00306DDA" w:rsidP="00306DDA">
      <w:pPr>
        <w:jc w:val="center"/>
        <w:rPr>
          <w:b/>
          <w:sz w:val="28"/>
          <w:lang w:val="uk-UA"/>
        </w:rPr>
      </w:pPr>
      <w:r w:rsidRPr="008227F1">
        <w:rPr>
          <w:b/>
          <w:color w:val="000000"/>
          <w:sz w:val="28"/>
          <w:lang w:val="uk-UA"/>
        </w:rPr>
        <w:t>за січень 2016 року</w:t>
      </w:r>
    </w:p>
    <w:p w:rsidR="00306DDA" w:rsidRPr="008227F1" w:rsidRDefault="00306DDA" w:rsidP="00306DDA">
      <w:pPr>
        <w:jc w:val="right"/>
        <w:rPr>
          <w:sz w:val="24"/>
          <w:lang w:val="uk-UA"/>
        </w:rPr>
      </w:pPr>
    </w:p>
    <w:tbl>
      <w:tblPr>
        <w:tblW w:w="10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932"/>
        <w:gridCol w:w="1933"/>
        <w:gridCol w:w="2444"/>
      </w:tblGrid>
      <w:tr w:rsidR="00306DDA" w:rsidRPr="008227F1" w:rsidTr="00306DDA">
        <w:trPr>
          <w:trHeight w:val="360"/>
          <w:jc w:val="center"/>
        </w:trPr>
        <w:tc>
          <w:tcPr>
            <w:tcW w:w="3970" w:type="dxa"/>
            <w:vMerge w:val="restart"/>
            <w:tcBorders>
              <w:top w:val="single" w:sz="4" w:space="0" w:color="auto"/>
              <w:left w:val="nil"/>
              <w:bottom w:val="single" w:sz="4" w:space="0" w:color="auto"/>
              <w:right w:val="single" w:sz="4" w:space="0" w:color="auto"/>
            </w:tcBorders>
            <w:vAlign w:val="center"/>
          </w:tcPr>
          <w:p w:rsidR="00306DDA" w:rsidRPr="008227F1" w:rsidRDefault="00306DDA" w:rsidP="00306DDA">
            <w:pPr>
              <w:spacing w:line="240" w:lineRule="exact"/>
              <w:jc w:val="center"/>
              <w:rPr>
                <w:sz w:val="24"/>
                <w:lang w:val="uk-UA"/>
              </w:rPr>
            </w:pPr>
          </w:p>
        </w:tc>
        <w:tc>
          <w:tcPr>
            <w:tcW w:w="3865" w:type="dxa"/>
            <w:gridSpan w:val="2"/>
            <w:tcBorders>
              <w:top w:val="single" w:sz="4" w:space="0" w:color="auto"/>
              <w:left w:val="single" w:sz="4" w:space="0" w:color="auto"/>
              <w:bottom w:val="single" w:sz="4" w:space="0" w:color="auto"/>
              <w:right w:val="single" w:sz="4" w:space="0" w:color="auto"/>
            </w:tcBorders>
            <w:vAlign w:val="center"/>
          </w:tcPr>
          <w:p w:rsidR="00306DDA" w:rsidRPr="008227F1" w:rsidRDefault="00306DDA" w:rsidP="00306DDA">
            <w:pPr>
              <w:keepLines/>
              <w:spacing w:line="240" w:lineRule="exact"/>
              <w:ind w:right="-108"/>
              <w:jc w:val="center"/>
              <w:rPr>
                <w:sz w:val="24"/>
                <w:lang w:val="uk-UA"/>
              </w:rPr>
            </w:pPr>
            <w:r>
              <w:rPr>
                <w:sz w:val="24"/>
                <w:lang w:val="uk-UA"/>
              </w:rPr>
              <w:t>С</w:t>
            </w:r>
            <w:r w:rsidRPr="008227F1">
              <w:rPr>
                <w:sz w:val="24"/>
                <w:lang w:val="uk-UA"/>
              </w:rPr>
              <w:t>ічень</w:t>
            </w:r>
          </w:p>
        </w:tc>
        <w:tc>
          <w:tcPr>
            <w:tcW w:w="2444" w:type="dxa"/>
            <w:vMerge w:val="restart"/>
            <w:tcBorders>
              <w:top w:val="single" w:sz="4" w:space="0" w:color="auto"/>
              <w:left w:val="single" w:sz="4" w:space="0" w:color="auto"/>
              <w:bottom w:val="single" w:sz="4" w:space="0" w:color="auto"/>
              <w:right w:val="nil"/>
            </w:tcBorders>
            <w:vAlign w:val="center"/>
          </w:tcPr>
          <w:p w:rsidR="00306DDA" w:rsidRPr="008227F1" w:rsidRDefault="00306DDA" w:rsidP="00306DDA">
            <w:pPr>
              <w:jc w:val="center"/>
              <w:rPr>
                <w:color w:val="000000"/>
                <w:spacing w:val="-4"/>
                <w:sz w:val="24"/>
                <w:szCs w:val="24"/>
                <w:lang w:val="uk-UA"/>
              </w:rPr>
            </w:pPr>
            <w:r w:rsidRPr="008227F1">
              <w:rPr>
                <w:color w:val="000000"/>
                <w:sz w:val="24"/>
                <w:lang w:val="uk-UA"/>
              </w:rPr>
              <w:t xml:space="preserve">У % </w:t>
            </w:r>
            <w:r w:rsidRPr="008227F1">
              <w:rPr>
                <w:color w:val="000000"/>
                <w:spacing w:val="-4"/>
                <w:sz w:val="24"/>
                <w:szCs w:val="24"/>
                <w:lang w:val="uk-UA"/>
              </w:rPr>
              <w:t>до</w:t>
            </w:r>
          </w:p>
          <w:p w:rsidR="00306DDA" w:rsidRPr="008227F1" w:rsidRDefault="00306DDA" w:rsidP="00306DDA">
            <w:pPr>
              <w:spacing w:line="240" w:lineRule="exact"/>
              <w:jc w:val="center"/>
              <w:rPr>
                <w:sz w:val="24"/>
                <w:lang w:val="uk-UA"/>
              </w:rPr>
            </w:pPr>
            <w:r w:rsidRPr="008227F1">
              <w:rPr>
                <w:color w:val="000000"/>
                <w:sz w:val="24"/>
                <w:lang w:val="uk-UA"/>
              </w:rPr>
              <w:t>січня</w:t>
            </w:r>
            <w:r>
              <w:rPr>
                <w:color w:val="000000"/>
                <w:sz w:val="24"/>
                <w:lang w:val="uk-UA"/>
              </w:rPr>
              <w:t xml:space="preserve"> </w:t>
            </w:r>
            <w:r w:rsidRPr="008227F1">
              <w:rPr>
                <w:color w:val="000000"/>
                <w:spacing w:val="-4"/>
                <w:sz w:val="24"/>
                <w:szCs w:val="24"/>
                <w:lang w:val="uk-UA"/>
              </w:rPr>
              <w:t>2015р.</w:t>
            </w:r>
          </w:p>
        </w:tc>
      </w:tr>
      <w:tr w:rsidR="00306DDA" w:rsidRPr="008227F1" w:rsidTr="00306DDA">
        <w:trPr>
          <w:trHeight w:val="360"/>
          <w:jc w:val="center"/>
        </w:trPr>
        <w:tc>
          <w:tcPr>
            <w:tcW w:w="3970" w:type="dxa"/>
            <w:vMerge/>
            <w:tcBorders>
              <w:top w:val="single" w:sz="4" w:space="0" w:color="auto"/>
              <w:left w:val="nil"/>
              <w:bottom w:val="single" w:sz="4" w:space="0" w:color="auto"/>
              <w:right w:val="single" w:sz="4" w:space="0" w:color="auto"/>
            </w:tcBorders>
            <w:vAlign w:val="bottom"/>
          </w:tcPr>
          <w:p w:rsidR="00306DDA" w:rsidRPr="008227F1" w:rsidRDefault="00306DDA" w:rsidP="00306DDA">
            <w:pPr>
              <w:spacing w:line="240" w:lineRule="exact"/>
              <w:rPr>
                <w:sz w:val="24"/>
                <w:lang w:val="uk-UA"/>
              </w:rPr>
            </w:pPr>
          </w:p>
        </w:tc>
        <w:tc>
          <w:tcPr>
            <w:tcW w:w="1932" w:type="dxa"/>
            <w:tcBorders>
              <w:top w:val="single" w:sz="4" w:space="0" w:color="auto"/>
              <w:left w:val="single" w:sz="4" w:space="0" w:color="auto"/>
              <w:bottom w:val="single" w:sz="4" w:space="0" w:color="auto"/>
              <w:right w:val="single" w:sz="4" w:space="0" w:color="auto"/>
            </w:tcBorders>
            <w:vAlign w:val="center"/>
          </w:tcPr>
          <w:p w:rsidR="00306DDA" w:rsidRPr="008227F1" w:rsidRDefault="00306DDA" w:rsidP="00306DDA">
            <w:pPr>
              <w:spacing w:line="240" w:lineRule="exact"/>
              <w:jc w:val="center"/>
              <w:rPr>
                <w:sz w:val="24"/>
                <w:szCs w:val="24"/>
                <w:lang w:val="uk-UA"/>
              </w:rPr>
            </w:pPr>
            <w:r w:rsidRPr="008227F1">
              <w:rPr>
                <w:sz w:val="24"/>
                <w:lang w:val="uk-UA"/>
              </w:rPr>
              <w:t>2016р.</w:t>
            </w:r>
          </w:p>
        </w:tc>
        <w:tc>
          <w:tcPr>
            <w:tcW w:w="1933" w:type="dxa"/>
            <w:tcBorders>
              <w:top w:val="single" w:sz="4" w:space="0" w:color="auto"/>
              <w:left w:val="single" w:sz="4" w:space="0" w:color="auto"/>
              <w:bottom w:val="single" w:sz="4" w:space="0" w:color="auto"/>
              <w:right w:val="single" w:sz="4" w:space="0" w:color="auto"/>
            </w:tcBorders>
            <w:vAlign w:val="center"/>
          </w:tcPr>
          <w:p w:rsidR="00306DDA" w:rsidRPr="008227F1" w:rsidRDefault="00306DDA" w:rsidP="00306DDA">
            <w:pPr>
              <w:spacing w:line="240" w:lineRule="exact"/>
              <w:jc w:val="center"/>
              <w:rPr>
                <w:sz w:val="24"/>
                <w:szCs w:val="24"/>
                <w:lang w:val="uk-UA"/>
              </w:rPr>
            </w:pPr>
            <w:r w:rsidRPr="008227F1">
              <w:rPr>
                <w:sz w:val="24"/>
                <w:lang w:val="uk-UA"/>
              </w:rPr>
              <w:t>2015р.</w:t>
            </w:r>
          </w:p>
        </w:tc>
        <w:tc>
          <w:tcPr>
            <w:tcW w:w="2444" w:type="dxa"/>
            <w:vMerge/>
            <w:tcBorders>
              <w:top w:val="single" w:sz="4" w:space="0" w:color="auto"/>
              <w:left w:val="single" w:sz="4" w:space="0" w:color="auto"/>
              <w:bottom w:val="single" w:sz="4" w:space="0" w:color="auto"/>
              <w:right w:val="nil"/>
            </w:tcBorders>
            <w:vAlign w:val="bottom"/>
          </w:tcPr>
          <w:p w:rsidR="00306DDA" w:rsidRPr="008227F1" w:rsidRDefault="00306DDA" w:rsidP="00306DDA">
            <w:pPr>
              <w:spacing w:line="240" w:lineRule="exact"/>
              <w:jc w:val="right"/>
              <w:rPr>
                <w:sz w:val="24"/>
                <w:szCs w:val="24"/>
                <w:lang w:val="uk-UA"/>
              </w:rPr>
            </w:pPr>
          </w:p>
        </w:tc>
      </w:tr>
      <w:tr w:rsidR="00306DDA" w:rsidRPr="008227F1" w:rsidTr="00306DDA">
        <w:trPr>
          <w:trHeight w:val="200"/>
          <w:jc w:val="center"/>
        </w:trPr>
        <w:tc>
          <w:tcPr>
            <w:tcW w:w="10279" w:type="dxa"/>
            <w:gridSpan w:val="4"/>
            <w:tcBorders>
              <w:top w:val="nil"/>
              <w:left w:val="nil"/>
              <w:bottom w:val="nil"/>
              <w:right w:val="nil"/>
            </w:tcBorders>
            <w:vAlign w:val="center"/>
          </w:tcPr>
          <w:p w:rsidR="00306DDA" w:rsidRPr="008227F1" w:rsidRDefault="00306DDA" w:rsidP="00306DDA">
            <w:pPr>
              <w:spacing w:line="300" w:lineRule="exact"/>
              <w:jc w:val="center"/>
              <w:rPr>
                <w:b/>
                <w:sz w:val="24"/>
                <w:szCs w:val="24"/>
                <w:lang w:val="uk-UA"/>
              </w:rPr>
            </w:pPr>
          </w:p>
          <w:p w:rsidR="00306DDA" w:rsidRPr="008227F1" w:rsidRDefault="00306DDA" w:rsidP="00306DDA">
            <w:pPr>
              <w:spacing w:line="300" w:lineRule="exact"/>
              <w:jc w:val="center"/>
              <w:rPr>
                <w:b/>
                <w:sz w:val="24"/>
                <w:szCs w:val="24"/>
                <w:lang w:val="uk-UA"/>
              </w:rPr>
            </w:pPr>
            <w:r w:rsidRPr="008227F1">
              <w:rPr>
                <w:b/>
                <w:sz w:val="24"/>
                <w:szCs w:val="24"/>
                <w:lang w:val="uk-UA"/>
              </w:rPr>
              <w:t>Усі категорії господарств</w:t>
            </w:r>
          </w:p>
        </w:tc>
      </w:tr>
      <w:tr w:rsidR="00306DDA" w:rsidRPr="008227F1" w:rsidTr="00306DDA">
        <w:trPr>
          <w:trHeight w:val="200"/>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lang w:val="uk-UA"/>
              </w:rPr>
            </w:pPr>
          </w:p>
        </w:tc>
        <w:tc>
          <w:tcPr>
            <w:tcW w:w="1932" w:type="dxa"/>
            <w:tcBorders>
              <w:top w:val="nil"/>
              <w:left w:val="nil"/>
              <w:bottom w:val="nil"/>
              <w:right w:val="nil"/>
            </w:tcBorders>
          </w:tcPr>
          <w:p w:rsidR="00306DDA" w:rsidRPr="008227F1" w:rsidRDefault="00306DDA" w:rsidP="00306DDA">
            <w:pPr>
              <w:spacing w:line="300" w:lineRule="exact"/>
              <w:rPr>
                <w:sz w:val="24"/>
                <w:lang w:val="uk-UA"/>
              </w:rPr>
            </w:pPr>
          </w:p>
        </w:tc>
        <w:tc>
          <w:tcPr>
            <w:tcW w:w="1933" w:type="dxa"/>
            <w:tcBorders>
              <w:top w:val="nil"/>
              <w:left w:val="nil"/>
              <w:bottom w:val="nil"/>
              <w:right w:val="nil"/>
            </w:tcBorders>
          </w:tcPr>
          <w:p w:rsidR="00306DDA" w:rsidRPr="008227F1" w:rsidRDefault="00306DDA" w:rsidP="00306DDA">
            <w:pPr>
              <w:spacing w:line="300" w:lineRule="exact"/>
              <w:rPr>
                <w:sz w:val="24"/>
                <w:lang w:val="uk-UA"/>
              </w:rPr>
            </w:pPr>
          </w:p>
        </w:tc>
        <w:tc>
          <w:tcPr>
            <w:tcW w:w="2444" w:type="dxa"/>
            <w:tcBorders>
              <w:top w:val="nil"/>
              <w:left w:val="nil"/>
              <w:bottom w:val="nil"/>
              <w:right w:val="nil"/>
            </w:tcBorders>
          </w:tcPr>
          <w:p w:rsidR="00306DDA" w:rsidRPr="008227F1" w:rsidRDefault="00306DDA" w:rsidP="00306DDA">
            <w:pPr>
              <w:spacing w:line="300" w:lineRule="exact"/>
              <w:rPr>
                <w:sz w:val="24"/>
                <w:lang w:val="uk-UA"/>
              </w:rPr>
            </w:pPr>
          </w:p>
        </w:tc>
      </w:tr>
      <w:tr w:rsidR="00306DDA" w:rsidRPr="008227F1" w:rsidTr="00306DDA">
        <w:trPr>
          <w:trHeight w:val="347"/>
          <w:jc w:val="center"/>
        </w:trPr>
        <w:tc>
          <w:tcPr>
            <w:tcW w:w="3970" w:type="dxa"/>
            <w:tcBorders>
              <w:top w:val="nil"/>
              <w:left w:val="nil"/>
              <w:bottom w:val="nil"/>
              <w:right w:val="nil"/>
            </w:tcBorders>
            <w:vAlign w:val="bottom"/>
          </w:tcPr>
          <w:p w:rsidR="00306DDA" w:rsidRDefault="00306DDA" w:rsidP="00306DDA">
            <w:pPr>
              <w:spacing w:line="300" w:lineRule="exact"/>
              <w:rPr>
                <w:sz w:val="24"/>
                <w:szCs w:val="24"/>
                <w:lang w:val="uk-UA"/>
              </w:rPr>
            </w:pPr>
            <w:r w:rsidRPr="008227F1">
              <w:rPr>
                <w:sz w:val="24"/>
                <w:szCs w:val="24"/>
                <w:lang w:val="uk-UA"/>
              </w:rPr>
              <w:t xml:space="preserve">Виробництво продукції </w:t>
            </w:r>
          </w:p>
          <w:p w:rsidR="00306DDA" w:rsidRPr="008227F1" w:rsidRDefault="00306DDA" w:rsidP="00306DDA">
            <w:pPr>
              <w:spacing w:line="300" w:lineRule="exact"/>
              <w:rPr>
                <w:sz w:val="24"/>
                <w:szCs w:val="24"/>
                <w:lang w:val="uk-UA"/>
              </w:rPr>
            </w:pPr>
            <w:r w:rsidRPr="008227F1">
              <w:rPr>
                <w:sz w:val="24"/>
                <w:szCs w:val="24"/>
                <w:lang w:val="uk-UA"/>
              </w:rPr>
              <w:t>тваринництва</w:t>
            </w:r>
          </w:p>
        </w:tc>
        <w:tc>
          <w:tcPr>
            <w:tcW w:w="1932" w:type="dxa"/>
            <w:tcBorders>
              <w:top w:val="nil"/>
              <w:left w:val="nil"/>
              <w:bottom w:val="nil"/>
              <w:right w:val="nil"/>
            </w:tcBorders>
            <w:vAlign w:val="bottom"/>
          </w:tcPr>
          <w:p w:rsidR="00306DDA" w:rsidRPr="008227F1" w:rsidRDefault="00306DDA" w:rsidP="00306DDA">
            <w:pPr>
              <w:spacing w:line="300" w:lineRule="exact"/>
              <w:jc w:val="right"/>
              <w:rPr>
                <w:sz w:val="24"/>
                <w:szCs w:val="24"/>
                <w:lang w:val="uk-UA"/>
              </w:rPr>
            </w:pPr>
          </w:p>
        </w:tc>
        <w:tc>
          <w:tcPr>
            <w:tcW w:w="1933" w:type="dxa"/>
            <w:tcBorders>
              <w:top w:val="nil"/>
              <w:left w:val="nil"/>
              <w:bottom w:val="nil"/>
              <w:right w:val="nil"/>
            </w:tcBorders>
            <w:vAlign w:val="bottom"/>
          </w:tcPr>
          <w:p w:rsidR="00306DDA" w:rsidRPr="008227F1" w:rsidRDefault="00306DDA" w:rsidP="00306DDA">
            <w:pPr>
              <w:spacing w:line="300" w:lineRule="exact"/>
              <w:jc w:val="right"/>
              <w:rPr>
                <w:sz w:val="24"/>
                <w:szCs w:val="24"/>
                <w:lang w:val="uk-UA"/>
              </w:rPr>
            </w:pPr>
          </w:p>
        </w:tc>
        <w:tc>
          <w:tcPr>
            <w:tcW w:w="2444" w:type="dxa"/>
            <w:tcBorders>
              <w:top w:val="nil"/>
              <w:left w:val="nil"/>
              <w:bottom w:val="nil"/>
              <w:right w:val="nil"/>
            </w:tcBorders>
            <w:vAlign w:val="bottom"/>
          </w:tcPr>
          <w:p w:rsidR="00306DDA" w:rsidRPr="008227F1" w:rsidRDefault="00306DDA" w:rsidP="00306DDA">
            <w:pPr>
              <w:spacing w:line="300" w:lineRule="exact"/>
              <w:jc w:val="right"/>
              <w:rPr>
                <w:sz w:val="24"/>
                <w:szCs w:val="24"/>
                <w:lang w:val="uk-UA"/>
              </w:rPr>
            </w:pPr>
          </w:p>
        </w:tc>
      </w:tr>
      <w:tr w:rsidR="00306DDA" w:rsidRPr="008227F1" w:rsidTr="00306DDA">
        <w:trPr>
          <w:trHeight w:val="531"/>
          <w:jc w:val="center"/>
        </w:trPr>
        <w:tc>
          <w:tcPr>
            <w:tcW w:w="3970" w:type="dxa"/>
            <w:tcBorders>
              <w:top w:val="nil"/>
              <w:left w:val="nil"/>
              <w:bottom w:val="nil"/>
              <w:right w:val="nil"/>
            </w:tcBorders>
            <w:vAlign w:val="bottom"/>
          </w:tcPr>
          <w:p w:rsidR="00306DDA" w:rsidRPr="008227F1" w:rsidRDefault="00306DDA" w:rsidP="00306DDA">
            <w:pPr>
              <w:spacing w:line="300" w:lineRule="exact"/>
              <w:ind w:left="142" w:hanging="142"/>
              <w:rPr>
                <w:sz w:val="24"/>
                <w:szCs w:val="24"/>
                <w:lang w:val="uk-UA"/>
              </w:rPr>
            </w:pPr>
            <w:r w:rsidRPr="008227F1">
              <w:rPr>
                <w:sz w:val="24"/>
                <w:szCs w:val="24"/>
                <w:lang w:val="uk-UA"/>
              </w:rPr>
              <w:t xml:space="preserve">  м’ясо (реалізація худоби та птиці         на забій у живій вазі), </w:t>
            </w:r>
            <w:proofErr w:type="spellStart"/>
            <w:r w:rsidRPr="008227F1">
              <w:rPr>
                <w:sz w:val="24"/>
                <w:szCs w:val="24"/>
                <w:lang w:val="uk-UA"/>
              </w:rPr>
              <w:t>тис.т</w:t>
            </w:r>
            <w:proofErr w:type="spellEnd"/>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2,2</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2,6</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84,6</w:t>
            </w:r>
          </w:p>
        </w:tc>
      </w:tr>
      <w:tr w:rsidR="00306DDA" w:rsidRPr="008227F1" w:rsidTr="00306DDA">
        <w:trPr>
          <w:trHeight w:val="137"/>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szCs w:val="24"/>
                <w:lang w:val="uk-UA"/>
              </w:rPr>
            </w:pPr>
            <w:r w:rsidRPr="008227F1">
              <w:rPr>
                <w:sz w:val="24"/>
                <w:szCs w:val="24"/>
                <w:lang w:val="uk-UA"/>
              </w:rPr>
              <w:t xml:space="preserve">  молоко, </w:t>
            </w:r>
            <w:proofErr w:type="spellStart"/>
            <w:r w:rsidRPr="008227F1">
              <w:rPr>
                <w:sz w:val="24"/>
                <w:szCs w:val="24"/>
                <w:lang w:val="uk-UA"/>
              </w:rPr>
              <w:t>тис.т</w:t>
            </w:r>
            <w:proofErr w:type="spellEnd"/>
            <w:r w:rsidRPr="008227F1">
              <w:rPr>
                <w:sz w:val="24"/>
                <w:szCs w:val="24"/>
                <w:lang w:val="uk-UA"/>
              </w:rPr>
              <w:tab/>
            </w:r>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8,5</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10,2</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83,3</w:t>
            </w:r>
          </w:p>
        </w:tc>
      </w:tr>
      <w:tr w:rsidR="00306DDA" w:rsidRPr="008227F1" w:rsidTr="00306DDA">
        <w:trPr>
          <w:trHeight w:val="200"/>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szCs w:val="24"/>
                <w:lang w:val="uk-UA"/>
              </w:rPr>
            </w:pPr>
            <w:r w:rsidRPr="008227F1">
              <w:rPr>
                <w:sz w:val="24"/>
                <w:szCs w:val="24"/>
                <w:lang w:val="uk-UA"/>
              </w:rPr>
              <w:t xml:space="preserve">  яйця, </w:t>
            </w:r>
            <w:proofErr w:type="spellStart"/>
            <w:r w:rsidRPr="008227F1">
              <w:rPr>
                <w:sz w:val="24"/>
                <w:szCs w:val="24"/>
                <w:lang w:val="uk-UA"/>
              </w:rPr>
              <w:t>млн.шт</w:t>
            </w:r>
            <w:proofErr w:type="spellEnd"/>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4,7</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6,1</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77,0</w:t>
            </w:r>
          </w:p>
        </w:tc>
      </w:tr>
      <w:tr w:rsidR="00306DDA" w:rsidRPr="008227F1" w:rsidTr="00306DDA">
        <w:trPr>
          <w:trHeight w:val="200"/>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szCs w:val="24"/>
                <w:lang w:val="uk-UA"/>
              </w:rPr>
            </w:pPr>
            <w:r w:rsidRPr="008227F1">
              <w:rPr>
                <w:sz w:val="24"/>
                <w:szCs w:val="24"/>
                <w:lang w:val="uk-UA"/>
              </w:rPr>
              <w:t>Кількість сільськогосподарських тварин (на 1 лютого), тис.</w:t>
            </w:r>
            <w:r>
              <w:rPr>
                <w:sz w:val="24"/>
                <w:szCs w:val="24"/>
                <w:lang w:val="uk-UA"/>
              </w:rPr>
              <w:t xml:space="preserve"> </w:t>
            </w:r>
            <w:r w:rsidRPr="008227F1">
              <w:rPr>
                <w:sz w:val="24"/>
                <w:szCs w:val="24"/>
                <w:lang w:val="uk-UA"/>
              </w:rPr>
              <w:t>голів</w:t>
            </w:r>
          </w:p>
        </w:tc>
        <w:tc>
          <w:tcPr>
            <w:tcW w:w="1932" w:type="dxa"/>
            <w:tcBorders>
              <w:top w:val="nil"/>
              <w:left w:val="nil"/>
              <w:bottom w:val="nil"/>
              <w:right w:val="nil"/>
            </w:tcBorders>
            <w:vAlign w:val="bottom"/>
          </w:tcPr>
          <w:p w:rsidR="00306DDA" w:rsidRPr="008227F1" w:rsidRDefault="00306DDA" w:rsidP="00306DDA">
            <w:pPr>
              <w:jc w:val="right"/>
              <w:rPr>
                <w:sz w:val="24"/>
                <w:szCs w:val="24"/>
                <w:lang w:val="uk-UA"/>
              </w:rPr>
            </w:pPr>
          </w:p>
        </w:tc>
        <w:tc>
          <w:tcPr>
            <w:tcW w:w="1933" w:type="dxa"/>
            <w:tcBorders>
              <w:top w:val="nil"/>
              <w:left w:val="nil"/>
              <w:bottom w:val="nil"/>
              <w:right w:val="nil"/>
            </w:tcBorders>
            <w:vAlign w:val="bottom"/>
          </w:tcPr>
          <w:p w:rsidR="00306DDA" w:rsidRPr="008227F1" w:rsidRDefault="00306DDA" w:rsidP="00306DDA">
            <w:pPr>
              <w:jc w:val="right"/>
              <w:rPr>
                <w:sz w:val="24"/>
                <w:szCs w:val="24"/>
                <w:lang w:val="uk-UA"/>
              </w:rPr>
            </w:pPr>
          </w:p>
        </w:tc>
        <w:tc>
          <w:tcPr>
            <w:tcW w:w="2444" w:type="dxa"/>
            <w:tcBorders>
              <w:top w:val="nil"/>
              <w:left w:val="nil"/>
              <w:bottom w:val="nil"/>
              <w:right w:val="nil"/>
            </w:tcBorders>
            <w:vAlign w:val="bottom"/>
          </w:tcPr>
          <w:p w:rsidR="00306DDA" w:rsidRPr="008227F1" w:rsidRDefault="00306DDA" w:rsidP="00306DDA">
            <w:pPr>
              <w:jc w:val="right"/>
              <w:rPr>
                <w:sz w:val="24"/>
                <w:szCs w:val="24"/>
                <w:lang w:val="uk-UA"/>
              </w:rPr>
            </w:pPr>
          </w:p>
        </w:tc>
      </w:tr>
      <w:tr w:rsidR="00306DDA" w:rsidRPr="008227F1" w:rsidTr="00306DDA">
        <w:trPr>
          <w:trHeight w:val="205"/>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lang w:val="uk-UA"/>
              </w:rPr>
            </w:pPr>
            <w:r w:rsidRPr="008227F1">
              <w:rPr>
                <w:sz w:val="24"/>
                <w:lang w:val="uk-UA"/>
              </w:rPr>
              <w:t xml:space="preserve">  велика рогата худоба</w:t>
            </w:r>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62,6</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78,1</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80,2</w:t>
            </w:r>
          </w:p>
        </w:tc>
      </w:tr>
      <w:tr w:rsidR="00306DDA" w:rsidRPr="008227F1" w:rsidTr="00306DDA">
        <w:trPr>
          <w:trHeight w:val="133"/>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lang w:val="uk-UA"/>
              </w:rPr>
            </w:pPr>
            <w:r w:rsidRPr="008227F1">
              <w:rPr>
                <w:sz w:val="24"/>
                <w:lang w:val="uk-UA"/>
              </w:rPr>
              <w:t xml:space="preserve">    у </w:t>
            </w:r>
            <w:proofErr w:type="spellStart"/>
            <w:r w:rsidRPr="008227F1">
              <w:rPr>
                <w:sz w:val="24"/>
                <w:lang w:val="uk-UA"/>
              </w:rPr>
              <w:t>т.ч</w:t>
            </w:r>
            <w:proofErr w:type="spellEnd"/>
            <w:r w:rsidRPr="008227F1">
              <w:rPr>
                <w:sz w:val="24"/>
                <w:lang w:val="uk-UA"/>
              </w:rPr>
              <w:t>. корови</w:t>
            </w:r>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30,9</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39,5</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78,2</w:t>
            </w:r>
          </w:p>
        </w:tc>
      </w:tr>
      <w:tr w:rsidR="00306DDA" w:rsidRPr="008227F1" w:rsidTr="00306DDA">
        <w:trPr>
          <w:trHeight w:val="199"/>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lang w:val="uk-UA"/>
              </w:rPr>
            </w:pPr>
            <w:r w:rsidRPr="008227F1">
              <w:rPr>
                <w:sz w:val="24"/>
                <w:lang w:val="uk-UA"/>
              </w:rPr>
              <w:t xml:space="preserve">  свині</w:t>
            </w:r>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71,3</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73,1</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97,5</w:t>
            </w:r>
          </w:p>
        </w:tc>
      </w:tr>
      <w:tr w:rsidR="00306DDA" w:rsidRPr="008227F1" w:rsidTr="00306DDA">
        <w:trPr>
          <w:trHeight w:val="100"/>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lang w:val="uk-UA"/>
              </w:rPr>
            </w:pPr>
            <w:r w:rsidRPr="008227F1">
              <w:rPr>
                <w:sz w:val="24"/>
                <w:lang w:val="uk-UA"/>
              </w:rPr>
              <w:t xml:space="preserve">  вівці та кози</w:t>
            </w:r>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29,6</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35,7</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82,9</w:t>
            </w:r>
          </w:p>
        </w:tc>
      </w:tr>
      <w:tr w:rsidR="00306DDA" w:rsidRPr="008227F1" w:rsidTr="00306DDA">
        <w:trPr>
          <w:trHeight w:val="207"/>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lang w:val="uk-UA"/>
              </w:rPr>
            </w:pPr>
            <w:r w:rsidRPr="008227F1">
              <w:rPr>
                <w:sz w:val="24"/>
                <w:lang w:val="uk-UA"/>
              </w:rPr>
              <w:t xml:space="preserve">  птиця</w:t>
            </w:r>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888,0</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1232,0</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72,1</w:t>
            </w:r>
          </w:p>
        </w:tc>
      </w:tr>
      <w:tr w:rsidR="00306DDA" w:rsidRPr="008227F1" w:rsidTr="00306DDA">
        <w:trPr>
          <w:jc w:val="center"/>
        </w:trPr>
        <w:tc>
          <w:tcPr>
            <w:tcW w:w="10279" w:type="dxa"/>
            <w:gridSpan w:val="4"/>
            <w:tcBorders>
              <w:top w:val="nil"/>
              <w:left w:val="nil"/>
              <w:bottom w:val="nil"/>
              <w:right w:val="nil"/>
            </w:tcBorders>
            <w:vAlign w:val="bottom"/>
          </w:tcPr>
          <w:p w:rsidR="00306DDA" w:rsidRPr="008227F1" w:rsidRDefault="00306DDA" w:rsidP="00306DDA">
            <w:pPr>
              <w:spacing w:line="300" w:lineRule="exact"/>
              <w:jc w:val="right"/>
              <w:rPr>
                <w:sz w:val="24"/>
                <w:szCs w:val="24"/>
                <w:lang w:val="uk-UA"/>
              </w:rPr>
            </w:pPr>
          </w:p>
        </w:tc>
      </w:tr>
      <w:tr w:rsidR="00306DDA" w:rsidRPr="008227F1" w:rsidTr="00306DDA">
        <w:trPr>
          <w:trHeight w:val="415"/>
          <w:jc w:val="center"/>
        </w:trPr>
        <w:tc>
          <w:tcPr>
            <w:tcW w:w="10279" w:type="dxa"/>
            <w:gridSpan w:val="4"/>
            <w:tcBorders>
              <w:top w:val="nil"/>
              <w:left w:val="nil"/>
              <w:bottom w:val="nil"/>
              <w:right w:val="nil"/>
            </w:tcBorders>
            <w:vAlign w:val="center"/>
          </w:tcPr>
          <w:p w:rsidR="00306DDA" w:rsidRPr="008227F1" w:rsidRDefault="00306DDA" w:rsidP="00306DDA">
            <w:pPr>
              <w:spacing w:line="300" w:lineRule="exact"/>
              <w:ind w:right="-104"/>
              <w:jc w:val="center"/>
              <w:rPr>
                <w:sz w:val="24"/>
                <w:szCs w:val="24"/>
                <w:lang w:val="uk-UA"/>
              </w:rPr>
            </w:pPr>
            <w:r w:rsidRPr="008227F1">
              <w:rPr>
                <w:b/>
                <w:sz w:val="24"/>
                <w:szCs w:val="24"/>
                <w:lang w:val="uk-UA"/>
              </w:rPr>
              <w:t>Сільськогосподарські  підприємства</w:t>
            </w:r>
          </w:p>
        </w:tc>
      </w:tr>
      <w:tr w:rsidR="00306DDA" w:rsidRPr="008227F1" w:rsidTr="00306DDA">
        <w:trPr>
          <w:trHeight w:val="200"/>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lang w:val="uk-UA"/>
              </w:rPr>
            </w:pPr>
          </w:p>
        </w:tc>
        <w:tc>
          <w:tcPr>
            <w:tcW w:w="1932" w:type="dxa"/>
            <w:tcBorders>
              <w:top w:val="nil"/>
              <w:left w:val="nil"/>
              <w:bottom w:val="nil"/>
              <w:right w:val="nil"/>
            </w:tcBorders>
            <w:vAlign w:val="bottom"/>
          </w:tcPr>
          <w:p w:rsidR="00306DDA" w:rsidRPr="008227F1" w:rsidRDefault="00306DDA" w:rsidP="00306DDA">
            <w:pPr>
              <w:spacing w:line="300" w:lineRule="exact"/>
              <w:jc w:val="right"/>
              <w:rPr>
                <w:sz w:val="24"/>
                <w:szCs w:val="24"/>
                <w:lang w:val="uk-UA"/>
              </w:rPr>
            </w:pPr>
          </w:p>
        </w:tc>
        <w:tc>
          <w:tcPr>
            <w:tcW w:w="1933" w:type="dxa"/>
            <w:tcBorders>
              <w:top w:val="nil"/>
              <w:left w:val="nil"/>
              <w:bottom w:val="nil"/>
              <w:right w:val="nil"/>
            </w:tcBorders>
            <w:vAlign w:val="bottom"/>
          </w:tcPr>
          <w:p w:rsidR="00306DDA" w:rsidRPr="008227F1" w:rsidRDefault="00306DDA" w:rsidP="00306DDA">
            <w:pPr>
              <w:spacing w:line="300" w:lineRule="exact"/>
              <w:jc w:val="right"/>
              <w:rPr>
                <w:sz w:val="24"/>
                <w:szCs w:val="24"/>
                <w:lang w:val="uk-UA"/>
              </w:rPr>
            </w:pPr>
          </w:p>
        </w:tc>
        <w:tc>
          <w:tcPr>
            <w:tcW w:w="2444" w:type="dxa"/>
            <w:tcBorders>
              <w:top w:val="nil"/>
              <w:left w:val="nil"/>
              <w:bottom w:val="nil"/>
              <w:right w:val="nil"/>
            </w:tcBorders>
            <w:vAlign w:val="bottom"/>
          </w:tcPr>
          <w:p w:rsidR="00306DDA" w:rsidRPr="008227F1" w:rsidRDefault="00306DDA" w:rsidP="00306DDA">
            <w:pPr>
              <w:spacing w:line="300" w:lineRule="exact"/>
              <w:jc w:val="right"/>
              <w:rPr>
                <w:sz w:val="24"/>
                <w:szCs w:val="24"/>
                <w:lang w:val="uk-UA"/>
              </w:rPr>
            </w:pPr>
          </w:p>
        </w:tc>
      </w:tr>
      <w:tr w:rsidR="00306DDA" w:rsidRPr="008227F1" w:rsidTr="00306DDA">
        <w:trPr>
          <w:trHeight w:val="200"/>
          <w:jc w:val="center"/>
        </w:trPr>
        <w:tc>
          <w:tcPr>
            <w:tcW w:w="3970" w:type="dxa"/>
            <w:tcBorders>
              <w:top w:val="nil"/>
              <w:left w:val="nil"/>
              <w:bottom w:val="nil"/>
              <w:right w:val="nil"/>
            </w:tcBorders>
            <w:vAlign w:val="bottom"/>
          </w:tcPr>
          <w:p w:rsidR="00306DDA" w:rsidRDefault="00306DDA" w:rsidP="00306DDA">
            <w:pPr>
              <w:spacing w:line="300" w:lineRule="exact"/>
              <w:rPr>
                <w:sz w:val="24"/>
                <w:szCs w:val="24"/>
                <w:lang w:val="uk-UA"/>
              </w:rPr>
            </w:pPr>
            <w:r w:rsidRPr="008227F1">
              <w:rPr>
                <w:sz w:val="24"/>
                <w:szCs w:val="24"/>
                <w:lang w:val="uk-UA"/>
              </w:rPr>
              <w:t xml:space="preserve">Виробництво продукції </w:t>
            </w:r>
          </w:p>
          <w:p w:rsidR="00306DDA" w:rsidRPr="008227F1" w:rsidRDefault="00306DDA" w:rsidP="00306DDA">
            <w:pPr>
              <w:spacing w:line="300" w:lineRule="exact"/>
              <w:rPr>
                <w:sz w:val="24"/>
                <w:szCs w:val="24"/>
                <w:lang w:val="uk-UA"/>
              </w:rPr>
            </w:pPr>
            <w:r w:rsidRPr="008227F1">
              <w:rPr>
                <w:sz w:val="24"/>
                <w:szCs w:val="24"/>
                <w:lang w:val="uk-UA"/>
              </w:rPr>
              <w:t>тваринництва</w:t>
            </w:r>
          </w:p>
        </w:tc>
        <w:tc>
          <w:tcPr>
            <w:tcW w:w="1932" w:type="dxa"/>
            <w:tcBorders>
              <w:top w:val="nil"/>
              <w:left w:val="nil"/>
              <w:bottom w:val="nil"/>
              <w:right w:val="nil"/>
            </w:tcBorders>
            <w:vAlign w:val="bottom"/>
          </w:tcPr>
          <w:p w:rsidR="00306DDA" w:rsidRPr="008227F1" w:rsidRDefault="00306DDA" w:rsidP="00306DDA">
            <w:pPr>
              <w:spacing w:line="300" w:lineRule="exact"/>
              <w:jc w:val="right"/>
              <w:rPr>
                <w:sz w:val="24"/>
                <w:szCs w:val="24"/>
                <w:lang w:val="uk-UA"/>
              </w:rPr>
            </w:pPr>
          </w:p>
        </w:tc>
        <w:tc>
          <w:tcPr>
            <w:tcW w:w="1933" w:type="dxa"/>
            <w:tcBorders>
              <w:top w:val="nil"/>
              <w:left w:val="nil"/>
              <w:bottom w:val="nil"/>
              <w:right w:val="nil"/>
            </w:tcBorders>
            <w:vAlign w:val="bottom"/>
          </w:tcPr>
          <w:p w:rsidR="00306DDA" w:rsidRPr="008227F1" w:rsidRDefault="00306DDA" w:rsidP="00306DDA">
            <w:pPr>
              <w:spacing w:line="300" w:lineRule="exact"/>
              <w:jc w:val="right"/>
              <w:rPr>
                <w:sz w:val="24"/>
                <w:szCs w:val="24"/>
                <w:lang w:val="uk-UA"/>
              </w:rPr>
            </w:pPr>
          </w:p>
        </w:tc>
        <w:tc>
          <w:tcPr>
            <w:tcW w:w="2444" w:type="dxa"/>
            <w:tcBorders>
              <w:top w:val="nil"/>
              <w:left w:val="nil"/>
              <w:bottom w:val="nil"/>
              <w:right w:val="nil"/>
            </w:tcBorders>
            <w:vAlign w:val="bottom"/>
          </w:tcPr>
          <w:p w:rsidR="00306DDA" w:rsidRPr="008227F1" w:rsidRDefault="00306DDA" w:rsidP="00306DDA">
            <w:pPr>
              <w:spacing w:line="300" w:lineRule="exact"/>
              <w:jc w:val="right"/>
              <w:rPr>
                <w:sz w:val="24"/>
                <w:szCs w:val="24"/>
                <w:lang w:val="uk-UA"/>
              </w:rPr>
            </w:pPr>
          </w:p>
        </w:tc>
      </w:tr>
      <w:tr w:rsidR="00306DDA" w:rsidRPr="008227F1" w:rsidTr="00306DDA">
        <w:trPr>
          <w:trHeight w:val="200"/>
          <w:jc w:val="center"/>
        </w:trPr>
        <w:tc>
          <w:tcPr>
            <w:tcW w:w="3970" w:type="dxa"/>
            <w:tcBorders>
              <w:top w:val="nil"/>
              <w:left w:val="nil"/>
              <w:bottom w:val="nil"/>
              <w:right w:val="nil"/>
            </w:tcBorders>
            <w:vAlign w:val="bottom"/>
          </w:tcPr>
          <w:p w:rsidR="00306DDA" w:rsidRPr="008227F1" w:rsidRDefault="00306DDA" w:rsidP="00306DDA">
            <w:pPr>
              <w:spacing w:line="300" w:lineRule="exact"/>
              <w:ind w:left="142" w:hanging="142"/>
              <w:rPr>
                <w:sz w:val="24"/>
                <w:szCs w:val="24"/>
                <w:lang w:val="uk-UA"/>
              </w:rPr>
            </w:pPr>
            <w:r w:rsidRPr="008227F1">
              <w:rPr>
                <w:sz w:val="24"/>
                <w:szCs w:val="24"/>
                <w:lang w:val="uk-UA"/>
              </w:rPr>
              <w:t xml:space="preserve">  м’ясо (реалізація худоби та птиці         на  забій у живій вазі), </w:t>
            </w:r>
            <w:proofErr w:type="spellStart"/>
            <w:r w:rsidRPr="008227F1">
              <w:rPr>
                <w:sz w:val="24"/>
                <w:szCs w:val="24"/>
                <w:lang w:val="uk-UA"/>
              </w:rPr>
              <w:t>тис.т</w:t>
            </w:r>
            <w:proofErr w:type="spellEnd"/>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0,2</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0,3</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66,7</w:t>
            </w:r>
          </w:p>
        </w:tc>
      </w:tr>
      <w:tr w:rsidR="00306DDA" w:rsidRPr="008227F1" w:rsidTr="00306DDA">
        <w:trPr>
          <w:trHeight w:val="281"/>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szCs w:val="24"/>
                <w:lang w:val="uk-UA"/>
              </w:rPr>
            </w:pPr>
            <w:r w:rsidRPr="008227F1">
              <w:rPr>
                <w:sz w:val="24"/>
                <w:szCs w:val="24"/>
                <w:lang w:val="uk-UA"/>
              </w:rPr>
              <w:t xml:space="preserve">  молоко, </w:t>
            </w:r>
            <w:proofErr w:type="spellStart"/>
            <w:r w:rsidRPr="008227F1">
              <w:rPr>
                <w:sz w:val="24"/>
                <w:szCs w:val="24"/>
                <w:lang w:val="uk-UA"/>
              </w:rPr>
              <w:t>тис.т</w:t>
            </w:r>
            <w:proofErr w:type="spellEnd"/>
            <w:r w:rsidRPr="008227F1">
              <w:rPr>
                <w:sz w:val="24"/>
                <w:szCs w:val="24"/>
                <w:lang w:val="uk-UA"/>
              </w:rPr>
              <w:tab/>
            </w:r>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2,5</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2,9</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86,2</w:t>
            </w:r>
          </w:p>
        </w:tc>
      </w:tr>
      <w:tr w:rsidR="00306DDA" w:rsidRPr="008227F1" w:rsidTr="00306DDA">
        <w:trPr>
          <w:trHeight w:val="200"/>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szCs w:val="24"/>
                <w:lang w:val="uk-UA"/>
              </w:rPr>
            </w:pPr>
            <w:r w:rsidRPr="008227F1">
              <w:rPr>
                <w:sz w:val="24"/>
                <w:szCs w:val="24"/>
                <w:lang w:val="uk-UA"/>
              </w:rPr>
              <w:t xml:space="preserve">  яйця, </w:t>
            </w:r>
            <w:proofErr w:type="spellStart"/>
            <w:r w:rsidRPr="008227F1">
              <w:rPr>
                <w:sz w:val="24"/>
                <w:szCs w:val="24"/>
                <w:lang w:val="uk-UA"/>
              </w:rPr>
              <w:t>млн.шт</w:t>
            </w:r>
            <w:proofErr w:type="spellEnd"/>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0,3</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0,2</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150,0</w:t>
            </w:r>
          </w:p>
        </w:tc>
      </w:tr>
      <w:tr w:rsidR="00306DDA" w:rsidRPr="008227F1" w:rsidTr="00306DDA">
        <w:trPr>
          <w:trHeight w:val="200"/>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szCs w:val="24"/>
                <w:lang w:val="uk-UA"/>
              </w:rPr>
            </w:pPr>
            <w:r w:rsidRPr="008227F1">
              <w:rPr>
                <w:sz w:val="24"/>
                <w:szCs w:val="24"/>
                <w:lang w:val="uk-UA"/>
              </w:rPr>
              <w:t>Кількість сільськогосподарських тварин (на 1 лютого), тис.</w:t>
            </w:r>
            <w:r>
              <w:rPr>
                <w:sz w:val="24"/>
                <w:szCs w:val="24"/>
                <w:lang w:val="uk-UA"/>
              </w:rPr>
              <w:t xml:space="preserve"> </w:t>
            </w:r>
            <w:r w:rsidRPr="008227F1">
              <w:rPr>
                <w:sz w:val="24"/>
                <w:szCs w:val="24"/>
                <w:lang w:val="uk-UA"/>
              </w:rPr>
              <w:t>голів</w:t>
            </w:r>
          </w:p>
        </w:tc>
        <w:tc>
          <w:tcPr>
            <w:tcW w:w="1932" w:type="dxa"/>
            <w:tcBorders>
              <w:top w:val="nil"/>
              <w:left w:val="nil"/>
              <w:bottom w:val="nil"/>
              <w:right w:val="nil"/>
            </w:tcBorders>
            <w:vAlign w:val="bottom"/>
          </w:tcPr>
          <w:p w:rsidR="00306DDA" w:rsidRPr="008227F1" w:rsidRDefault="00306DDA" w:rsidP="00306DDA">
            <w:pPr>
              <w:jc w:val="right"/>
              <w:rPr>
                <w:color w:val="000000"/>
                <w:sz w:val="24"/>
                <w:szCs w:val="24"/>
                <w:lang w:val="uk-UA"/>
              </w:rPr>
            </w:pPr>
          </w:p>
        </w:tc>
        <w:tc>
          <w:tcPr>
            <w:tcW w:w="1933" w:type="dxa"/>
            <w:tcBorders>
              <w:top w:val="nil"/>
              <w:left w:val="nil"/>
              <w:bottom w:val="nil"/>
              <w:right w:val="nil"/>
            </w:tcBorders>
            <w:vAlign w:val="bottom"/>
          </w:tcPr>
          <w:p w:rsidR="00306DDA" w:rsidRPr="008227F1" w:rsidRDefault="00306DDA" w:rsidP="00306DDA">
            <w:pPr>
              <w:jc w:val="right"/>
              <w:rPr>
                <w:color w:val="000000"/>
                <w:sz w:val="24"/>
                <w:szCs w:val="24"/>
                <w:lang w:val="uk-UA"/>
              </w:rPr>
            </w:pPr>
          </w:p>
        </w:tc>
        <w:tc>
          <w:tcPr>
            <w:tcW w:w="2444" w:type="dxa"/>
            <w:tcBorders>
              <w:top w:val="nil"/>
              <w:left w:val="nil"/>
              <w:bottom w:val="nil"/>
              <w:right w:val="nil"/>
            </w:tcBorders>
            <w:vAlign w:val="bottom"/>
          </w:tcPr>
          <w:p w:rsidR="00306DDA" w:rsidRPr="008227F1" w:rsidRDefault="00306DDA" w:rsidP="00306DDA">
            <w:pPr>
              <w:jc w:val="right"/>
              <w:rPr>
                <w:color w:val="000000"/>
                <w:sz w:val="24"/>
                <w:szCs w:val="24"/>
                <w:lang w:val="uk-UA"/>
              </w:rPr>
            </w:pPr>
          </w:p>
        </w:tc>
      </w:tr>
      <w:tr w:rsidR="00306DDA" w:rsidRPr="008227F1" w:rsidTr="00306DDA">
        <w:trPr>
          <w:trHeight w:val="105"/>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szCs w:val="24"/>
                <w:lang w:val="uk-UA"/>
              </w:rPr>
            </w:pPr>
            <w:r w:rsidRPr="008227F1">
              <w:rPr>
                <w:sz w:val="24"/>
                <w:szCs w:val="24"/>
                <w:lang w:val="uk-UA"/>
              </w:rPr>
              <w:t xml:space="preserve">  велика рогата худоба</w:t>
            </w:r>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23,1</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23,7</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97,5</w:t>
            </w:r>
          </w:p>
        </w:tc>
      </w:tr>
      <w:tr w:rsidR="00306DDA" w:rsidRPr="008227F1" w:rsidTr="00306DDA">
        <w:trPr>
          <w:trHeight w:val="185"/>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szCs w:val="24"/>
                <w:lang w:val="uk-UA"/>
              </w:rPr>
            </w:pPr>
            <w:r w:rsidRPr="008227F1">
              <w:rPr>
                <w:sz w:val="24"/>
                <w:szCs w:val="24"/>
                <w:lang w:val="uk-UA"/>
              </w:rPr>
              <w:t xml:space="preserve">    у </w:t>
            </w:r>
            <w:proofErr w:type="spellStart"/>
            <w:r w:rsidRPr="008227F1">
              <w:rPr>
                <w:sz w:val="24"/>
                <w:szCs w:val="24"/>
                <w:lang w:val="uk-UA"/>
              </w:rPr>
              <w:t>т.ч</w:t>
            </w:r>
            <w:proofErr w:type="spellEnd"/>
            <w:r w:rsidRPr="008227F1">
              <w:rPr>
                <w:sz w:val="24"/>
                <w:szCs w:val="24"/>
                <w:lang w:val="uk-UA"/>
              </w:rPr>
              <w:t>. корови</w:t>
            </w:r>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9,1</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9,9</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91,9</w:t>
            </w:r>
          </w:p>
        </w:tc>
      </w:tr>
      <w:tr w:rsidR="00306DDA" w:rsidRPr="008227F1" w:rsidTr="00306DDA">
        <w:trPr>
          <w:trHeight w:val="90"/>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szCs w:val="24"/>
                <w:lang w:val="uk-UA"/>
              </w:rPr>
            </w:pPr>
            <w:r w:rsidRPr="008227F1">
              <w:rPr>
                <w:sz w:val="24"/>
                <w:szCs w:val="24"/>
                <w:lang w:val="uk-UA"/>
              </w:rPr>
              <w:t xml:space="preserve">  свині</w:t>
            </w:r>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39,3</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32,5</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120,9</w:t>
            </w:r>
          </w:p>
        </w:tc>
      </w:tr>
      <w:tr w:rsidR="00306DDA" w:rsidRPr="008227F1" w:rsidTr="00306DDA">
        <w:trPr>
          <w:trHeight w:val="166"/>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szCs w:val="24"/>
                <w:lang w:val="uk-UA"/>
              </w:rPr>
            </w:pPr>
            <w:r w:rsidRPr="008227F1">
              <w:rPr>
                <w:sz w:val="24"/>
                <w:szCs w:val="24"/>
                <w:lang w:val="uk-UA"/>
              </w:rPr>
              <w:t xml:space="preserve">  вівці та кози</w:t>
            </w:r>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3,9</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3,6</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108,3</w:t>
            </w:r>
          </w:p>
        </w:tc>
      </w:tr>
      <w:tr w:rsidR="00306DDA" w:rsidRPr="008227F1" w:rsidTr="00306DDA">
        <w:trPr>
          <w:trHeight w:val="90"/>
          <w:jc w:val="center"/>
        </w:trPr>
        <w:tc>
          <w:tcPr>
            <w:tcW w:w="3970" w:type="dxa"/>
            <w:tcBorders>
              <w:top w:val="nil"/>
              <w:left w:val="nil"/>
              <w:bottom w:val="nil"/>
              <w:right w:val="nil"/>
            </w:tcBorders>
            <w:vAlign w:val="bottom"/>
          </w:tcPr>
          <w:p w:rsidR="00306DDA" w:rsidRPr="008227F1" w:rsidRDefault="00306DDA" w:rsidP="00306DDA">
            <w:pPr>
              <w:spacing w:line="300" w:lineRule="exact"/>
              <w:rPr>
                <w:sz w:val="24"/>
                <w:szCs w:val="24"/>
                <w:lang w:val="uk-UA"/>
              </w:rPr>
            </w:pPr>
            <w:r w:rsidRPr="008227F1">
              <w:rPr>
                <w:sz w:val="24"/>
                <w:szCs w:val="24"/>
                <w:lang w:val="uk-UA"/>
              </w:rPr>
              <w:t xml:space="preserve">  птиця</w:t>
            </w:r>
          </w:p>
        </w:tc>
        <w:tc>
          <w:tcPr>
            <w:tcW w:w="1932"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48,0</w:t>
            </w:r>
          </w:p>
        </w:tc>
        <w:tc>
          <w:tcPr>
            <w:tcW w:w="1933"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60,2</w:t>
            </w:r>
          </w:p>
        </w:tc>
        <w:tc>
          <w:tcPr>
            <w:tcW w:w="2444" w:type="dxa"/>
            <w:tcBorders>
              <w:top w:val="nil"/>
              <w:left w:val="nil"/>
              <w:bottom w:val="nil"/>
              <w:right w:val="nil"/>
            </w:tcBorders>
            <w:shd w:val="clear" w:color="auto" w:fill="auto"/>
            <w:vAlign w:val="bottom"/>
          </w:tcPr>
          <w:p w:rsidR="00306DDA" w:rsidRPr="008227F1" w:rsidRDefault="00306DDA" w:rsidP="00306DDA">
            <w:pPr>
              <w:jc w:val="right"/>
              <w:rPr>
                <w:color w:val="000000"/>
                <w:sz w:val="24"/>
                <w:szCs w:val="24"/>
                <w:lang w:val="uk-UA"/>
              </w:rPr>
            </w:pPr>
            <w:r w:rsidRPr="008227F1">
              <w:rPr>
                <w:color w:val="000000"/>
                <w:sz w:val="24"/>
                <w:szCs w:val="24"/>
                <w:lang w:val="uk-UA"/>
              </w:rPr>
              <w:t>79,7</w:t>
            </w:r>
          </w:p>
        </w:tc>
      </w:tr>
    </w:tbl>
    <w:p w:rsidR="00306DDA" w:rsidRPr="008227F1" w:rsidRDefault="00306DDA" w:rsidP="00306DDA">
      <w:pPr>
        <w:keepLines/>
        <w:jc w:val="center"/>
        <w:rPr>
          <w:b/>
          <w:color w:val="000000"/>
          <w:sz w:val="28"/>
          <w:szCs w:val="28"/>
          <w:lang w:val="uk-UA"/>
        </w:rPr>
      </w:pPr>
    </w:p>
    <w:p w:rsidR="00306DDA" w:rsidRPr="008227F1" w:rsidRDefault="00306DDA" w:rsidP="00306DDA">
      <w:pPr>
        <w:keepLines/>
        <w:jc w:val="center"/>
        <w:rPr>
          <w:b/>
          <w:color w:val="000000"/>
          <w:sz w:val="28"/>
          <w:szCs w:val="28"/>
          <w:lang w:val="uk-UA"/>
        </w:rPr>
      </w:pPr>
      <w:r w:rsidRPr="008227F1">
        <w:rPr>
          <w:b/>
          <w:color w:val="000000"/>
          <w:sz w:val="28"/>
          <w:szCs w:val="28"/>
          <w:lang w:val="uk-UA"/>
        </w:rPr>
        <w:br w:type="page"/>
      </w:r>
      <w:r w:rsidRPr="008227F1">
        <w:rPr>
          <w:b/>
          <w:color w:val="000000"/>
          <w:sz w:val="28"/>
          <w:szCs w:val="28"/>
          <w:lang w:val="uk-UA"/>
        </w:rPr>
        <w:lastRenderedPageBreak/>
        <w:t>Виробництво основних видів продукції тваринництва</w:t>
      </w:r>
    </w:p>
    <w:p w:rsidR="00306DDA" w:rsidRPr="008227F1" w:rsidRDefault="00306DDA" w:rsidP="00306DDA">
      <w:pPr>
        <w:keepLines/>
        <w:jc w:val="center"/>
        <w:rPr>
          <w:b/>
          <w:color w:val="000000"/>
          <w:sz w:val="28"/>
          <w:szCs w:val="28"/>
          <w:lang w:val="uk-UA"/>
        </w:rPr>
      </w:pPr>
      <w:r w:rsidRPr="008227F1">
        <w:rPr>
          <w:b/>
          <w:color w:val="000000"/>
          <w:sz w:val="28"/>
          <w:szCs w:val="28"/>
          <w:lang w:val="uk-UA"/>
        </w:rPr>
        <w:t xml:space="preserve"> у сільськогосподарських підприємствах </w:t>
      </w:r>
    </w:p>
    <w:p w:rsidR="00306DDA" w:rsidRPr="008227F1" w:rsidRDefault="00306DDA" w:rsidP="00306DDA">
      <w:pPr>
        <w:keepLines/>
        <w:jc w:val="center"/>
        <w:rPr>
          <w:b/>
          <w:color w:val="000000"/>
          <w:sz w:val="28"/>
          <w:szCs w:val="28"/>
          <w:lang w:val="uk-UA"/>
        </w:rPr>
      </w:pPr>
      <w:r w:rsidRPr="008227F1">
        <w:rPr>
          <w:b/>
          <w:color w:val="000000"/>
          <w:sz w:val="28"/>
          <w:szCs w:val="28"/>
          <w:lang w:val="uk-UA"/>
        </w:rPr>
        <w:t>за січень 2016 року</w:t>
      </w:r>
    </w:p>
    <w:p w:rsidR="00306DDA" w:rsidRPr="008227F1" w:rsidRDefault="00306DDA" w:rsidP="00306DDA">
      <w:pPr>
        <w:keepLines/>
        <w:jc w:val="center"/>
        <w:rPr>
          <w:b/>
          <w:sz w:val="16"/>
          <w:szCs w:val="16"/>
          <w:lang w:val="uk-U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904"/>
        <w:gridCol w:w="1506"/>
        <w:gridCol w:w="851"/>
        <w:gridCol w:w="1559"/>
        <w:gridCol w:w="992"/>
        <w:gridCol w:w="1559"/>
      </w:tblGrid>
      <w:tr w:rsidR="00306DDA" w:rsidRPr="008227F1" w:rsidTr="00306DDA">
        <w:trPr>
          <w:cantSplit/>
          <w:trHeight w:val="739"/>
        </w:trPr>
        <w:tc>
          <w:tcPr>
            <w:tcW w:w="2835" w:type="dxa"/>
            <w:vMerge w:val="restart"/>
            <w:tcBorders>
              <w:top w:val="single" w:sz="6" w:space="0" w:color="auto"/>
              <w:left w:val="nil"/>
              <w:bottom w:val="single" w:sz="6" w:space="0" w:color="auto"/>
              <w:right w:val="single" w:sz="6" w:space="0" w:color="auto"/>
            </w:tcBorders>
            <w:vAlign w:val="center"/>
          </w:tcPr>
          <w:p w:rsidR="00306DDA" w:rsidRPr="008227F1" w:rsidRDefault="00306DDA" w:rsidP="00306DDA">
            <w:pPr>
              <w:spacing w:line="200" w:lineRule="exact"/>
              <w:jc w:val="center"/>
              <w:rPr>
                <w:sz w:val="24"/>
                <w:szCs w:val="24"/>
                <w:lang w:val="uk-UA"/>
              </w:rPr>
            </w:pPr>
          </w:p>
        </w:tc>
        <w:tc>
          <w:tcPr>
            <w:tcW w:w="2410" w:type="dxa"/>
            <w:gridSpan w:val="2"/>
            <w:tcBorders>
              <w:top w:val="single" w:sz="6" w:space="0" w:color="auto"/>
              <w:left w:val="single" w:sz="6" w:space="0" w:color="auto"/>
              <w:bottom w:val="single" w:sz="6" w:space="0" w:color="auto"/>
              <w:right w:val="single" w:sz="6" w:space="0" w:color="auto"/>
            </w:tcBorders>
            <w:vAlign w:val="center"/>
          </w:tcPr>
          <w:p w:rsidR="00306DDA" w:rsidRPr="008227F1" w:rsidRDefault="00306DDA" w:rsidP="00306DDA">
            <w:pPr>
              <w:spacing w:line="240" w:lineRule="exact"/>
              <w:jc w:val="center"/>
              <w:rPr>
                <w:sz w:val="24"/>
                <w:szCs w:val="24"/>
                <w:lang w:val="uk-UA"/>
              </w:rPr>
            </w:pPr>
            <w:r w:rsidRPr="008227F1">
              <w:rPr>
                <w:sz w:val="24"/>
                <w:szCs w:val="24"/>
                <w:lang w:val="uk-UA"/>
              </w:rPr>
              <w:t>М’ясо (реалізація  худоби та птиці на забій у живій вазі)</w:t>
            </w:r>
          </w:p>
        </w:tc>
        <w:tc>
          <w:tcPr>
            <w:tcW w:w="2410" w:type="dxa"/>
            <w:gridSpan w:val="2"/>
            <w:tcBorders>
              <w:top w:val="single" w:sz="6" w:space="0" w:color="auto"/>
              <w:left w:val="single" w:sz="6" w:space="0" w:color="auto"/>
              <w:bottom w:val="single" w:sz="6" w:space="0" w:color="auto"/>
              <w:right w:val="single" w:sz="6" w:space="0" w:color="auto"/>
            </w:tcBorders>
            <w:vAlign w:val="center"/>
          </w:tcPr>
          <w:p w:rsidR="00306DDA" w:rsidRPr="008227F1" w:rsidRDefault="00306DDA" w:rsidP="00306DDA">
            <w:pPr>
              <w:spacing w:line="240" w:lineRule="exact"/>
              <w:jc w:val="center"/>
              <w:rPr>
                <w:sz w:val="24"/>
                <w:szCs w:val="24"/>
                <w:lang w:val="uk-UA"/>
              </w:rPr>
            </w:pPr>
            <w:r w:rsidRPr="008227F1">
              <w:rPr>
                <w:sz w:val="24"/>
                <w:szCs w:val="24"/>
                <w:lang w:val="uk-UA"/>
              </w:rPr>
              <w:t>Молоко</w:t>
            </w:r>
          </w:p>
        </w:tc>
        <w:tc>
          <w:tcPr>
            <w:tcW w:w="2551" w:type="dxa"/>
            <w:gridSpan w:val="2"/>
            <w:tcBorders>
              <w:top w:val="single" w:sz="6" w:space="0" w:color="auto"/>
              <w:left w:val="single" w:sz="6" w:space="0" w:color="auto"/>
              <w:bottom w:val="single" w:sz="6" w:space="0" w:color="auto"/>
              <w:right w:val="nil"/>
            </w:tcBorders>
            <w:vAlign w:val="center"/>
          </w:tcPr>
          <w:p w:rsidR="00306DDA" w:rsidRPr="008227F1" w:rsidRDefault="00306DDA" w:rsidP="00306DDA">
            <w:pPr>
              <w:spacing w:line="240" w:lineRule="exact"/>
              <w:jc w:val="center"/>
              <w:rPr>
                <w:sz w:val="24"/>
                <w:szCs w:val="24"/>
                <w:lang w:val="uk-UA"/>
              </w:rPr>
            </w:pPr>
            <w:r w:rsidRPr="008227F1">
              <w:rPr>
                <w:sz w:val="24"/>
                <w:szCs w:val="24"/>
                <w:lang w:val="uk-UA"/>
              </w:rPr>
              <w:t>Яйця</w:t>
            </w:r>
          </w:p>
        </w:tc>
      </w:tr>
      <w:tr w:rsidR="00306DDA" w:rsidRPr="008227F1" w:rsidTr="00306DDA">
        <w:trPr>
          <w:cantSplit/>
          <w:trHeight w:val="623"/>
        </w:trPr>
        <w:tc>
          <w:tcPr>
            <w:tcW w:w="2835" w:type="dxa"/>
            <w:vMerge/>
            <w:tcBorders>
              <w:top w:val="single" w:sz="6" w:space="0" w:color="auto"/>
              <w:left w:val="nil"/>
              <w:bottom w:val="single" w:sz="6" w:space="0" w:color="auto"/>
              <w:right w:val="single" w:sz="6" w:space="0" w:color="auto"/>
            </w:tcBorders>
            <w:vAlign w:val="center"/>
          </w:tcPr>
          <w:p w:rsidR="00306DDA" w:rsidRPr="008227F1" w:rsidRDefault="00306DDA" w:rsidP="00306DDA">
            <w:pPr>
              <w:jc w:val="center"/>
              <w:rPr>
                <w:sz w:val="24"/>
                <w:szCs w:val="24"/>
                <w:lang w:val="uk-UA"/>
              </w:rPr>
            </w:pPr>
          </w:p>
        </w:tc>
        <w:tc>
          <w:tcPr>
            <w:tcW w:w="904" w:type="dxa"/>
            <w:tcBorders>
              <w:top w:val="single" w:sz="6" w:space="0" w:color="auto"/>
              <w:left w:val="single" w:sz="6" w:space="0" w:color="auto"/>
              <w:bottom w:val="single" w:sz="6" w:space="0" w:color="auto"/>
              <w:right w:val="single" w:sz="6" w:space="0" w:color="auto"/>
            </w:tcBorders>
            <w:vAlign w:val="center"/>
          </w:tcPr>
          <w:p w:rsidR="00306DDA" w:rsidRPr="008227F1" w:rsidRDefault="00306DDA" w:rsidP="00306DDA">
            <w:pPr>
              <w:spacing w:line="240" w:lineRule="exact"/>
              <w:jc w:val="center"/>
              <w:rPr>
                <w:sz w:val="24"/>
                <w:szCs w:val="24"/>
                <w:lang w:val="uk-UA"/>
              </w:rPr>
            </w:pPr>
            <w:r w:rsidRPr="008227F1">
              <w:rPr>
                <w:sz w:val="24"/>
                <w:szCs w:val="24"/>
                <w:lang w:val="uk-UA"/>
              </w:rPr>
              <w:t>т</w:t>
            </w:r>
          </w:p>
        </w:tc>
        <w:tc>
          <w:tcPr>
            <w:tcW w:w="1506" w:type="dxa"/>
            <w:tcBorders>
              <w:top w:val="single" w:sz="6" w:space="0" w:color="auto"/>
              <w:left w:val="single" w:sz="6" w:space="0" w:color="auto"/>
              <w:bottom w:val="single" w:sz="6" w:space="0" w:color="auto"/>
              <w:right w:val="single" w:sz="6" w:space="0" w:color="auto"/>
            </w:tcBorders>
            <w:vAlign w:val="center"/>
          </w:tcPr>
          <w:p w:rsidR="00306DDA" w:rsidRPr="008227F1" w:rsidRDefault="00306DDA" w:rsidP="00306DDA">
            <w:pPr>
              <w:spacing w:line="240" w:lineRule="exact"/>
              <w:jc w:val="center"/>
              <w:rPr>
                <w:sz w:val="24"/>
                <w:szCs w:val="24"/>
                <w:lang w:val="uk-UA"/>
              </w:rPr>
            </w:pPr>
            <w:r w:rsidRPr="008227F1">
              <w:rPr>
                <w:sz w:val="24"/>
                <w:szCs w:val="24"/>
                <w:lang w:val="uk-UA"/>
              </w:rPr>
              <w:t>у % до</w:t>
            </w:r>
          </w:p>
          <w:p w:rsidR="00306DDA" w:rsidRPr="008227F1" w:rsidRDefault="00306DDA" w:rsidP="00306DDA">
            <w:pPr>
              <w:spacing w:line="240" w:lineRule="exact"/>
              <w:jc w:val="center"/>
              <w:rPr>
                <w:sz w:val="24"/>
                <w:szCs w:val="24"/>
                <w:lang w:val="uk-UA"/>
              </w:rPr>
            </w:pPr>
            <w:r w:rsidRPr="008227F1">
              <w:rPr>
                <w:sz w:val="24"/>
                <w:szCs w:val="24"/>
                <w:lang w:val="uk-UA"/>
              </w:rPr>
              <w:t>січня 2015р.</w:t>
            </w:r>
          </w:p>
        </w:tc>
        <w:tc>
          <w:tcPr>
            <w:tcW w:w="851" w:type="dxa"/>
            <w:tcBorders>
              <w:top w:val="single" w:sz="6" w:space="0" w:color="auto"/>
              <w:left w:val="single" w:sz="6" w:space="0" w:color="auto"/>
              <w:bottom w:val="single" w:sz="6" w:space="0" w:color="auto"/>
              <w:right w:val="single" w:sz="6" w:space="0" w:color="auto"/>
            </w:tcBorders>
            <w:vAlign w:val="center"/>
          </w:tcPr>
          <w:p w:rsidR="00306DDA" w:rsidRPr="008227F1" w:rsidRDefault="00306DDA" w:rsidP="00306DDA">
            <w:pPr>
              <w:spacing w:line="240" w:lineRule="exact"/>
              <w:jc w:val="center"/>
              <w:rPr>
                <w:sz w:val="24"/>
                <w:szCs w:val="24"/>
                <w:lang w:val="uk-UA"/>
              </w:rPr>
            </w:pPr>
            <w:r w:rsidRPr="008227F1">
              <w:rPr>
                <w:sz w:val="24"/>
                <w:szCs w:val="24"/>
                <w:lang w:val="uk-UA"/>
              </w:rPr>
              <w:t>т</w:t>
            </w:r>
          </w:p>
        </w:tc>
        <w:tc>
          <w:tcPr>
            <w:tcW w:w="1559" w:type="dxa"/>
            <w:tcBorders>
              <w:top w:val="single" w:sz="6" w:space="0" w:color="auto"/>
              <w:left w:val="single" w:sz="6" w:space="0" w:color="auto"/>
              <w:bottom w:val="single" w:sz="6" w:space="0" w:color="auto"/>
              <w:right w:val="single" w:sz="6" w:space="0" w:color="auto"/>
            </w:tcBorders>
            <w:vAlign w:val="center"/>
          </w:tcPr>
          <w:p w:rsidR="00306DDA" w:rsidRPr="008227F1" w:rsidRDefault="00306DDA" w:rsidP="00306DDA">
            <w:pPr>
              <w:spacing w:line="240" w:lineRule="exact"/>
              <w:jc w:val="center"/>
              <w:rPr>
                <w:sz w:val="24"/>
                <w:szCs w:val="24"/>
                <w:lang w:val="uk-UA"/>
              </w:rPr>
            </w:pPr>
            <w:r w:rsidRPr="008227F1">
              <w:rPr>
                <w:sz w:val="24"/>
                <w:szCs w:val="24"/>
                <w:lang w:val="uk-UA"/>
              </w:rPr>
              <w:t>у % до</w:t>
            </w:r>
          </w:p>
          <w:p w:rsidR="00306DDA" w:rsidRPr="008227F1" w:rsidRDefault="00306DDA" w:rsidP="00306DDA">
            <w:pPr>
              <w:spacing w:line="240" w:lineRule="exact"/>
              <w:jc w:val="center"/>
              <w:rPr>
                <w:sz w:val="24"/>
                <w:szCs w:val="24"/>
                <w:lang w:val="uk-UA"/>
              </w:rPr>
            </w:pPr>
            <w:r w:rsidRPr="008227F1">
              <w:rPr>
                <w:sz w:val="24"/>
                <w:szCs w:val="24"/>
                <w:lang w:val="uk-UA"/>
              </w:rPr>
              <w:t>січня 2015р.</w:t>
            </w:r>
          </w:p>
        </w:tc>
        <w:tc>
          <w:tcPr>
            <w:tcW w:w="992" w:type="dxa"/>
            <w:tcBorders>
              <w:top w:val="single" w:sz="6" w:space="0" w:color="auto"/>
              <w:left w:val="single" w:sz="6" w:space="0" w:color="auto"/>
              <w:bottom w:val="single" w:sz="6" w:space="0" w:color="auto"/>
              <w:right w:val="single" w:sz="6" w:space="0" w:color="auto"/>
            </w:tcBorders>
            <w:vAlign w:val="center"/>
          </w:tcPr>
          <w:p w:rsidR="00306DDA" w:rsidRPr="008227F1" w:rsidRDefault="00306DDA" w:rsidP="00306DDA">
            <w:pPr>
              <w:spacing w:line="240" w:lineRule="exact"/>
              <w:jc w:val="center"/>
              <w:rPr>
                <w:sz w:val="24"/>
                <w:szCs w:val="24"/>
                <w:lang w:val="uk-UA"/>
              </w:rPr>
            </w:pPr>
            <w:proofErr w:type="spellStart"/>
            <w:r w:rsidRPr="008227F1">
              <w:rPr>
                <w:sz w:val="24"/>
                <w:szCs w:val="24"/>
                <w:lang w:val="uk-UA"/>
              </w:rPr>
              <w:t>тис.шт</w:t>
            </w:r>
            <w:proofErr w:type="spellEnd"/>
          </w:p>
        </w:tc>
        <w:tc>
          <w:tcPr>
            <w:tcW w:w="1559" w:type="dxa"/>
            <w:tcBorders>
              <w:top w:val="single" w:sz="6" w:space="0" w:color="auto"/>
              <w:left w:val="single" w:sz="6" w:space="0" w:color="auto"/>
              <w:bottom w:val="single" w:sz="6" w:space="0" w:color="auto"/>
              <w:right w:val="nil"/>
            </w:tcBorders>
            <w:vAlign w:val="center"/>
          </w:tcPr>
          <w:p w:rsidR="00306DDA" w:rsidRPr="008227F1" w:rsidRDefault="00306DDA" w:rsidP="00306DDA">
            <w:pPr>
              <w:spacing w:line="240" w:lineRule="exact"/>
              <w:jc w:val="center"/>
              <w:rPr>
                <w:sz w:val="24"/>
                <w:szCs w:val="24"/>
                <w:lang w:val="uk-UA"/>
              </w:rPr>
            </w:pPr>
            <w:r w:rsidRPr="008227F1">
              <w:rPr>
                <w:sz w:val="24"/>
                <w:szCs w:val="24"/>
                <w:lang w:val="uk-UA"/>
              </w:rPr>
              <w:t>у % до</w:t>
            </w:r>
          </w:p>
          <w:p w:rsidR="00306DDA" w:rsidRPr="008227F1" w:rsidRDefault="00306DDA" w:rsidP="00306DDA">
            <w:pPr>
              <w:spacing w:line="240" w:lineRule="exact"/>
              <w:jc w:val="center"/>
              <w:rPr>
                <w:sz w:val="24"/>
                <w:szCs w:val="24"/>
                <w:lang w:val="uk-UA"/>
              </w:rPr>
            </w:pPr>
            <w:r w:rsidRPr="008227F1">
              <w:rPr>
                <w:sz w:val="24"/>
                <w:szCs w:val="24"/>
                <w:lang w:val="uk-UA"/>
              </w:rPr>
              <w:t>січня 2015р.</w:t>
            </w:r>
          </w:p>
        </w:tc>
      </w:tr>
      <w:tr w:rsidR="00306DDA" w:rsidRPr="008227F1" w:rsidTr="00306DDA">
        <w:trPr>
          <w:cantSplit/>
          <w:trHeight w:val="134"/>
        </w:trPr>
        <w:tc>
          <w:tcPr>
            <w:tcW w:w="2835" w:type="dxa"/>
            <w:tcBorders>
              <w:top w:val="nil"/>
              <w:left w:val="nil"/>
              <w:bottom w:val="nil"/>
              <w:right w:val="nil"/>
            </w:tcBorders>
            <w:vAlign w:val="bottom"/>
          </w:tcPr>
          <w:p w:rsidR="00306DDA" w:rsidRPr="008227F1" w:rsidRDefault="00306DDA" w:rsidP="00306DDA">
            <w:pPr>
              <w:rPr>
                <w:b/>
                <w:color w:val="000000"/>
                <w:sz w:val="24"/>
                <w:szCs w:val="24"/>
                <w:lang w:val="uk-UA"/>
              </w:rPr>
            </w:pPr>
          </w:p>
        </w:tc>
        <w:tc>
          <w:tcPr>
            <w:tcW w:w="904" w:type="dxa"/>
            <w:tcBorders>
              <w:top w:val="nil"/>
              <w:left w:val="nil"/>
              <w:bottom w:val="nil"/>
              <w:right w:val="nil"/>
            </w:tcBorders>
            <w:vAlign w:val="bottom"/>
          </w:tcPr>
          <w:p w:rsidR="00306DDA" w:rsidRPr="008227F1" w:rsidRDefault="00306DDA" w:rsidP="00306DDA">
            <w:pPr>
              <w:jc w:val="right"/>
              <w:rPr>
                <w:b/>
                <w:bCs/>
                <w:sz w:val="24"/>
                <w:szCs w:val="24"/>
                <w:lang w:val="uk-UA"/>
              </w:rPr>
            </w:pPr>
          </w:p>
        </w:tc>
        <w:tc>
          <w:tcPr>
            <w:tcW w:w="1506" w:type="dxa"/>
            <w:tcBorders>
              <w:top w:val="nil"/>
              <w:left w:val="nil"/>
              <w:bottom w:val="nil"/>
              <w:right w:val="nil"/>
            </w:tcBorders>
            <w:vAlign w:val="bottom"/>
          </w:tcPr>
          <w:p w:rsidR="00306DDA" w:rsidRPr="008227F1" w:rsidRDefault="00306DDA" w:rsidP="00306DDA">
            <w:pPr>
              <w:jc w:val="right"/>
              <w:rPr>
                <w:b/>
                <w:bCs/>
                <w:sz w:val="24"/>
                <w:szCs w:val="24"/>
                <w:lang w:val="uk-UA"/>
              </w:rPr>
            </w:pPr>
          </w:p>
        </w:tc>
        <w:tc>
          <w:tcPr>
            <w:tcW w:w="851" w:type="dxa"/>
            <w:tcBorders>
              <w:top w:val="nil"/>
              <w:left w:val="nil"/>
              <w:bottom w:val="nil"/>
              <w:right w:val="nil"/>
            </w:tcBorders>
            <w:vAlign w:val="bottom"/>
          </w:tcPr>
          <w:p w:rsidR="00306DDA" w:rsidRPr="008227F1" w:rsidRDefault="00306DDA" w:rsidP="00306DDA">
            <w:pPr>
              <w:jc w:val="right"/>
              <w:rPr>
                <w:b/>
                <w:bCs/>
                <w:sz w:val="24"/>
                <w:szCs w:val="24"/>
                <w:lang w:val="uk-UA"/>
              </w:rPr>
            </w:pPr>
          </w:p>
        </w:tc>
        <w:tc>
          <w:tcPr>
            <w:tcW w:w="1559" w:type="dxa"/>
            <w:tcBorders>
              <w:top w:val="nil"/>
              <w:left w:val="nil"/>
              <w:bottom w:val="nil"/>
              <w:right w:val="nil"/>
            </w:tcBorders>
            <w:vAlign w:val="bottom"/>
          </w:tcPr>
          <w:p w:rsidR="00306DDA" w:rsidRPr="008227F1" w:rsidRDefault="00306DDA" w:rsidP="00306DDA">
            <w:pPr>
              <w:jc w:val="right"/>
              <w:rPr>
                <w:b/>
                <w:bCs/>
                <w:sz w:val="24"/>
                <w:szCs w:val="24"/>
                <w:lang w:val="uk-UA"/>
              </w:rPr>
            </w:pPr>
          </w:p>
        </w:tc>
        <w:tc>
          <w:tcPr>
            <w:tcW w:w="992" w:type="dxa"/>
            <w:tcBorders>
              <w:top w:val="nil"/>
              <w:left w:val="nil"/>
              <w:bottom w:val="nil"/>
              <w:right w:val="nil"/>
            </w:tcBorders>
            <w:vAlign w:val="bottom"/>
          </w:tcPr>
          <w:p w:rsidR="00306DDA" w:rsidRPr="008227F1" w:rsidRDefault="00306DDA" w:rsidP="00306DDA">
            <w:pPr>
              <w:jc w:val="right"/>
              <w:rPr>
                <w:b/>
                <w:bCs/>
                <w:sz w:val="24"/>
                <w:szCs w:val="24"/>
                <w:lang w:val="uk-UA"/>
              </w:rPr>
            </w:pPr>
          </w:p>
        </w:tc>
        <w:tc>
          <w:tcPr>
            <w:tcW w:w="1559" w:type="dxa"/>
            <w:tcBorders>
              <w:top w:val="nil"/>
              <w:left w:val="nil"/>
              <w:bottom w:val="nil"/>
              <w:right w:val="nil"/>
            </w:tcBorders>
            <w:vAlign w:val="bottom"/>
          </w:tcPr>
          <w:p w:rsidR="00306DDA" w:rsidRPr="008227F1" w:rsidRDefault="00306DDA" w:rsidP="00306DDA">
            <w:pPr>
              <w:jc w:val="right"/>
              <w:rPr>
                <w:b/>
                <w:bCs/>
                <w:sz w:val="24"/>
                <w:szCs w:val="24"/>
                <w:lang w:val="uk-UA"/>
              </w:rPr>
            </w:pPr>
          </w:p>
        </w:tc>
      </w:tr>
      <w:tr w:rsidR="00306DDA" w:rsidRPr="008227F1" w:rsidTr="00306DDA">
        <w:trPr>
          <w:cantSplit/>
          <w:trHeight w:val="20"/>
        </w:trPr>
        <w:tc>
          <w:tcPr>
            <w:tcW w:w="2835" w:type="dxa"/>
            <w:tcBorders>
              <w:top w:val="nil"/>
              <w:left w:val="nil"/>
              <w:bottom w:val="nil"/>
              <w:right w:val="nil"/>
            </w:tcBorders>
            <w:vAlign w:val="bottom"/>
          </w:tcPr>
          <w:p w:rsidR="00306DDA" w:rsidRPr="008227F1" w:rsidRDefault="00306DDA" w:rsidP="00306DDA">
            <w:pPr>
              <w:rPr>
                <w:b/>
                <w:color w:val="000000"/>
                <w:sz w:val="24"/>
                <w:szCs w:val="24"/>
                <w:lang w:val="uk-UA"/>
              </w:rPr>
            </w:pPr>
            <w:r w:rsidRPr="008227F1">
              <w:rPr>
                <w:b/>
                <w:color w:val="000000"/>
                <w:sz w:val="24"/>
                <w:szCs w:val="24"/>
                <w:lang w:val="uk-UA"/>
              </w:rPr>
              <w:t>Луганська область</w:t>
            </w:r>
          </w:p>
        </w:tc>
        <w:tc>
          <w:tcPr>
            <w:tcW w:w="904" w:type="dxa"/>
            <w:tcBorders>
              <w:top w:val="nil"/>
              <w:left w:val="nil"/>
              <w:bottom w:val="nil"/>
              <w:right w:val="nil"/>
            </w:tcBorders>
            <w:vAlign w:val="bottom"/>
          </w:tcPr>
          <w:p w:rsidR="00306DDA" w:rsidRPr="00507206" w:rsidRDefault="00306DDA" w:rsidP="00306DDA">
            <w:pPr>
              <w:jc w:val="right"/>
              <w:rPr>
                <w:b/>
                <w:bCs/>
                <w:sz w:val="24"/>
                <w:szCs w:val="24"/>
                <w:lang w:val="uk-UA"/>
              </w:rPr>
            </w:pPr>
            <w:r w:rsidRPr="00507206">
              <w:rPr>
                <w:b/>
                <w:bCs/>
                <w:sz w:val="24"/>
                <w:szCs w:val="24"/>
                <w:lang w:val="uk-UA"/>
              </w:rPr>
              <w:t>165</w:t>
            </w:r>
          </w:p>
        </w:tc>
        <w:tc>
          <w:tcPr>
            <w:tcW w:w="1506" w:type="dxa"/>
            <w:tcBorders>
              <w:top w:val="nil"/>
              <w:left w:val="nil"/>
              <w:bottom w:val="nil"/>
              <w:right w:val="nil"/>
            </w:tcBorders>
            <w:vAlign w:val="bottom"/>
          </w:tcPr>
          <w:p w:rsidR="00306DDA" w:rsidRPr="00507206" w:rsidRDefault="00306DDA" w:rsidP="00306DDA">
            <w:pPr>
              <w:jc w:val="right"/>
              <w:rPr>
                <w:b/>
                <w:bCs/>
                <w:sz w:val="24"/>
                <w:szCs w:val="24"/>
                <w:lang w:val="uk-UA"/>
              </w:rPr>
            </w:pPr>
            <w:r w:rsidRPr="00507206">
              <w:rPr>
                <w:b/>
                <w:bCs/>
                <w:sz w:val="24"/>
                <w:szCs w:val="24"/>
                <w:lang w:val="uk-UA"/>
              </w:rPr>
              <w:t>66,7</w:t>
            </w:r>
          </w:p>
        </w:tc>
        <w:tc>
          <w:tcPr>
            <w:tcW w:w="851" w:type="dxa"/>
            <w:tcBorders>
              <w:top w:val="nil"/>
              <w:left w:val="nil"/>
              <w:bottom w:val="nil"/>
              <w:right w:val="nil"/>
            </w:tcBorders>
            <w:vAlign w:val="bottom"/>
          </w:tcPr>
          <w:p w:rsidR="00306DDA" w:rsidRPr="00507206" w:rsidRDefault="00306DDA" w:rsidP="00306DDA">
            <w:pPr>
              <w:jc w:val="right"/>
              <w:rPr>
                <w:b/>
                <w:bCs/>
                <w:sz w:val="24"/>
                <w:szCs w:val="24"/>
                <w:lang w:val="uk-UA"/>
              </w:rPr>
            </w:pPr>
            <w:r w:rsidRPr="00507206">
              <w:rPr>
                <w:b/>
                <w:bCs/>
                <w:sz w:val="24"/>
                <w:szCs w:val="24"/>
                <w:lang w:val="uk-UA"/>
              </w:rPr>
              <w:t>2500</w:t>
            </w:r>
          </w:p>
        </w:tc>
        <w:tc>
          <w:tcPr>
            <w:tcW w:w="1559" w:type="dxa"/>
            <w:tcBorders>
              <w:top w:val="nil"/>
              <w:left w:val="nil"/>
              <w:bottom w:val="nil"/>
              <w:right w:val="nil"/>
            </w:tcBorders>
            <w:vAlign w:val="bottom"/>
          </w:tcPr>
          <w:p w:rsidR="00306DDA" w:rsidRPr="00507206" w:rsidRDefault="00306DDA" w:rsidP="00306DDA">
            <w:pPr>
              <w:jc w:val="right"/>
              <w:rPr>
                <w:b/>
                <w:bCs/>
                <w:sz w:val="24"/>
                <w:szCs w:val="24"/>
                <w:lang w:val="uk-UA"/>
              </w:rPr>
            </w:pPr>
            <w:r w:rsidRPr="00507206">
              <w:rPr>
                <w:b/>
                <w:bCs/>
                <w:sz w:val="24"/>
                <w:szCs w:val="24"/>
                <w:lang w:val="uk-UA"/>
              </w:rPr>
              <w:t>86,2</w:t>
            </w:r>
          </w:p>
        </w:tc>
        <w:tc>
          <w:tcPr>
            <w:tcW w:w="992" w:type="dxa"/>
            <w:tcBorders>
              <w:top w:val="nil"/>
              <w:left w:val="nil"/>
              <w:bottom w:val="nil"/>
              <w:right w:val="nil"/>
            </w:tcBorders>
            <w:vAlign w:val="bottom"/>
          </w:tcPr>
          <w:p w:rsidR="00306DDA" w:rsidRPr="00507206" w:rsidRDefault="00306DDA" w:rsidP="00306DDA">
            <w:pPr>
              <w:jc w:val="right"/>
              <w:rPr>
                <w:b/>
                <w:bCs/>
                <w:sz w:val="24"/>
                <w:szCs w:val="24"/>
                <w:lang w:val="uk-UA"/>
              </w:rPr>
            </w:pPr>
            <w:r w:rsidRPr="00507206">
              <w:rPr>
                <w:b/>
                <w:bCs/>
                <w:sz w:val="24"/>
                <w:szCs w:val="24"/>
                <w:lang w:val="uk-UA"/>
              </w:rPr>
              <w:t>280,8</w:t>
            </w:r>
          </w:p>
        </w:tc>
        <w:tc>
          <w:tcPr>
            <w:tcW w:w="1559" w:type="dxa"/>
            <w:tcBorders>
              <w:top w:val="nil"/>
              <w:left w:val="nil"/>
              <w:bottom w:val="nil"/>
              <w:right w:val="nil"/>
            </w:tcBorders>
            <w:vAlign w:val="bottom"/>
          </w:tcPr>
          <w:p w:rsidR="00306DDA" w:rsidRPr="00507206" w:rsidRDefault="00306DDA" w:rsidP="00306DDA">
            <w:pPr>
              <w:jc w:val="right"/>
              <w:rPr>
                <w:b/>
                <w:bCs/>
                <w:sz w:val="24"/>
                <w:szCs w:val="24"/>
                <w:lang w:val="uk-UA"/>
              </w:rPr>
            </w:pPr>
            <w:r w:rsidRPr="00507206">
              <w:rPr>
                <w:b/>
                <w:bCs/>
                <w:sz w:val="24"/>
                <w:szCs w:val="24"/>
                <w:lang w:val="uk-UA"/>
              </w:rPr>
              <w:t>150,0</w:t>
            </w:r>
          </w:p>
        </w:tc>
      </w:tr>
      <w:tr w:rsidR="00306DDA" w:rsidRPr="008227F1" w:rsidTr="00306DDA">
        <w:trPr>
          <w:cantSplit/>
          <w:trHeight w:val="20"/>
        </w:trPr>
        <w:tc>
          <w:tcPr>
            <w:tcW w:w="2835" w:type="dxa"/>
            <w:tcBorders>
              <w:top w:val="nil"/>
              <w:left w:val="nil"/>
              <w:bottom w:val="nil"/>
              <w:right w:val="nil"/>
            </w:tcBorders>
            <w:vAlign w:val="bottom"/>
          </w:tcPr>
          <w:p w:rsidR="00306DDA" w:rsidRPr="008227F1" w:rsidRDefault="00306DDA" w:rsidP="00306DDA">
            <w:pPr>
              <w:snapToGrid w:val="0"/>
              <w:ind w:left="318" w:hanging="142"/>
              <w:rPr>
                <w:sz w:val="24"/>
                <w:szCs w:val="24"/>
                <w:lang w:val="uk-UA"/>
              </w:rPr>
            </w:pPr>
            <w:proofErr w:type="spellStart"/>
            <w:r w:rsidRPr="008227F1">
              <w:rPr>
                <w:sz w:val="24"/>
                <w:szCs w:val="24"/>
                <w:lang w:val="uk-UA"/>
              </w:rPr>
              <w:t>м.Алчевськ</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tcPr>
          <w:p w:rsidR="00306DDA" w:rsidRPr="008227F1" w:rsidRDefault="00306DDA" w:rsidP="00306DDA">
            <w:pPr>
              <w:snapToGrid w:val="0"/>
              <w:ind w:left="318" w:hanging="142"/>
              <w:rPr>
                <w:sz w:val="24"/>
                <w:szCs w:val="24"/>
                <w:lang w:val="uk-UA"/>
              </w:rPr>
            </w:pPr>
            <w:proofErr w:type="spellStart"/>
            <w:r w:rsidRPr="008227F1">
              <w:rPr>
                <w:sz w:val="24"/>
                <w:szCs w:val="24"/>
                <w:lang w:val="uk-UA"/>
              </w:rPr>
              <w:t>м.Антрацит</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tcPr>
          <w:p w:rsidR="00306DDA" w:rsidRPr="008227F1" w:rsidRDefault="00306DDA" w:rsidP="00306DDA">
            <w:pPr>
              <w:snapToGrid w:val="0"/>
              <w:ind w:left="318" w:hanging="142"/>
              <w:rPr>
                <w:sz w:val="24"/>
                <w:szCs w:val="24"/>
                <w:lang w:val="uk-UA"/>
              </w:rPr>
            </w:pPr>
            <w:proofErr w:type="spellStart"/>
            <w:r w:rsidRPr="008227F1">
              <w:rPr>
                <w:sz w:val="24"/>
                <w:szCs w:val="24"/>
                <w:lang w:val="uk-UA"/>
              </w:rPr>
              <w:t>м.Брянка</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tcPr>
          <w:p w:rsidR="00306DDA" w:rsidRPr="008227F1" w:rsidRDefault="00306DDA" w:rsidP="00306DDA">
            <w:pPr>
              <w:snapToGrid w:val="0"/>
              <w:ind w:left="318" w:hanging="142"/>
              <w:rPr>
                <w:sz w:val="24"/>
                <w:szCs w:val="24"/>
                <w:lang w:val="uk-UA"/>
              </w:rPr>
            </w:pPr>
            <w:proofErr w:type="spellStart"/>
            <w:r w:rsidRPr="008227F1">
              <w:rPr>
                <w:sz w:val="24"/>
                <w:szCs w:val="24"/>
                <w:lang w:val="uk-UA"/>
              </w:rPr>
              <w:t>м.Кіровськ</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tcPr>
          <w:p w:rsidR="00306DDA" w:rsidRPr="008227F1" w:rsidRDefault="00306DDA" w:rsidP="00306DDA">
            <w:pPr>
              <w:snapToGrid w:val="0"/>
              <w:ind w:left="318" w:hanging="142"/>
              <w:rPr>
                <w:sz w:val="24"/>
                <w:szCs w:val="24"/>
                <w:lang w:val="uk-UA"/>
              </w:rPr>
            </w:pPr>
            <w:proofErr w:type="spellStart"/>
            <w:r w:rsidRPr="008227F1">
              <w:rPr>
                <w:sz w:val="24"/>
                <w:szCs w:val="24"/>
                <w:lang w:val="uk-UA"/>
              </w:rPr>
              <w:t>м.Красний</w:t>
            </w:r>
            <w:proofErr w:type="spellEnd"/>
            <w:r w:rsidRPr="008227F1">
              <w:rPr>
                <w:sz w:val="24"/>
                <w:szCs w:val="24"/>
                <w:lang w:val="uk-UA"/>
              </w:rPr>
              <w:t xml:space="preserve"> Луч</w:t>
            </w:r>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tcPr>
          <w:p w:rsidR="00306DDA" w:rsidRPr="008227F1" w:rsidRDefault="00306DDA" w:rsidP="00306DDA">
            <w:pPr>
              <w:snapToGrid w:val="0"/>
              <w:ind w:left="318" w:hanging="142"/>
              <w:rPr>
                <w:sz w:val="24"/>
                <w:szCs w:val="24"/>
                <w:lang w:val="uk-UA"/>
              </w:rPr>
            </w:pPr>
            <w:proofErr w:type="spellStart"/>
            <w:r w:rsidRPr="008227F1">
              <w:rPr>
                <w:sz w:val="24"/>
                <w:szCs w:val="24"/>
                <w:lang w:val="uk-UA"/>
              </w:rPr>
              <w:t>м.Краснодон</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tcPr>
          <w:p w:rsidR="00306DDA" w:rsidRPr="008227F1" w:rsidRDefault="00306DDA" w:rsidP="00306DDA">
            <w:pPr>
              <w:snapToGrid w:val="0"/>
              <w:ind w:left="318" w:hanging="142"/>
              <w:rPr>
                <w:sz w:val="24"/>
                <w:szCs w:val="24"/>
                <w:lang w:val="uk-UA"/>
              </w:rPr>
            </w:pPr>
            <w:proofErr w:type="spellStart"/>
            <w:r w:rsidRPr="008227F1">
              <w:rPr>
                <w:sz w:val="24"/>
                <w:szCs w:val="24"/>
                <w:lang w:val="uk-UA"/>
              </w:rPr>
              <w:t>м.Лисичанськ</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м.Луганськ</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tcPr>
          <w:p w:rsidR="00306DDA" w:rsidRPr="008227F1" w:rsidRDefault="00306DDA" w:rsidP="00306DDA">
            <w:pPr>
              <w:snapToGrid w:val="0"/>
              <w:ind w:left="318" w:hanging="142"/>
              <w:rPr>
                <w:sz w:val="24"/>
                <w:szCs w:val="24"/>
                <w:lang w:val="uk-UA"/>
              </w:rPr>
            </w:pPr>
            <w:proofErr w:type="spellStart"/>
            <w:r w:rsidRPr="008227F1">
              <w:rPr>
                <w:sz w:val="24"/>
                <w:szCs w:val="24"/>
                <w:lang w:val="uk-UA"/>
              </w:rPr>
              <w:t>м.Первомайськ</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bottom"/>
          </w:tcPr>
          <w:p w:rsidR="00306DDA" w:rsidRPr="008227F1" w:rsidRDefault="00306DDA" w:rsidP="00306DDA">
            <w:pPr>
              <w:tabs>
                <w:tab w:val="left" w:pos="2700"/>
              </w:tabs>
              <w:snapToGrid w:val="0"/>
              <w:ind w:left="318" w:hanging="142"/>
              <w:rPr>
                <w:sz w:val="24"/>
                <w:szCs w:val="24"/>
                <w:lang w:val="uk-UA"/>
              </w:rPr>
            </w:pPr>
            <w:proofErr w:type="spellStart"/>
            <w:r w:rsidRPr="008227F1">
              <w:rPr>
                <w:sz w:val="24"/>
                <w:szCs w:val="24"/>
                <w:lang w:val="uk-UA"/>
              </w:rPr>
              <w:t>м.Ровеньки</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tcPr>
          <w:p w:rsidR="00306DDA" w:rsidRPr="008227F1" w:rsidRDefault="00306DDA" w:rsidP="00306DDA">
            <w:pPr>
              <w:snapToGrid w:val="0"/>
              <w:ind w:left="318" w:hanging="142"/>
              <w:rPr>
                <w:sz w:val="24"/>
                <w:szCs w:val="24"/>
                <w:lang w:val="uk-UA"/>
              </w:rPr>
            </w:pPr>
            <w:proofErr w:type="spellStart"/>
            <w:r w:rsidRPr="008227F1">
              <w:rPr>
                <w:sz w:val="24"/>
                <w:szCs w:val="24"/>
                <w:lang w:val="uk-UA"/>
              </w:rPr>
              <w:t>м.Рубіжне</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tcPr>
          <w:p w:rsidR="00306DDA" w:rsidRPr="008227F1" w:rsidRDefault="00306DDA" w:rsidP="00306DDA">
            <w:pPr>
              <w:snapToGrid w:val="0"/>
              <w:ind w:left="318" w:hanging="142"/>
              <w:rPr>
                <w:sz w:val="24"/>
                <w:szCs w:val="24"/>
                <w:lang w:val="uk-UA"/>
              </w:rPr>
            </w:pPr>
            <w:proofErr w:type="spellStart"/>
            <w:r w:rsidRPr="008227F1">
              <w:rPr>
                <w:sz w:val="24"/>
                <w:szCs w:val="24"/>
                <w:lang w:val="uk-UA"/>
              </w:rPr>
              <w:t>м.Свердловськ</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tcPr>
          <w:p w:rsidR="00306DDA" w:rsidRPr="008227F1" w:rsidRDefault="00306DDA" w:rsidP="00306DDA">
            <w:pPr>
              <w:snapToGrid w:val="0"/>
              <w:ind w:left="318" w:hanging="142"/>
              <w:rPr>
                <w:sz w:val="24"/>
                <w:szCs w:val="24"/>
                <w:lang w:val="uk-UA"/>
              </w:rPr>
            </w:pPr>
            <w:proofErr w:type="spellStart"/>
            <w:r w:rsidRPr="008227F1">
              <w:rPr>
                <w:sz w:val="24"/>
                <w:szCs w:val="24"/>
                <w:lang w:val="uk-UA"/>
              </w:rPr>
              <w:t>м.Сєвєродонецьк</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tcPr>
          <w:p w:rsidR="00306DDA" w:rsidRPr="008227F1" w:rsidRDefault="00306DDA" w:rsidP="00306DDA">
            <w:pPr>
              <w:snapToGrid w:val="0"/>
              <w:ind w:left="318" w:hanging="142"/>
              <w:rPr>
                <w:sz w:val="24"/>
                <w:szCs w:val="24"/>
                <w:lang w:val="uk-UA"/>
              </w:rPr>
            </w:pPr>
            <w:proofErr w:type="spellStart"/>
            <w:r w:rsidRPr="008227F1">
              <w:rPr>
                <w:sz w:val="24"/>
                <w:szCs w:val="24"/>
                <w:lang w:val="uk-UA"/>
              </w:rPr>
              <w:t>м.Стаханов</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53580E" w:rsidRDefault="00306DDA" w:rsidP="00306DDA">
            <w:pPr>
              <w:ind w:left="318" w:hanging="142"/>
              <w:rPr>
                <w:color w:val="000000"/>
                <w:sz w:val="24"/>
                <w:szCs w:val="24"/>
                <w:lang w:val="uk-UA"/>
              </w:rPr>
            </w:pPr>
            <w:r w:rsidRPr="0053580E">
              <w:rPr>
                <w:color w:val="000000"/>
                <w:sz w:val="24"/>
                <w:szCs w:val="24"/>
                <w:lang w:val="uk-UA"/>
              </w:rPr>
              <w:t>райони</w:t>
            </w:r>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p>
        </w:tc>
        <w:tc>
          <w:tcPr>
            <w:tcW w:w="1559" w:type="dxa"/>
            <w:tcBorders>
              <w:top w:val="nil"/>
              <w:left w:val="nil"/>
              <w:bottom w:val="nil"/>
              <w:right w:val="nil"/>
            </w:tcBorders>
            <w:vAlign w:val="bottom"/>
          </w:tcPr>
          <w:p w:rsidR="00306DDA" w:rsidRPr="00507206" w:rsidRDefault="00306DDA" w:rsidP="00306DDA">
            <w:pPr>
              <w:jc w:val="right"/>
              <w:rPr>
                <w:b/>
                <w:bCs/>
                <w:sz w:val="24"/>
                <w:szCs w:val="24"/>
                <w:lang w:val="uk-UA"/>
              </w:rPr>
            </w:pP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Антрацитівський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r w:rsidRPr="008227F1">
              <w:rPr>
                <w:color w:val="000000"/>
                <w:sz w:val="24"/>
                <w:szCs w:val="24"/>
                <w:lang w:val="uk-UA"/>
              </w:rPr>
              <w:t>Біловодський</w:t>
            </w:r>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44</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155,2</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597</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410,0</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Білокуракинський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9</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61,8</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140</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56,3</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r w:rsidRPr="008227F1">
              <w:rPr>
                <w:color w:val="000000"/>
                <w:sz w:val="24"/>
                <w:szCs w:val="24"/>
                <w:lang w:val="uk-UA"/>
              </w:rPr>
              <w:t>Краснодонський</w:t>
            </w:r>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Кремінський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Лутугинський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Марківський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131</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46,8</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Міловський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Новоайдарський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78</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17,7</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Новопсковський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454</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77,6</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Перевальський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Попаснянський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Сватівський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13</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82,4</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299</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102,6</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r w:rsidRPr="008227F1">
              <w:rPr>
                <w:color w:val="000000"/>
                <w:sz w:val="24"/>
                <w:szCs w:val="24"/>
                <w:lang w:val="uk-UA"/>
              </w:rPr>
              <w:t>Свердловський</w:t>
            </w:r>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Слов’яносербський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8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Станично</w:t>
            </w:r>
            <w:proofErr w:type="spellEnd"/>
            <w:r w:rsidRPr="008227F1">
              <w:rPr>
                <w:color w:val="000000"/>
                <w:sz w:val="24"/>
                <w:szCs w:val="24"/>
                <w:lang w:val="uk-UA"/>
              </w:rPr>
              <w:t>-Луганський</w:t>
            </w:r>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7</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29,8</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 –</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proofErr w:type="spellStart"/>
            <w:r w:rsidRPr="008227F1">
              <w:rPr>
                <w:color w:val="000000"/>
                <w:sz w:val="24"/>
                <w:szCs w:val="24"/>
                <w:lang w:val="uk-UA"/>
              </w:rPr>
              <w:t>Старобільський</w:t>
            </w:r>
            <w:proofErr w:type="spellEnd"/>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15</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41,2</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120</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31,1</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r w:rsidRPr="00507206">
              <w:rPr>
                <w:sz w:val="24"/>
                <w:szCs w:val="24"/>
                <w:vertAlign w:val="superscript"/>
                <w:lang w:val="uk-UA"/>
              </w:rPr>
              <w:t>1</w:t>
            </w:r>
          </w:p>
        </w:tc>
      </w:tr>
      <w:tr w:rsidR="00306DDA" w:rsidRPr="008227F1" w:rsidTr="00306DDA">
        <w:trPr>
          <w:cantSplit/>
          <w:trHeight w:val="20"/>
        </w:trPr>
        <w:tc>
          <w:tcPr>
            <w:tcW w:w="2835" w:type="dxa"/>
            <w:tcBorders>
              <w:top w:val="nil"/>
              <w:left w:val="nil"/>
              <w:bottom w:val="nil"/>
              <w:right w:val="nil"/>
            </w:tcBorders>
            <w:vAlign w:val="center"/>
          </w:tcPr>
          <w:p w:rsidR="00306DDA" w:rsidRPr="008227F1" w:rsidRDefault="00306DDA" w:rsidP="00306DDA">
            <w:pPr>
              <w:ind w:left="318" w:hanging="142"/>
              <w:rPr>
                <w:color w:val="000000"/>
                <w:sz w:val="24"/>
                <w:szCs w:val="24"/>
                <w:lang w:val="uk-UA"/>
              </w:rPr>
            </w:pPr>
            <w:r w:rsidRPr="008227F1">
              <w:rPr>
                <w:color w:val="000000"/>
                <w:sz w:val="24"/>
                <w:szCs w:val="24"/>
                <w:lang w:val="uk-UA"/>
              </w:rPr>
              <w:t>Троїцький</w:t>
            </w:r>
          </w:p>
        </w:tc>
        <w:tc>
          <w:tcPr>
            <w:tcW w:w="904"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22</w:t>
            </w:r>
          </w:p>
        </w:tc>
        <w:tc>
          <w:tcPr>
            <w:tcW w:w="1506"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115,6</w:t>
            </w:r>
          </w:p>
        </w:tc>
        <w:tc>
          <w:tcPr>
            <w:tcW w:w="851"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242</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60,2</w:t>
            </w:r>
          </w:p>
        </w:tc>
        <w:tc>
          <w:tcPr>
            <w:tcW w:w="992"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c>
          <w:tcPr>
            <w:tcW w:w="1559" w:type="dxa"/>
            <w:tcBorders>
              <w:top w:val="nil"/>
              <w:left w:val="nil"/>
              <w:bottom w:val="nil"/>
              <w:right w:val="nil"/>
            </w:tcBorders>
            <w:vAlign w:val="bottom"/>
          </w:tcPr>
          <w:p w:rsidR="00306DDA" w:rsidRPr="00507206" w:rsidRDefault="00306DDA" w:rsidP="00306DDA">
            <w:pPr>
              <w:jc w:val="right"/>
              <w:rPr>
                <w:sz w:val="24"/>
                <w:szCs w:val="24"/>
                <w:lang w:val="uk-UA"/>
              </w:rPr>
            </w:pPr>
            <w:r w:rsidRPr="00507206">
              <w:rPr>
                <w:sz w:val="24"/>
                <w:szCs w:val="24"/>
                <w:lang w:val="uk-UA"/>
              </w:rPr>
              <w:t>–</w:t>
            </w:r>
          </w:p>
        </w:tc>
      </w:tr>
    </w:tbl>
    <w:p w:rsidR="00306DDA" w:rsidRPr="00C24EF5" w:rsidRDefault="00306DDA" w:rsidP="00306DDA">
      <w:pPr>
        <w:ind w:right="1"/>
        <w:rPr>
          <w:sz w:val="22"/>
          <w:szCs w:val="22"/>
          <w:lang w:val="uk-UA"/>
        </w:rPr>
      </w:pPr>
      <w:r w:rsidRPr="00C24EF5">
        <w:rPr>
          <w:sz w:val="22"/>
          <w:szCs w:val="22"/>
          <w:lang w:val="uk-UA"/>
        </w:rPr>
        <w:t>_____________</w:t>
      </w:r>
    </w:p>
    <w:p w:rsidR="00306DDA" w:rsidRDefault="00306DDA" w:rsidP="00306DDA">
      <w:pPr>
        <w:ind w:left="-284" w:right="-472"/>
        <w:jc w:val="both"/>
        <w:rPr>
          <w:color w:val="000000"/>
          <w:sz w:val="22"/>
          <w:szCs w:val="22"/>
          <w:lang w:val="uk-UA"/>
        </w:rPr>
      </w:pPr>
      <w:r>
        <w:rPr>
          <w:szCs w:val="22"/>
          <w:vertAlign w:val="superscript"/>
          <w:lang w:val="uk-UA"/>
        </w:rPr>
        <w:t xml:space="preserve">         </w:t>
      </w:r>
      <w:r w:rsidRPr="007940C2">
        <w:rPr>
          <w:szCs w:val="22"/>
          <w:vertAlign w:val="superscript"/>
          <w:lang w:val="uk-UA"/>
        </w:rPr>
        <w:t>1</w:t>
      </w:r>
      <w:r w:rsidRPr="008227F1">
        <w:rPr>
          <w:sz w:val="22"/>
          <w:szCs w:val="22"/>
          <w:vertAlign w:val="superscript"/>
          <w:lang w:val="uk-UA"/>
        </w:rPr>
        <w:t xml:space="preserve"> </w:t>
      </w:r>
      <w:r w:rsidRPr="008227F1">
        <w:rPr>
          <w:color w:val="000000"/>
          <w:sz w:val="22"/>
          <w:szCs w:val="22"/>
          <w:lang w:val="uk-UA"/>
        </w:rPr>
        <w:t xml:space="preserve">Дані вилучено з метою забезпечення виконання вимог Закону України "Про державну статистику" </w:t>
      </w:r>
    </w:p>
    <w:p w:rsidR="00306DDA" w:rsidRPr="008227F1" w:rsidRDefault="00306DDA" w:rsidP="00306DDA">
      <w:pPr>
        <w:ind w:left="-284" w:right="-472"/>
        <w:jc w:val="both"/>
        <w:rPr>
          <w:color w:val="000000"/>
          <w:sz w:val="22"/>
          <w:szCs w:val="22"/>
          <w:lang w:val="uk-UA"/>
        </w:rPr>
      </w:pPr>
      <w:r>
        <w:rPr>
          <w:color w:val="000000"/>
          <w:sz w:val="22"/>
          <w:szCs w:val="22"/>
          <w:lang w:val="uk-UA"/>
        </w:rPr>
        <w:t xml:space="preserve">     </w:t>
      </w:r>
      <w:r w:rsidRPr="008227F1">
        <w:rPr>
          <w:color w:val="000000"/>
          <w:sz w:val="22"/>
          <w:szCs w:val="22"/>
          <w:lang w:val="uk-UA"/>
        </w:rPr>
        <w:t>щодо конфіденційності інформації.</w:t>
      </w:r>
    </w:p>
    <w:p w:rsidR="00306DDA" w:rsidRPr="008227F1" w:rsidRDefault="00306DDA" w:rsidP="00306DDA">
      <w:pPr>
        <w:jc w:val="both"/>
        <w:rPr>
          <w:color w:val="00B050"/>
          <w:lang w:val="uk-UA"/>
        </w:rPr>
      </w:pPr>
    </w:p>
    <w:p w:rsidR="00306DDA" w:rsidRPr="008227F1" w:rsidRDefault="00306DDA" w:rsidP="00306DDA">
      <w:pPr>
        <w:pStyle w:val="ac"/>
        <w:keepLines/>
        <w:tabs>
          <w:tab w:val="left" w:pos="1418"/>
        </w:tabs>
        <w:jc w:val="center"/>
        <w:rPr>
          <w:rFonts w:ascii="Times New Roman" w:hAnsi="Times New Roman"/>
          <w:b/>
          <w:sz w:val="28"/>
        </w:rPr>
      </w:pPr>
    </w:p>
    <w:p w:rsidR="00306DDA" w:rsidRDefault="00306DDA" w:rsidP="00306DDA">
      <w:pPr>
        <w:keepLines/>
        <w:rPr>
          <w:b/>
          <w:color w:val="000000"/>
          <w:sz w:val="28"/>
          <w:lang w:val="uk-UA"/>
        </w:rPr>
      </w:pPr>
    </w:p>
    <w:p w:rsidR="00306DDA" w:rsidRDefault="00306DDA" w:rsidP="00306DDA">
      <w:pPr>
        <w:keepLines/>
        <w:jc w:val="center"/>
        <w:rPr>
          <w:b/>
          <w:color w:val="000000"/>
          <w:sz w:val="28"/>
          <w:lang w:val="uk-UA"/>
        </w:rPr>
      </w:pPr>
    </w:p>
    <w:p w:rsidR="00306DDA" w:rsidRDefault="00306DDA" w:rsidP="00306DDA">
      <w:pPr>
        <w:keepLines/>
        <w:jc w:val="center"/>
        <w:rPr>
          <w:b/>
          <w:color w:val="000000"/>
          <w:sz w:val="28"/>
          <w:lang w:val="uk-UA"/>
        </w:rPr>
      </w:pPr>
    </w:p>
    <w:p w:rsidR="00306DDA" w:rsidRDefault="00306DDA" w:rsidP="00306DDA">
      <w:pPr>
        <w:keepLines/>
        <w:jc w:val="center"/>
        <w:rPr>
          <w:b/>
          <w:color w:val="000000"/>
          <w:sz w:val="28"/>
          <w:lang w:val="uk-UA"/>
        </w:rPr>
      </w:pPr>
    </w:p>
    <w:p w:rsidR="00306DDA" w:rsidRPr="008227F1" w:rsidRDefault="00306DDA" w:rsidP="00306DDA">
      <w:pPr>
        <w:keepLines/>
        <w:jc w:val="center"/>
        <w:rPr>
          <w:b/>
          <w:color w:val="000000"/>
          <w:sz w:val="28"/>
          <w:lang w:val="uk-UA"/>
        </w:rPr>
      </w:pPr>
      <w:r w:rsidRPr="008227F1">
        <w:rPr>
          <w:b/>
          <w:color w:val="000000"/>
          <w:sz w:val="28"/>
          <w:lang w:val="uk-UA"/>
        </w:rPr>
        <w:lastRenderedPageBreak/>
        <w:t xml:space="preserve">Кількість сільськогосподарських тварин </w:t>
      </w:r>
    </w:p>
    <w:p w:rsidR="00306DDA" w:rsidRDefault="00306DDA" w:rsidP="00306DDA">
      <w:pPr>
        <w:keepLines/>
        <w:jc w:val="center"/>
        <w:rPr>
          <w:b/>
          <w:color w:val="000000"/>
          <w:sz w:val="28"/>
          <w:lang w:val="uk-UA"/>
        </w:rPr>
      </w:pPr>
      <w:r w:rsidRPr="008227F1">
        <w:rPr>
          <w:b/>
          <w:color w:val="000000"/>
          <w:sz w:val="28"/>
          <w:lang w:val="uk-UA"/>
        </w:rPr>
        <w:t xml:space="preserve">у сільськогосподарських підприємствах </w:t>
      </w:r>
    </w:p>
    <w:p w:rsidR="00306DDA" w:rsidRPr="008227F1" w:rsidRDefault="00306DDA" w:rsidP="00306DDA">
      <w:pPr>
        <w:keepLines/>
        <w:jc w:val="center"/>
        <w:rPr>
          <w:b/>
          <w:color w:val="000000"/>
          <w:sz w:val="28"/>
          <w:lang w:val="uk-UA"/>
        </w:rPr>
      </w:pPr>
      <w:r w:rsidRPr="008227F1">
        <w:rPr>
          <w:b/>
          <w:color w:val="000000"/>
          <w:sz w:val="28"/>
          <w:lang w:val="uk-UA"/>
        </w:rPr>
        <w:t>на 1 лютого 2016 року</w:t>
      </w:r>
    </w:p>
    <w:p w:rsidR="00306DDA" w:rsidRPr="008227F1" w:rsidRDefault="00306DDA" w:rsidP="00306DDA">
      <w:pPr>
        <w:keepLines/>
        <w:jc w:val="center"/>
        <w:rPr>
          <w:b/>
          <w:sz w:val="16"/>
          <w:szCs w:val="16"/>
          <w:lang w:val="uk-UA"/>
        </w:rPr>
      </w:pPr>
    </w:p>
    <w:tbl>
      <w:tblPr>
        <w:tblW w:w="10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605"/>
        <w:gridCol w:w="850"/>
        <w:gridCol w:w="1081"/>
        <w:gridCol w:w="851"/>
        <w:gridCol w:w="1020"/>
        <w:gridCol w:w="823"/>
        <w:gridCol w:w="992"/>
        <w:gridCol w:w="850"/>
        <w:gridCol w:w="1187"/>
      </w:tblGrid>
      <w:tr w:rsidR="00306DDA" w:rsidRPr="008227F1" w:rsidTr="00306DDA">
        <w:trPr>
          <w:cantSplit/>
          <w:trHeight w:val="405"/>
          <w:jc w:val="center"/>
        </w:trPr>
        <w:tc>
          <w:tcPr>
            <w:tcW w:w="2605" w:type="dxa"/>
            <w:vMerge w:val="restart"/>
            <w:tcBorders>
              <w:left w:val="nil"/>
            </w:tcBorders>
            <w:vAlign w:val="center"/>
          </w:tcPr>
          <w:p w:rsidR="00306DDA" w:rsidRPr="008227F1" w:rsidRDefault="00306DDA" w:rsidP="00306DDA">
            <w:pPr>
              <w:keepLines/>
              <w:spacing w:line="187" w:lineRule="auto"/>
              <w:jc w:val="center"/>
              <w:rPr>
                <w:rFonts w:eastAsia="Calibri"/>
                <w:sz w:val="24"/>
                <w:szCs w:val="24"/>
                <w:lang w:val="uk-UA" w:eastAsia="en-US"/>
              </w:rPr>
            </w:pPr>
          </w:p>
        </w:tc>
        <w:tc>
          <w:tcPr>
            <w:tcW w:w="3802" w:type="dxa"/>
            <w:gridSpan w:val="4"/>
            <w:vAlign w:val="center"/>
          </w:tcPr>
          <w:p w:rsidR="00306DDA" w:rsidRPr="008227F1" w:rsidRDefault="00306DDA" w:rsidP="00306DDA">
            <w:pPr>
              <w:jc w:val="center"/>
              <w:rPr>
                <w:color w:val="000000"/>
                <w:sz w:val="24"/>
                <w:szCs w:val="24"/>
                <w:lang w:val="uk-UA"/>
              </w:rPr>
            </w:pPr>
            <w:r w:rsidRPr="008227F1">
              <w:rPr>
                <w:color w:val="000000"/>
                <w:sz w:val="24"/>
                <w:szCs w:val="24"/>
                <w:lang w:val="uk-UA"/>
              </w:rPr>
              <w:t>Велика рогата худоба</w:t>
            </w:r>
          </w:p>
        </w:tc>
        <w:tc>
          <w:tcPr>
            <w:tcW w:w="1815" w:type="dxa"/>
            <w:gridSpan w:val="2"/>
            <w:vMerge w:val="restart"/>
            <w:vAlign w:val="center"/>
          </w:tcPr>
          <w:p w:rsidR="00306DDA" w:rsidRPr="008227F1" w:rsidRDefault="00306DDA" w:rsidP="00306DDA">
            <w:pPr>
              <w:jc w:val="center"/>
              <w:rPr>
                <w:color w:val="000000"/>
                <w:sz w:val="24"/>
                <w:szCs w:val="24"/>
                <w:vertAlign w:val="superscript"/>
                <w:lang w:val="uk-UA"/>
              </w:rPr>
            </w:pPr>
            <w:r w:rsidRPr="008227F1">
              <w:rPr>
                <w:color w:val="000000"/>
                <w:sz w:val="24"/>
                <w:szCs w:val="24"/>
                <w:lang w:val="uk-UA"/>
              </w:rPr>
              <w:t>Свині</w:t>
            </w:r>
          </w:p>
        </w:tc>
        <w:tc>
          <w:tcPr>
            <w:tcW w:w="2037" w:type="dxa"/>
            <w:gridSpan w:val="2"/>
            <w:vMerge w:val="restart"/>
            <w:tcBorders>
              <w:right w:val="nil"/>
            </w:tcBorders>
            <w:vAlign w:val="center"/>
          </w:tcPr>
          <w:p w:rsidR="00306DDA" w:rsidRPr="008227F1" w:rsidRDefault="00306DDA" w:rsidP="00306DDA">
            <w:pPr>
              <w:jc w:val="center"/>
              <w:rPr>
                <w:color w:val="000000"/>
                <w:sz w:val="24"/>
                <w:szCs w:val="24"/>
                <w:lang w:val="uk-UA"/>
              </w:rPr>
            </w:pPr>
            <w:r w:rsidRPr="008227F1">
              <w:rPr>
                <w:color w:val="000000"/>
                <w:sz w:val="24"/>
                <w:szCs w:val="24"/>
                <w:lang w:val="uk-UA"/>
              </w:rPr>
              <w:t>Птиця</w:t>
            </w:r>
          </w:p>
        </w:tc>
      </w:tr>
      <w:tr w:rsidR="00306DDA" w:rsidRPr="008227F1" w:rsidTr="00306DDA">
        <w:trPr>
          <w:cantSplit/>
          <w:trHeight w:val="409"/>
          <w:jc w:val="center"/>
        </w:trPr>
        <w:tc>
          <w:tcPr>
            <w:tcW w:w="2605" w:type="dxa"/>
            <w:vMerge/>
            <w:tcBorders>
              <w:left w:val="nil"/>
            </w:tcBorders>
            <w:vAlign w:val="center"/>
          </w:tcPr>
          <w:p w:rsidR="00306DDA" w:rsidRPr="008227F1" w:rsidRDefault="00306DDA" w:rsidP="00306DDA">
            <w:pPr>
              <w:keepLines/>
              <w:spacing w:line="187" w:lineRule="auto"/>
              <w:jc w:val="center"/>
              <w:rPr>
                <w:rFonts w:eastAsia="Calibri"/>
                <w:sz w:val="24"/>
                <w:szCs w:val="24"/>
                <w:lang w:val="uk-UA" w:eastAsia="en-US"/>
              </w:rPr>
            </w:pPr>
          </w:p>
        </w:tc>
        <w:tc>
          <w:tcPr>
            <w:tcW w:w="1931" w:type="dxa"/>
            <w:gridSpan w:val="2"/>
            <w:tcBorders>
              <w:bottom w:val="single" w:sz="4" w:space="0" w:color="auto"/>
            </w:tcBorders>
            <w:vAlign w:val="center"/>
          </w:tcPr>
          <w:p w:rsidR="00306DDA" w:rsidRPr="008227F1" w:rsidRDefault="00306DDA" w:rsidP="00306DDA">
            <w:pPr>
              <w:keepLines/>
              <w:spacing w:line="187" w:lineRule="auto"/>
              <w:jc w:val="center"/>
              <w:rPr>
                <w:rFonts w:eastAsia="Calibri"/>
                <w:sz w:val="24"/>
                <w:szCs w:val="24"/>
                <w:lang w:val="uk-UA" w:eastAsia="en-US"/>
              </w:rPr>
            </w:pPr>
            <w:r w:rsidRPr="008227F1">
              <w:rPr>
                <w:color w:val="000000"/>
                <w:sz w:val="24"/>
                <w:szCs w:val="24"/>
                <w:lang w:val="uk-UA"/>
              </w:rPr>
              <w:t>усього</w:t>
            </w:r>
          </w:p>
        </w:tc>
        <w:tc>
          <w:tcPr>
            <w:tcW w:w="1871" w:type="dxa"/>
            <w:gridSpan w:val="2"/>
            <w:tcBorders>
              <w:bottom w:val="single" w:sz="4" w:space="0" w:color="auto"/>
            </w:tcBorders>
            <w:vAlign w:val="center"/>
          </w:tcPr>
          <w:p w:rsidR="00306DDA" w:rsidRPr="008227F1" w:rsidRDefault="00306DDA" w:rsidP="00306DDA">
            <w:pPr>
              <w:keepLines/>
              <w:spacing w:line="187" w:lineRule="auto"/>
              <w:jc w:val="center"/>
              <w:rPr>
                <w:rFonts w:eastAsia="Calibri"/>
                <w:sz w:val="24"/>
                <w:szCs w:val="24"/>
                <w:lang w:val="uk-UA" w:eastAsia="en-US"/>
              </w:rPr>
            </w:pPr>
            <w:r w:rsidRPr="008227F1">
              <w:rPr>
                <w:color w:val="000000"/>
                <w:sz w:val="24"/>
                <w:szCs w:val="24"/>
                <w:lang w:val="uk-UA"/>
              </w:rPr>
              <w:t xml:space="preserve">у </w:t>
            </w:r>
            <w:proofErr w:type="spellStart"/>
            <w:r w:rsidRPr="008227F1">
              <w:rPr>
                <w:color w:val="000000"/>
                <w:sz w:val="24"/>
                <w:szCs w:val="24"/>
                <w:lang w:val="uk-UA"/>
              </w:rPr>
              <w:t>т.ч</w:t>
            </w:r>
            <w:proofErr w:type="spellEnd"/>
            <w:r w:rsidRPr="008227F1">
              <w:rPr>
                <w:color w:val="000000"/>
                <w:sz w:val="24"/>
                <w:szCs w:val="24"/>
                <w:lang w:val="uk-UA"/>
              </w:rPr>
              <w:t>. корови</w:t>
            </w:r>
          </w:p>
        </w:tc>
        <w:tc>
          <w:tcPr>
            <w:tcW w:w="1815" w:type="dxa"/>
            <w:gridSpan w:val="2"/>
            <w:vMerge/>
            <w:tcBorders>
              <w:bottom w:val="single" w:sz="4" w:space="0" w:color="auto"/>
            </w:tcBorders>
            <w:vAlign w:val="center"/>
          </w:tcPr>
          <w:p w:rsidR="00306DDA" w:rsidRPr="008227F1" w:rsidRDefault="00306DDA" w:rsidP="00306DDA">
            <w:pPr>
              <w:keepLines/>
              <w:spacing w:line="187" w:lineRule="auto"/>
              <w:jc w:val="center"/>
              <w:rPr>
                <w:rFonts w:eastAsia="Calibri"/>
                <w:sz w:val="24"/>
                <w:szCs w:val="24"/>
                <w:lang w:val="uk-UA" w:eastAsia="en-US"/>
              </w:rPr>
            </w:pPr>
          </w:p>
        </w:tc>
        <w:tc>
          <w:tcPr>
            <w:tcW w:w="2037" w:type="dxa"/>
            <w:gridSpan w:val="2"/>
            <w:vMerge/>
            <w:tcBorders>
              <w:bottom w:val="single" w:sz="4" w:space="0" w:color="auto"/>
              <w:right w:val="nil"/>
            </w:tcBorders>
            <w:vAlign w:val="center"/>
          </w:tcPr>
          <w:p w:rsidR="00306DDA" w:rsidRPr="008227F1" w:rsidRDefault="00306DDA" w:rsidP="00306DDA">
            <w:pPr>
              <w:keepLines/>
              <w:spacing w:line="187" w:lineRule="auto"/>
              <w:jc w:val="center"/>
              <w:rPr>
                <w:rFonts w:eastAsia="Calibri"/>
                <w:sz w:val="24"/>
                <w:szCs w:val="24"/>
                <w:lang w:val="uk-UA" w:eastAsia="en-US"/>
              </w:rPr>
            </w:pPr>
          </w:p>
        </w:tc>
      </w:tr>
      <w:tr w:rsidR="00306DDA" w:rsidRPr="008227F1" w:rsidTr="00306DDA">
        <w:trPr>
          <w:cantSplit/>
          <w:trHeight w:val="842"/>
          <w:jc w:val="center"/>
        </w:trPr>
        <w:tc>
          <w:tcPr>
            <w:tcW w:w="2605" w:type="dxa"/>
            <w:vMerge/>
            <w:tcBorders>
              <w:left w:val="nil"/>
              <w:bottom w:val="single" w:sz="4" w:space="0" w:color="auto"/>
            </w:tcBorders>
            <w:vAlign w:val="center"/>
          </w:tcPr>
          <w:p w:rsidR="00306DDA" w:rsidRPr="008227F1" w:rsidRDefault="00306DDA" w:rsidP="00306DDA">
            <w:pPr>
              <w:keepLines/>
              <w:spacing w:line="187" w:lineRule="auto"/>
              <w:jc w:val="center"/>
              <w:rPr>
                <w:rFonts w:eastAsia="Calibri"/>
                <w:sz w:val="24"/>
                <w:szCs w:val="24"/>
                <w:lang w:val="uk-UA" w:eastAsia="en-US"/>
              </w:rPr>
            </w:pPr>
          </w:p>
        </w:tc>
        <w:tc>
          <w:tcPr>
            <w:tcW w:w="850" w:type="dxa"/>
            <w:tcBorders>
              <w:bottom w:val="single" w:sz="4" w:space="0" w:color="auto"/>
            </w:tcBorders>
            <w:vAlign w:val="center"/>
          </w:tcPr>
          <w:p w:rsidR="00306DDA" w:rsidRPr="008227F1" w:rsidRDefault="00306DDA" w:rsidP="00306DDA">
            <w:pPr>
              <w:ind w:left="-113" w:right="-113"/>
              <w:jc w:val="center"/>
              <w:rPr>
                <w:color w:val="000000"/>
                <w:sz w:val="24"/>
                <w:szCs w:val="24"/>
                <w:lang w:val="uk-UA"/>
              </w:rPr>
            </w:pPr>
            <w:r w:rsidRPr="008227F1">
              <w:rPr>
                <w:color w:val="000000"/>
                <w:sz w:val="24"/>
                <w:szCs w:val="24"/>
                <w:lang w:val="uk-UA"/>
              </w:rPr>
              <w:t>голів</w:t>
            </w:r>
          </w:p>
        </w:tc>
        <w:tc>
          <w:tcPr>
            <w:tcW w:w="1081" w:type="dxa"/>
            <w:tcBorders>
              <w:bottom w:val="single" w:sz="4" w:space="0" w:color="auto"/>
            </w:tcBorders>
            <w:vAlign w:val="center"/>
          </w:tcPr>
          <w:p w:rsidR="00306DDA" w:rsidRPr="008227F1" w:rsidRDefault="00306DDA" w:rsidP="00306DDA">
            <w:pPr>
              <w:spacing w:line="192" w:lineRule="auto"/>
              <w:ind w:left="-113" w:right="-113"/>
              <w:jc w:val="center"/>
              <w:rPr>
                <w:color w:val="000000"/>
                <w:sz w:val="24"/>
                <w:szCs w:val="24"/>
                <w:lang w:val="uk-UA"/>
              </w:rPr>
            </w:pPr>
            <w:r w:rsidRPr="008227F1">
              <w:rPr>
                <w:color w:val="000000"/>
                <w:sz w:val="24"/>
                <w:szCs w:val="24"/>
                <w:lang w:val="uk-UA"/>
              </w:rPr>
              <w:t>у % до</w:t>
            </w:r>
          </w:p>
          <w:p w:rsidR="00306DDA" w:rsidRPr="008227F1" w:rsidRDefault="00306DDA" w:rsidP="00306DDA">
            <w:pPr>
              <w:spacing w:line="192" w:lineRule="auto"/>
              <w:ind w:left="-113" w:right="-113"/>
              <w:jc w:val="center"/>
              <w:rPr>
                <w:color w:val="000000"/>
                <w:sz w:val="24"/>
                <w:szCs w:val="24"/>
                <w:lang w:val="uk-UA"/>
              </w:rPr>
            </w:pPr>
            <w:r w:rsidRPr="008227F1">
              <w:rPr>
                <w:color w:val="000000"/>
                <w:sz w:val="24"/>
                <w:szCs w:val="24"/>
                <w:lang w:val="uk-UA"/>
              </w:rPr>
              <w:t>1 лютого</w:t>
            </w:r>
          </w:p>
          <w:p w:rsidR="00306DDA" w:rsidRPr="008227F1" w:rsidRDefault="00306DDA" w:rsidP="00306DDA">
            <w:pPr>
              <w:ind w:left="-113" w:right="-113"/>
              <w:jc w:val="center"/>
              <w:rPr>
                <w:color w:val="000000"/>
                <w:sz w:val="24"/>
                <w:szCs w:val="24"/>
                <w:lang w:val="uk-UA"/>
              </w:rPr>
            </w:pPr>
            <w:r w:rsidRPr="008227F1">
              <w:rPr>
                <w:color w:val="000000"/>
                <w:sz w:val="24"/>
                <w:szCs w:val="24"/>
                <w:lang w:val="uk-UA"/>
              </w:rPr>
              <w:t>2015р.</w:t>
            </w:r>
          </w:p>
        </w:tc>
        <w:tc>
          <w:tcPr>
            <w:tcW w:w="851" w:type="dxa"/>
            <w:tcBorders>
              <w:bottom w:val="single" w:sz="4" w:space="0" w:color="auto"/>
              <w:right w:val="nil"/>
            </w:tcBorders>
            <w:vAlign w:val="center"/>
          </w:tcPr>
          <w:p w:rsidR="00306DDA" w:rsidRPr="008227F1" w:rsidRDefault="00306DDA" w:rsidP="00306DDA">
            <w:pPr>
              <w:ind w:left="-113" w:right="-113"/>
              <w:jc w:val="center"/>
              <w:rPr>
                <w:color w:val="000000"/>
                <w:sz w:val="24"/>
                <w:szCs w:val="24"/>
                <w:lang w:val="uk-UA"/>
              </w:rPr>
            </w:pPr>
            <w:r w:rsidRPr="008227F1">
              <w:rPr>
                <w:color w:val="000000"/>
                <w:sz w:val="24"/>
                <w:szCs w:val="24"/>
                <w:lang w:val="uk-UA"/>
              </w:rPr>
              <w:t>голів</w:t>
            </w:r>
          </w:p>
        </w:tc>
        <w:tc>
          <w:tcPr>
            <w:tcW w:w="1020" w:type="dxa"/>
            <w:tcBorders>
              <w:bottom w:val="single" w:sz="4" w:space="0" w:color="auto"/>
            </w:tcBorders>
            <w:vAlign w:val="center"/>
          </w:tcPr>
          <w:p w:rsidR="00306DDA" w:rsidRPr="008227F1" w:rsidRDefault="00306DDA" w:rsidP="00306DDA">
            <w:pPr>
              <w:spacing w:line="192" w:lineRule="auto"/>
              <w:ind w:left="-113" w:right="-113"/>
              <w:jc w:val="center"/>
              <w:rPr>
                <w:color w:val="000000"/>
                <w:sz w:val="24"/>
                <w:szCs w:val="24"/>
                <w:lang w:val="uk-UA"/>
              </w:rPr>
            </w:pPr>
            <w:r w:rsidRPr="008227F1">
              <w:rPr>
                <w:color w:val="000000"/>
                <w:sz w:val="24"/>
                <w:szCs w:val="24"/>
                <w:lang w:val="uk-UA"/>
              </w:rPr>
              <w:t>у % до</w:t>
            </w:r>
          </w:p>
          <w:p w:rsidR="00306DDA" w:rsidRPr="008227F1" w:rsidRDefault="00306DDA" w:rsidP="00306DDA">
            <w:pPr>
              <w:spacing w:line="192" w:lineRule="auto"/>
              <w:ind w:left="-113" w:right="-113"/>
              <w:jc w:val="center"/>
              <w:rPr>
                <w:color w:val="000000"/>
                <w:sz w:val="24"/>
                <w:szCs w:val="24"/>
                <w:lang w:val="uk-UA"/>
              </w:rPr>
            </w:pPr>
            <w:r w:rsidRPr="008227F1">
              <w:rPr>
                <w:color w:val="000000"/>
                <w:sz w:val="24"/>
                <w:szCs w:val="24"/>
                <w:lang w:val="uk-UA"/>
              </w:rPr>
              <w:t>1 лютого</w:t>
            </w:r>
          </w:p>
          <w:p w:rsidR="00306DDA" w:rsidRPr="008227F1" w:rsidRDefault="00306DDA" w:rsidP="00306DDA">
            <w:pPr>
              <w:ind w:left="-113" w:right="-113"/>
              <w:jc w:val="center"/>
              <w:rPr>
                <w:color w:val="000000"/>
                <w:sz w:val="24"/>
                <w:szCs w:val="24"/>
                <w:lang w:val="uk-UA"/>
              </w:rPr>
            </w:pPr>
            <w:r w:rsidRPr="008227F1">
              <w:rPr>
                <w:color w:val="000000"/>
                <w:sz w:val="24"/>
                <w:szCs w:val="24"/>
                <w:lang w:val="uk-UA"/>
              </w:rPr>
              <w:t>2015р.</w:t>
            </w:r>
          </w:p>
        </w:tc>
        <w:tc>
          <w:tcPr>
            <w:tcW w:w="823" w:type="dxa"/>
            <w:tcBorders>
              <w:bottom w:val="single" w:sz="4" w:space="0" w:color="auto"/>
            </w:tcBorders>
            <w:vAlign w:val="center"/>
          </w:tcPr>
          <w:p w:rsidR="00306DDA" w:rsidRPr="008227F1" w:rsidRDefault="00306DDA" w:rsidP="00306DDA">
            <w:pPr>
              <w:ind w:left="-113" w:right="-113"/>
              <w:jc w:val="center"/>
              <w:rPr>
                <w:color w:val="000000"/>
                <w:sz w:val="24"/>
                <w:szCs w:val="24"/>
                <w:lang w:val="uk-UA"/>
              </w:rPr>
            </w:pPr>
            <w:r w:rsidRPr="008227F1">
              <w:rPr>
                <w:color w:val="000000"/>
                <w:sz w:val="24"/>
                <w:szCs w:val="24"/>
                <w:lang w:val="uk-UA"/>
              </w:rPr>
              <w:t>голів</w:t>
            </w:r>
          </w:p>
        </w:tc>
        <w:tc>
          <w:tcPr>
            <w:tcW w:w="992" w:type="dxa"/>
            <w:tcBorders>
              <w:bottom w:val="single" w:sz="4" w:space="0" w:color="auto"/>
            </w:tcBorders>
            <w:vAlign w:val="center"/>
          </w:tcPr>
          <w:p w:rsidR="00306DDA" w:rsidRPr="008227F1" w:rsidRDefault="00306DDA" w:rsidP="00306DDA">
            <w:pPr>
              <w:spacing w:line="192" w:lineRule="auto"/>
              <w:ind w:left="-113" w:right="-113"/>
              <w:jc w:val="center"/>
              <w:rPr>
                <w:color w:val="000000"/>
                <w:sz w:val="24"/>
                <w:szCs w:val="24"/>
                <w:lang w:val="uk-UA"/>
              </w:rPr>
            </w:pPr>
            <w:r w:rsidRPr="008227F1">
              <w:rPr>
                <w:color w:val="000000"/>
                <w:sz w:val="24"/>
                <w:szCs w:val="24"/>
                <w:lang w:val="uk-UA"/>
              </w:rPr>
              <w:t>у % до</w:t>
            </w:r>
          </w:p>
          <w:p w:rsidR="00306DDA" w:rsidRPr="008227F1" w:rsidRDefault="00306DDA" w:rsidP="00306DDA">
            <w:pPr>
              <w:spacing w:line="192" w:lineRule="auto"/>
              <w:ind w:left="-113" w:right="-113"/>
              <w:jc w:val="center"/>
              <w:rPr>
                <w:color w:val="000000"/>
                <w:sz w:val="24"/>
                <w:szCs w:val="24"/>
                <w:lang w:val="uk-UA"/>
              </w:rPr>
            </w:pPr>
            <w:r w:rsidRPr="008227F1">
              <w:rPr>
                <w:color w:val="000000"/>
                <w:sz w:val="24"/>
                <w:szCs w:val="24"/>
                <w:lang w:val="uk-UA"/>
              </w:rPr>
              <w:t>1 лютого</w:t>
            </w:r>
          </w:p>
          <w:p w:rsidR="00306DDA" w:rsidRPr="008227F1" w:rsidRDefault="00306DDA" w:rsidP="00306DDA">
            <w:pPr>
              <w:ind w:left="-113" w:right="-113"/>
              <w:jc w:val="center"/>
              <w:rPr>
                <w:color w:val="000000"/>
                <w:sz w:val="24"/>
                <w:szCs w:val="24"/>
                <w:lang w:val="uk-UA"/>
              </w:rPr>
            </w:pPr>
            <w:r w:rsidRPr="008227F1">
              <w:rPr>
                <w:color w:val="000000"/>
                <w:sz w:val="24"/>
                <w:szCs w:val="24"/>
                <w:lang w:val="uk-UA"/>
              </w:rPr>
              <w:t>2015р.</w:t>
            </w:r>
          </w:p>
        </w:tc>
        <w:tc>
          <w:tcPr>
            <w:tcW w:w="850" w:type="dxa"/>
            <w:tcBorders>
              <w:bottom w:val="single" w:sz="4" w:space="0" w:color="auto"/>
            </w:tcBorders>
            <w:vAlign w:val="center"/>
          </w:tcPr>
          <w:p w:rsidR="00306DDA" w:rsidRPr="008227F1" w:rsidRDefault="00306DDA" w:rsidP="00306DDA">
            <w:pPr>
              <w:jc w:val="center"/>
              <w:rPr>
                <w:color w:val="000000"/>
                <w:sz w:val="24"/>
                <w:szCs w:val="24"/>
                <w:lang w:val="uk-UA"/>
              </w:rPr>
            </w:pPr>
            <w:r w:rsidRPr="008227F1">
              <w:rPr>
                <w:color w:val="000000"/>
                <w:sz w:val="24"/>
                <w:szCs w:val="24"/>
                <w:lang w:val="uk-UA"/>
              </w:rPr>
              <w:t>тис.</w:t>
            </w:r>
          </w:p>
          <w:p w:rsidR="00306DDA" w:rsidRPr="008227F1" w:rsidRDefault="00306DDA" w:rsidP="00306DDA">
            <w:pPr>
              <w:ind w:left="-113" w:right="-113"/>
              <w:jc w:val="center"/>
              <w:rPr>
                <w:color w:val="000000"/>
                <w:sz w:val="24"/>
                <w:szCs w:val="24"/>
                <w:lang w:val="uk-UA"/>
              </w:rPr>
            </w:pPr>
            <w:r w:rsidRPr="008227F1">
              <w:rPr>
                <w:color w:val="000000"/>
                <w:sz w:val="24"/>
                <w:szCs w:val="24"/>
                <w:lang w:val="uk-UA"/>
              </w:rPr>
              <w:t>голів</w:t>
            </w:r>
          </w:p>
        </w:tc>
        <w:tc>
          <w:tcPr>
            <w:tcW w:w="1187" w:type="dxa"/>
            <w:tcBorders>
              <w:bottom w:val="single" w:sz="4" w:space="0" w:color="auto"/>
              <w:right w:val="nil"/>
            </w:tcBorders>
            <w:vAlign w:val="center"/>
          </w:tcPr>
          <w:p w:rsidR="00306DDA" w:rsidRPr="008227F1" w:rsidRDefault="00306DDA" w:rsidP="00306DDA">
            <w:pPr>
              <w:spacing w:line="192" w:lineRule="auto"/>
              <w:ind w:left="-113" w:right="-113"/>
              <w:jc w:val="center"/>
              <w:rPr>
                <w:color w:val="000000"/>
                <w:sz w:val="24"/>
                <w:szCs w:val="24"/>
                <w:lang w:val="uk-UA"/>
              </w:rPr>
            </w:pPr>
            <w:r w:rsidRPr="008227F1">
              <w:rPr>
                <w:color w:val="000000"/>
                <w:sz w:val="24"/>
                <w:szCs w:val="24"/>
                <w:lang w:val="uk-UA"/>
              </w:rPr>
              <w:t>у % до</w:t>
            </w:r>
          </w:p>
          <w:p w:rsidR="00306DDA" w:rsidRPr="008227F1" w:rsidRDefault="00306DDA" w:rsidP="00306DDA">
            <w:pPr>
              <w:spacing w:line="192" w:lineRule="auto"/>
              <w:ind w:left="-113" w:right="-113"/>
              <w:jc w:val="center"/>
              <w:rPr>
                <w:color w:val="000000"/>
                <w:sz w:val="24"/>
                <w:szCs w:val="24"/>
                <w:lang w:val="uk-UA"/>
              </w:rPr>
            </w:pPr>
            <w:r w:rsidRPr="008227F1">
              <w:rPr>
                <w:color w:val="000000"/>
                <w:sz w:val="24"/>
                <w:szCs w:val="24"/>
                <w:lang w:val="uk-UA"/>
              </w:rPr>
              <w:t>1 лютого</w:t>
            </w:r>
          </w:p>
          <w:p w:rsidR="00306DDA" w:rsidRPr="008227F1" w:rsidRDefault="00306DDA" w:rsidP="00306DDA">
            <w:pPr>
              <w:ind w:left="-113" w:right="-113"/>
              <w:jc w:val="center"/>
              <w:rPr>
                <w:color w:val="000000"/>
                <w:sz w:val="24"/>
                <w:szCs w:val="24"/>
                <w:lang w:val="uk-UA"/>
              </w:rPr>
            </w:pPr>
            <w:r w:rsidRPr="008227F1">
              <w:rPr>
                <w:color w:val="000000"/>
                <w:sz w:val="24"/>
                <w:szCs w:val="24"/>
                <w:lang w:val="uk-UA"/>
              </w:rPr>
              <w:t>2015р.</w:t>
            </w:r>
          </w:p>
        </w:tc>
      </w:tr>
      <w:tr w:rsidR="00306DDA" w:rsidRPr="008227F1" w:rsidTr="00306DDA">
        <w:trPr>
          <w:cantSplit/>
          <w:trHeight w:val="273"/>
          <w:jc w:val="center"/>
        </w:trPr>
        <w:tc>
          <w:tcPr>
            <w:tcW w:w="2605" w:type="dxa"/>
            <w:tcBorders>
              <w:top w:val="nil"/>
              <w:left w:val="nil"/>
              <w:bottom w:val="nil"/>
              <w:right w:val="nil"/>
            </w:tcBorders>
            <w:vAlign w:val="bottom"/>
          </w:tcPr>
          <w:p w:rsidR="00306DDA" w:rsidRPr="008227F1" w:rsidRDefault="00306DDA" w:rsidP="00306DDA">
            <w:pPr>
              <w:rPr>
                <w:b/>
                <w:sz w:val="24"/>
                <w:szCs w:val="24"/>
                <w:lang w:val="uk-UA"/>
              </w:rPr>
            </w:pPr>
          </w:p>
        </w:tc>
        <w:tc>
          <w:tcPr>
            <w:tcW w:w="850" w:type="dxa"/>
            <w:tcBorders>
              <w:top w:val="nil"/>
              <w:left w:val="nil"/>
              <w:bottom w:val="nil"/>
              <w:right w:val="nil"/>
            </w:tcBorders>
            <w:vAlign w:val="bottom"/>
          </w:tcPr>
          <w:p w:rsidR="00306DDA" w:rsidRPr="007D7023" w:rsidRDefault="00306DDA" w:rsidP="00306DDA">
            <w:pPr>
              <w:ind w:right="-5" w:hanging="480"/>
              <w:jc w:val="right"/>
              <w:rPr>
                <w:b/>
                <w:bCs/>
                <w:sz w:val="24"/>
                <w:szCs w:val="24"/>
                <w:lang w:val="uk-UA"/>
              </w:rPr>
            </w:pPr>
          </w:p>
        </w:tc>
        <w:tc>
          <w:tcPr>
            <w:tcW w:w="1081" w:type="dxa"/>
            <w:tcBorders>
              <w:top w:val="nil"/>
              <w:left w:val="nil"/>
              <w:bottom w:val="nil"/>
              <w:right w:val="nil"/>
            </w:tcBorders>
            <w:vAlign w:val="bottom"/>
          </w:tcPr>
          <w:p w:rsidR="00306DDA" w:rsidRPr="007D7023" w:rsidRDefault="00306DDA" w:rsidP="00306DDA">
            <w:pPr>
              <w:ind w:right="-5" w:hanging="480"/>
              <w:jc w:val="right"/>
              <w:rPr>
                <w:b/>
                <w:bCs/>
                <w:sz w:val="24"/>
                <w:szCs w:val="24"/>
                <w:lang w:val="uk-UA"/>
              </w:rPr>
            </w:pPr>
          </w:p>
        </w:tc>
        <w:tc>
          <w:tcPr>
            <w:tcW w:w="851" w:type="dxa"/>
            <w:tcBorders>
              <w:top w:val="nil"/>
              <w:left w:val="nil"/>
              <w:bottom w:val="nil"/>
              <w:right w:val="nil"/>
            </w:tcBorders>
            <w:vAlign w:val="bottom"/>
          </w:tcPr>
          <w:p w:rsidR="00306DDA" w:rsidRPr="007D7023" w:rsidRDefault="00306DDA" w:rsidP="00306DDA">
            <w:pPr>
              <w:ind w:right="-5" w:hanging="480"/>
              <w:jc w:val="right"/>
              <w:rPr>
                <w:b/>
                <w:bCs/>
                <w:sz w:val="24"/>
                <w:szCs w:val="24"/>
                <w:lang w:val="uk-UA"/>
              </w:rPr>
            </w:pPr>
          </w:p>
        </w:tc>
        <w:tc>
          <w:tcPr>
            <w:tcW w:w="1020" w:type="dxa"/>
            <w:tcBorders>
              <w:top w:val="nil"/>
              <w:left w:val="nil"/>
              <w:bottom w:val="nil"/>
              <w:right w:val="nil"/>
            </w:tcBorders>
            <w:vAlign w:val="bottom"/>
          </w:tcPr>
          <w:p w:rsidR="00306DDA" w:rsidRPr="007D7023" w:rsidRDefault="00306DDA" w:rsidP="00306DDA">
            <w:pPr>
              <w:ind w:right="-5" w:hanging="480"/>
              <w:jc w:val="right"/>
              <w:rPr>
                <w:b/>
                <w:bCs/>
                <w:sz w:val="24"/>
                <w:szCs w:val="24"/>
                <w:lang w:val="uk-UA"/>
              </w:rPr>
            </w:pPr>
          </w:p>
        </w:tc>
        <w:tc>
          <w:tcPr>
            <w:tcW w:w="823" w:type="dxa"/>
            <w:tcBorders>
              <w:top w:val="nil"/>
              <w:left w:val="nil"/>
              <w:bottom w:val="nil"/>
              <w:right w:val="nil"/>
            </w:tcBorders>
            <w:vAlign w:val="bottom"/>
          </w:tcPr>
          <w:p w:rsidR="00306DDA" w:rsidRPr="007D7023" w:rsidRDefault="00306DDA" w:rsidP="00306DDA">
            <w:pPr>
              <w:ind w:right="-5" w:hanging="480"/>
              <w:jc w:val="right"/>
              <w:rPr>
                <w:b/>
                <w:bCs/>
                <w:sz w:val="24"/>
                <w:szCs w:val="24"/>
                <w:lang w:val="uk-UA" w:eastAsia="uk-UA"/>
              </w:rPr>
            </w:pPr>
          </w:p>
        </w:tc>
        <w:tc>
          <w:tcPr>
            <w:tcW w:w="992" w:type="dxa"/>
            <w:tcBorders>
              <w:top w:val="nil"/>
              <w:left w:val="nil"/>
              <w:bottom w:val="nil"/>
              <w:right w:val="nil"/>
            </w:tcBorders>
            <w:vAlign w:val="bottom"/>
          </w:tcPr>
          <w:p w:rsidR="00306DDA" w:rsidRPr="007D7023" w:rsidRDefault="00306DDA" w:rsidP="00306DDA">
            <w:pPr>
              <w:ind w:right="-5" w:hanging="480"/>
              <w:jc w:val="right"/>
              <w:rPr>
                <w:b/>
                <w:bCs/>
                <w:sz w:val="24"/>
                <w:szCs w:val="24"/>
                <w:lang w:val="uk-UA"/>
              </w:rPr>
            </w:pPr>
          </w:p>
        </w:tc>
        <w:tc>
          <w:tcPr>
            <w:tcW w:w="850" w:type="dxa"/>
            <w:tcBorders>
              <w:top w:val="nil"/>
              <w:left w:val="nil"/>
              <w:bottom w:val="nil"/>
              <w:right w:val="nil"/>
            </w:tcBorders>
            <w:vAlign w:val="bottom"/>
          </w:tcPr>
          <w:p w:rsidR="00306DDA" w:rsidRPr="007D7023" w:rsidRDefault="00306DDA" w:rsidP="00306DDA">
            <w:pPr>
              <w:ind w:right="-5" w:hanging="480"/>
              <w:jc w:val="right"/>
              <w:rPr>
                <w:b/>
                <w:bCs/>
                <w:sz w:val="24"/>
                <w:szCs w:val="24"/>
                <w:lang w:val="uk-UA"/>
              </w:rPr>
            </w:pPr>
          </w:p>
        </w:tc>
        <w:tc>
          <w:tcPr>
            <w:tcW w:w="1187" w:type="dxa"/>
            <w:tcBorders>
              <w:top w:val="nil"/>
              <w:left w:val="nil"/>
              <w:bottom w:val="nil"/>
              <w:right w:val="nil"/>
            </w:tcBorders>
            <w:vAlign w:val="bottom"/>
          </w:tcPr>
          <w:p w:rsidR="00306DDA" w:rsidRPr="007D7023" w:rsidRDefault="00306DDA" w:rsidP="00306DDA">
            <w:pPr>
              <w:ind w:right="-5" w:hanging="480"/>
              <w:jc w:val="right"/>
              <w:rPr>
                <w:b/>
                <w:bCs/>
                <w:sz w:val="24"/>
                <w:szCs w:val="24"/>
                <w:lang w:val="uk-UA"/>
              </w:rPr>
            </w:pPr>
          </w:p>
        </w:tc>
      </w:tr>
      <w:tr w:rsidR="00306DDA" w:rsidRPr="008227F1" w:rsidTr="00306DDA">
        <w:trPr>
          <w:cantSplit/>
          <w:trHeight w:val="273"/>
          <w:jc w:val="center"/>
        </w:trPr>
        <w:tc>
          <w:tcPr>
            <w:tcW w:w="2605" w:type="dxa"/>
            <w:tcBorders>
              <w:top w:val="nil"/>
              <w:left w:val="nil"/>
              <w:bottom w:val="nil"/>
              <w:right w:val="nil"/>
            </w:tcBorders>
            <w:vAlign w:val="bottom"/>
          </w:tcPr>
          <w:p w:rsidR="00306DDA" w:rsidRPr="008227F1" w:rsidRDefault="00306DDA" w:rsidP="00306DDA">
            <w:pPr>
              <w:rPr>
                <w:b/>
                <w:sz w:val="24"/>
                <w:szCs w:val="24"/>
                <w:lang w:val="uk-UA"/>
              </w:rPr>
            </w:pPr>
            <w:r w:rsidRPr="008227F1">
              <w:rPr>
                <w:b/>
                <w:sz w:val="24"/>
                <w:szCs w:val="24"/>
                <w:lang w:val="uk-UA"/>
              </w:rPr>
              <w:t>Луганська область</w:t>
            </w:r>
          </w:p>
        </w:tc>
        <w:tc>
          <w:tcPr>
            <w:tcW w:w="850" w:type="dxa"/>
            <w:tcBorders>
              <w:top w:val="nil"/>
              <w:left w:val="nil"/>
              <w:bottom w:val="nil"/>
              <w:right w:val="nil"/>
            </w:tcBorders>
            <w:vAlign w:val="bottom"/>
          </w:tcPr>
          <w:p w:rsidR="00306DDA" w:rsidRPr="00F17F35" w:rsidRDefault="00306DDA" w:rsidP="00306DDA">
            <w:pPr>
              <w:ind w:left="-739" w:right="112" w:hanging="426"/>
              <w:jc w:val="right"/>
              <w:rPr>
                <w:b/>
                <w:sz w:val="24"/>
                <w:szCs w:val="24"/>
                <w:lang w:val="uk-UA"/>
              </w:rPr>
            </w:pPr>
            <w:r w:rsidRPr="00F17F35">
              <w:rPr>
                <w:sz w:val="24"/>
                <w:szCs w:val="24"/>
                <w:lang w:val="uk-UA"/>
              </w:rPr>
              <w:t xml:space="preserve">    </w:t>
            </w:r>
            <w:r w:rsidRPr="00F17F35">
              <w:rPr>
                <w:b/>
                <w:sz w:val="24"/>
                <w:szCs w:val="24"/>
                <w:lang w:val="uk-UA"/>
              </w:rPr>
              <w:t>23106</w:t>
            </w:r>
          </w:p>
        </w:tc>
        <w:tc>
          <w:tcPr>
            <w:tcW w:w="1081" w:type="dxa"/>
            <w:tcBorders>
              <w:top w:val="nil"/>
              <w:left w:val="nil"/>
              <w:bottom w:val="nil"/>
              <w:right w:val="nil"/>
            </w:tcBorders>
            <w:vAlign w:val="bottom"/>
          </w:tcPr>
          <w:p w:rsidR="00306DDA" w:rsidRPr="007D7023" w:rsidRDefault="00306DDA" w:rsidP="00306DDA">
            <w:pPr>
              <w:ind w:right="83" w:hanging="480"/>
              <w:jc w:val="right"/>
              <w:rPr>
                <w:b/>
                <w:bCs/>
                <w:sz w:val="24"/>
                <w:szCs w:val="24"/>
                <w:lang w:val="uk-UA"/>
              </w:rPr>
            </w:pPr>
            <w:r w:rsidRPr="007D7023">
              <w:rPr>
                <w:b/>
                <w:bCs/>
                <w:sz w:val="24"/>
                <w:szCs w:val="24"/>
                <w:lang w:val="uk-UA"/>
              </w:rPr>
              <w:t>97,5</w:t>
            </w:r>
          </w:p>
        </w:tc>
        <w:tc>
          <w:tcPr>
            <w:tcW w:w="851" w:type="dxa"/>
            <w:tcBorders>
              <w:top w:val="nil"/>
              <w:left w:val="nil"/>
              <w:bottom w:val="nil"/>
              <w:right w:val="nil"/>
            </w:tcBorders>
            <w:vAlign w:val="bottom"/>
          </w:tcPr>
          <w:p w:rsidR="00306DDA" w:rsidRPr="007D7023" w:rsidRDefault="00306DDA" w:rsidP="00306DDA">
            <w:pPr>
              <w:ind w:left="-143" w:right="84" w:hanging="337"/>
              <w:jc w:val="right"/>
              <w:rPr>
                <w:b/>
                <w:bCs/>
                <w:sz w:val="24"/>
                <w:szCs w:val="24"/>
                <w:lang w:val="uk-UA"/>
              </w:rPr>
            </w:pPr>
            <w:r w:rsidRPr="007D7023">
              <w:rPr>
                <w:b/>
                <w:bCs/>
                <w:sz w:val="24"/>
                <w:szCs w:val="24"/>
                <w:lang w:val="uk-UA"/>
              </w:rPr>
              <w:t>9041</w:t>
            </w:r>
          </w:p>
        </w:tc>
        <w:tc>
          <w:tcPr>
            <w:tcW w:w="1020" w:type="dxa"/>
            <w:tcBorders>
              <w:top w:val="nil"/>
              <w:left w:val="nil"/>
              <w:bottom w:val="nil"/>
              <w:right w:val="nil"/>
            </w:tcBorders>
            <w:vAlign w:val="bottom"/>
          </w:tcPr>
          <w:p w:rsidR="00306DDA" w:rsidRPr="007D7023" w:rsidRDefault="00306DDA" w:rsidP="00306DDA">
            <w:pPr>
              <w:ind w:right="112" w:hanging="480"/>
              <w:jc w:val="right"/>
              <w:rPr>
                <w:b/>
                <w:bCs/>
                <w:sz w:val="24"/>
                <w:szCs w:val="24"/>
                <w:lang w:val="uk-UA"/>
              </w:rPr>
            </w:pPr>
            <w:r>
              <w:rPr>
                <w:b/>
                <w:bCs/>
                <w:sz w:val="24"/>
                <w:szCs w:val="24"/>
                <w:lang w:val="uk-UA"/>
              </w:rPr>
              <w:t xml:space="preserve">  </w:t>
            </w:r>
            <w:r w:rsidRPr="007D7023">
              <w:rPr>
                <w:b/>
                <w:bCs/>
                <w:sz w:val="24"/>
                <w:szCs w:val="24"/>
                <w:lang w:val="uk-UA"/>
              </w:rPr>
              <w:t>91,9</w:t>
            </w:r>
          </w:p>
        </w:tc>
        <w:tc>
          <w:tcPr>
            <w:tcW w:w="823" w:type="dxa"/>
            <w:tcBorders>
              <w:top w:val="nil"/>
              <w:left w:val="nil"/>
              <w:bottom w:val="nil"/>
              <w:right w:val="nil"/>
            </w:tcBorders>
            <w:vAlign w:val="bottom"/>
          </w:tcPr>
          <w:p w:rsidR="00306DDA" w:rsidRPr="007D7023" w:rsidRDefault="00306DDA" w:rsidP="00306DDA">
            <w:pPr>
              <w:ind w:left="-34" w:right="-5" w:hanging="138"/>
              <w:jc w:val="center"/>
              <w:rPr>
                <w:b/>
                <w:bCs/>
                <w:sz w:val="24"/>
                <w:szCs w:val="24"/>
                <w:lang w:val="uk-UA" w:eastAsia="uk-UA"/>
              </w:rPr>
            </w:pPr>
            <w:r>
              <w:rPr>
                <w:b/>
                <w:bCs/>
                <w:sz w:val="24"/>
                <w:szCs w:val="24"/>
                <w:lang w:val="uk-UA" w:eastAsia="uk-UA"/>
              </w:rPr>
              <w:t xml:space="preserve">   </w:t>
            </w:r>
            <w:r w:rsidRPr="007D7023">
              <w:rPr>
                <w:b/>
                <w:bCs/>
                <w:sz w:val="24"/>
                <w:szCs w:val="24"/>
                <w:lang w:val="uk-UA" w:eastAsia="uk-UA"/>
              </w:rPr>
              <w:t>39251</w:t>
            </w:r>
          </w:p>
        </w:tc>
        <w:tc>
          <w:tcPr>
            <w:tcW w:w="992" w:type="dxa"/>
            <w:tcBorders>
              <w:top w:val="nil"/>
              <w:left w:val="nil"/>
              <w:bottom w:val="nil"/>
              <w:right w:val="nil"/>
            </w:tcBorders>
            <w:vAlign w:val="bottom"/>
          </w:tcPr>
          <w:p w:rsidR="00306DDA" w:rsidRPr="007D7023" w:rsidRDefault="00306DDA" w:rsidP="00306DDA">
            <w:pPr>
              <w:ind w:right="-5" w:hanging="480"/>
              <w:jc w:val="center"/>
              <w:rPr>
                <w:b/>
                <w:bCs/>
                <w:sz w:val="24"/>
                <w:szCs w:val="24"/>
                <w:lang w:val="uk-UA"/>
              </w:rPr>
            </w:pPr>
            <w:r>
              <w:rPr>
                <w:b/>
                <w:bCs/>
                <w:sz w:val="24"/>
                <w:szCs w:val="24"/>
                <w:lang w:val="uk-UA"/>
              </w:rPr>
              <w:t xml:space="preserve">           </w:t>
            </w:r>
            <w:r w:rsidRPr="007D7023">
              <w:rPr>
                <w:b/>
                <w:bCs/>
                <w:sz w:val="24"/>
                <w:szCs w:val="24"/>
                <w:lang w:val="uk-UA"/>
              </w:rPr>
              <w:t>120,9</w:t>
            </w:r>
          </w:p>
        </w:tc>
        <w:tc>
          <w:tcPr>
            <w:tcW w:w="850" w:type="dxa"/>
            <w:tcBorders>
              <w:top w:val="nil"/>
              <w:left w:val="nil"/>
              <w:bottom w:val="nil"/>
              <w:right w:val="nil"/>
            </w:tcBorders>
            <w:vAlign w:val="bottom"/>
          </w:tcPr>
          <w:p w:rsidR="00306DDA" w:rsidRPr="007D7023" w:rsidRDefault="00306DDA" w:rsidP="00306DDA">
            <w:pPr>
              <w:ind w:right="-5" w:hanging="480"/>
              <w:jc w:val="center"/>
              <w:rPr>
                <w:b/>
                <w:bCs/>
                <w:sz w:val="24"/>
                <w:szCs w:val="24"/>
                <w:lang w:val="uk-UA"/>
              </w:rPr>
            </w:pPr>
            <w:r>
              <w:rPr>
                <w:b/>
                <w:bCs/>
                <w:sz w:val="24"/>
                <w:szCs w:val="24"/>
                <w:lang w:val="uk-UA"/>
              </w:rPr>
              <w:t xml:space="preserve">           </w:t>
            </w:r>
            <w:r w:rsidRPr="007D7023">
              <w:rPr>
                <w:b/>
                <w:bCs/>
                <w:sz w:val="24"/>
                <w:szCs w:val="24"/>
                <w:lang w:val="uk-UA"/>
              </w:rPr>
              <w:t>48,0</w:t>
            </w:r>
          </w:p>
        </w:tc>
        <w:tc>
          <w:tcPr>
            <w:tcW w:w="1187" w:type="dxa"/>
            <w:tcBorders>
              <w:top w:val="nil"/>
              <w:left w:val="nil"/>
              <w:bottom w:val="nil"/>
              <w:right w:val="nil"/>
            </w:tcBorders>
            <w:vAlign w:val="bottom"/>
          </w:tcPr>
          <w:p w:rsidR="00306DDA" w:rsidRPr="007D7023" w:rsidRDefault="00306DDA" w:rsidP="00306DDA">
            <w:pPr>
              <w:ind w:right="-5" w:hanging="480"/>
              <w:jc w:val="center"/>
              <w:rPr>
                <w:b/>
                <w:bCs/>
                <w:sz w:val="24"/>
                <w:szCs w:val="24"/>
                <w:lang w:val="uk-UA"/>
              </w:rPr>
            </w:pPr>
            <w:r>
              <w:rPr>
                <w:b/>
                <w:bCs/>
                <w:sz w:val="24"/>
                <w:szCs w:val="24"/>
                <w:lang w:val="uk-UA"/>
              </w:rPr>
              <w:t xml:space="preserve">                 </w:t>
            </w:r>
            <w:r w:rsidRPr="007D7023">
              <w:rPr>
                <w:b/>
                <w:bCs/>
                <w:sz w:val="24"/>
                <w:szCs w:val="24"/>
                <w:lang w:val="uk-UA"/>
              </w:rPr>
              <w:t>79,7</w:t>
            </w:r>
          </w:p>
        </w:tc>
      </w:tr>
      <w:tr w:rsidR="00306DDA" w:rsidRPr="008227F1" w:rsidTr="00306DDA">
        <w:trPr>
          <w:cantSplit/>
          <w:trHeight w:val="20"/>
          <w:jc w:val="center"/>
        </w:trPr>
        <w:tc>
          <w:tcPr>
            <w:tcW w:w="2605" w:type="dxa"/>
            <w:tcBorders>
              <w:top w:val="nil"/>
              <w:left w:val="nil"/>
              <w:bottom w:val="nil"/>
              <w:right w:val="nil"/>
            </w:tcBorders>
            <w:vAlign w:val="bottom"/>
          </w:tcPr>
          <w:p w:rsidR="00306DDA" w:rsidRPr="008227F1" w:rsidRDefault="00306DDA" w:rsidP="00306DDA">
            <w:pPr>
              <w:snapToGrid w:val="0"/>
              <w:ind w:left="114" w:firstLine="142"/>
              <w:rPr>
                <w:sz w:val="24"/>
                <w:szCs w:val="24"/>
                <w:lang w:val="uk-UA"/>
              </w:rPr>
            </w:pPr>
            <w:proofErr w:type="spellStart"/>
            <w:r w:rsidRPr="008227F1">
              <w:rPr>
                <w:sz w:val="24"/>
                <w:szCs w:val="24"/>
                <w:lang w:val="uk-UA"/>
              </w:rPr>
              <w:t>м.Алчевськ</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tcPr>
          <w:p w:rsidR="00306DDA" w:rsidRPr="008227F1" w:rsidRDefault="00306DDA" w:rsidP="00306DDA">
            <w:pPr>
              <w:snapToGrid w:val="0"/>
              <w:ind w:left="114" w:firstLine="142"/>
              <w:rPr>
                <w:sz w:val="24"/>
                <w:szCs w:val="24"/>
                <w:lang w:val="uk-UA"/>
              </w:rPr>
            </w:pPr>
            <w:proofErr w:type="spellStart"/>
            <w:r w:rsidRPr="008227F1">
              <w:rPr>
                <w:sz w:val="24"/>
                <w:szCs w:val="24"/>
                <w:lang w:val="uk-UA"/>
              </w:rPr>
              <w:t>м.Антрацит</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tcPr>
          <w:p w:rsidR="00306DDA" w:rsidRPr="008227F1" w:rsidRDefault="00306DDA" w:rsidP="00306DDA">
            <w:pPr>
              <w:snapToGrid w:val="0"/>
              <w:ind w:left="114" w:firstLine="142"/>
              <w:rPr>
                <w:sz w:val="24"/>
                <w:szCs w:val="24"/>
                <w:lang w:val="uk-UA"/>
              </w:rPr>
            </w:pPr>
            <w:proofErr w:type="spellStart"/>
            <w:r w:rsidRPr="008227F1">
              <w:rPr>
                <w:sz w:val="24"/>
                <w:szCs w:val="24"/>
                <w:lang w:val="uk-UA"/>
              </w:rPr>
              <w:t>м.Брянка</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tcPr>
          <w:p w:rsidR="00306DDA" w:rsidRPr="008227F1" w:rsidRDefault="00306DDA" w:rsidP="00306DDA">
            <w:pPr>
              <w:snapToGrid w:val="0"/>
              <w:ind w:left="114" w:firstLine="142"/>
              <w:rPr>
                <w:sz w:val="24"/>
                <w:szCs w:val="24"/>
                <w:lang w:val="uk-UA"/>
              </w:rPr>
            </w:pPr>
            <w:proofErr w:type="spellStart"/>
            <w:r w:rsidRPr="008227F1">
              <w:rPr>
                <w:sz w:val="24"/>
                <w:szCs w:val="24"/>
                <w:lang w:val="uk-UA"/>
              </w:rPr>
              <w:t>м.Кіровськ</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tcPr>
          <w:p w:rsidR="00306DDA" w:rsidRPr="008227F1" w:rsidRDefault="00306DDA" w:rsidP="00306DDA">
            <w:pPr>
              <w:snapToGrid w:val="0"/>
              <w:ind w:left="114" w:firstLine="142"/>
              <w:rPr>
                <w:sz w:val="24"/>
                <w:szCs w:val="24"/>
                <w:lang w:val="uk-UA"/>
              </w:rPr>
            </w:pPr>
            <w:proofErr w:type="spellStart"/>
            <w:r w:rsidRPr="008227F1">
              <w:rPr>
                <w:sz w:val="24"/>
                <w:szCs w:val="24"/>
                <w:lang w:val="uk-UA"/>
              </w:rPr>
              <w:t>м.Красний</w:t>
            </w:r>
            <w:proofErr w:type="spellEnd"/>
            <w:r w:rsidRPr="008227F1">
              <w:rPr>
                <w:sz w:val="24"/>
                <w:szCs w:val="24"/>
                <w:lang w:val="uk-UA"/>
              </w:rPr>
              <w:t xml:space="preserve"> Луч</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tcPr>
          <w:p w:rsidR="00306DDA" w:rsidRPr="008227F1" w:rsidRDefault="00306DDA" w:rsidP="00306DDA">
            <w:pPr>
              <w:snapToGrid w:val="0"/>
              <w:ind w:left="114" w:firstLine="142"/>
              <w:rPr>
                <w:sz w:val="24"/>
                <w:szCs w:val="24"/>
                <w:lang w:val="uk-UA"/>
              </w:rPr>
            </w:pPr>
            <w:proofErr w:type="spellStart"/>
            <w:r w:rsidRPr="008227F1">
              <w:rPr>
                <w:sz w:val="24"/>
                <w:szCs w:val="24"/>
                <w:lang w:val="uk-UA"/>
              </w:rPr>
              <w:t>м.Краснодон</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tcPr>
          <w:p w:rsidR="00306DDA" w:rsidRPr="008227F1" w:rsidRDefault="00306DDA" w:rsidP="00306DDA">
            <w:pPr>
              <w:snapToGrid w:val="0"/>
              <w:ind w:left="114" w:firstLine="142"/>
              <w:rPr>
                <w:sz w:val="24"/>
                <w:szCs w:val="24"/>
                <w:lang w:val="uk-UA"/>
              </w:rPr>
            </w:pPr>
            <w:proofErr w:type="spellStart"/>
            <w:r w:rsidRPr="008227F1">
              <w:rPr>
                <w:sz w:val="24"/>
                <w:szCs w:val="24"/>
                <w:lang w:val="uk-UA"/>
              </w:rPr>
              <w:t>м.Лисичанськ</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м.Луганськ</w:t>
            </w:r>
            <w:proofErr w:type="spellEnd"/>
          </w:p>
        </w:tc>
        <w:tc>
          <w:tcPr>
            <w:tcW w:w="850" w:type="dxa"/>
            <w:tcBorders>
              <w:top w:val="nil"/>
              <w:left w:val="nil"/>
              <w:bottom w:val="nil"/>
              <w:right w:val="nil"/>
            </w:tcBorders>
            <w:vAlign w:val="bottom"/>
          </w:tcPr>
          <w:p w:rsidR="00306DDA" w:rsidRPr="007D7023" w:rsidRDefault="00306DDA" w:rsidP="00306DDA">
            <w:pPr>
              <w:ind w:left="-737" w:right="113" w:hanging="425"/>
              <w:jc w:val="right"/>
              <w:rPr>
                <w:sz w:val="24"/>
                <w:szCs w:val="24"/>
              </w:rPr>
            </w:pPr>
            <w:r w:rsidRPr="007D7023">
              <w:rPr>
                <w:sz w:val="24"/>
                <w:szCs w:val="24"/>
                <w:lang w:val="uk-UA"/>
              </w:rPr>
              <w:t>…</w:t>
            </w:r>
            <w:r w:rsidRPr="007D7023">
              <w:rPr>
                <w:sz w:val="24"/>
                <w:szCs w:val="24"/>
                <w:vertAlign w:val="superscript"/>
                <w:lang w:val="uk-UA"/>
              </w:rPr>
              <w:t>1</w:t>
            </w:r>
          </w:p>
        </w:tc>
        <w:tc>
          <w:tcPr>
            <w:tcW w:w="1081" w:type="dxa"/>
            <w:tcBorders>
              <w:top w:val="nil"/>
              <w:left w:val="nil"/>
              <w:bottom w:val="nil"/>
              <w:right w:val="nil"/>
            </w:tcBorders>
            <w:vAlign w:val="bottom"/>
          </w:tcPr>
          <w:p w:rsidR="00306DDA" w:rsidRPr="007D7023" w:rsidRDefault="00306DDA" w:rsidP="00306DDA">
            <w:pPr>
              <w:ind w:left="-737" w:right="113" w:hanging="425"/>
              <w:jc w:val="right"/>
              <w:rPr>
                <w:sz w:val="24"/>
                <w:szCs w:val="24"/>
              </w:rPr>
            </w:pPr>
            <w:r w:rsidRPr="007D7023">
              <w:rPr>
                <w:sz w:val="24"/>
                <w:szCs w:val="24"/>
                <w:lang w:val="uk-UA"/>
              </w:rPr>
              <w:t>…</w:t>
            </w:r>
            <w:r w:rsidRPr="007D7023">
              <w:rPr>
                <w:sz w:val="24"/>
                <w:szCs w:val="24"/>
                <w:vertAlign w:val="superscript"/>
                <w:lang w:val="uk-UA"/>
              </w:rPr>
              <w:t>1</w:t>
            </w:r>
          </w:p>
        </w:tc>
        <w:tc>
          <w:tcPr>
            <w:tcW w:w="851" w:type="dxa"/>
            <w:tcBorders>
              <w:top w:val="nil"/>
              <w:left w:val="nil"/>
              <w:bottom w:val="nil"/>
              <w:right w:val="nil"/>
            </w:tcBorders>
            <w:vAlign w:val="bottom"/>
          </w:tcPr>
          <w:p w:rsidR="00306DDA" w:rsidRPr="007D7023" w:rsidRDefault="00306DDA" w:rsidP="00306DDA">
            <w:pPr>
              <w:ind w:left="-737" w:right="113" w:hanging="425"/>
              <w:jc w:val="right"/>
              <w:rPr>
                <w:sz w:val="24"/>
                <w:szCs w:val="24"/>
              </w:rPr>
            </w:pPr>
            <w:r w:rsidRPr="007D7023">
              <w:rPr>
                <w:sz w:val="24"/>
                <w:szCs w:val="24"/>
                <w:lang w:val="uk-UA"/>
              </w:rPr>
              <w:t>…</w:t>
            </w:r>
            <w:r w:rsidRPr="007D7023">
              <w:rPr>
                <w:sz w:val="24"/>
                <w:szCs w:val="24"/>
                <w:vertAlign w:val="superscript"/>
                <w:lang w:val="uk-UA"/>
              </w:rPr>
              <w:t>1</w:t>
            </w:r>
          </w:p>
        </w:tc>
        <w:tc>
          <w:tcPr>
            <w:tcW w:w="1020" w:type="dxa"/>
            <w:tcBorders>
              <w:top w:val="nil"/>
              <w:left w:val="nil"/>
              <w:bottom w:val="nil"/>
              <w:right w:val="nil"/>
            </w:tcBorders>
            <w:vAlign w:val="bottom"/>
          </w:tcPr>
          <w:p w:rsidR="00306DDA" w:rsidRPr="007D7023" w:rsidRDefault="00306DDA" w:rsidP="00306DDA">
            <w:pPr>
              <w:ind w:left="-737" w:right="113" w:hanging="425"/>
              <w:jc w:val="right"/>
              <w:rPr>
                <w:sz w:val="24"/>
                <w:szCs w:val="24"/>
              </w:rPr>
            </w:pPr>
            <w:r w:rsidRPr="007D7023">
              <w:rPr>
                <w:sz w:val="24"/>
                <w:szCs w:val="24"/>
                <w:lang w:val="uk-UA"/>
              </w:rPr>
              <w:t>…</w:t>
            </w:r>
            <w:r w:rsidRPr="007D7023">
              <w:rPr>
                <w:sz w:val="24"/>
                <w:szCs w:val="24"/>
                <w:vertAlign w:val="superscript"/>
                <w:lang w:val="uk-UA"/>
              </w:rPr>
              <w:t>1</w:t>
            </w:r>
          </w:p>
        </w:tc>
        <w:tc>
          <w:tcPr>
            <w:tcW w:w="823" w:type="dxa"/>
            <w:tcBorders>
              <w:top w:val="nil"/>
              <w:left w:val="nil"/>
              <w:bottom w:val="nil"/>
              <w:right w:val="nil"/>
            </w:tcBorders>
            <w:vAlign w:val="bottom"/>
          </w:tcPr>
          <w:p w:rsidR="00306DDA" w:rsidRPr="007D7023" w:rsidRDefault="00306DDA" w:rsidP="00306DDA">
            <w:pPr>
              <w:ind w:left="-737" w:right="113" w:hanging="425"/>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7" w:right="113" w:hanging="425"/>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7" w:right="113" w:hanging="425"/>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7" w:right="113" w:hanging="425"/>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tcPr>
          <w:p w:rsidR="00306DDA" w:rsidRPr="008227F1" w:rsidRDefault="00306DDA" w:rsidP="00306DDA">
            <w:pPr>
              <w:snapToGrid w:val="0"/>
              <w:ind w:left="114" w:firstLine="142"/>
              <w:rPr>
                <w:sz w:val="24"/>
                <w:szCs w:val="24"/>
                <w:lang w:val="uk-UA"/>
              </w:rPr>
            </w:pPr>
            <w:proofErr w:type="spellStart"/>
            <w:r w:rsidRPr="008227F1">
              <w:rPr>
                <w:sz w:val="24"/>
                <w:szCs w:val="24"/>
                <w:lang w:val="uk-UA"/>
              </w:rPr>
              <w:t>м.Первомайськ</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tcPr>
          <w:p w:rsidR="00306DDA" w:rsidRPr="008227F1" w:rsidRDefault="00306DDA" w:rsidP="00306DDA">
            <w:pPr>
              <w:tabs>
                <w:tab w:val="left" w:pos="2700"/>
              </w:tabs>
              <w:snapToGrid w:val="0"/>
              <w:ind w:left="114" w:firstLine="142"/>
              <w:rPr>
                <w:sz w:val="24"/>
                <w:szCs w:val="24"/>
                <w:lang w:val="uk-UA"/>
              </w:rPr>
            </w:pPr>
            <w:proofErr w:type="spellStart"/>
            <w:r w:rsidRPr="008227F1">
              <w:rPr>
                <w:sz w:val="24"/>
                <w:szCs w:val="24"/>
                <w:lang w:val="uk-UA"/>
              </w:rPr>
              <w:t>м.Ровеньки</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tcPr>
          <w:p w:rsidR="00306DDA" w:rsidRPr="008227F1" w:rsidRDefault="00306DDA" w:rsidP="00306DDA">
            <w:pPr>
              <w:snapToGrid w:val="0"/>
              <w:ind w:left="114" w:firstLine="142"/>
              <w:rPr>
                <w:sz w:val="24"/>
                <w:szCs w:val="24"/>
                <w:lang w:val="uk-UA"/>
              </w:rPr>
            </w:pPr>
            <w:proofErr w:type="spellStart"/>
            <w:r w:rsidRPr="008227F1">
              <w:rPr>
                <w:sz w:val="24"/>
                <w:szCs w:val="24"/>
                <w:lang w:val="uk-UA"/>
              </w:rPr>
              <w:t>м.Рубіжне</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tcPr>
          <w:p w:rsidR="00306DDA" w:rsidRPr="008227F1" w:rsidRDefault="00306DDA" w:rsidP="00306DDA">
            <w:pPr>
              <w:snapToGrid w:val="0"/>
              <w:ind w:left="114" w:firstLine="142"/>
              <w:rPr>
                <w:sz w:val="24"/>
                <w:szCs w:val="24"/>
                <w:lang w:val="uk-UA"/>
              </w:rPr>
            </w:pPr>
            <w:proofErr w:type="spellStart"/>
            <w:r w:rsidRPr="008227F1">
              <w:rPr>
                <w:sz w:val="24"/>
                <w:szCs w:val="24"/>
                <w:lang w:val="uk-UA"/>
              </w:rPr>
              <w:t>м.Свердловськ</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tcPr>
          <w:p w:rsidR="00306DDA" w:rsidRPr="008227F1" w:rsidRDefault="00306DDA" w:rsidP="00306DDA">
            <w:pPr>
              <w:snapToGrid w:val="0"/>
              <w:ind w:left="114" w:firstLine="142"/>
              <w:rPr>
                <w:sz w:val="24"/>
                <w:szCs w:val="24"/>
                <w:lang w:val="uk-UA"/>
              </w:rPr>
            </w:pPr>
            <w:proofErr w:type="spellStart"/>
            <w:r w:rsidRPr="008227F1">
              <w:rPr>
                <w:sz w:val="24"/>
                <w:szCs w:val="24"/>
                <w:lang w:val="uk-UA"/>
              </w:rPr>
              <w:t>м.Сєвєродонецьк</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tcPr>
          <w:p w:rsidR="00306DDA" w:rsidRPr="008227F1" w:rsidRDefault="00306DDA" w:rsidP="00306DDA">
            <w:pPr>
              <w:snapToGrid w:val="0"/>
              <w:ind w:left="114" w:firstLine="142"/>
              <w:rPr>
                <w:sz w:val="24"/>
                <w:szCs w:val="24"/>
                <w:lang w:val="uk-UA"/>
              </w:rPr>
            </w:pPr>
            <w:proofErr w:type="spellStart"/>
            <w:r w:rsidRPr="008227F1">
              <w:rPr>
                <w:sz w:val="24"/>
                <w:szCs w:val="24"/>
                <w:lang w:val="uk-UA"/>
              </w:rPr>
              <w:t>м.Стаханов</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7D7023" w:rsidRDefault="00306DDA" w:rsidP="00306DDA">
            <w:pPr>
              <w:ind w:left="114" w:firstLine="142"/>
              <w:rPr>
                <w:color w:val="000000"/>
                <w:sz w:val="24"/>
                <w:szCs w:val="24"/>
                <w:lang w:val="uk-UA"/>
              </w:rPr>
            </w:pPr>
            <w:r w:rsidRPr="007D7023">
              <w:rPr>
                <w:color w:val="000000"/>
                <w:sz w:val="24"/>
                <w:szCs w:val="24"/>
                <w:lang w:val="uk-UA"/>
              </w:rPr>
              <w:t>райони</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b/>
                <w:bCs/>
                <w:sz w:val="24"/>
                <w:szCs w:val="24"/>
                <w:lang w:val="uk-UA"/>
              </w:rPr>
            </w:pP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p>
        </w:tc>
        <w:tc>
          <w:tcPr>
            <w:tcW w:w="851" w:type="dxa"/>
            <w:tcBorders>
              <w:top w:val="nil"/>
              <w:left w:val="nil"/>
              <w:bottom w:val="nil"/>
              <w:right w:val="nil"/>
            </w:tcBorders>
            <w:vAlign w:val="bottom"/>
          </w:tcPr>
          <w:p w:rsidR="00306DDA" w:rsidRPr="007D7023" w:rsidRDefault="00306DDA" w:rsidP="00306DDA">
            <w:pPr>
              <w:ind w:left="-739" w:right="112" w:hanging="426"/>
              <w:jc w:val="right"/>
              <w:rPr>
                <w:b/>
                <w:bCs/>
                <w:sz w:val="24"/>
                <w:szCs w:val="24"/>
                <w:lang w:val="uk-UA"/>
              </w:rPr>
            </w:pP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p>
        </w:tc>
        <w:tc>
          <w:tcPr>
            <w:tcW w:w="823" w:type="dxa"/>
            <w:tcBorders>
              <w:top w:val="nil"/>
              <w:left w:val="nil"/>
              <w:bottom w:val="nil"/>
              <w:right w:val="nil"/>
            </w:tcBorders>
            <w:vAlign w:val="bottom"/>
          </w:tcPr>
          <w:p w:rsidR="00306DDA" w:rsidRPr="007D7023" w:rsidRDefault="00306DDA" w:rsidP="00306DDA">
            <w:pPr>
              <w:ind w:left="-739" w:right="112" w:hanging="426"/>
              <w:jc w:val="right"/>
              <w:rPr>
                <w:b/>
                <w:bCs/>
                <w:sz w:val="24"/>
                <w:szCs w:val="24"/>
                <w:lang w:val="uk-UA"/>
              </w:rPr>
            </w:pP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p>
        </w:tc>
        <w:tc>
          <w:tcPr>
            <w:tcW w:w="850" w:type="dxa"/>
            <w:tcBorders>
              <w:top w:val="nil"/>
              <w:left w:val="nil"/>
              <w:bottom w:val="nil"/>
              <w:right w:val="nil"/>
            </w:tcBorders>
            <w:vAlign w:val="bottom"/>
          </w:tcPr>
          <w:p w:rsidR="00306DDA" w:rsidRPr="007D7023" w:rsidRDefault="00306DDA" w:rsidP="00306DDA">
            <w:pPr>
              <w:ind w:left="-739" w:right="112" w:hanging="426"/>
              <w:jc w:val="right"/>
              <w:rPr>
                <w:b/>
                <w:bCs/>
                <w:sz w:val="24"/>
                <w:szCs w:val="24"/>
                <w:lang w:val="uk-UA"/>
              </w:rPr>
            </w:pP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Антрацитівський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r w:rsidRPr="008227F1">
              <w:rPr>
                <w:color w:val="000000"/>
                <w:sz w:val="24"/>
                <w:szCs w:val="24"/>
                <w:lang w:val="uk-UA"/>
              </w:rPr>
              <w:t>Біловодський</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5061</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211,3</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2278</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224,4</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7244</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114,0</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Білокуракинський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1179</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63,5</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368</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45,2</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1086</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66,6</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r w:rsidRPr="008227F1">
              <w:rPr>
                <w:color w:val="000000"/>
                <w:sz w:val="24"/>
                <w:szCs w:val="24"/>
                <w:lang w:val="uk-UA"/>
              </w:rPr>
              <w:t>Краснодонський</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Кремінський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8863</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107,0</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Лутугинський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Марківський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2266</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102,2</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771</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101,3</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Міловський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Новоайдарський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1731</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60,5</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621</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48,7</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Новопсковський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3858</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83,1</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1694</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72,6</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7603</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131,1</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Перевальський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Попаснянський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Сватівський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2454</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101,0</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993</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104,4</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1625</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109,1</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r w:rsidRPr="008227F1">
              <w:rPr>
                <w:color w:val="000000"/>
                <w:sz w:val="24"/>
                <w:szCs w:val="24"/>
                <w:lang w:val="uk-UA"/>
              </w:rPr>
              <w:t>Свердловський</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Слов’яносербський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Станично</w:t>
            </w:r>
            <w:proofErr w:type="spellEnd"/>
            <w:r w:rsidRPr="008227F1">
              <w:rPr>
                <w:color w:val="000000"/>
                <w:sz w:val="24"/>
                <w:szCs w:val="24"/>
                <w:lang w:val="uk-UA"/>
              </w:rPr>
              <w:t>-Луганський</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3358</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69,3</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proofErr w:type="spellStart"/>
            <w:r w:rsidRPr="008227F1">
              <w:rPr>
                <w:color w:val="000000"/>
                <w:sz w:val="24"/>
                <w:szCs w:val="24"/>
                <w:lang w:val="uk-UA"/>
              </w:rPr>
              <w:t>Старобільський</w:t>
            </w:r>
            <w:proofErr w:type="spellEnd"/>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701</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26,0</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274</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24,2</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2748</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130,4</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rPr>
            </w:pPr>
            <w:r w:rsidRPr="007D7023">
              <w:rPr>
                <w:sz w:val="24"/>
                <w:szCs w:val="24"/>
                <w:lang w:val="uk-UA"/>
              </w:rPr>
              <w:t>…</w:t>
            </w:r>
            <w:r w:rsidRPr="007D7023">
              <w:rPr>
                <w:sz w:val="24"/>
                <w:szCs w:val="24"/>
                <w:vertAlign w:val="superscript"/>
                <w:lang w:val="uk-UA"/>
              </w:rPr>
              <w:t>1</w:t>
            </w:r>
          </w:p>
        </w:tc>
      </w:tr>
      <w:tr w:rsidR="00306DDA" w:rsidRPr="008227F1" w:rsidTr="00306DDA">
        <w:trPr>
          <w:cantSplit/>
          <w:trHeight w:val="20"/>
          <w:jc w:val="center"/>
        </w:trPr>
        <w:tc>
          <w:tcPr>
            <w:tcW w:w="2605" w:type="dxa"/>
            <w:tcBorders>
              <w:top w:val="nil"/>
              <w:left w:val="nil"/>
              <w:bottom w:val="nil"/>
              <w:right w:val="nil"/>
            </w:tcBorders>
            <w:vAlign w:val="center"/>
          </w:tcPr>
          <w:p w:rsidR="00306DDA" w:rsidRPr="008227F1" w:rsidRDefault="00306DDA" w:rsidP="00306DDA">
            <w:pPr>
              <w:ind w:left="114" w:firstLine="142"/>
              <w:rPr>
                <w:color w:val="000000"/>
                <w:sz w:val="24"/>
                <w:szCs w:val="24"/>
                <w:lang w:val="uk-UA"/>
              </w:rPr>
            </w:pPr>
            <w:r w:rsidRPr="008227F1">
              <w:rPr>
                <w:color w:val="000000"/>
                <w:sz w:val="24"/>
                <w:szCs w:val="24"/>
                <w:lang w:val="uk-UA"/>
              </w:rPr>
              <w:t>Троїцький</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2574</w:t>
            </w:r>
          </w:p>
        </w:tc>
        <w:tc>
          <w:tcPr>
            <w:tcW w:w="108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76,7</w:t>
            </w:r>
          </w:p>
        </w:tc>
        <w:tc>
          <w:tcPr>
            <w:tcW w:w="851"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707</w:t>
            </w:r>
          </w:p>
        </w:tc>
        <w:tc>
          <w:tcPr>
            <w:tcW w:w="102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64,3</w:t>
            </w:r>
          </w:p>
        </w:tc>
        <w:tc>
          <w:tcPr>
            <w:tcW w:w="823"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1219</w:t>
            </w:r>
          </w:p>
        </w:tc>
        <w:tc>
          <w:tcPr>
            <w:tcW w:w="992"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263,3</w:t>
            </w:r>
          </w:p>
        </w:tc>
        <w:tc>
          <w:tcPr>
            <w:tcW w:w="850"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c>
          <w:tcPr>
            <w:tcW w:w="1187" w:type="dxa"/>
            <w:tcBorders>
              <w:top w:val="nil"/>
              <w:left w:val="nil"/>
              <w:bottom w:val="nil"/>
              <w:right w:val="nil"/>
            </w:tcBorders>
            <w:vAlign w:val="bottom"/>
          </w:tcPr>
          <w:p w:rsidR="00306DDA" w:rsidRPr="007D7023" w:rsidRDefault="00306DDA" w:rsidP="00306DDA">
            <w:pPr>
              <w:ind w:left="-739" w:right="112" w:hanging="426"/>
              <w:jc w:val="right"/>
              <w:rPr>
                <w:sz w:val="24"/>
                <w:szCs w:val="24"/>
                <w:lang w:val="uk-UA"/>
              </w:rPr>
            </w:pPr>
            <w:r w:rsidRPr="007D7023">
              <w:rPr>
                <w:sz w:val="24"/>
                <w:szCs w:val="24"/>
                <w:lang w:val="uk-UA"/>
              </w:rPr>
              <w:t>–</w:t>
            </w:r>
          </w:p>
        </w:tc>
      </w:tr>
    </w:tbl>
    <w:p w:rsidR="00306DDA" w:rsidRPr="00C24EF5" w:rsidRDefault="00306DDA" w:rsidP="00306DDA">
      <w:pPr>
        <w:ind w:right="1"/>
        <w:rPr>
          <w:sz w:val="22"/>
          <w:szCs w:val="22"/>
          <w:lang w:val="uk-UA"/>
        </w:rPr>
      </w:pPr>
      <w:r>
        <w:rPr>
          <w:sz w:val="22"/>
          <w:szCs w:val="22"/>
          <w:lang w:val="uk-UA"/>
        </w:rPr>
        <w:t xml:space="preserve"> </w:t>
      </w:r>
      <w:r w:rsidRPr="00C24EF5">
        <w:rPr>
          <w:sz w:val="22"/>
          <w:szCs w:val="22"/>
          <w:lang w:val="uk-UA"/>
        </w:rPr>
        <w:t>_____________</w:t>
      </w:r>
    </w:p>
    <w:p w:rsidR="00306DDA" w:rsidRDefault="00306DDA" w:rsidP="00306DDA">
      <w:pPr>
        <w:ind w:left="-284" w:right="-472"/>
        <w:jc w:val="both"/>
        <w:rPr>
          <w:color w:val="000000"/>
          <w:sz w:val="22"/>
          <w:szCs w:val="22"/>
          <w:lang w:val="uk-UA"/>
        </w:rPr>
      </w:pPr>
      <w:r>
        <w:rPr>
          <w:szCs w:val="22"/>
          <w:vertAlign w:val="superscript"/>
          <w:lang w:val="uk-UA"/>
        </w:rPr>
        <w:t xml:space="preserve">          </w:t>
      </w:r>
      <w:r w:rsidRPr="007940C2">
        <w:rPr>
          <w:szCs w:val="22"/>
          <w:vertAlign w:val="superscript"/>
          <w:lang w:val="uk-UA"/>
        </w:rPr>
        <w:t>1</w:t>
      </w:r>
      <w:r w:rsidRPr="008227F1">
        <w:rPr>
          <w:sz w:val="22"/>
          <w:szCs w:val="22"/>
          <w:vertAlign w:val="superscript"/>
          <w:lang w:val="uk-UA"/>
        </w:rPr>
        <w:t xml:space="preserve"> </w:t>
      </w:r>
      <w:r w:rsidRPr="008227F1">
        <w:rPr>
          <w:color w:val="000000"/>
          <w:sz w:val="22"/>
          <w:szCs w:val="22"/>
          <w:lang w:val="uk-UA"/>
        </w:rPr>
        <w:t xml:space="preserve">Дані вилучено з метою забезпечення виконання вимог Закону України "Про державну статистику" </w:t>
      </w:r>
    </w:p>
    <w:p w:rsidR="00306DDA" w:rsidRDefault="00306DDA" w:rsidP="00306DDA">
      <w:pPr>
        <w:ind w:left="-284" w:right="-472"/>
        <w:jc w:val="both"/>
        <w:rPr>
          <w:color w:val="000000"/>
          <w:sz w:val="22"/>
          <w:szCs w:val="22"/>
          <w:lang w:val="uk-UA"/>
        </w:rPr>
      </w:pPr>
      <w:r>
        <w:rPr>
          <w:color w:val="000000"/>
          <w:sz w:val="22"/>
          <w:szCs w:val="22"/>
          <w:lang w:val="uk-UA"/>
        </w:rPr>
        <w:t xml:space="preserve">      </w:t>
      </w:r>
      <w:r w:rsidRPr="008227F1">
        <w:rPr>
          <w:color w:val="000000"/>
          <w:sz w:val="22"/>
          <w:szCs w:val="22"/>
          <w:lang w:val="uk-UA"/>
        </w:rPr>
        <w:t>щодо конфіденційності інформації.</w:t>
      </w:r>
    </w:p>
    <w:p w:rsidR="00306DDA" w:rsidRDefault="00306DDA" w:rsidP="00306DDA">
      <w:pPr>
        <w:ind w:left="-284" w:right="-472"/>
        <w:jc w:val="both"/>
        <w:rPr>
          <w:color w:val="000000"/>
          <w:sz w:val="22"/>
          <w:szCs w:val="22"/>
          <w:lang w:val="uk-UA"/>
        </w:rPr>
      </w:pPr>
    </w:p>
    <w:p w:rsidR="00306DDA" w:rsidRDefault="00306DDA" w:rsidP="00306DDA">
      <w:pPr>
        <w:ind w:left="-284" w:right="-472"/>
        <w:jc w:val="both"/>
        <w:rPr>
          <w:color w:val="000000"/>
          <w:sz w:val="22"/>
          <w:szCs w:val="22"/>
          <w:lang w:val="uk-UA"/>
        </w:rPr>
      </w:pPr>
    </w:p>
    <w:p w:rsidR="00306DDA" w:rsidRDefault="00306DDA" w:rsidP="00306DDA">
      <w:pPr>
        <w:ind w:left="-284" w:right="-472"/>
        <w:jc w:val="both"/>
        <w:rPr>
          <w:color w:val="000000"/>
          <w:sz w:val="22"/>
          <w:szCs w:val="22"/>
          <w:lang w:val="uk-UA"/>
        </w:rPr>
      </w:pPr>
    </w:p>
    <w:p w:rsidR="00306DDA" w:rsidRDefault="00306DDA" w:rsidP="00306DDA">
      <w:pPr>
        <w:ind w:left="-284" w:right="-472"/>
        <w:jc w:val="both"/>
        <w:rPr>
          <w:color w:val="000000"/>
          <w:sz w:val="22"/>
          <w:szCs w:val="22"/>
          <w:lang w:val="uk-UA"/>
        </w:rPr>
      </w:pPr>
    </w:p>
    <w:p w:rsidR="00306DDA" w:rsidRDefault="00306DDA" w:rsidP="00306DDA">
      <w:pPr>
        <w:ind w:left="-284" w:right="-472"/>
        <w:jc w:val="both"/>
        <w:rPr>
          <w:color w:val="000000"/>
          <w:sz w:val="22"/>
          <w:szCs w:val="22"/>
          <w:lang w:val="uk-UA"/>
        </w:rPr>
      </w:pPr>
    </w:p>
    <w:p w:rsidR="00306DDA" w:rsidRDefault="00306DDA" w:rsidP="00306DDA">
      <w:pPr>
        <w:ind w:left="-284" w:right="-472"/>
        <w:jc w:val="both"/>
        <w:rPr>
          <w:color w:val="000000"/>
          <w:sz w:val="22"/>
          <w:szCs w:val="22"/>
          <w:lang w:val="uk-UA"/>
        </w:rPr>
      </w:pPr>
    </w:p>
    <w:p w:rsidR="00306DDA" w:rsidRDefault="00306DDA" w:rsidP="00306DDA">
      <w:pPr>
        <w:ind w:left="-284" w:right="-472"/>
        <w:jc w:val="both"/>
        <w:rPr>
          <w:color w:val="000000"/>
          <w:sz w:val="22"/>
          <w:szCs w:val="22"/>
          <w:lang w:val="uk-UA"/>
        </w:rPr>
      </w:pPr>
    </w:p>
    <w:p w:rsidR="00306DDA" w:rsidRPr="001822CE" w:rsidRDefault="00306DDA" w:rsidP="00306DDA">
      <w:pPr>
        <w:pStyle w:val="ac"/>
        <w:keepLines/>
        <w:tabs>
          <w:tab w:val="left" w:pos="1418"/>
        </w:tabs>
        <w:jc w:val="center"/>
        <w:rPr>
          <w:rFonts w:ascii="Times New Roman" w:hAnsi="Times New Roman"/>
          <w:b/>
          <w:color w:val="000000"/>
          <w:sz w:val="28"/>
          <w:szCs w:val="28"/>
        </w:rPr>
      </w:pPr>
      <w:r w:rsidRPr="00BC768D">
        <w:rPr>
          <w:rFonts w:ascii="Times New Roman" w:hAnsi="Times New Roman"/>
          <w:b/>
          <w:sz w:val="28"/>
        </w:rPr>
        <w:lastRenderedPageBreak/>
        <w:t xml:space="preserve">Наявність </w:t>
      </w:r>
      <w:r w:rsidRPr="00BC768D">
        <w:rPr>
          <w:rFonts w:ascii="Times New Roman" w:hAnsi="Times New Roman"/>
          <w:b/>
          <w:color w:val="000000"/>
          <w:sz w:val="28"/>
          <w:szCs w:val="28"/>
        </w:rPr>
        <w:t>зернових культур та насіння соняшнику</w:t>
      </w:r>
      <w:r w:rsidRPr="00421B47">
        <w:rPr>
          <w:rFonts w:ascii="Times New Roman" w:hAnsi="Times New Roman"/>
          <w:b/>
          <w:color w:val="000000"/>
          <w:sz w:val="28"/>
          <w:szCs w:val="28"/>
          <w:vertAlign w:val="superscript"/>
        </w:rPr>
        <w:t>1</w:t>
      </w:r>
    </w:p>
    <w:p w:rsidR="00306DDA" w:rsidRPr="00BC768D" w:rsidRDefault="00306DDA" w:rsidP="00306DDA">
      <w:pPr>
        <w:pStyle w:val="caaieiaie3"/>
        <w:keepNext w:val="0"/>
        <w:keepLines/>
        <w:rPr>
          <w:lang w:val="uk-UA"/>
        </w:rPr>
      </w:pPr>
      <w:r w:rsidRPr="00BC768D">
        <w:rPr>
          <w:lang w:val="uk-UA"/>
        </w:rPr>
        <w:t xml:space="preserve">на 1 </w:t>
      </w:r>
      <w:r>
        <w:rPr>
          <w:lang w:val="uk-UA"/>
        </w:rPr>
        <w:t>січня</w:t>
      </w:r>
      <w:r w:rsidRPr="00BC768D">
        <w:rPr>
          <w:lang w:val="uk-UA"/>
        </w:rPr>
        <w:t xml:space="preserve"> 201</w:t>
      </w:r>
      <w:r>
        <w:rPr>
          <w:lang w:val="uk-UA"/>
        </w:rPr>
        <w:t>6</w:t>
      </w:r>
      <w:r w:rsidRPr="00BC768D">
        <w:rPr>
          <w:lang w:val="uk-UA"/>
        </w:rPr>
        <w:t xml:space="preserve"> року</w:t>
      </w:r>
    </w:p>
    <w:p w:rsidR="00306DDA" w:rsidRPr="00BC768D" w:rsidRDefault="00306DDA" w:rsidP="00306DDA">
      <w:pPr>
        <w:rPr>
          <w:lang w:val="uk-UA"/>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0"/>
        <w:gridCol w:w="1736"/>
        <w:gridCol w:w="1736"/>
        <w:gridCol w:w="1736"/>
        <w:gridCol w:w="1732"/>
      </w:tblGrid>
      <w:tr w:rsidR="00306DDA" w:rsidRPr="00BC768D" w:rsidTr="00306DDA">
        <w:trPr>
          <w:cantSplit/>
          <w:trHeight w:val="387"/>
          <w:jc w:val="right"/>
        </w:trPr>
        <w:tc>
          <w:tcPr>
            <w:tcW w:w="1670" w:type="pct"/>
            <w:vMerge w:val="restart"/>
            <w:tcBorders>
              <w:top w:val="single" w:sz="4" w:space="0" w:color="auto"/>
              <w:left w:val="nil"/>
              <w:bottom w:val="single" w:sz="4" w:space="0" w:color="auto"/>
              <w:right w:val="single" w:sz="4" w:space="0" w:color="auto"/>
            </w:tcBorders>
            <w:vAlign w:val="center"/>
          </w:tcPr>
          <w:p w:rsidR="00306DDA" w:rsidRPr="00BC768D" w:rsidRDefault="00306DDA" w:rsidP="00306DDA">
            <w:pPr>
              <w:jc w:val="center"/>
              <w:rPr>
                <w:sz w:val="24"/>
                <w:szCs w:val="24"/>
                <w:lang w:val="uk-UA"/>
              </w:rPr>
            </w:pPr>
          </w:p>
        </w:tc>
        <w:tc>
          <w:tcPr>
            <w:tcW w:w="1665" w:type="pct"/>
            <w:gridSpan w:val="2"/>
            <w:tcBorders>
              <w:top w:val="single" w:sz="4" w:space="0" w:color="auto"/>
              <w:left w:val="single" w:sz="4" w:space="0" w:color="auto"/>
              <w:bottom w:val="single" w:sz="4" w:space="0" w:color="auto"/>
              <w:right w:val="single" w:sz="4" w:space="0" w:color="auto"/>
            </w:tcBorders>
            <w:vAlign w:val="center"/>
          </w:tcPr>
          <w:p w:rsidR="00306DDA" w:rsidRPr="00BC768D" w:rsidRDefault="00306DDA" w:rsidP="00306DDA">
            <w:pPr>
              <w:pStyle w:val="xl24"/>
              <w:keepLines/>
              <w:spacing w:before="0" w:after="0"/>
              <w:jc w:val="center"/>
              <w:rPr>
                <w:b w:val="0"/>
                <w:lang w:val="uk-UA"/>
              </w:rPr>
            </w:pPr>
            <w:r w:rsidRPr="00BC768D">
              <w:rPr>
                <w:b w:val="0"/>
                <w:lang w:val="uk-UA"/>
              </w:rPr>
              <w:t>Зернові культури</w:t>
            </w:r>
          </w:p>
        </w:tc>
        <w:tc>
          <w:tcPr>
            <w:tcW w:w="1665" w:type="pct"/>
            <w:gridSpan w:val="2"/>
            <w:tcBorders>
              <w:top w:val="single" w:sz="4" w:space="0" w:color="auto"/>
              <w:left w:val="single" w:sz="4" w:space="0" w:color="auto"/>
              <w:bottom w:val="single" w:sz="4" w:space="0" w:color="auto"/>
              <w:right w:val="nil"/>
            </w:tcBorders>
            <w:vAlign w:val="center"/>
          </w:tcPr>
          <w:p w:rsidR="00306DDA" w:rsidRPr="00BC768D" w:rsidRDefault="00306DDA" w:rsidP="00306DDA">
            <w:pPr>
              <w:jc w:val="center"/>
              <w:rPr>
                <w:sz w:val="24"/>
                <w:szCs w:val="24"/>
                <w:lang w:val="uk-UA"/>
              </w:rPr>
            </w:pPr>
            <w:r w:rsidRPr="00BC768D">
              <w:rPr>
                <w:sz w:val="24"/>
                <w:szCs w:val="24"/>
                <w:lang w:val="uk-UA"/>
              </w:rPr>
              <w:t>Насіння соняшнику</w:t>
            </w:r>
          </w:p>
        </w:tc>
      </w:tr>
      <w:tr w:rsidR="00306DDA" w:rsidRPr="00BC768D" w:rsidTr="00306DDA">
        <w:trPr>
          <w:cantSplit/>
          <w:trHeight w:val="846"/>
          <w:jc w:val="right"/>
        </w:trPr>
        <w:tc>
          <w:tcPr>
            <w:tcW w:w="1670" w:type="pct"/>
            <w:vMerge/>
            <w:tcBorders>
              <w:top w:val="single" w:sz="4" w:space="0" w:color="auto"/>
              <w:left w:val="nil"/>
              <w:bottom w:val="single" w:sz="4" w:space="0" w:color="auto"/>
              <w:right w:val="single" w:sz="4" w:space="0" w:color="auto"/>
            </w:tcBorders>
            <w:vAlign w:val="center"/>
          </w:tcPr>
          <w:p w:rsidR="00306DDA" w:rsidRPr="00BC768D" w:rsidRDefault="00306DDA" w:rsidP="00306DDA">
            <w:pPr>
              <w:jc w:val="center"/>
              <w:rPr>
                <w:sz w:val="24"/>
                <w:szCs w:val="24"/>
                <w:lang w:val="uk-UA"/>
              </w:rPr>
            </w:pPr>
          </w:p>
        </w:tc>
        <w:tc>
          <w:tcPr>
            <w:tcW w:w="833" w:type="pct"/>
            <w:tcBorders>
              <w:top w:val="single" w:sz="4" w:space="0" w:color="auto"/>
              <w:left w:val="single" w:sz="4" w:space="0" w:color="auto"/>
              <w:bottom w:val="single" w:sz="4" w:space="0" w:color="auto"/>
              <w:right w:val="single" w:sz="4" w:space="0" w:color="auto"/>
            </w:tcBorders>
            <w:vAlign w:val="center"/>
          </w:tcPr>
          <w:p w:rsidR="00306DDA" w:rsidRPr="00BC768D" w:rsidRDefault="00306DDA" w:rsidP="00306DDA">
            <w:pPr>
              <w:jc w:val="center"/>
              <w:rPr>
                <w:sz w:val="24"/>
                <w:szCs w:val="24"/>
                <w:lang w:val="uk-UA"/>
              </w:rPr>
            </w:pPr>
            <w:r w:rsidRPr="00BC768D">
              <w:rPr>
                <w:sz w:val="24"/>
                <w:szCs w:val="24"/>
                <w:lang w:val="uk-UA"/>
              </w:rPr>
              <w:t>т</w:t>
            </w:r>
          </w:p>
        </w:tc>
        <w:tc>
          <w:tcPr>
            <w:tcW w:w="833" w:type="pct"/>
            <w:tcBorders>
              <w:top w:val="single" w:sz="4" w:space="0" w:color="auto"/>
              <w:left w:val="single" w:sz="4" w:space="0" w:color="auto"/>
              <w:bottom w:val="single" w:sz="4" w:space="0" w:color="auto"/>
              <w:right w:val="single" w:sz="4" w:space="0" w:color="auto"/>
            </w:tcBorders>
            <w:vAlign w:val="center"/>
          </w:tcPr>
          <w:p w:rsidR="00306DDA" w:rsidRPr="00BC768D" w:rsidRDefault="00306DDA" w:rsidP="00306DDA">
            <w:pPr>
              <w:pStyle w:val="BodyText33"/>
              <w:spacing w:line="240" w:lineRule="auto"/>
              <w:ind w:left="-57" w:right="-57"/>
              <w:rPr>
                <w:lang w:val="uk-UA"/>
              </w:rPr>
            </w:pPr>
            <w:r w:rsidRPr="00BC768D">
              <w:rPr>
                <w:lang w:val="uk-UA"/>
              </w:rPr>
              <w:t>у %</w:t>
            </w:r>
            <w:r w:rsidRPr="00BC768D">
              <w:rPr>
                <w:b/>
                <w:lang w:val="uk-UA"/>
              </w:rPr>
              <w:t xml:space="preserve"> </w:t>
            </w:r>
            <w:r w:rsidRPr="00BC768D">
              <w:rPr>
                <w:lang w:val="uk-UA"/>
              </w:rPr>
              <w:t>до</w:t>
            </w:r>
          </w:p>
          <w:p w:rsidR="00306DDA" w:rsidRPr="00BC768D" w:rsidRDefault="00306DDA" w:rsidP="00306DDA">
            <w:pPr>
              <w:pStyle w:val="BodyText33"/>
              <w:spacing w:line="240" w:lineRule="auto"/>
              <w:ind w:left="-57" w:right="-57"/>
              <w:rPr>
                <w:lang w:val="uk-UA"/>
              </w:rPr>
            </w:pPr>
            <w:r w:rsidRPr="00BC768D">
              <w:rPr>
                <w:lang w:val="uk-UA"/>
              </w:rPr>
              <w:t xml:space="preserve">1 </w:t>
            </w:r>
            <w:r>
              <w:rPr>
                <w:lang w:val="uk-UA"/>
              </w:rPr>
              <w:t>січня</w:t>
            </w:r>
          </w:p>
          <w:p w:rsidR="00306DDA" w:rsidRPr="00BC768D" w:rsidRDefault="00306DDA" w:rsidP="00306DDA">
            <w:pPr>
              <w:pStyle w:val="xl24"/>
              <w:keepLines/>
              <w:spacing w:before="0" w:after="0"/>
              <w:ind w:left="-57" w:right="-57"/>
              <w:jc w:val="center"/>
              <w:rPr>
                <w:b w:val="0"/>
                <w:lang w:val="uk-UA"/>
              </w:rPr>
            </w:pPr>
            <w:r w:rsidRPr="00BC768D">
              <w:rPr>
                <w:b w:val="0"/>
                <w:lang w:val="uk-UA"/>
              </w:rPr>
              <w:t>201</w:t>
            </w:r>
            <w:r>
              <w:rPr>
                <w:b w:val="0"/>
                <w:lang w:val="uk-UA"/>
              </w:rPr>
              <w:t>5</w:t>
            </w:r>
            <w:r w:rsidRPr="00BC768D">
              <w:rPr>
                <w:b w:val="0"/>
                <w:lang w:val="uk-UA"/>
              </w:rPr>
              <w:t>р.</w:t>
            </w:r>
          </w:p>
        </w:tc>
        <w:tc>
          <w:tcPr>
            <w:tcW w:w="833" w:type="pct"/>
            <w:tcBorders>
              <w:top w:val="single" w:sz="4" w:space="0" w:color="auto"/>
              <w:left w:val="single" w:sz="4" w:space="0" w:color="auto"/>
              <w:bottom w:val="single" w:sz="4" w:space="0" w:color="auto"/>
              <w:right w:val="single" w:sz="4" w:space="0" w:color="auto"/>
            </w:tcBorders>
            <w:vAlign w:val="center"/>
          </w:tcPr>
          <w:p w:rsidR="00306DDA" w:rsidRPr="00BC768D" w:rsidRDefault="00306DDA" w:rsidP="00306DDA">
            <w:pPr>
              <w:jc w:val="center"/>
              <w:rPr>
                <w:sz w:val="24"/>
                <w:szCs w:val="24"/>
                <w:lang w:val="uk-UA"/>
              </w:rPr>
            </w:pPr>
            <w:r w:rsidRPr="00BC768D">
              <w:rPr>
                <w:sz w:val="24"/>
                <w:szCs w:val="24"/>
                <w:lang w:val="uk-UA"/>
              </w:rPr>
              <w:t>т</w:t>
            </w:r>
          </w:p>
        </w:tc>
        <w:tc>
          <w:tcPr>
            <w:tcW w:w="833" w:type="pct"/>
            <w:tcBorders>
              <w:top w:val="single" w:sz="4" w:space="0" w:color="auto"/>
              <w:left w:val="single" w:sz="4" w:space="0" w:color="auto"/>
              <w:bottom w:val="single" w:sz="4" w:space="0" w:color="auto"/>
              <w:right w:val="nil"/>
            </w:tcBorders>
            <w:vAlign w:val="center"/>
          </w:tcPr>
          <w:p w:rsidR="00306DDA" w:rsidRPr="00BC768D" w:rsidRDefault="00306DDA" w:rsidP="00306DDA">
            <w:pPr>
              <w:pStyle w:val="BodyText33"/>
              <w:spacing w:line="240" w:lineRule="auto"/>
              <w:ind w:left="-57" w:right="-57"/>
              <w:rPr>
                <w:lang w:val="uk-UA"/>
              </w:rPr>
            </w:pPr>
            <w:r w:rsidRPr="00BC768D">
              <w:rPr>
                <w:lang w:val="uk-UA"/>
              </w:rPr>
              <w:t>у %</w:t>
            </w:r>
            <w:r w:rsidRPr="00BC768D">
              <w:rPr>
                <w:b/>
                <w:lang w:val="uk-UA"/>
              </w:rPr>
              <w:t xml:space="preserve"> </w:t>
            </w:r>
            <w:r w:rsidRPr="00BC768D">
              <w:rPr>
                <w:lang w:val="uk-UA"/>
              </w:rPr>
              <w:t>до</w:t>
            </w:r>
          </w:p>
          <w:p w:rsidR="00306DDA" w:rsidRPr="00BC768D" w:rsidRDefault="00306DDA" w:rsidP="00306DDA">
            <w:pPr>
              <w:pStyle w:val="BodyText33"/>
              <w:spacing w:line="240" w:lineRule="auto"/>
              <w:ind w:left="-57" w:right="-57"/>
              <w:rPr>
                <w:lang w:val="uk-UA"/>
              </w:rPr>
            </w:pPr>
            <w:r w:rsidRPr="00BC768D">
              <w:rPr>
                <w:lang w:val="uk-UA"/>
              </w:rPr>
              <w:t xml:space="preserve">1 </w:t>
            </w:r>
            <w:r>
              <w:rPr>
                <w:lang w:val="uk-UA"/>
              </w:rPr>
              <w:t>січня</w:t>
            </w:r>
          </w:p>
          <w:p w:rsidR="00306DDA" w:rsidRPr="00BC768D" w:rsidRDefault="00306DDA" w:rsidP="00306DDA">
            <w:pPr>
              <w:pStyle w:val="xl24"/>
              <w:keepLines/>
              <w:spacing w:before="0" w:after="0"/>
              <w:ind w:left="-57" w:right="-57"/>
              <w:jc w:val="center"/>
              <w:rPr>
                <w:b w:val="0"/>
                <w:lang w:val="uk-UA"/>
              </w:rPr>
            </w:pPr>
            <w:r w:rsidRPr="00BC768D">
              <w:rPr>
                <w:b w:val="0"/>
                <w:lang w:val="uk-UA"/>
              </w:rPr>
              <w:t>201</w:t>
            </w:r>
            <w:r>
              <w:rPr>
                <w:b w:val="0"/>
                <w:lang w:val="uk-UA"/>
              </w:rPr>
              <w:t>5</w:t>
            </w:r>
            <w:r w:rsidRPr="00BC768D">
              <w:rPr>
                <w:b w:val="0"/>
                <w:lang w:val="uk-UA"/>
              </w:rPr>
              <w:t>р.</w:t>
            </w:r>
          </w:p>
        </w:tc>
      </w:tr>
      <w:tr w:rsidR="00306DDA" w:rsidRPr="00AE4870" w:rsidTr="00306DDA">
        <w:trPr>
          <w:trHeight w:val="297"/>
          <w:jc w:val="right"/>
        </w:trPr>
        <w:tc>
          <w:tcPr>
            <w:tcW w:w="1670" w:type="pct"/>
            <w:tcBorders>
              <w:top w:val="nil"/>
              <w:left w:val="nil"/>
              <w:bottom w:val="nil"/>
              <w:right w:val="nil"/>
            </w:tcBorders>
            <w:vAlign w:val="center"/>
          </w:tcPr>
          <w:p w:rsidR="00306DDA" w:rsidRPr="00F74366" w:rsidRDefault="00306DDA" w:rsidP="00306DDA">
            <w:pPr>
              <w:pStyle w:val="2"/>
              <w:spacing w:line="220" w:lineRule="exact"/>
              <w:ind w:right="-57"/>
              <w:rPr>
                <w:b/>
              </w:rPr>
            </w:pPr>
          </w:p>
        </w:tc>
        <w:tc>
          <w:tcPr>
            <w:tcW w:w="833" w:type="pct"/>
            <w:tcBorders>
              <w:top w:val="nil"/>
              <w:left w:val="nil"/>
              <w:bottom w:val="nil"/>
              <w:right w:val="nil"/>
            </w:tcBorders>
            <w:shd w:val="clear" w:color="auto" w:fill="auto"/>
            <w:vAlign w:val="center"/>
          </w:tcPr>
          <w:p w:rsidR="00306DDA" w:rsidRPr="00353979" w:rsidRDefault="00306DDA" w:rsidP="00306DDA">
            <w:pPr>
              <w:jc w:val="right"/>
              <w:rPr>
                <w:b/>
                <w:bCs/>
                <w:sz w:val="24"/>
                <w:szCs w:val="24"/>
                <w:lang w:val="uk-UA"/>
              </w:rPr>
            </w:pPr>
          </w:p>
        </w:tc>
        <w:tc>
          <w:tcPr>
            <w:tcW w:w="833" w:type="pct"/>
            <w:tcBorders>
              <w:top w:val="nil"/>
              <w:left w:val="nil"/>
              <w:bottom w:val="nil"/>
              <w:right w:val="nil"/>
            </w:tcBorders>
            <w:shd w:val="clear" w:color="auto" w:fill="auto"/>
            <w:vAlign w:val="center"/>
          </w:tcPr>
          <w:p w:rsidR="00306DDA" w:rsidRPr="00353979" w:rsidRDefault="00306DDA" w:rsidP="00306DDA">
            <w:pPr>
              <w:jc w:val="right"/>
              <w:rPr>
                <w:b/>
                <w:sz w:val="24"/>
                <w:szCs w:val="24"/>
                <w:lang w:val="uk-UA"/>
              </w:rPr>
            </w:pPr>
          </w:p>
        </w:tc>
        <w:tc>
          <w:tcPr>
            <w:tcW w:w="833" w:type="pct"/>
            <w:tcBorders>
              <w:top w:val="nil"/>
              <w:left w:val="nil"/>
              <w:bottom w:val="nil"/>
              <w:right w:val="nil"/>
            </w:tcBorders>
            <w:shd w:val="clear" w:color="auto" w:fill="auto"/>
            <w:vAlign w:val="center"/>
          </w:tcPr>
          <w:p w:rsidR="00306DDA" w:rsidRPr="003A14FA" w:rsidRDefault="00306DDA" w:rsidP="00306DDA">
            <w:pPr>
              <w:jc w:val="right"/>
              <w:rPr>
                <w:b/>
                <w:bCs/>
                <w:sz w:val="24"/>
                <w:szCs w:val="24"/>
                <w:lang w:val="uk-UA"/>
              </w:rPr>
            </w:pPr>
          </w:p>
        </w:tc>
        <w:tc>
          <w:tcPr>
            <w:tcW w:w="833" w:type="pct"/>
            <w:tcBorders>
              <w:top w:val="nil"/>
              <w:left w:val="nil"/>
              <w:bottom w:val="nil"/>
              <w:right w:val="nil"/>
            </w:tcBorders>
            <w:shd w:val="clear" w:color="auto" w:fill="auto"/>
            <w:vAlign w:val="center"/>
          </w:tcPr>
          <w:p w:rsidR="00306DDA" w:rsidRPr="003A14FA" w:rsidRDefault="00306DDA" w:rsidP="00306DDA">
            <w:pPr>
              <w:jc w:val="right"/>
              <w:rPr>
                <w:b/>
                <w:sz w:val="24"/>
                <w:szCs w:val="24"/>
                <w:lang w:val="uk-UA"/>
              </w:rPr>
            </w:pPr>
          </w:p>
        </w:tc>
      </w:tr>
      <w:tr w:rsidR="00306DDA" w:rsidRPr="00AE4870" w:rsidTr="00306DDA">
        <w:trPr>
          <w:trHeight w:val="297"/>
          <w:jc w:val="right"/>
        </w:trPr>
        <w:tc>
          <w:tcPr>
            <w:tcW w:w="1670" w:type="pct"/>
            <w:tcBorders>
              <w:top w:val="nil"/>
              <w:left w:val="nil"/>
              <w:bottom w:val="nil"/>
              <w:right w:val="nil"/>
            </w:tcBorders>
            <w:vAlign w:val="bottom"/>
          </w:tcPr>
          <w:p w:rsidR="00306DDA" w:rsidRPr="00F74366" w:rsidRDefault="00306DDA" w:rsidP="00306DDA">
            <w:pPr>
              <w:pStyle w:val="2"/>
              <w:spacing w:line="240" w:lineRule="auto"/>
              <w:ind w:firstLine="0"/>
              <w:rPr>
                <w:b/>
                <w:lang w:val="en-US"/>
              </w:rPr>
            </w:pPr>
            <w:r w:rsidRPr="00F74366">
              <w:rPr>
                <w:b/>
              </w:rPr>
              <w:t>Луганська область</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
                <w:bCs/>
                <w:color w:val="FF0000"/>
                <w:sz w:val="24"/>
                <w:szCs w:val="24"/>
                <w:lang w:val="uk-UA"/>
              </w:rPr>
            </w:pPr>
            <w:r w:rsidRPr="00353979">
              <w:rPr>
                <w:b/>
                <w:bCs/>
                <w:sz w:val="24"/>
                <w:szCs w:val="24"/>
                <w:lang w:val="uk-UA"/>
              </w:rPr>
              <w:t>421934,0</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
                <w:color w:val="FF0000"/>
                <w:sz w:val="24"/>
                <w:szCs w:val="24"/>
                <w:lang w:val="uk-UA"/>
              </w:rPr>
            </w:pPr>
            <w:r w:rsidRPr="00353979">
              <w:rPr>
                <w:b/>
                <w:sz w:val="24"/>
                <w:szCs w:val="24"/>
                <w:lang w:val="uk-UA"/>
              </w:rPr>
              <w:t>93,6</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
                <w:bCs/>
                <w:color w:val="FF0000"/>
                <w:sz w:val="24"/>
                <w:szCs w:val="24"/>
                <w:lang w:val="uk-UA"/>
              </w:rPr>
            </w:pPr>
            <w:r w:rsidRPr="003A14FA">
              <w:rPr>
                <w:b/>
                <w:bCs/>
                <w:sz w:val="24"/>
                <w:szCs w:val="24"/>
                <w:lang w:val="uk-UA"/>
              </w:rPr>
              <w:t>244723,7</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
                <w:color w:val="FF0000"/>
                <w:sz w:val="24"/>
                <w:szCs w:val="24"/>
                <w:lang w:val="uk-UA"/>
              </w:rPr>
            </w:pPr>
            <w:r w:rsidRPr="003A14FA">
              <w:rPr>
                <w:b/>
                <w:sz w:val="24"/>
                <w:szCs w:val="24"/>
                <w:lang w:val="uk-UA"/>
              </w:rPr>
              <w:t>137,7</w:t>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м.Алчевськ</w:t>
            </w:r>
            <w:proofErr w:type="spellEnd"/>
            <w:r w:rsidRPr="00783207">
              <w:rPr>
                <w:sz w:val="24"/>
                <w:szCs w:val="24"/>
                <w:lang w:val="uk-UA"/>
              </w:rPr>
              <w:t xml:space="preserve"> </w:t>
            </w:r>
          </w:p>
        </w:tc>
        <w:tc>
          <w:tcPr>
            <w:tcW w:w="833" w:type="pct"/>
            <w:tcBorders>
              <w:top w:val="nil"/>
              <w:left w:val="nil"/>
              <w:bottom w:val="nil"/>
              <w:right w:val="nil"/>
            </w:tcBorders>
            <w:shd w:val="clear" w:color="auto" w:fill="auto"/>
            <w:vAlign w:val="bottom"/>
          </w:tcPr>
          <w:p w:rsidR="00306DDA" w:rsidRPr="008E5F87" w:rsidRDefault="00306DDA" w:rsidP="00306DDA">
            <w:pPr>
              <w:jc w:val="right"/>
              <w:rPr>
                <w:sz w:val="24"/>
                <w:szCs w:val="24"/>
              </w:rPr>
            </w:pPr>
            <w:r w:rsidRPr="008E5F87">
              <w:rPr>
                <w:sz w:val="24"/>
                <w:szCs w:val="24"/>
              </w:rPr>
              <w:sym w:font="Symbol" w:char="F02D"/>
            </w:r>
          </w:p>
        </w:tc>
        <w:tc>
          <w:tcPr>
            <w:tcW w:w="833" w:type="pct"/>
            <w:tcBorders>
              <w:top w:val="nil"/>
              <w:left w:val="nil"/>
              <w:bottom w:val="nil"/>
              <w:right w:val="nil"/>
            </w:tcBorders>
            <w:shd w:val="clear" w:color="auto" w:fill="auto"/>
            <w:vAlign w:val="bottom"/>
          </w:tcPr>
          <w:p w:rsidR="00306DDA" w:rsidRPr="008E5F87" w:rsidRDefault="00306DDA" w:rsidP="00306DDA">
            <w:pPr>
              <w:jc w:val="right"/>
              <w:rPr>
                <w:sz w:val="24"/>
                <w:szCs w:val="24"/>
              </w:rPr>
            </w:pPr>
            <w:r w:rsidRPr="008E5F87">
              <w:rPr>
                <w:sz w:val="24"/>
                <w:szCs w:val="24"/>
              </w:rPr>
              <w:sym w:font="Symbol" w:char="F02D"/>
            </w:r>
          </w:p>
        </w:tc>
        <w:tc>
          <w:tcPr>
            <w:tcW w:w="833" w:type="pct"/>
            <w:tcBorders>
              <w:top w:val="nil"/>
              <w:left w:val="nil"/>
              <w:bottom w:val="nil"/>
              <w:right w:val="nil"/>
            </w:tcBorders>
            <w:shd w:val="clear" w:color="auto" w:fill="auto"/>
            <w:vAlign w:val="bottom"/>
          </w:tcPr>
          <w:p w:rsidR="00306DDA" w:rsidRPr="004115FD" w:rsidRDefault="00306DDA" w:rsidP="00306DDA">
            <w:pPr>
              <w:jc w:val="right"/>
              <w:rPr>
                <w:sz w:val="24"/>
                <w:szCs w:val="24"/>
              </w:rPr>
            </w:pPr>
            <w:r w:rsidRPr="004115FD">
              <w:rPr>
                <w:sz w:val="24"/>
                <w:szCs w:val="24"/>
              </w:rPr>
              <w:sym w:font="Symbol" w:char="F02D"/>
            </w:r>
          </w:p>
        </w:tc>
        <w:tc>
          <w:tcPr>
            <w:tcW w:w="833" w:type="pct"/>
            <w:tcBorders>
              <w:top w:val="nil"/>
              <w:left w:val="nil"/>
              <w:bottom w:val="nil"/>
              <w:right w:val="nil"/>
            </w:tcBorders>
            <w:shd w:val="clear" w:color="auto" w:fill="auto"/>
            <w:vAlign w:val="bottom"/>
          </w:tcPr>
          <w:p w:rsidR="00306DDA" w:rsidRPr="004115FD" w:rsidRDefault="00306DDA" w:rsidP="00306DDA">
            <w:pPr>
              <w:jc w:val="right"/>
              <w:rPr>
                <w:sz w:val="24"/>
                <w:szCs w:val="24"/>
              </w:rPr>
            </w:pPr>
            <w:r w:rsidRPr="004115FD">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0D0CBA">
              <w:rPr>
                <w:sz w:val="24"/>
                <w:szCs w:val="24"/>
                <w:lang w:val="uk-UA"/>
              </w:rPr>
              <w:t>м.Антрацит</w:t>
            </w:r>
            <w:proofErr w:type="spellEnd"/>
          </w:p>
        </w:tc>
        <w:tc>
          <w:tcPr>
            <w:tcW w:w="833" w:type="pct"/>
            <w:tcBorders>
              <w:top w:val="nil"/>
              <w:left w:val="nil"/>
              <w:bottom w:val="nil"/>
              <w:right w:val="nil"/>
            </w:tcBorders>
            <w:shd w:val="clear" w:color="auto" w:fill="auto"/>
            <w:vAlign w:val="bottom"/>
          </w:tcPr>
          <w:p w:rsidR="00306DDA" w:rsidRPr="008E5F87" w:rsidRDefault="00306DDA" w:rsidP="00306DDA">
            <w:pPr>
              <w:jc w:val="right"/>
              <w:rPr>
                <w:sz w:val="24"/>
                <w:szCs w:val="24"/>
              </w:rPr>
            </w:pPr>
            <w:r w:rsidRPr="008E5F87">
              <w:rPr>
                <w:sz w:val="24"/>
                <w:szCs w:val="24"/>
              </w:rPr>
              <w:sym w:font="Symbol" w:char="F02D"/>
            </w:r>
          </w:p>
        </w:tc>
        <w:tc>
          <w:tcPr>
            <w:tcW w:w="833" w:type="pct"/>
            <w:tcBorders>
              <w:top w:val="nil"/>
              <w:left w:val="nil"/>
              <w:bottom w:val="nil"/>
              <w:right w:val="nil"/>
            </w:tcBorders>
            <w:shd w:val="clear" w:color="auto" w:fill="auto"/>
            <w:vAlign w:val="bottom"/>
          </w:tcPr>
          <w:p w:rsidR="00306DDA" w:rsidRPr="008E5F87" w:rsidRDefault="00306DDA" w:rsidP="00306DDA">
            <w:pPr>
              <w:jc w:val="right"/>
              <w:rPr>
                <w:sz w:val="24"/>
                <w:szCs w:val="24"/>
              </w:rPr>
            </w:pPr>
            <w:r w:rsidRPr="008E5F87">
              <w:rPr>
                <w:sz w:val="24"/>
                <w:szCs w:val="24"/>
              </w:rPr>
              <w:sym w:font="Symbol" w:char="F02D"/>
            </w:r>
          </w:p>
        </w:tc>
        <w:tc>
          <w:tcPr>
            <w:tcW w:w="833" w:type="pct"/>
            <w:tcBorders>
              <w:top w:val="nil"/>
              <w:left w:val="nil"/>
              <w:bottom w:val="nil"/>
              <w:right w:val="nil"/>
            </w:tcBorders>
            <w:shd w:val="clear" w:color="auto" w:fill="auto"/>
            <w:vAlign w:val="bottom"/>
          </w:tcPr>
          <w:p w:rsidR="00306DDA" w:rsidRPr="004115FD" w:rsidRDefault="00306DDA" w:rsidP="00306DDA">
            <w:pPr>
              <w:jc w:val="right"/>
              <w:rPr>
                <w:sz w:val="24"/>
                <w:szCs w:val="24"/>
              </w:rPr>
            </w:pPr>
            <w:r w:rsidRPr="004115FD">
              <w:rPr>
                <w:sz w:val="24"/>
                <w:szCs w:val="24"/>
              </w:rPr>
              <w:sym w:font="Symbol" w:char="F02D"/>
            </w:r>
          </w:p>
        </w:tc>
        <w:tc>
          <w:tcPr>
            <w:tcW w:w="833" w:type="pct"/>
            <w:tcBorders>
              <w:top w:val="nil"/>
              <w:left w:val="nil"/>
              <w:bottom w:val="nil"/>
              <w:right w:val="nil"/>
            </w:tcBorders>
            <w:shd w:val="clear" w:color="auto" w:fill="auto"/>
            <w:vAlign w:val="bottom"/>
          </w:tcPr>
          <w:p w:rsidR="00306DDA" w:rsidRPr="004115FD" w:rsidRDefault="00306DDA" w:rsidP="00306DDA">
            <w:pPr>
              <w:jc w:val="right"/>
              <w:rPr>
                <w:sz w:val="24"/>
                <w:szCs w:val="24"/>
              </w:rPr>
            </w:pPr>
            <w:r w:rsidRPr="004115FD">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0D0CBA"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0D0CBA">
              <w:rPr>
                <w:sz w:val="24"/>
                <w:szCs w:val="24"/>
                <w:lang w:val="uk-UA"/>
              </w:rPr>
              <w:t>м.Брянка</w:t>
            </w:r>
            <w:proofErr w:type="spellEnd"/>
          </w:p>
        </w:tc>
        <w:tc>
          <w:tcPr>
            <w:tcW w:w="833" w:type="pct"/>
            <w:tcBorders>
              <w:top w:val="nil"/>
              <w:left w:val="nil"/>
              <w:bottom w:val="nil"/>
              <w:right w:val="nil"/>
            </w:tcBorders>
            <w:shd w:val="clear" w:color="auto" w:fill="auto"/>
            <w:vAlign w:val="bottom"/>
          </w:tcPr>
          <w:p w:rsidR="00306DDA" w:rsidRPr="008E5F87" w:rsidRDefault="00306DDA" w:rsidP="00306DDA">
            <w:pPr>
              <w:jc w:val="right"/>
              <w:rPr>
                <w:sz w:val="24"/>
                <w:szCs w:val="24"/>
              </w:rPr>
            </w:pPr>
            <w:r w:rsidRPr="008E5F87">
              <w:rPr>
                <w:sz w:val="24"/>
                <w:szCs w:val="24"/>
              </w:rPr>
              <w:sym w:font="Symbol" w:char="F02D"/>
            </w:r>
          </w:p>
        </w:tc>
        <w:tc>
          <w:tcPr>
            <w:tcW w:w="833" w:type="pct"/>
            <w:tcBorders>
              <w:top w:val="nil"/>
              <w:left w:val="nil"/>
              <w:bottom w:val="nil"/>
              <w:right w:val="nil"/>
            </w:tcBorders>
            <w:shd w:val="clear" w:color="auto" w:fill="auto"/>
            <w:vAlign w:val="bottom"/>
          </w:tcPr>
          <w:p w:rsidR="00306DDA" w:rsidRPr="008E5F87" w:rsidRDefault="00306DDA" w:rsidP="00306DDA">
            <w:pPr>
              <w:jc w:val="right"/>
              <w:rPr>
                <w:sz w:val="24"/>
                <w:szCs w:val="24"/>
              </w:rPr>
            </w:pPr>
            <w:r w:rsidRPr="008E5F87">
              <w:rPr>
                <w:sz w:val="24"/>
                <w:szCs w:val="24"/>
              </w:rPr>
              <w:sym w:font="Symbol" w:char="F02D"/>
            </w:r>
          </w:p>
        </w:tc>
        <w:tc>
          <w:tcPr>
            <w:tcW w:w="833" w:type="pct"/>
            <w:tcBorders>
              <w:top w:val="nil"/>
              <w:left w:val="nil"/>
              <w:bottom w:val="nil"/>
              <w:right w:val="nil"/>
            </w:tcBorders>
            <w:shd w:val="clear" w:color="auto" w:fill="auto"/>
            <w:vAlign w:val="bottom"/>
          </w:tcPr>
          <w:p w:rsidR="00306DDA" w:rsidRPr="004115FD" w:rsidRDefault="00306DDA" w:rsidP="00306DDA">
            <w:pPr>
              <w:jc w:val="right"/>
              <w:rPr>
                <w:sz w:val="24"/>
                <w:szCs w:val="24"/>
              </w:rPr>
            </w:pPr>
            <w:r w:rsidRPr="004115FD">
              <w:rPr>
                <w:sz w:val="24"/>
                <w:szCs w:val="24"/>
              </w:rPr>
              <w:sym w:font="Symbol" w:char="F02D"/>
            </w:r>
          </w:p>
        </w:tc>
        <w:tc>
          <w:tcPr>
            <w:tcW w:w="833" w:type="pct"/>
            <w:tcBorders>
              <w:top w:val="nil"/>
              <w:left w:val="nil"/>
              <w:bottom w:val="nil"/>
              <w:right w:val="nil"/>
            </w:tcBorders>
            <w:shd w:val="clear" w:color="auto" w:fill="auto"/>
            <w:vAlign w:val="bottom"/>
          </w:tcPr>
          <w:p w:rsidR="00306DDA" w:rsidRPr="004115FD" w:rsidRDefault="00306DDA" w:rsidP="00306DDA">
            <w:pPr>
              <w:jc w:val="right"/>
              <w:rPr>
                <w:sz w:val="24"/>
                <w:szCs w:val="24"/>
              </w:rPr>
            </w:pPr>
            <w:r w:rsidRPr="004115FD">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0D0CBA"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0D0CBA">
              <w:rPr>
                <w:sz w:val="24"/>
                <w:szCs w:val="24"/>
                <w:lang w:val="uk-UA"/>
              </w:rPr>
              <w:t>м.Кіровськ</w:t>
            </w:r>
            <w:proofErr w:type="spellEnd"/>
          </w:p>
        </w:tc>
        <w:tc>
          <w:tcPr>
            <w:tcW w:w="833" w:type="pct"/>
            <w:tcBorders>
              <w:top w:val="nil"/>
              <w:left w:val="nil"/>
              <w:bottom w:val="nil"/>
              <w:right w:val="nil"/>
            </w:tcBorders>
            <w:shd w:val="clear" w:color="auto" w:fill="auto"/>
            <w:vAlign w:val="bottom"/>
          </w:tcPr>
          <w:p w:rsidR="00306DDA" w:rsidRPr="008E5F87" w:rsidRDefault="00306DDA" w:rsidP="00306DDA">
            <w:pPr>
              <w:jc w:val="right"/>
              <w:rPr>
                <w:sz w:val="24"/>
                <w:szCs w:val="24"/>
              </w:rPr>
            </w:pPr>
            <w:r w:rsidRPr="008E5F87">
              <w:rPr>
                <w:sz w:val="24"/>
                <w:szCs w:val="24"/>
              </w:rPr>
              <w:sym w:font="Symbol" w:char="F02D"/>
            </w:r>
          </w:p>
        </w:tc>
        <w:tc>
          <w:tcPr>
            <w:tcW w:w="833" w:type="pct"/>
            <w:tcBorders>
              <w:top w:val="nil"/>
              <w:left w:val="nil"/>
              <w:bottom w:val="nil"/>
              <w:right w:val="nil"/>
            </w:tcBorders>
            <w:shd w:val="clear" w:color="auto" w:fill="auto"/>
            <w:vAlign w:val="bottom"/>
          </w:tcPr>
          <w:p w:rsidR="00306DDA" w:rsidRPr="008E5F87" w:rsidRDefault="00306DDA" w:rsidP="00306DDA">
            <w:pPr>
              <w:jc w:val="right"/>
              <w:rPr>
                <w:sz w:val="24"/>
                <w:szCs w:val="24"/>
              </w:rPr>
            </w:pPr>
            <w:r w:rsidRPr="008E5F87">
              <w:rPr>
                <w:sz w:val="24"/>
                <w:szCs w:val="24"/>
              </w:rPr>
              <w:sym w:font="Symbol" w:char="F02D"/>
            </w:r>
          </w:p>
        </w:tc>
        <w:tc>
          <w:tcPr>
            <w:tcW w:w="833" w:type="pct"/>
            <w:tcBorders>
              <w:top w:val="nil"/>
              <w:left w:val="nil"/>
              <w:bottom w:val="nil"/>
              <w:right w:val="nil"/>
            </w:tcBorders>
            <w:shd w:val="clear" w:color="auto" w:fill="auto"/>
            <w:vAlign w:val="bottom"/>
          </w:tcPr>
          <w:p w:rsidR="00306DDA" w:rsidRPr="004115FD" w:rsidRDefault="00306DDA" w:rsidP="00306DDA">
            <w:pPr>
              <w:jc w:val="right"/>
              <w:rPr>
                <w:sz w:val="24"/>
                <w:szCs w:val="24"/>
              </w:rPr>
            </w:pPr>
            <w:r w:rsidRPr="004115FD">
              <w:rPr>
                <w:sz w:val="24"/>
                <w:szCs w:val="24"/>
              </w:rPr>
              <w:sym w:font="Symbol" w:char="F02D"/>
            </w:r>
          </w:p>
        </w:tc>
        <w:tc>
          <w:tcPr>
            <w:tcW w:w="833" w:type="pct"/>
            <w:tcBorders>
              <w:top w:val="nil"/>
              <w:left w:val="nil"/>
              <w:bottom w:val="nil"/>
              <w:right w:val="nil"/>
            </w:tcBorders>
            <w:shd w:val="clear" w:color="auto" w:fill="auto"/>
            <w:vAlign w:val="bottom"/>
          </w:tcPr>
          <w:p w:rsidR="00306DDA" w:rsidRPr="004115FD" w:rsidRDefault="00306DDA" w:rsidP="00306DDA">
            <w:pPr>
              <w:jc w:val="right"/>
              <w:rPr>
                <w:sz w:val="24"/>
                <w:szCs w:val="24"/>
              </w:rPr>
            </w:pPr>
            <w:r w:rsidRPr="004115FD">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0D0CBA"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м.Красний</w:t>
            </w:r>
            <w:proofErr w:type="spellEnd"/>
            <w:r w:rsidRPr="00783207">
              <w:rPr>
                <w:sz w:val="24"/>
                <w:szCs w:val="24"/>
                <w:lang w:val="uk-UA"/>
              </w:rPr>
              <w:t xml:space="preserve"> Луч</w:t>
            </w:r>
          </w:p>
        </w:tc>
        <w:tc>
          <w:tcPr>
            <w:tcW w:w="833" w:type="pct"/>
            <w:tcBorders>
              <w:top w:val="nil"/>
              <w:left w:val="nil"/>
              <w:bottom w:val="nil"/>
              <w:right w:val="nil"/>
            </w:tcBorders>
            <w:shd w:val="clear" w:color="auto" w:fill="auto"/>
            <w:vAlign w:val="bottom"/>
          </w:tcPr>
          <w:p w:rsidR="00306DDA" w:rsidRPr="008E5F87" w:rsidRDefault="00306DDA" w:rsidP="00306DDA">
            <w:pPr>
              <w:jc w:val="right"/>
              <w:rPr>
                <w:sz w:val="24"/>
                <w:szCs w:val="24"/>
              </w:rPr>
            </w:pPr>
            <w:r w:rsidRPr="008E5F87">
              <w:rPr>
                <w:sz w:val="24"/>
                <w:szCs w:val="24"/>
              </w:rPr>
              <w:sym w:font="Symbol" w:char="F02D"/>
            </w:r>
          </w:p>
        </w:tc>
        <w:tc>
          <w:tcPr>
            <w:tcW w:w="833" w:type="pct"/>
            <w:tcBorders>
              <w:top w:val="nil"/>
              <w:left w:val="nil"/>
              <w:bottom w:val="nil"/>
              <w:right w:val="nil"/>
            </w:tcBorders>
            <w:shd w:val="clear" w:color="auto" w:fill="auto"/>
            <w:vAlign w:val="bottom"/>
          </w:tcPr>
          <w:p w:rsidR="00306DDA" w:rsidRPr="008E5F87" w:rsidRDefault="00306DDA" w:rsidP="00306DDA">
            <w:pPr>
              <w:jc w:val="right"/>
              <w:rPr>
                <w:sz w:val="24"/>
                <w:szCs w:val="24"/>
              </w:rPr>
            </w:pPr>
            <w:r w:rsidRPr="008E5F87">
              <w:rPr>
                <w:sz w:val="24"/>
                <w:szCs w:val="24"/>
              </w:rPr>
              <w:sym w:font="Symbol" w:char="F02D"/>
            </w:r>
          </w:p>
        </w:tc>
        <w:tc>
          <w:tcPr>
            <w:tcW w:w="833" w:type="pct"/>
            <w:tcBorders>
              <w:top w:val="nil"/>
              <w:left w:val="nil"/>
              <w:bottom w:val="nil"/>
              <w:right w:val="nil"/>
            </w:tcBorders>
            <w:shd w:val="clear" w:color="auto" w:fill="auto"/>
            <w:vAlign w:val="bottom"/>
          </w:tcPr>
          <w:p w:rsidR="00306DDA" w:rsidRPr="004115FD" w:rsidRDefault="00306DDA" w:rsidP="00306DDA">
            <w:pPr>
              <w:jc w:val="right"/>
              <w:rPr>
                <w:sz w:val="24"/>
                <w:szCs w:val="24"/>
              </w:rPr>
            </w:pPr>
            <w:r w:rsidRPr="004115FD">
              <w:rPr>
                <w:sz w:val="24"/>
                <w:szCs w:val="24"/>
              </w:rPr>
              <w:sym w:font="Symbol" w:char="F02D"/>
            </w:r>
          </w:p>
        </w:tc>
        <w:tc>
          <w:tcPr>
            <w:tcW w:w="833" w:type="pct"/>
            <w:tcBorders>
              <w:top w:val="nil"/>
              <w:left w:val="nil"/>
              <w:bottom w:val="nil"/>
              <w:right w:val="nil"/>
            </w:tcBorders>
            <w:shd w:val="clear" w:color="auto" w:fill="auto"/>
            <w:vAlign w:val="bottom"/>
          </w:tcPr>
          <w:p w:rsidR="00306DDA" w:rsidRPr="004115FD" w:rsidRDefault="00306DDA" w:rsidP="00306DDA">
            <w:pPr>
              <w:jc w:val="right"/>
              <w:rPr>
                <w:sz w:val="24"/>
                <w:szCs w:val="24"/>
              </w:rPr>
            </w:pPr>
            <w:r w:rsidRPr="004115FD">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м.Краснодон</w:t>
            </w:r>
            <w:proofErr w:type="spellEnd"/>
          </w:p>
        </w:tc>
        <w:tc>
          <w:tcPr>
            <w:tcW w:w="833" w:type="pct"/>
            <w:tcBorders>
              <w:top w:val="nil"/>
              <w:left w:val="nil"/>
              <w:bottom w:val="nil"/>
              <w:right w:val="nil"/>
            </w:tcBorders>
            <w:shd w:val="clear" w:color="auto" w:fill="auto"/>
            <w:vAlign w:val="bottom"/>
          </w:tcPr>
          <w:p w:rsidR="00306DDA" w:rsidRPr="008E5F87" w:rsidRDefault="00306DDA" w:rsidP="00306DDA">
            <w:pPr>
              <w:jc w:val="right"/>
              <w:rPr>
                <w:sz w:val="24"/>
                <w:szCs w:val="24"/>
              </w:rPr>
            </w:pPr>
            <w:r w:rsidRPr="008E5F87">
              <w:rPr>
                <w:sz w:val="24"/>
                <w:szCs w:val="24"/>
              </w:rPr>
              <w:sym w:font="Symbol" w:char="F02D"/>
            </w:r>
          </w:p>
        </w:tc>
        <w:tc>
          <w:tcPr>
            <w:tcW w:w="833" w:type="pct"/>
            <w:tcBorders>
              <w:top w:val="nil"/>
              <w:left w:val="nil"/>
              <w:bottom w:val="nil"/>
              <w:right w:val="nil"/>
            </w:tcBorders>
            <w:shd w:val="clear" w:color="auto" w:fill="auto"/>
            <w:vAlign w:val="bottom"/>
          </w:tcPr>
          <w:p w:rsidR="00306DDA" w:rsidRPr="008E5F87" w:rsidRDefault="00306DDA" w:rsidP="00306DDA">
            <w:pPr>
              <w:jc w:val="right"/>
              <w:rPr>
                <w:sz w:val="24"/>
                <w:szCs w:val="24"/>
              </w:rPr>
            </w:pPr>
            <w:r w:rsidRPr="008E5F87">
              <w:rPr>
                <w:sz w:val="24"/>
                <w:szCs w:val="24"/>
              </w:rPr>
              <w:sym w:font="Symbol" w:char="F02D"/>
            </w:r>
          </w:p>
        </w:tc>
        <w:tc>
          <w:tcPr>
            <w:tcW w:w="833" w:type="pct"/>
            <w:tcBorders>
              <w:top w:val="nil"/>
              <w:left w:val="nil"/>
              <w:bottom w:val="nil"/>
              <w:right w:val="nil"/>
            </w:tcBorders>
            <w:shd w:val="clear" w:color="auto" w:fill="auto"/>
            <w:vAlign w:val="bottom"/>
          </w:tcPr>
          <w:p w:rsidR="00306DDA" w:rsidRPr="004115FD" w:rsidRDefault="00306DDA" w:rsidP="00306DDA">
            <w:pPr>
              <w:jc w:val="right"/>
              <w:rPr>
                <w:sz w:val="24"/>
                <w:szCs w:val="24"/>
              </w:rPr>
            </w:pPr>
            <w:r w:rsidRPr="004115FD">
              <w:rPr>
                <w:sz w:val="24"/>
                <w:szCs w:val="24"/>
              </w:rPr>
              <w:sym w:font="Symbol" w:char="F02D"/>
            </w:r>
          </w:p>
        </w:tc>
        <w:tc>
          <w:tcPr>
            <w:tcW w:w="833" w:type="pct"/>
            <w:tcBorders>
              <w:top w:val="nil"/>
              <w:left w:val="nil"/>
              <w:bottom w:val="nil"/>
              <w:right w:val="nil"/>
            </w:tcBorders>
            <w:shd w:val="clear" w:color="auto" w:fill="auto"/>
            <w:vAlign w:val="bottom"/>
          </w:tcPr>
          <w:p w:rsidR="00306DDA" w:rsidRPr="004115FD" w:rsidRDefault="00306DDA" w:rsidP="00306DDA">
            <w:pPr>
              <w:jc w:val="right"/>
              <w:rPr>
                <w:sz w:val="24"/>
                <w:szCs w:val="24"/>
              </w:rPr>
            </w:pPr>
            <w:r w:rsidRPr="004115FD">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м.Лисичанськ</w:t>
            </w:r>
            <w:proofErr w:type="spellEnd"/>
            <w:r w:rsidRPr="00783207">
              <w:rPr>
                <w:sz w:val="24"/>
                <w:szCs w:val="24"/>
                <w:lang w:val="uk-UA"/>
              </w:rPr>
              <w:t xml:space="preserve"> </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Cs/>
                <w:color w:val="FF0000"/>
                <w:sz w:val="24"/>
                <w:szCs w:val="24"/>
                <w:lang w:val="uk-UA"/>
              </w:rPr>
            </w:pPr>
            <w:r w:rsidRPr="0003368A">
              <w:rPr>
                <w:bCs/>
                <w:sz w:val="24"/>
                <w:szCs w:val="24"/>
                <w:lang w:val="uk-UA"/>
              </w:rPr>
              <w:t>473,3</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03368A">
              <w:rPr>
                <w:sz w:val="24"/>
                <w:szCs w:val="24"/>
                <w:lang w:val="uk-UA"/>
              </w:rPr>
              <w:t>97,8</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rPr>
            </w:pPr>
            <w:r w:rsidRPr="00C77F90">
              <w:rPr>
                <w:sz w:val="24"/>
                <w:szCs w:val="24"/>
              </w:rPr>
              <w:t>175,2</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rPr>
            </w:pPr>
            <w:r w:rsidRPr="00C77F90">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м.Луганськ</w:t>
            </w:r>
            <w:proofErr w:type="spellEnd"/>
            <w:r w:rsidRPr="00783207">
              <w:rPr>
                <w:sz w:val="24"/>
                <w:szCs w:val="24"/>
                <w:lang w:val="uk-UA"/>
              </w:rPr>
              <w:t xml:space="preserve"> </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Cs/>
                <w:color w:val="FF0000"/>
                <w:sz w:val="24"/>
                <w:szCs w:val="24"/>
                <w:lang w:val="uk-UA"/>
              </w:rPr>
            </w:pPr>
            <w:r w:rsidRPr="00566F60">
              <w:rPr>
                <w:bCs/>
                <w:sz w:val="24"/>
                <w:szCs w:val="24"/>
                <w:lang w:val="uk-UA"/>
              </w:rPr>
              <w:t>6750,0</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566F60">
              <w:rPr>
                <w:sz w:val="24"/>
                <w:szCs w:val="24"/>
                <w:lang w:val="uk-UA"/>
              </w:rPr>
              <w:t>25,1</w:t>
            </w:r>
          </w:p>
        </w:tc>
        <w:tc>
          <w:tcPr>
            <w:tcW w:w="833" w:type="pct"/>
            <w:tcBorders>
              <w:top w:val="nil"/>
              <w:left w:val="nil"/>
              <w:bottom w:val="nil"/>
              <w:right w:val="nil"/>
            </w:tcBorders>
            <w:shd w:val="clear" w:color="auto" w:fill="auto"/>
            <w:vAlign w:val="bottom"/>
          </w:tcPr>
          <w:p w:rsidR="00306DDA" w:rsidRPr="00C77F90" w:rsidRDefault="00306DDA" w:rsidP="00306DDA">
            <w:pPr>
              <w:jc w:val="right"/>
            </w:pPr>
            <w:r w:rsidRPr="00C77F90">
              <w:rPr>
                <w:sz w:val="24"/>
                <w:szCs w:val="24"/>
              </w:rPr>
              <w:t>11683,8</w:t>
            </w:r>
          </w:p>
        </w:tc>
        <w:tc>
          <w:tcPr>
            <w:tcW w:w="833" w:type="pct"/>
            <w:tcBorders>
              <w:top w:val="nil"/>
              <w:left w:val="nil"/>
              <w:bottom w:val="nil"/>
              <w:right w:val="nil"/>
            </w:tcBorders>
            <w:shd w:val="clear" w:color="auto" w:fill="auto"/>
            <w:vAlign w:val="bottom"/>
          </w:tcPr>
          <w:p w:rsidR="00306DDA" w:rsidRPr="00C77F90" w:rsidRDefault="00306DDA" w:rsidP="00306DDA">
            <w:pPr>
              <w:jc w:val="right"/>
            </w:pPr>
            <w:r w:rsidRPr="00C77F90">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0D0CBA">
              <w:rPr>
                <w:sz w:val="24"/>
                <w:szCs w:val="24"/>
                <w:lang w:val="uk-UA"/>
              </w:rPr>
              <w:t>м.Первомайськ</w:t>
            </w:r>
            <w:proofErr w:type="spellEnd"/>
          </w:p>
        </w:tc>
        <w:tc>
          <w:tcPr>
            <w:tcW w:w="833" w:type="pct"/>
            <w:tcBorders>
              <w:top w:val="nil"/>
              <w:left w:val="nil"/>
              <w:bottom w:val="nil"/>
              <w:right w:val="nil"/>
            </w:tcBorders>
            <w:shd w:val="clear" w:color="auto" w:fill="auto"/>
            <w:vAlign w:val="bottom"/>
          </w:tcPr>
          <w:p w:rsidR="00306DDA" w:rsidRPr="00D35676" w:rsidRDefault="00306DDA" w:rsidP="00306DDA">
            <w:pPr>
              <w:jc w:val="right"/>
              <w:rPr>
                <w:sz w:val="24"/>
                <w:szCs w:val="24"/>
              </w:rPr>
            </w:pPr>
            <w:r w:rsidRPr="00D35676">
              <w:rPr>
                <w:sz w:val="24"/>
                <w:szCs w:val="24"/>
              </w:rPr>
              <w:sym w:font="Symbol" w:char="F02D"/>
            </w:r>
          </w:p>
        </w:tc>
        <w:tc>
          <w:tcPr>
            <w:tcW w:w="833" w:type="pct"/>
            <w:tcBorders>
              <w:top w:val="nil"/>
              <w:left w:val="nil"/>
              <w:bottom w:val="nil"/>
              <w:right w:val="nil"/>
            </w:tcBorders>
            <w:shd w:val="clear" w:color="auto" w:fill="auto"/>
            <w:vAlign w:val="bottom"/>
          </w:tcPr>
          <w:p w:rsidR="00306DDA" w:rsidRPr="00D35676" w:rsidRDefault="00306DDA" w:rsidP="00306DDA">
            <w:pPr>
              <w:jc w:val="right"/>
              <w:rPr>
                <w:sz w:val="24"/>
                <w:szCs w:val="24"/>
              </w:rPr>
            </w:pPr>
            <w:r w:rsidRPr="00D35676">
              <w:rPr>
                <w:sz w:val="24"/>
                <w:szCs w:val="24"/>
              </w:rPr>
              <w:sym w:font="Symbol" w:char="F02D"/>
            </w:r>
          </w:p>
        </w:tc>
        <w:tc>
          <w:tcPr>
            <w:tcW w:w="833" w:type="pct"/>
            <w:tcBorders>
              <w:top w:val="nil"/>
              <w:left w:val="nil"/>
              <w:bottom w:val="nil"/>
              <w:right w:val="nil"/>
            </w:tcBorders>
            <w:shd w:val="clear" w:color="auto" w:fill="auto"/>
            <w:vAlign w:val="bottom"/>
          </w:tcPr>
          <w:p w:rsidR="00306DDA" w:rsidRPr="00D35676" w:rsidRDefault="00306DDA" w:rsidP="00306DDA">
            <w:pPr>
              <w:jc w:val="right"/>
              <w:rPr>
                <w:sz w:val="24"/>
                <w:szCs w:val="24"/>
              </w:rPr>
            </w:pPr>
            <w:r w:rsidRPr="00D35676">
              <w:rPr>
                <w:sz w:val="24"/>
                <w:szCs w:val="24"/>
              </w:rPr>
              <w:sym w:font="Symbol" w:char="F02D"/>
            </w:r>
          </w:p>
        </w:tc>
        <w:tc>
          <w:tcPr>
            <w:tcW w:w="833" w:type="pct"/>
            <w:tcBorders>
              <w:top w:val="nil"/>
              <w:left w:val="nil"/>
              <w:bottom w:val="nil"/>
              <w:right w:val="nil"/>
            </w:tcBorders>
            <w:shd w:val="clear" w:color="auto" w:fill="auto"/>
            <w:vAlign w:val="bottom"/>
          </w:tcPr>
          <w:p w:rsidR="00306DDA" w:rsidRPr="00D35676" w:rsidRDefault="00306DDA" w:rsidP="00306DDA">
            <w:pPr>
              <w:jc w:val="right"/>
              <w:rPr>
                <w:sz w:val="24"/>
                <w:szCs w:val="24"/>
              </w:rPr>
            </w:pPr>
            <w:r w:rsidRPr="00D35676">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м.Ровеньки</w:t>
            </w:r>
            <w:proofErr w:type="spellEnd"/>
          </w:p>
        </w:tc>
        <w:tc>
          <w:tcPr>
            <w:tcW w:w="833" w:type="pct"/>
            <w:tcBorders>
              <w:top w:val="nil"/>
              <w:left w:val="nil"/>
              <w:bottom w:val="nil"/>
              <w:right w:val="nil"/>
            </w:tcBorders>
            <w:shd w:val="clear" w:color="auto" w:fill="auto"/>
            <w:vAlign w:val="bottom"/>
          </w:tcPr>
          <w:p w:rsidR="00306DDA" w:rsidRPr="00D35676" w:rsidRDefault="00306DDA" w:rsidP="00306DDA">
            <w:pPr>
              <w:jc w:val="right"/>
              <w:rPr>
                <w:sz w:val="24"/>
                <w:szCs w:val="24"/>
              </w:rPr>
            </w:pPr>
            <w:r w:rsidRPr="00D35676">
              <w:rPr>
                <w:sz w:val="24"/>
                <w:szCs w:val="24"/>
              </w:rPr>
              <w:sym w:font="Symbol" w:char="F02D"/>
            </w:r>
          </w:p>
        </w:tc>
        <w:tc>
          <w:tcPr>
            <w:tcW w:w="833" w:type="pct"/>
            <w:tcBorders>
              <w:top w:val="nil"/>
              <w:left w:val="nil"/>
              <w:bottom w:val="nil"/>
              <w:right w:val="nil"/>
            </w:tcBorders>
            <w:shd w:val="clear" w:color="auto" w:fill="auto"/>
            <w:vAlign w:val="bottom"/>
          </w:tcPr>
          <w:p w:rsidR="00306DDA" w:rsidRPr="00D35676" w:rsidRDefault="00306DDA" w:rsidP="00306DDA">
            <w:pPr>
              <w:jc w:val="right"/>
              <w:rPr>
                <w:sz w:val="24"/>
                <w:szCs w:val="24"/>
              </w:rPr>
            </w:pPr>
            <w:r w:rsidRPr="00D35676">
              <w:rPr>
                <w:sz w:val="24"/>
                <w:szCs w:val="24"/>
              </w:rPr>
              <w:sym w:font="Symbol" w:char="F02D"/>
            </w:r>
          </w:p>
        </w:tc>
        <w:tc>
          <w:tcPr>
            <w:tcW w:w="833" w:type="pct"/>
            <w:tcBorders>
              <w:top w:val="nil"/>
              <w:left w:val="nil"/>
              <w:bottom w:val="nil"/>
              <w:right w:val="nil"/>
            </w:tcBorders>
            <w:shd w:val="clear" w:color="auto" w:fill="auto"/>
            <w:vAlign w:val="bottom"/>
          </w:tcPr>
          <w:p w:rsidR="00306DDA" w:rsidRPr="00D35676" w:rsidRDefault="00306DDA" w:rsidP="00306DDA">
            <w:pPr>
              <w:jc w:val="right"/>
              <w:rPr>
                <w:sz w:val="24"/>
                <w:szCs w:val="24"/>
              </w:rPr>
            </w:pPr>
            <w:r w:rsidRPr="00D35676">
              <w:rPr>
                <w:sz w:val="24"/>
                <w:szCs w:val="24"/>
              </w:rPr>
              <w:sym w:font="Symbol" w:char="F02D"/>
            </w:r>
          </w:p>
        </w:tc>
        <w:tc>
          <w:tcPr>
            <w:tcW w:w="833" w:type="pct"/>
            <w:tcBorders>
              <w:top w:val="nil"/>
              <w:left w:val="nil"/>
              <w:bottom w:val="nil"/>
              <w:right w:val="nil"/>
            </w:tcBorders>
            <w:shd w:val="clear" w:color="auto" w:fill="auto"/>
            <w:vAlign w:val="bottom"/>
          </w:tcPr>
          <w:p w:rsidR="00306DDA" w:rsidRPr="00D35676" w:rsidRDefault="00306DDA" w:rsidP="00306DDA">
            <w:pPr>
              <w:jc w:val="right"/>
              <w:rPr>
                <w:sz w:val="24"/>
                <w:szCs w:val="24"/>
              </w:rPr>
            </w:pPr>
            <w:r w:rsidRPr="00D35676">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м.Рубіжне</w:t>
            </w:r>
            <w:proofErr w:type="spellEnd"/>
          </w:p>
        </w:tc>
        <w:tc>
          <w:tcPr>
            <w:tcW w:w="833" w:type="pct"/>
            <w:tcBorders>
              <w:top w:val="nil"/>
              <w:left w:val="nil"/>
              <w:bottom w:val="nil"/>
              <w:right w:val="nil"/>
            </w:tcBorders>
            <w:shd w:val="clear" w:color="auto" w:fill="auto"/>
            <w:vAlign w:val="bottom"/>
          </w:tcPr>
          <w:p w:rsidR="00306DDA" w:rsidRPr="00755BBF" w:rsidRDefault="00306DDA" w:rsidP="00306DDA">
            <w:pPr>
              <w:jc w:val="right"/>
              <w:rPr>
                <w:sz w:val="24"/>
                <w:szCs w:val="24"/>
                <w:lang w:val="uk-UA"/>
              </w:rPr>
            </w:pPr>
            <w:r w:rsidRPr="00755BBF">
              <w:rPr>
                <w:sz w:val="24"/>
                <w:szCs w:val="24"/>
                <w:lang w:val="uk-UA"/>
              </w:rPr>
              <w:t>5342,5</w:t>
            </w:r>
          </w:p>
        </w:tc>
        <w:tc>
          <w:tcPr>
            <w:tcW w:w="833" w:type="pct"/>
            <w:tcBorders>
              <w:top w:val="nil"/>
              <w:left w:val="nil"/>
              <w:bottom w:val="nil"/>
              <w:right w:val="nil"/>
            </w:tcBorders>
            <w:shd w:val="clear" w:color="auto" w:fill="auto"/>
            <w:vAlign w:val="bottom"/>
          </w:tcPr>
          <w:p w:rsidR="00306DDA" w:rsidRPr="00755BBF" w:rsidRDefault="00306DDA" w:rsidP="00306DDA">
            <w:pPr>
              <w:jc w:val="right"/>
              <w:rPr>
                <w:sz w:val="24"/>
                <w:szCs w:val="24"/>
              </w:rPr>
            </w:pPr>
            <w:r w:rsidRPr="00755BBF">
              <w:rPr>
                <w:sz w:val="24"/>
                <w:szCs w:val="24"/>
              </w:rPr>
              <w:sym w:font="Symbol" w:char="F02D"/>
            </w:r>
          </w:p>
        </w:tc>
        <w:tc>
          <w:tcPr>
            <w:tcW w:w="833" w:type="pct"/>
            <w:tcBorders>
              <w:top w:val="nil"/>
              <w:left w:val="nil"/>
              <w:bottom w:val="nil"/>
              <w:right w:val="nil"/>
            </w:tcBorders>
            <w:shd w:val="clear" w:color="auto" w:fill="auto"/>
            <w:vAlign w:val="bottom"/>
          </w:tcPr>
          <w:p w:rsidR="00306DDA" w:rsidRPr="00B16E71" w:rsidRDefault="00306DDA" w:rsidP="00306DDA">
            <w:pPr>
              <w:jc w:val="right"/>
              <w:rPr>
                <w:sz w:val="24"/>
                <w:szCs w:val="24"/>
                <w:lang w:val="uk-UA"/>
              </w:rPr>
            </w:pPr>
            <w:r w:rsidRPr="00B16E71">
              <w:rPr>
                <w:sz w:val="24"/>
                <w:szCs w:val="24"/>
                <w:lang w:val="uk-UA"/>
              </w:rPr>
              <w:t>1515,3</w:t>
            </w:r>
          </w:p>
        </w:tc>
        <w:tc>
          <w:tcPr>
            <w:tcW w:w="833" w:type="pct"/>
            <w:tcBorders>
              <w:top w:val="nil"/>
              <w:left w:val="nil"/>
              <w:bottom w:val="nil"/>
              <w:right w:val="nil"/>
            </w:tcBorders>
            <w:shd w:val="clear" w:color="auto" w:fill="auto"/>
            <w:vAlign w:val="bottom"/>
          </w:tcPr>
          <w:p w:rsidR="00306DDA" w:rsidRPr="00B16E71" w:rsidRDefault="00306DDA" w:rsidP="00306DDA">
            <w:pPr>
              <w:jc w:val="right"/>
              <w:rPr>
                <w:sz w:val="24"/>
                <w:szCs w:val="24"/>
              </w:rPr>
            </w:pPr>
            <w:r w:rsidRPr="00B16E71">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м.Свердловськ</w:t>
            </w:r>
            <w:proofErr w:type="spellEnd"/>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м.Сєвєродонецьк</w:t>
            </w:r>
            <w:proofErr w:type="spellEnd"/>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м.Стаханов</w:t>
            </w:r>
            <w:proofErr w:type="spellEnd"/>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pStyle w:val="2"/>
              <w:spacing w:line="240" w:lineRule="auto"/>
              <w:ind w:left="-142" w:firstLine="284"/>
              <w:rPr>
                <w:b/>
              </w:rPr>
            </w:pPr>
            <w:r w:rsidRPr="00783207">
              <w:t>райони</w:t>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Антрацитівський</w:t>
            </w:r>
            <w:proofErr w:type="spellEnd"/>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c>
          <w:tcPr>
            <w:tcW w:w="833" w:type="pct"/>
            <w:tcBorders>
              <w:top w:val="nil"/>
              <w:left w:val="nil"/>
              <w:bottom w:val="nil"/>
              <w:right w:val="nil"/>
            </w:tcBorders>
            <w:shd w:val="clear" w:color="auto" w:fill="auto"/>
            <w:vAlign w:val="bottom"/>
          </w:tcPr>
          <w:p w:rsidR="00306DDA" w:rsidRPr="00790BB5" w:rsidRDefault="00306DDA" w:rsidP="00306DDA">
            <w:pPr>
              <w:jc w:val="right"/>
              <w:rPr>
                <w:sz w:val="24"/>
                <w:szCs w:val="24"/>
              </w:rPr>
            </w:pPr>
            <w:r w:rsidRPr="00790BB5">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r w:rsidRPr="00783207">
              <w:rPr>
                <w:sz w:val="24"/>
                <w:szCs w:val="24"/>
                <w:lang w:val="uk-UA"/>
              </w:rPr>
              <w:t>Біловодський</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5D468D">
              <w:rPr>
                <w:sz w:val="24"/>
                <w:szCs w:val="24"/>
                <w:lang w:val="uk-UA"/>
              </w:rPr>
              <w:t>16363,1</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5D468D">
              <w:rPr>
                <w:sz w:val="24"/>
                <w:szCs w:val="24"/>
                <w:lang w:val="uk-UA"/>
              </w:rPr>
              <w:t>282,8</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Cs/>
                <w:color w:val="FF0000"/>
                <w:sz w:val="24"/>
                <w:szCs w:val="24"/>
                <w:lang w:val="uk-UA"/>
              </w:rPr>
            </w:pPr>
            <w:r w:rsidRPr="00D438F5">
              <w:rPr>
                <w:bCs/>
                <w:sz w:val="24"/>
                <w:szCs w:val="24"/>
                <w:lang w:val="uk-UA"/>
              </w:rPr>
              <w:t>8565,4</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D438F5">
              <w:rPr>
                <w:sz w:val="24"/>
                <w:szCs w:val="24"/>
                <w:lang w:val="uk-UA"/>
              </w:rPr>
              <w:t>129,2</w:t>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Білокуракинський</w:t>
            </w:r>
            <w:proofErr w:type="spellEnd"/>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7C74A4">
              <w:rPr>
                <w:sz w:val="24"/>
                <w:szCs w:val="24"/>
                <w:lang w:val="uk-UA"/>
              </w:rPr>
              <w:t>20712,6</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C32C1D">
              <w:rPr>
                <w:sz w:val="24"/>
                <w:szCs w:val="24"/>
                <w:lang w:val="uk-UA"/>
              </w:rPr>
              <w:t>39,5</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Cs/>
                <w:color w:val="FF0000"/>
                <w:sz w:val="24"/>
                <w:szCs w:val="24"/>
                <w:lang w:val="uk-UA"/>
              </w:rPr>
            </w:pPr>
            <w:r w:rsidRPr="00607E4B">
              <w:rPr>
                <w:bCs/>
                <w:sz w:val="24"/>
                <w:szCs w:val="24"/>
                <w:lang w:val="uk-UA"/>
              </w:rPr>
              <w:t>39923,1</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607E4B">
              <w:rPr>
                <w:sz w:val="24"/>
                <w:szCs w:val="24"/>
                <w:lang w:val="uk-UA"/>
              </w:rPr>
              <w:t>128,9</w:t>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r w:rsidRPr="00783207">
              <w:rPr>
                <w:sz w:val="24"/>
                <w:szCs w:val="24"/>
                <w:lang w:val="uk-UA"/>
              </w:rPr>
              <w:t>Краснодонський</w:t>
            </w:r>
          </w:p>
        </w:tc>
        <w:tc>
          <w:tcPr>
            <w:tcW w:w="833" w:type="pct"/>
            <w:tcBorders>
              <w:top w:val="nil"/>
              <w:left w:val="nil"/>
              <w:bottom w:val="nil"/>
              <w:right w:val="nil"/>
            </w:tcBorders>
            <w:shd w:val="clear" w:color="auto" w:fill="auto"/>
            <w:vAlign w:val="bottom"/>
          </w:tcPr>
          <w:p w:rsidR="00306DDA" w:rsidRPr="005C300B" w:rsidRDefault="00306DDA" w:rsidP="00306DDA">
            <w:pPr>
              <w:jc w:val="right"/>
              <w:rPr>
                <w:sz w:val="24"/>
                <w:szCs w:val="24"/>
              </w:rPr>
            </w:pPr>
            <w:r w:rsidRPr="005C300B">
              <w:rPr>
                <w:sz w:val="24"/>
                <w:szCs w:val="24"/>
              </w:rPr>
              <w:sym w:font="Symbol" w:char="F02D"/>
            </w:r>
          </w:p>
        </w:tc>
        <w:tc>
          <w:tcPr>
            <w:tcW w:w="833" w:type="pct"/>
            <w:tcBorders>
              <w:top w:val="nil"/>
              <w:left w:val="nil"/>
              <w:bottom w:val="nil"/>
              <w:right w:val="nil"/>
            </w:tcBorders>
            <w:shd w:val="clear" w:color="auto" w:fill="auto"/>
            <w:vAlign w:val="bottom"/>
          </w:tcPr>
          <w:p w:rsidR="00306DDA" w:rsidRPr="005C300B" w:rsidRDefault="00306DDA" w:rsidP="00306DDA">
            <w:pPr>
              <w:jc w:val="right"/>
              <w:rPr>
                <w:sz w:val="24"/>
                <w:szCs w:val="24"/>
              </w:rPr>
            </w:pPr>
            <w:r w:rsidRPr="005C300B">
              <w:rPr>
                <w:sz w:val="24"/>
                <w:szCs w:val="24"/>
              </w:rPr>
              <w:sym w:font="Symbol" w:char="F02D"/>
            </w:r>
          </w:p>
        </w:tc>
        <w:tc>
          <w:tcPr>
            <w:tcW w:w="833" w:type="pct"/>
            <w:tcBorders>
              <w:top w:val="nil"/>
              <w:left w:val="nil"/>
              <w:bottom w:val="nil"/>
              <w:right w:val="nil"/>
            </w:tcBorders>
            <w:shd w:val="clear" w:color="auto" w:fill="auto"/>
            <w:vAlign w:val="bottom"/>
          </w:tcPr>
          <w:p w:rsidR="00306DDA" w:rsidRPr="005C300B" w:rsidRDefault="00306DDA" w:rsidP="00306DDA">
            <w:pPr>
              <w:jc w:val="right"/>
              <w:rPr>
                <w:sz w:val="24"/>
                <w:szCs w:val="24"/>
              </w:rPr>
            </w:pPr>
            <w:r w:rsidRPr="005C300B">
              <w:rPr>
                <w:sz w:val="24"/>
                <w:szCs w:val="24"/>
              </w:rPr>
              <w:sym w:font="Symbol" w:char="F02D"/>
            </w:r>
          </w:p>
        </w:tc>
        <w:tc>
          <w:tcPr>
            <w:tcW w:w="833" w:type="pct"/>
            <w:tcBorders>
              <w:top w:val="nil"/>
              <w:left w:val="nil"/>
              <w:bottom w:val="nil"/>
              <w:right w:val="nil"/>
            </w:tcBorders>
            <w:shd w:val="clear" w:color="auto" w:fill="auto"/>
            <w:vAlign w:val="bottom"/>
          </w:tcPr>
          <w:p w:rsidR="00306DDA" w:rsidRPr="005C300B" w:rsidRDefault="00306DDA" w:rsidP="00306DDA">
            <w:pPr>
              <w:jc w:val="right"/>
              <w:rPr>
                <w:sz w:val="24"/>
                <w:szCs w:val="24"/>
              </w:rPr>
            </w:pPr>
            <w:r w:rsidRPr="005C300B">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Кремінський</w:t>
            </w:r>
            <w:proofErr w:type="spellEnd"/>
          </w:p>
        </w:tc>
        <w:tc>
          <w:tcPr>
            <w:tcW w:w="833" w:type="pct"/>
            <w:tcBorders>
              <w:top w:val="nil"/>
              <w:left w:val="nil"/>
              <w:bottom w:val="nil"/>
              <w:right w:val="nil"/>
            </w:tcBorders>
            <w:shd w:val="clear" w:color="auto" w:fill="auto"/>
            <w:vAlign w:val="bottom"/>
          </w:tcPr>
          <w:p w:rsidR="00306DDA" w:rsidRPr="000230E1" w:rsidRDefault="00306DDA" w:rsidP="00306DDA">
            <w:pPr>
              <w:ind w:firstLineChars="100" w:firstLine="240"/>
              <w:jc w:val="right"/>
              <w:rPr>
                <w:bCs/>
                <w:color w:val="FF0000"/>
                <w:sz w:val="24"/>
                <w:szCs w:val="24"/>
                <w:lang w:val="uk-UA"/>
              </w:rPr>
            </w:pPr>
            <w:r w:rsidRPr="00EF3EF8">
              <w:rPr>
                <w:bCs/>
                <w:sz w:val="24"/>
                <w:szCs w:val="24"/>
                <w:lang w:val="uk-UA"/>
              </w:rPr>
              <w:t>29617,3</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EF3EF8">
              <w:rPr>
                <w:sz w:val="24"/>
                <w:szCs w:val="24"/>
                <w:lang w:val="uk-UA"/>
              </w:rPr>
              <w:t>75,0</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Cs/>
                <w:color w:val="FF0000"/>
                <w:sz w:val="24"/>
                <w:szCs w:val="24"/>
                <w:lang w:val="uk-UA"/>
              </w:rPr>
            </w:pPr>
            <w:r w:rsidRPr="003E0CFE">
              <w:rPr>
                <w:bCs/>
                <w:sz w:val="24"/>
                <w:szCs w:val="24"/>
                <w:lang w:val="uk-UA"/>
              </w:rPr>
              <w:t>8523,1</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3E0CFE">
              <w:rPr>
                <w:sz w:val="24"/>
                <w:szCs w:val="24"/>
                <w:lang w:val="uk-UA"/>
              </w:rPr>
              <w:t>106,6</w:t>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Лутугинський</w:t>
            </w:r>
            <w:proofErr w:type="spellEnd"/>
          </w:p>
        </w:tc>
        <w:tc>
          <w:tcPr>
            <w:tcW w:w="833" w:type="pct"/>
            <w:tcBorders>
              <w:top w:val="nil"/>
              <w:left w:val="nil"/>
              <w:bottom w:val="nil"/>
              <w:right w:val="nil"/>
            </w:tcBorders>
            <w:shd w:val="clear" w:color="auto" w:fill="auto"/>
            <w:vAlign w:val="bottom"/>
          </w:tcPr>
          <w:p w:rsidR="00306DDA" w:rsidRPr="00E81E34" w:rsidRDefault="00306DDA" w:rsidP="00306DDA">
            <w:pPr>
              <w:jc w:val="right"/>
              <w:rPr>
                <w:sz w:val="24"/>
                <w:szCs w:val="24"/>
              </w:rPr>
            </w:pPr>
            <w:r w:rsidRPr="00E81E34">
              <w:rPr>
                <w:sz w:val="24"/>
                <w:szCs w:val="24"/>
              </w:rPr>
              <w:sym w:font="Symbol" w:char="F02D"/>
            </w:r>
          </w:p>
        </w:tc>
        <w:tc>
          <w:tcPr>
            <w:tcW w:w="833" w:type="pct"/>
            <w:tcBorders>
              <w:top w:val="nil"/>
              <w:left w:val="nil"/>
              <w:bottom w:val="nil"/>
              <w:right w:val="nil"/>
            </w:tcBorders>
            <w:shd w:val="clear" w:color="auto" w:fill="auto"/>
            <w:vAlign w:val="bottom"/>
          </w:tcPr>
          <w:p w:rsidR="00306DDA" w:rsidRPr="00E81E34" w:rsidRDefault="00306DDA" w:rsidP="00306DDA">
            <w:pPr>
              <w:jc w:val="right"/>
              <w:rPr>
                <w:sz w:val="24"/>
                <w:szCs w:val="24"/>
              </w:rPr>
            </w:pPr>
            <w:r w:rsidRPr="00E81E34">
              <w:rPr>
                <w:sz w:val="24"/>
                <w:szCs w:val="24"/>
              </w:rPr>
              <w:sym w:font="Symbol" w:char="F02D"/>
            </w:r>
          </w:p>
        </w:tc>
        <w:tc>
          <w:tcPr>
            <w:tcW w:w="833" w:type="pct"/>
            <w:tcBorders>
              <w:top w:val="nil"/>
              <w:left w:val="nil"/>
              <w:bottom w:val="nil"/>
              <w:right w:val="nil"/>
            </w:tcBorders>
            <w:shd w:val="clear" w:color="auto" w:fill="auto"/>
            <w:vAlign w:val="bottom"/>
          </w:tcPr>
          <w:p w:rsidR="00306DDA" w:rsidRPr="00E6597E" w:rsidRDefault="00306DDA" w:rsidP="00306DDA">
            <w:pPr>
              <w:jc w:val="right"/>
              <w:rPr>
                <w:sz w:val="24"/>
                <w:szCs w:val="24"/>
              </w:rPr>
            </w:pPr>
            <w:r w:rsidRPr="00E6597E">
              <w:rPr>
                <w:sz w:val="24"/>
                <w:szCs w:val="24"/>
              </w:rPr>
              <w:sym w:font="Symbol" w:char="F02D"/>
            </w:r>
          </w:p>
        </w:tc>
        <w:tc>
          <w:tcPr>
            <w:tcW w:w="833" w:type="pct"/>
            <w:tcBorders>
              <w:top w:val="nil"/>
              <w:left w:val="nil"/>
              <w:bottom w:val="nil"/>
              <w:right w:val="nil"/>
            </w:tcBorders>
            <w:shd w:val="clear" w:color="auto" w:fill="auto"/>
            <w:vAlign w:val="bottom"/>
          </w:tcPr>
          <w:p w:rsidR="00306DDA" w:rsidRPr="00E6597E" w:rsidRDefault="00306DDA" w:rsidP="00306DDA">
            <w:pPr>
              <w:jc w:val="right"/>
              <w:rPr>
                <w:sz w:val="24"/>
                <w:szCs w:val="24"/>
              </w:rPr>
            </w:pPr>
            <w:r w:rsidRPr="00E6597E">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Марківський</w:t>
            </w:r>
            <w:proofErr w:type="spellEnd"/>
          </w:p>
        </w:tc>
        <w:tc>
          <w:tcPr>
            <w:tcW w:w="833" w:type="pct"/>
            <w:tcBorders>
              <w:top w:val="nil"/>
              <w:left w:val="nil"/>
              <w:bottom w:val="nil"/>
              <w:right w:val="nil"/>
            </w:tcBorders>
            <w:shd w:val="clear" w:color="auto" w:fill="auto"/>
            <w:vAlign w:val="bottom"/>
          </w:tcPr>
          <w:p w:rsidR="00306DDA" w:rsidRPr="000230E1" w:rsidRDefault="00306DDA" w:rsidP="00306DDA">
            <w:pPr>
              <w:ind w:firstLineChars="100" w:firstLine="240"/>
              <w:jc w:val="right"/>
              <w:rPr>
                <w:bCs/>
                <w:color w:val="FF0000"/>
                <w:sz w:val="24"/>
                <w:szCs w:val="24"/>
                <w:lang w:val="uk-UA"/>
              </w:rPr>
            </w:pPr>
            <w:r w:rsidRPr="004E0BFD">
              <w:rPr>
                <w:bCs/>
                <w:sz w:val="24"/>
                <w:szCs w:val="24"/>
                <w:lang w:val="uk-UA"/>
              </w:rPr>
              <w:t>29008,3</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BA474F">
              <w:rPr>
                <w:sz w:val="24"/>
                <w:szCs w:val="24"/>
                <w:lang w:val="uk-UA"/>
              </w:rPr>
              <w:t>123,6</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Cs/>
                <w:color w:val="FF0000"/>
                <w:sz w:val="24"/>
                <w:szCs w:val="24"/>
                <w:lang w:val="uk-UA"/>
              </w:rPr>
            </w:pPr>
            <w:r w:rsidRPr="0028290F">
              <w:rPr>
                <w:bCs/>
                <w:sz w:val="24"/>
                <w:szCs w:val="24"/>
                <w:lang w:val="uk-UA"/>
              </w:rPr>
              <w:t>10994,4</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28290F">
              <w:rPr>
                <w:sz w:val="24"/>
                <w:szCs w:val="24"/>
                <w:lang w:val="uk-UA"/>
              </w:rPr>
              <w:t>89,6</w:t>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Міловський</w:t>
            </w:r>
            <w:proofErr w:type="spellEnd"/>
          </w:p>
        </w:tc>
        <w:tc>
          <w:tcPr>
            <w:tcW w:w="833" w:type="pct"/>
            <w:tcBorders>
              <w:top w:val="nil"/>
              <w:left w:val="nil"/>
              <w:bottom w:val="nil"/>
              <w:right w:val="nil"/>
            </w:tcBorders>
            <w:shd w:val="clear" w:color="auto" w:fill="auto"/>
            <w:vAlign w:val="bottom"/>
          </w:tcPr>
          <w:p w:rsidR="00306DDA" w:rsidRPr="004E0BFD" w:rsidRDefault="00306DDA" w:rsidP="00306DDA">
            <w:pPr>
              <w:jc w:val="right"/>
              <w:rPr>
                <w:sz w:val="24"/>
                <w:szCs w:val="24"/>
                <w:lang w:val="uk-UA"/>
              </w:rPr>
            </w:pPr>
            <w:r w:rsidRPr="004E0BFD">
              <w:rPr>
                <w:sz w:val="24"/>
                <w:szCs w:val="24"/>
                <w:lang w:val="uk-UA"/>
              </w:rPr>
              <w:t>6149,1</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E81E34">
              <w:rPr>
                <w:sz w:val="24"/>
                <w:szCs w:val="24"/>
              </w:rPr>
              <w:sym w:font="Symbol" w:char="F02D"/>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Cs/>
                <w:color w:val="FF0000"/>
                <w:sz w:val="24"/>
                <w:szCs w:val="24"/>
                <w:lang w:val="uk-UA"/>
              </w:rPr>
            </w:pPr>
            <w:r w:rsidRPr="001A7DE4">
              <w:rPr>
                <w:bCs/>
                <w:sz w:val="24"/>
                <w:szCs w:val="24"/>
                <w:lang w:val="uk-UA"/>
              </w:rPr>
              <w:t>4797,1</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E81E34">
              <w:rPr>
                <w:sz w:val="24"/>
                <w:szCs w:val="24"/>
              </w:rPr>
              <w:sym w:font="Symbol" w:char="F02D"/>
            </w:r>
          </w:p>
        </w:tc>
      </w:tr>
      <w:tr w:rsidR="00306DDA" w:rsidRPr="00E7531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Новоайдарський</w:t>
            </w:r>
            <w:proofErr w:type="spellEnd"/>
          </w:p>
        </w:tc>
        <w:tc>
          <w:tcPr>
            <w:tcW w:w="833" w:type="pct"/>
            <w:tcBorders>
              <w:top w:val="nil"/>
              <w:left w:val="nil"/>
              <w:bottom w:val="nil"/>
              <w:right w:val="nil"/>
            </w:tcBorders>
            <w:shd w:val="clear" w:color="auto" w:fill="auto"/>
            <w:vAlign w:val="bottom"/>
          </w:tcPr>
          <w:p w:rsidR="00306DDA" w:rsidRPr="004E0BFD" w:rsidRDefault="00306DDA" w:rsidP="00306DDA">
            <w:pPr>
              <w:jc w:val="right"/>
              <w:rPr>
                <w:sz w:val="24"/>
                <w:szCs w:val="24"/>
                <w:lang w:val="uk-UA"/>
              </w:rPr>
            </w:pPr>
            <w:r w:rsidRPr="004E0BFD">
              <w:rPr>
                <w:sz w:val="24"/>
                <w:szCs w:val="24"/>
                <w:lang w:val="uk-UA"/>
              </w:rPr>
              <w:t>48918,3</w:t>
            </w:r>
          </w:p>
        </w:tc>
        <w:tc>
          <w:tcPr>
            <w:tcW w:w="833" w:type="pct"/>
            <w:tcBorders>
              <w:top w:val="nil"/>
              <w:left w:val="nil"/>
              <w:bottom w:val="nil"/>
              <w:right w:val="nil"/>
            </w:tcBorders>
            <w:shd w:val="clear" w:color="auto" w:fill="auto"/>
            <w:vAlign w:val="bottom"/>
          </w:tcPr>
          <w:p w:rsidR="00306DDA" w:rsidRPr="00427FDF" w:rsidRDefault="00306DDA" w:rsidP="00306DDA">
            <w:pPr>
              <w:jc w:val="right"/>
              <w:rPr>
                <w:bCs/>
                <w:sz w:val="24"/>
                <w:szCs w:val="24"/>
                <w:lang w:val="sl-SI" w:eastAsia="sl-SI"/>
              </w:rPr>
            </w:pPr>
            <w:r w:rsidRPr="00427FDF">
              <w:rPr>
                <w:bCs/>
                <w:sz w:val="24"/>
                <w:szCs w:val="24"/>
              </w:rPr>
              <w:t>45,6</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Cs/>
                <w:color w:val="FF0000"/>
                <w:sz w:val="24"/>
                <w:szCs w:val="24"/>
                <w:lang w:val="uk-UA"/>
              </w:rPr>
            </w:pPr>
            <w:r w:rsidRPr="00F71AA9">
              <w:rPr>
                <w:bCs/>
                <w:sz w:val="24"/>
                <w:szCs w:val="24"/>
                <w:lang w:val="uk-UA"/>
              </w:rPr>
              <w:t>26725,8</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F71AA9">
              <w:rPr>
                <w:sz w:val="24"/>
                <w:szCs w:val="24"/>
                <w:lang w:val="uk-UA"/>
              </w:rPr>
              <w:t>283,5</w:t>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Новопсковський</w:t>
            </w:r>
            <w:proofErr w:type="spellEnd"/>
          </w:p>
        </w:tc>
        <w:tc>
          <w:tcPr>
            <w:tcW w:w="833" w:type="pct"/>
            <w:tcBorders>
              <w:top w:val="nil"/>
              <w:left w:val="nil"/>
              <w:bottom w:val="nil"/>
              <w:right w:val="nil"/>
            </w:tcBorders>
            <w:shd w:val="clear" w:color="auto" w:fill="auto"/>
            <w:vAlign w:val="bottom"/>
          </w:tcPr>
          <w:p w:rsidR="00306DDA" w:rsidRPr="004E0BFD" w:rsidRDefault="00306DDA" w:rsidP="00306DDA">
            <w:pPr>
              <w:jc w:val="right"/>
              <w:rPr>
                <w:sz w:val="24"/>
                <w:szCs w:val="24"/>
                <w:lang w:val="uk-UA"/>
              </w:rPr>
            </w:pPr>
            <w:r w:rsidRPr="004E0BFD">
              <w:rPr>
                <w:sz w:val="24"/>
                <w:szCs w:val="24"/>
                <w:lang w:val="uk-UA"/>
              </w:rPr>
              <w:t>17287,9</w:t>
            </w:r>
          </w:p>
        </w:tc>
        <w:tc>
          <w:tcPr>
            <w:tcW w:w="833" w:type="pct"/>
            <w:tcBorders>
              <w:top w:val="nil"/>
              <w:left w:val="nil"/>
              <w:bottom w:val="nil"/>
              <w:right w:val="nil"/>
            </w:tcBorders>
            <w:shd w:val="clear" w:color="auto" w:fill="auto"/>
            <w:vAlign w:val="bottom"/>
          </w:tcPr>
          <w:p w:rsidR="00306DDA" w:rsidRPr="00427FDF" w:rsidRDefault="00306DDA" w:rsidP="00306DDA">
            <w:pPr>
              <w:jc w:val="right"/>
              <w:rPr>
                <w:bCs/>
                <w:sz w:val="24"/>
                <w:szCs w:val="24"/>
              </w:rPr>
            </w:pPr>
            <w:r w:rsidRPr="00427FDF">
              <w:rPr>
                <w:bCs/>
                <w:sz w:val="24"/>
                <w:szCs w:val="24"/>
              </w:rPr>
              <w:t>65,2</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Cs/>
                <w:color w:val="FF0000"/>
                <w:sz w:val="24"/>
                <w:szCs w:val="24"/>
                <w:lang w:val="uk-UA"/>
              </w:rPr>
            </w:pPr>
            <w:r w:rsidRPr="00566BD9">
              <w:rPr>
                <w:bCs/>
                <w:sz w:val="24"/>
                <w:szCs w:val="24"/>
                <w:lang w:val="uk-UA"/>
              </w:rPr>
              <w:t>19468,6</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566BD9">
              <w:rPr>
                <w:sz w:val="24"/>
                <w:szCs w:val="24"/>
                <w:lang w:val="uk-UA"/>
              </w:rPr>
              <w:t>110,3</w:t>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Перевальський</w:t>
            </w:r>
            <w:proofErr w:type="spellEnd"/>
          </w:p>
        </w:tc>
        <w:tc>
          <w:tcPr>
            <w:tcW w:w="833" w:type="pct"/>
            <w:tcBorders>
              <w:top w:val="nil"/>
              <w:left w:val="nil"/>
              <w:bottom w:val="nil"/>
              <w:right w:val="nil"/>
            </w:tcBorders>
            <w:shd w:val="clear" w:color="auto" w:fill="auto"/>
            <w:vAlign w:val="bottom"/>
          </w:tcPr>
          <w:p w:rsidR="00306DDA" w:rsidRPr="00BA474F" w:rsidRDefault="00306DDA" w:rsidP="00306DDA">
            <w:pPr>
              <w:jc w:val="right"/>
              <w:rPr>
                <w:sz w:val="24"/>
                <w:szCs w:val="24"/>
              </w:rPr>
            </w:pPr>
            <w:r w:rsidRPr="00BA474F">
              <w:rPr>
                <w:sz w:val="24"/>
                <w:szCs w:val="24"/>
              </w:rPr>
              <w:sym w:font="Symbol" w:char="F02D"/>
            </w:r>
          </w:p>
        </w:tc>
        <w:tc>
          <w:tcPr>
            <w:tcW w:w="833" w:type="pct"/>
            <w:tcBorders>
              <w:top w:val="nil"/>
              <w:left w:val="nil"/>
              <w:bottom w:val="nil"/>
              <w:right w:val="nil"/>
            </w:tcBorders>
            <w:shd w:val="clear" w:color="auto" w:fill="auto"/>
            <w:vAlign w:val="bottom"/>
          </w:tcPr>
          <w:p w:rsidR="00306DDA" w:rsidRPr="00BA474F" w:rsidRDefault="00306DDA" w:rsidP="00306DDA">
            <w:pPr>
              <w:jc w:val="right"/>
              <w:rPr>
                <w:sz w:val="24"/>
                <w:szCs w:val="24"/>
              </w:rPr>
            </w:pPr>
            <w:r w:rsidRPr="00BA474F">
              <w:rPr>
                <w:sz w:val="24"/>
                <w:szCs w:val="24"/>
              </w:rPr>
              <w:sym w:font="Symbol" w:char="F02D"/>
            </w:r>
          </w:p>
        </w:tc>
        <w:tc>
          <w:tcPr>
            <w:tcW w:w="833" w:type="pct"/>
            <w:tcBorders>
              <w:top w:val="nil"/>
              <w:left w:val="nil"/>
              <w:bottom w:val="nil"/>
              <w:right w:val="nil"/>
            </w:tcBorders>
            <w:shd w:val="clear" w:color="auto" w:fill="auto"/>
            <w:vAlign w:val="bottom"/>
          </w:tcPr>
          <w:p w:rsidR="00306DDA" w:rsidRPr="00BA474F" w:rsidRDefault="00306DDA" w:rsidP="00306DDA">
            <w:pPr>
              <w:jc w:val="right"/>
              <w:rPr>
                <w:sz w:val="24"/>
                <w:szCs w:val="24"/>
              </w:rPr>
            </w:pPr>
            <w:r w:rsidRPr="00BA474F">
              <w:rPr>
                <w:sz w:val="24"/>
                <w:szCs w:val="24"/>
              </w:rPr>
              <w:sym w:font="Symbol" w:char="F02D"/>
            </w:r>
          </w:p>
        </w:tc>
        <w:tc>
          <w:tcPr>
            <w:tcW w:w="833" w:type="pct"/>
            <w:tcBorders>
              <w:top w:val="nil"/>
              <w:left w:val="nil"/>
              <w:bottom w:val="nil"/>
              <w:right w:val="nil"/>
            </w:tcBorders>
            <w:shd w:val="clear" w:color="auto" w:fill="auto"/>
            <w:vAlign w:val="bottom"/>
          </w:tcPr>
          <w:p w:rsidR="00306DDA" w:rsidRPr="00BA474F" w:rsidRDefault="00306DDA" w:rsidP="00306DDA">
            <w:pPr>
              <w:jc w:val="right"/>
              <w:rPr>
                <w:sz w:val="24"/>
                <w:szCs w:val="24"/>
              </w:rPr>
            </w:pPr>
            <w:r w:rsidRPr="00BA474F">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Попаснянський</w:t>
            </w:r>
            <w:proofErr w:type="spellEnd"/>
          </w:p>
        </w:tc>
        <w:tc>
          <w:tcPr>
            <w:tcW w:w="833" w:type="pct"/>
            <w:tcBorders>
              <w:top w:val="nil"/>
              <w:left w:val="nil"/>
              <w:bottom w:val="nil"/>
              <w:right w:val="nil"/>
            </w:tcBorders>
            <w:shd w:val="clear" w:color="auto" w:fill="auto"/>
            <w:vAlign w:val="bottom"/>
          </w:tcPr>
          <w:p w:rsidR="00306DDA" w:rsidRPr="00E6597E" w:rsidRDefault="00306DDA" w:rsidP="00306DDA">
            <w:pPr>
              <w:jc w:val="right"/>
              <w:rPr>
                <w:sz w:val="24"/>
                <w:szCs w:val="24"/>
                <w:lang w:val="sl-SI" w:eastAsia="sl-SI"/>
              </w:rPr>
            </w:pPr>
            <w:r w:rsidRPr="00E6597E">
              <w:rPr>
                <w:sz w:val="24"/>
                <w:szCs w:val="24"/>
              </w:rPr>
              <w:t>9046,3</w:t>
            </w:r>
          </w:p>
        </w:tc>
        <w:tc>
          <w:tcPr>
            <w:tcW w:w="833" w:type="pct"/>
            <w:tcBorders>
              <w:top w:val="nil"/>
              <w:left w:val="nil"/>
              <w:bottom w:val="nil"/>
              <w:right w:val="nil"/>
            </w:tcBorders>
            <w:shd w:val="clear" w:color="auto" w:fill="auto"/>
            <w:vAlign w:val="bottom"/>
          </w:tcPr>
          <w:p w:rsidR="00306DDA" w:rsidRPr="00B86849" w:rsidRDefault="00306DDA" w:rsidP="00306DDA">
            <w:pPr>
              <w:jc w:val="right"/>
              <w:rPr>
                <w:bCs/>
                <w:sz w:val="24"/>
                <w:szCs w:val="24"/>
                <w:lang w:val="sl-SI" w:eastAsia="sl-SI"/>
              </w:rPr>
            </w:pPr>
            <w:r w:rsidRPr="00B86849">
              <w:rPr>
                <w:bCs/>
                <w:sz w:val="24"/>
                <w:szCs w:val="24"/>
              </w:rPr>
              <w:t>116,3</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Cs/>
                <w:color w:val="FF0000"/>
                <w:sz w:val="24"/>
                <w:szCs w:val="24"/>
                <w:lang w:val="uk-UA"/>
              </w:rPr>
            </w:pPr>
            <w:r w:rsidRPr="005C5997">
              <w:rPr>
                <w:bCs/>
                <w:sz w:val="24"/>
                <w:szCs w:val="24"/>
                <w:lang w:val="uk-UA"/>
              </w:rPr>
              <w:t>5334,3</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F73B1A">
              <w:rPr>
                <w:sz w:val="24"/>
                <w:szCs w:val="24"/>
                <w:lang w:val="uk-UA"/>
              </w:rPr>
              <w:t>253,5</w:t>
            </w:r>
          </w:p>
        </w:tc>
      </w:tr>
      <w:tr w:rsidR="00306DDA" w:rsidRPr="002A6E04"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Сватівський</w:t>
            </w:r>
            <w:proofErr w:type="spellEnd"/>
          </w:p>
        </w:tc>
        <w:tc>
          <w:tcPr>
            <w:tcW w:w="833" w:type="pct"/>
            <w:tcBorders>
              <w:top w:val="nil"/>
              <w:left w:val="nil"/>
              <w:bottom w:val="nil"/>
              <w:right w:val="nil"/>
            </w:tcBorders>
            <w:shd w:val="clear" w:color="auto" w:fill="auto"/>
            <w:vAlign w:val="bottom"/>
          </w:tcPr>
          <w:p w:rsidR="00306DDA" w:rsidRPr="00E6597E" w:rsidRDefault="00306DDA" w:rsidP="00306DDA">
            <w:pPr>
              <w:jc w:val="right"/>
              <w:rPr>
                <w:sz w:val="24"/>
                <w:szCs w:val="24"/>
              </w:rPr>
            </w:pPr>
            <w:r w:rsidRPr="00E6597E">
              <w:rPr>
                <w:sz w:val="24"/>
                <w:szCs w:val="24"/>
              </w:rPr>
              <w:t>68040,6</w:t>
            </w:r>
          </w:p>
        </w:tc>
        <w:tc>
          <w:tcPr>
            <w:tcW w:w="833" w:type="pct"/>
            <w:tcBorders>
              <w:top w:val="nil"/>
              <w:left w:val="nil"/>
              <w:bottom w:val="nil"/>
              <w:right w:val="nil"/>
            </w:tcBorders>
            <w:shd w:val="clear" w:color="auto" w:fill="auto"/>
            <w:vAlign w:val="bottom"/>
          </w:tcPr>
          <w:p w:rsidR="00306DDA" w:rsidRPr="00B86849" w:rsidRDefault="00306DDA" w:rsidP="00306DDA">
            <w:pPr>
              <w:jc w:val="right"/>
              <w:rPr>
                <w:bCs/>
                <w:sz w:val="24"/>
                <w:szCs w:val="24"/>
              </w:rPr>
            </w:pPr>
            <w:r w:rsidRPr="00B86849">
              <w:rPr>
                <w:bCs/>
                <w:sz w:val="24"/>
                <w:szCs w:val="24"/>
              </w:rPr>
              <w:t>181,7</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bCs/>
                <w:color w:val="FF0000"/>
                <w:sz w:val="24"/>
                <w:szCs w:val="24"/>
                <w:lang w:val="uk-UA"/>
              </w:rPr>
            </w:pPr>
            <w:r w:rsidRPr="002A6E04">
              <w:rPr>
                <w:bCs/>
                <w:sz w:val="24"/>
                <w:szCs w:val="24"/>
                <w:lang w:val="uk-UA"/>
              </w:rPr>
              <w:t>39254,4</w:t>
            </w:r>
          </w:p>
        </w:tc>
        <w:tc>
          <w:tcPr>
            <w:tcW w:w="833" w:type="pct"/>
            <w:tcBorders>
              <w:top w:val="nil"/>
              <w:left w:val="nil"/>
              <w:bottom w:val="nil"/>
              <w:right w:val="nil"/>
            </w:tcBorders>
            <w:shd w:val="clear" w:color="auto" w:fill="auto"/>
            <w:vAlign w:val="bottom"/>
          </w:tcPr>
          <w:p w:rsidR="00306DDA" w:rsidRPr="002A6E04" w:rsidRDefault="00306DDA" w:rsidP="00306DDA">
            <w:pPr>
              <w:jc w:val="right"/>
              <w:rPr>
                <w:bCs/>
                <w:sz w:val="24"/>
                <w:szCs w:val="24"/>
                <w:lang w:val="uk-UA"/>
              </w:rPr>
            </w:pPr>
            <w:r w:rsidRPr="002A6E04">
              <w:rPr>
                <w:bCs/>
                <w:sz w:val="24"/>
                <w:szCs w:val="24"/>
                <w:lang w:val="uk-UA"/>
              </w:rPr>
              <w:t>155,9</w:t>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r w:rsidRPr="00783207">
              <w:rPr>
                <w:sz w:val="24"/>
                <w:szCs w:val="24"/>
                <w:lang w:val="uk-UA"/>
              </w:rPr>
              <w:t>Свердловський</w:t>
            </w:r>
          </w:p>
        </w:tc>
        <w:tc>
          <w:tcPr>
            <w:tcW w:w="833" w:type="pct"/>
            <w:tcBorders>
              <w:top w:val="nil"/>
              <w:left w:val="nil"/>
              <w:bottom w:val="nil"/>
              <w:right w:val="nil"/>
            </w:tcBorders>
            <w:shd w:val="clear" w:color="auto" w:fill="auto"/>
            <w:vAlign w:val="bottom"/>
          </w:tcPr>
          <w:p w:rsidR="00306DDA" w:rsidRPr="00E6597E" w:rsidRDefault="00306DDA" w:rsidP="00306DDA">
            <w:pPr>
              <w:jc w:val="right"/>
              <w:rPr>
                <w:sz w:val="24"/>
                <w:szCs w:val="24"/>
              </w:rPr>
            </w:pPr>
            <w:r w:rsidRPr="00E6597E">
              <w:rPr>
                <w:sz w:val="24"/>
                <w:szCs w:val="24"/>
              </w:rPr>
              <w:sym w:font="Symbol" w:char="F02D"/>
            </w:r>
          </w:p>
        </w:tc>
        <w:tc>
          <w:tcPr>
            <w:tcW w:w="833" w:type="pct"/>
            <w:tcBorders>
              <w:top w:val="nil"/>
              <w:left w:val="nil"/>
              <w:bottom w:val="nil"/>
              <w:right w:val="nil"/>
            </w:tcBorders>
            <w:shd w:val="clear" w:color="auto" w:fill="auto"/>
            <w:vAlign w:val="bottom"/>
          </w:tcPr>
          <w:p w:rsidR="00306DDA" w:rsidRPr="00E6597E" w:rsidRDefault="00306DDA" w:rsidP="00306DDA">
            <w:pPr>
              <w:jc w:val="right"/>
              <w:rPr>
                <w:sz w:val="24"/>
                <w:szCs w:val="24"/>
              </w:rPr>
            </w:pPr>
            <w:r w:rsidRPr="00E6597E">
              <w:rPr>
                <w:sz w:val="24"/>
                <w:szCs w:val="24"/>
              </w:rPr>
              <w:sym w:font="Symbol" w:char="F02D"/>
            </w:r>
          </w:p>
        </w:tc>
        <w:tc>
          <w:tcPr>
            <w:tcW w:w="833" w:type="pct"/>
            <w:tcBorders>
              <w:top w:val="nil"/>
              <w:left w:val="nil"/>
              <w:bottom w:val="nil"/>
              <w:right w:val="nil"/>
            </w:tcBorders>
            <w:shd w:val="clear" w:color="auto" w:fill="auto"/>
            <w:vAlign w:val="bottom"/>
          </w:tcPr>
          <w:p w:rsidR="00306DDA" w:rsidRPr="00E6597E" w:rsidRDefault="00306DDA" w:rsidP="00306DDA">
            <w:pPr>
              <w:jc w:val="right"/>
              <w:rPr>
                <w:sz w:val="24"/>
                <w:szCs w:val="24"/>
              </w:rPr>
            </w:pPr>
            <w:r w:rsidRPr="00E6597E">
              <w:rPr>
                <w:sz w:val="24"/>
                <w:szCs w:val="24"/>
              </w:rPr>
              <w:sym w:font="Symbol" w:char="F02D"/>
            </w:r>
          </w:p>
        </w:tc>
        <w:tc>
          <w:tcPr>
            <w:tcW w:w="833" w:type="pct"/>
            <w:tcBorders>
              <w:top w:val="nil"/>
              <w:left w:val="nil"/>
              <w:bottom w:val="nil"/>
              <w:right w:val="nil"/>
            </w:tcBorders>
            <w:shd w:val="clear" w:color="auto" w:fill="auto"/>
            <w:vAlign w:val="bottom"/>
          </w:tcPr>
          <w:p w:rsidR="00306DDA" w:rsidRPr="00E6597E" w:rsidRDefault="00306DDA" w:rsidP="00306DDA">
            <w:pPr>
              <w:jc w:val="right"/>
              <w:rPr>
                <w:sz w:val="24"/>
                <w:szCs w:val="24"/>
              </w:rPr>
            </w:pPr>
            <w:r w:rsidRPr="00E6597E">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Слов’яносербський</w:t>
            </w:r>
            <w:proofErr w:type="spellEnd"/>
          </w:p>
        </w:tc>
        <w:tc>
          <w:tcPr>
            <w:tcW w:w="833" w:type="pct"/>
            <w:tcBorders>
              <w:top w:val="nil"/>
              <w:left w:val="nil"/>
              <w:bottom w:val="nil"/>
              <w:right w:val="nil"/>
            </w:tcBorders>
            <w:shd w:val="clear" w:color="auto" w:fill="auto"/>
            <w:vAlign w:val="bottom"/>
          </w:tcPr>
          <w:p w:rsidR="00306DDA" w:rsidRPr="00E6597E" w:rsidRDefault="00306DDA" w:rsidP="00306DDA">
            <w:pPr>
              <w:jc w:val="right"/>
              <w:rPr>
                <w:sz w:val="24"/>
                <w:szCs w:val="24"/>
              </w:rPr>
            </w:pPr>
            <w:r w:rsidRPr="00E6597E">
              <w:rPr>
                <w:sz w:val="24"/>
                <w:szCs w:val="24"/>
              </w:rPr>
              <w:sym w:font="Symbol" w:char="F02D"/>
            </w:r>
          </w:p>
        </w:tc>
        <w:tc>
          <w:tcPr>
            <w:tcW w:w="833" w:type="pct"/>
            <w:tcBorders>
              <w:top w:val="nil"/>
              <w:left w:val="nil"/>
              <w:bottom w:val="nil"/>
              <w:right w:val="nil"/>
            </w:tcBorders>
            <w:shd w:val="clear" w:color="auto" w:fill="auto"/>
            <w:vAlign w:val="bottom"/>
          </w:tcPr>
          <w:p w:rsidR="00306DDA" w:rsidRPr="00E6597E" w:rsidRDefault="00306DDA" w:rsidP="00306DDA">
            <w:pPr>
              <w:jc w:val="right"/>
              <w:rPr>
                <w:sz w:val="24"/>
                <w:szCs w:val="24"/>
              </w:rPr>
            </w:pPr>
            <w:r w:rsidRPr="00E6597E">
              <w:rPr>
                <w:sz w:val="24"/>
                <w:szCs w:val="24"/>
              </w:rPr>
              <w:sym w:font="Symbol" w:char="F02D"/>
            </w:r>
          </w:p>
        </w:tc>
        <w:tc>
          <w:tcPr>
            <w:tcW w:w="833" w:type="pct"/>
            <w:tcBorders>
              <w:top w:val="nil"/>
              <w:left w:val="nil"/>
              <w:bottom w:val="nil"/>
              <w:right w:val="nil"/>
            </w:tcBorders>
            <w:shd w:val="clear" w:color="auto" w:fill="auto"/>
            <w:vAlign w:val="bottom"/>
          </w:tcPr>
          <w:p w:rsidR="00306DDA" w:rsidRPr="00E6597E" w:rsidRDefault="00306DDA" w:rsidP="00306DDA">
            <w:pPr>
              <w:jc w:val="right"/>
              <w:rPr>
                <w:sz w:val="24"/>
                <w:szCs w:val="24"/>
              </w:rPr>
            </w:pPr>
            <w:r w:rsidRPr="00E6597E">
              <w:rPr>
                <w:sz w:val="24"/>
                <w:szCs w:val="24"/>
              </w:rPr>
              <w:sym w:font="Symbol" w:char="F02D"/>
            </w:r>
          </w:p>
        </w:tc>
        <w:tc>
          <w:tcPr>
            <w:tcW w:w="833" w:type="pct"/>
            <w:tcBorders>
              <w:top w:val="nil"/>
              <w:left w:val="nil"/>
              <w:bottom w:val="nil"/>
              <w:right w:val="nil"/>
            </w:tcBorders>
            <w:shd w:val="clear" w:color="auto" w:fill="auto"/>
            <w:vAlign w:val="bottom"/>
          </w:tcPr>
          <w:p w:rsidR="00306DDA" w:rsidRPr="00E6597E" w:rsidRDefault="00306DDA" w:rsidP="00306DDA">
            <w:pPr>
              <w:jc w:val="right"/>
              <w:rPr>
                <w:sz w:val="24"/>
                <w:szCs w:val="24"/>
              </w:rPr>
            </w:pPr>
            <w:r w:rsidRPr="00E6597E">
              <w:rPr>
                <w:sz w:val="24"/>
                <w:szCs w:val="24"/>
              </w:rPr>
              <w:sym w:font="Symbol" w:char="F02D"/>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Станично</w:t>
            </w:r>
            <w:proofErr w:type="spellEnd"/>
            <w:r w:rsidRPr="00783207">
              <w:rPr>
                <w:sz w:val="24"/>
                <w:szCs w:val="24"/>
                <w:lang w:val="uk-UA"/>
              </w:rPr>
              <w:t>-Луганський</w:t>
            </w:r>
          </w:p>
        </w:tc>
        <w:tc>
          <w:tcPr>
            <w:tcW w:w="833" w:type="pct"/>
            <w:tcBorders>
              <w:top w:val="nil"/>
              <w:left w:val="nil"/>
              <w:bottom w:val="nil"/>
              <w:right w:val="nil"/>
            </w:tcBorders>
            <w:shd w:val="clear" w:color="auto" w:fill="auto"/>
            <w:vAlign w:val="bottom"/>
          </w:tcPr>
          <w:p w:rsidR="00306DDA" w:rsidRPr="000230E1" w:rsidRDefault="00306DDA" w:rsidP="00306DDA">
            <w:pPr>
              <w:ind w:firstLineChars="100" w:firstLine="240"/>
              <w:jc w:val="right"/>
              <w:rPr>
                <w:bCs/>
                <w:color w:val="FF0000"/>
                <w:sz w:val="24"/>
                <w:szCs w:val="24"/>
                <w:lang w:val="uk-UA"/>
              </w:rPr>
            </w:pPr>
            <w:r w:rsidRPr="00131DD8">
              <w:rPr>
                <w:bCs/>
                <w:sz w:val="24"/>
                <w:szCs w:val="24"/>
                <w:lang w:val="uk-UA"/>
              </w:rPr>
              <w:t>17829,7</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131DD8">
              <w:rPr>
                <w:sz w:val="24"/>
                <w:szCs w:val="24"/>
                <w:lang w:val="uk-UA"/>
              </w:rPr>
              <w:t>104,6</w:t>
            </w:r>
          </w:p>
        </w:tc>
        <w:tc>
          <w:tcPr>
            <w:tcW w:w="833" w:type="pct"/>
            <w:tcBorders>
              <w:top w:val="nil"/>
              <w:left w:val="nil"/>
              <w:bottom w:val="nil"/>
              <w:right w:val="nil"/>
            </w:tcBorders>
            <w:shd w:val="clear" w:color="auto" w:fill="auto"/>
            <w:vAlign w:val="bottom"/>
          </w:tcPr>
          <w:p w:rsidR="00306DDA" w:rsidRPr="000230E1" w:rsidRDefault="00306DDA" w:rsidP="00306DDA">
            <w:pPr>
              <w:ind w:firstLineChars="100" w:firstLine="240"/>
              <w:jc w:val="right"/>
              <w:rPr>
                <w:bCs/>
                <w:color w:val="FF0000"/>
                <w:sz w:val="24"/>
                <w:szCs w:val="24"/>
                <w:lang w:val="uk-UA"/>
              </w:rPr>
            </w:pPr>
            <w:r w:rsidRPr="00A65AB4">
              <w:rPr>
                <w:bCs/>
                <w:sz w:val="24"/>
                <w:szCs w:val="24"/>
                <w:lang w:val="uk-UA"/>
              </w:rPr>
              <w:t>10238,7</w:t>
            </w:r>
          </w:p>
        </w:tc>
        <w:tc>
          <w:tcPr>
            <w:tcW w:w="833" w:type="pct"/>
            <w:tcBorders>
              <w:top w:val="nil"/>
              <w:left w:val="nil"/>
              <w:bottom w:val="nil"/>
              <w:right w:val="nil"/>
            </w:tcBorders>
            <w:shd w:val="clear" w:color="auto" w:fill="auto"/>
            <w:vAlign w:val="bottom"/>
          </w:tcPr>
          <w:p w:rsidR="00306DDA" w:rsidRPr="00A65AB4" w:rsidRDefault="00306DDA" w:rsidP="00306DDA">
            <w:pPr>
              <w:jc w:val="right"/>
              <w:rPr>
                <w:sz w:val="24"/>
                <w:szCs w:val="24"/>
                <w:lang w:val="uk-UA"/>
              </w:rPr>
            </w:pPr>
            <w:r w:rsidRPr="00A65AB4">
              <w:rPr>
                <w:sz w:val="24"/>
                <w:szCs w:val="24"/>
                <w:lang w:val="uk-UA"/>
              </w:rPr>
              <w:t>123,4</w:t>
            </w:r>
          </w:p>
        </w:tc>
      </w:tr>
      <w:tr w:rsidR="00306DDA" w:rsidRPr="00971FC9"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proofErr w:type="spellStart"/>
            <w:r w:rsidRPr="00783207">
              <w:rPr>
                <w:sz w:val="24"/>
                <w:szCs w:val="24"/>
                <w:lang w:val="uk-UA"/>
              </w:rPr>
              <w:t>Старобільський</w:t>
            </w:r>
            <w:proofErr w:type="spellEnd"/>
          </w:p>
        </w:tc>
        <w:tc>
          <w:tcPr>
            <w:tcW w:w="833" w:type="pct"/>
            <w:tcBorders>
              <w:top w:val="nil"/>
              <w:left w:val="nil"/>
              <w:bottom w:val="nil"/>
              <w:right w:val="nil"/>
            </w:tcBorders>
            <w:shd w:val="clear" w:color="auto" w:fill="auto"/>
            <w:vAlign w:val="bottom"/>
          </w:tcPr>
          <w:p w:rsidR="00306DDA" w:rsidRPr="00991935" w:rsidRDefault="00306DDA" w:rsidP="00306DDA">
            <w:pPr>
              <w:ind w:firstLineChars="100" w:firstLine="240"/>
              <w:jc w:val="right"/>
              <w:rPr>
                <w:bCs/>
                <w:sz w:val="24"/>
                <w:szCs w:val="24"/>
                <w:lang w:val="uk-UA"/>
              </w:rPr>
            </w:pPr>
            <w:r w:rsidRPr="00991935">
              <w:rPr>
                <w:bCs/>
                <w:sz w:val="24"/>
                <w:szCs w:val="24"/>
                <w:lang w:val="uk-UA"/>
              </w:rPr>
              <w:t>79844,0</w:t>
            </w:r>
          </w:p>
        </w:tc>
        <w:tc>
          <w:tcPr>
            <w:tcW w:w="833" w:type="pct"/>
            <w:tcBorders>
              <w:top w:val="nil"/>
              <w:left w:val="nil"/>
              <w:bottom w:val="nil"/>
              <w:right w:val="nil"/>
            </w:tcBorders>
            <w:shd w:val="clear" w:color="auto" w:fill="auto"/>
            <w:vAlign w:val="bottom"/>
          </w:tcPr>
          <w:p w:rsidR="00306DDA" w:rsidRPr="00991935" w:rsidRDefault="00306DDA" w:rsidP="00306DDA">
            <w:pPr>
              <w:jc w:val="right"/>
              <w:rPr>
                <w:sz w:val="24"/>
                <w:szCs w:val="24"/>
                <w:lang w:val="uk-UA"/>
              </w:rPr>
            </w:pPr>
            <w:r w:rsidRPr="00991935">
              <w:rPr>
                <w:sz w:val="24"/>
                <w:szCs w:val="24"/>
                <w:lang w:val="uk-UA"/>
              </w:rPr>
              <w:t>311,1</w:t>
            </w:r>
          </w:p>
        </w:tc>
        <w:tc>
          <w:tcPr>
            <w:tcW w:w="833" w:type="pct"/>
            <w:tcBorders>
              <w:top w:val="nil"/>
              <w:left w:val="nil"/>
              <w:bottom w:val="nil"/>
              <w:right w:val="nil"/>
            </w:tcBorders>
            <w:shd w:val="clear" w:color="auto" w:fill="auto"/>
            <w:vAlign w:val="bottom"/>
          </w:tcPr>
          <w:p w:rsidR="00306DDA" w:rsidRPr="000230E1" w:rsidRDefault="00306DDA" w:rsidP="00306DDA">
            <w:pPr>
              <w:ind w:firstLineChars="100" w:firstLine="240"/>
              <w:jc w:val="right"/>
              <w:rPr>
                <w:bCs/>
                <w:color w:val="FF0000"/>
                <w:sz w:val="24"/>
                <w:szCs w:val="24"/>
                <w:lang w:val="uk-UA"/>
              </w:rPr>
            </w:pPr>
            <w:r w:rsidRPr="00874C59">
              <w:rPr>
                <w:bCs/>
                <w:sz w:val="24"/>
                <w:szCs w:val="24"/>
                <w:lang w:val="uk-UA"/>
              </w:rPr>
              <w:t>25118,8</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874C59">
              <w:rPr>
                <w:sz w:val="24"/>
                <w:szCs w:val="24"/>
                <w:lang w:val="uk-UA"/>
              </w:rPr>
              <w:t>306,6</w:t>
            </w:r>
          </w:p>
        </w:tc>
      </w:tr>
      <w:tr w:rsidR="00306DDA" w:rsidRPr="00A65AB4" w:rsidTr="00306DDA">
        <w:trPr>
          <w:trHeight w:val="297"/>
          <w:jc w:val="right"/>
        </w:trPr>
        <w:tc>
          <w:tcPr>
            <w:tcW w:w="1670" w:type="pct"/>
            <w:tcBorders>
              <w:top w:val="nil"/>
              <w:left w:val="nil"/>
              <w:bottom w:val="nil"/>
              <w:right w:val="nil"/>
            </w:tcBorders>
            <w:vAlign w:val="bottom"/>
          </w:tcPr>
          <w:p w:rsidR="00306DDA" w:rsidRPr="00783207" w:rsidRDefault="00306DDA" w:rsidP="00306DDA">
            <w:pPr>
              <w:widowControl w:val="0"/>
              <w:overflowPunct w:val="0"/>
              <w:autoSpaceDE w:val="0"/>
              <w:autoSpaceDN w:val="0"/>
              <w:adjustRightInd w:val="0"/>
              <w:ind w:left="-142" w:firstLine="284"/>
              <w:textAlignment w:val="baseline"/>
              <w:rPr>
                <w:sz w:val="24"/>
                <w:szCs w:val="24"/>
                <w:lang w:val="uk-UA"/>
              </w:rPr>
            </w:pPr>
            <w:r w:rsidRPr="00783207">
              <w:rPr>
                <w:sz w:val="24"/>
                <w:szCs w:val="24"/>
                <w:lang w:val="uk-UA"/>
              </w:rPr>
              <w:t>Троїцький</w:t>
            </w:r>
          </w:p>
        </w:tc>
        <w:tc>
          <w:tcPr>
            <w:tcW w:w="833" w:type="pct"/>
            <w:tcBorders>
              <w:top w:val="nil"/>
              <w:left w:val="nil"/>
              <w:bottom w:val="nil"/>
              <w:right w:val="nil"/>
            </w:tcBorders>
            <w:shd w:val="clear" w:color="auto" w:fill="auto"/>
            <w:vAlign w:val="bottom"/>
          </w:tcPr>
          <w:p w:rsidR="00306DDA" w:rsidRPr="00431A58" w:rsidRDefault="00306DDA" w:rsidP="00306DDA">
            <w:pPr>
              <w:ind w:firstLineChars="100" w:firstLine="240"/>
              <w:jc w:val="right"/>
              <w:rPr>
                <w:bCs/>
                <w:sz w:val="24"/>
                <w:szCs w:val="24"/>
                <w:lang w:val="uk-UA"/>
              </w:rPr>
            </w:pPr>
            <w:r w:rsidRPr="00431A58">
              <w:rPr>
                <w:bCs/>
                <w:sz w:val="24"/>
                <w:szCs w:val="24"/>
                <w:lang w:val="uk-UA"/>
              </w:rPr>
              <w:t>66551,0</w:t>
            </w:r>
          </w:p>
        </w:tc>
        <w:tc>
          <w:tcPr>
            <w:tcW w:w="833" w:type="pct"/>
            <w:tcBorders>
              <w:top w:val="nil"/>
              <w:left w:val="nil"/>
              <w:bottom w:val="nil"/>
              <w:right w:val="nil"/>
            </w:tcBorders>
            <w:shd w:val="clear" w:color="auto" w:fill="auto"/>
            <w:vAlign w:val="bottom"/>
          </w:tcPr>
          <w:p w:rsidR="00306DDA" w:rsidRPr="000230E1" w:rsidRDefault="00306DDA" w:rsidP="00306DDA">
            <w:pPr>
              <w:jc w:val="right"/>
              <w:rPr>
                <w:color w:val="FF0000"/>
                <w:sz w:val="24"/>
                <w:szCs w:val="24"/>
                <w:lang w:val="uk-UA"/>
              </w:rPr>
            </w:pPr>
            <w:r w:rsidRPr="00E6597E">
              <w:rPr>
                <w:sz w:val="24"/>
                <w:szCs w:val="24"/>
              </w:rPr>
              <w:sym w:font="Symbol" w:char="F02D"/>
            </w:r>
          </w:p>
        </w:tc>
        <w:tc>
          <w:tcPr>
            <w:tcW w:w="833" w:type="pct"/>
            <w:tcBorders>
              <w:top w:val="nil"/>
              <w:left w:val="nil"/>
              <w:bottom w:val="nil"/>
              <w:right w:val="nil"/>
            </w:tcBorders>
            <w:shd w:val="clear" w:color="auto" w:fill="auto"/>
            <w:vAlign w:val="bottom"/>
          </w:tcPr>
          <w:p w:rsidR="00306DDA" w:rsidRPr="000230E1" w:rsidRDefault="00306DDA" w:rsidP="00306DDA">
            <w:pPr>
              <w:ind w:firstLineChars="100" w:firstLine="240"/>
              <w:jc w:val="right"/>
              <w:rPr>
                <w:bCs/>
                <w:color w:val="FF0000"/>
                <w:sz w:val="24"/>
                <w:szCs w:val="24"/>
                <w:lang w:val="uk-UA"/>
              </w:rPr>
            </w:pPr>
            <w:r w:rsidRPr="00874C59">
              <w:rPr>
                <w:bCs/>
                <w:sz w:val="24"/>
                <w:szCs w:val="24"/>
                <w:lang w:val="uk-UA"/>
              </w:rPr>
              <w:t>32405,7</w:t>
            </w:r>
          </w:p>
        </w:tc>
        <w:tc>
          <w:tcPr>
            <w:tcW w:w="833" w:type="pct"/>
            <w:tcBorders>
              <w:top w:val="nil"/>
              <w:left w:val="nil"/>
              <w:bottom w:val="nil"/>
              <w:right w:val="nil"/>
            </w:tcBorders>
            <w:shd w:val="clear" w:color="auto" w:fill="auto"/>
            <w:vAlign w:val="bottom"/>
          </w:tcPr>
          <w:p w:rsidR="00306DDA" w:rsidRPr="00A65AB4" w:rsidRDefault="00306DDA" w:rsidP="00306DDA">
            <w:pPr>
              <w:jc w:val="right"/>
              <w:rPr>
                <w:sz w:val="24"/>
                <w:szCs w:val="24"/>
                <w:lang w:val="uk-UA"/>
              </w:rPr>
            </w:pPr>
            <w:r w:rsidRPr="00874C59">
              <w:rPr>
                <w:sz w:val="24"/>
                <w:szCs w:val="24"/>
                <w:lang w:val="uk-UA"/>
              </w:rPr>
              <w:t>96,5</w:t>
            </w:r>
          </w:p>
        </w:tc>
      </w:tr>
    </w:tbl>
    <w:p w:rsidR="00306DDA" w:rsidRPr="00C24EF5" w:rsidRDefault="00306DDA" w:rsidP="00306DDA">
      <w:pPr>
        <w:rPr>
          <w:sz w:val="22"/>
          <w:szCs w:val="22"/>
          <w:lang w:val="uk-UA"/>
        </w:rPr>
      </w:pPr>
      <w:r w:rsidRPr="00C24EF5">
        <w:rPr>
          <w:sz w:val="22"/>
          <w:szCs w:val="22"/>
          <w:lang w:val="uk-UA"/>
        </w:rPr>
        <w:t>_____________</w:t>
      </w:r>
    </w:p>
    <w:p w:rsidR="00306DDA" w:rsidRPr="008B3C9D" w:rsidRDefault="00306DDA" w:rsidP="00306DDA">
      <w:pPr>
        <w:pStyle w:val="aff3"/>
        <w:tabs>
          <w:tab w:val="left" w:pos="1418"/>
        </w:tabs>
        <w:jc w:val="both"/>
        <w:rPr>
          <w:b/>
          <w:bCs/>
          <w:sz w:val="22"/>
          <w:szCs w:val="22"/>
          <w:lang w:val="uk-UA"/>
        </w:rPr>
      </w:pPr>
      <w:r w:rsidRPr="00C27CAC">
        <w:rPr>
          <w:rStyle w:val="aff5"/>
          <w:szCs w:val="22"/>
          <w:lang w:val="uk-UA"/>
        </w:rPr>
        <w:footnoteRef/>
      </w:r>
      <w:r w:rsidRPr="00ED2B70">
        <w:rPr>
          <w:sz w:val="22"/>
          <w:szCs w:val="22"/>
          <w:lang w:val="uk-UA"/>
        </w:rPr>
        <w:t xml:space="preserve"> </w:t>
      </w:r>
      <w:r w:rsidRPr="008B3C9D">
        <w:rPr>
          <w:sz w:val="22"/>
          <w:szCs w:val="22"/>
          <w:lang w:val="uk-UA"/>
        </w:rPr>
        <w:t>У</w:t>
      </w:r>
      <w:r w:rsidRPr="00ED2B70">
        <w:rPr>
          <w:sz w:val="22"/>
          <w:szCs w:val="22"/>
          <w:lang w:val="uk-UA"/>
        </w:rPr>
        <w:t xml:space="preserve"> </w:t>
      </w:r>
      <w:r w:rsidRPr="008B3C9D">
        <w:rPr>
          <w:sz w:val="22"/>
          <w:szCs w:val="22"/>
          <w:lang w:val="uk-UA"/>
        </w:rPr>
        <w:t>сільськогосподарських підприємствах (крім малих) та підприємствах, що займалися зберіганням і переробкою зерна та насіння соняшнику</w:t>
      </w:r>
      <w:r w:rsidRPr="008B3C9D">
        <w:rPr>
          <w:bCs/>
          <w:sz w:val="22"/>
          <w:szCs w:val="22"/>
          <w:lang w:val="uk-UA"/>
        </w:rPr>
        <w:t>.</w:t>
      </w:r>
    </w:p>
    <w:p w:rsidR="00306DDA" w:rsidRPr="00DB08BF" w:rsidRDefault="00306DDA" w:rsidP="00306DDA">
      <w:pPr>
        <w:jc w:val="center"/>
        <w:rPr>
          <w:b/>
          <w:color w:val="000000"/>
          <w:sz w:val="28"/>
          <w:lang w:val="uk-UA"/>
        </w:rPr>
      </w:pPr>
    </w:p>
    <w:p w:rsidR="00306DDA" w:rsidRPr="00ED2B70" w:rsidRDefault="00306DDA" w:rsidP="00306DDA">
      <w:pPr>
        <w:jc w:val="center"/>
        <w:rPr>
          <w:b/>
          <w:color w:val="000000"/>
          <w:sz w:val="28"/>
          <w:lang w:val="uk-UA"/>
        </w:rPr>
      </w:pPr>
    </w:p>
    <w:p w:rsidR="00306DDA" w:rsidRPr="00ED2B70" w:rsidRDefault="00306DDA" w:rsidP="00306DDA">
      <w:pPr>
        <w:jc w:val="center"/>
        <w:rPr>
          <w:b/>
          <w:color w:val="000000"/>
          <w:sz w:val="28"/>
          <w:lang w:val="uk-UA"/>
        </w:rPr>
      </w:pPr>
    </w:p>
    <w:p w:rsidR="00306DDA" w:rsidRPr="00ED2B70" w:rsidRDefault="00306DDA" w:rsidP="00306DDA">
      <w:pPr>
        <w:jc w:val="center"/>
        <w:rPr>
          <w:b/>
          <w:color w:val="000000"/>
          <w:sz w:val="28"/>
          <w:lang w:val="uk-UA"/>
        </w:rPr>
      </w:pPr>
    </w:p>
    <w:p w:rsidR="00306DDA" w:rsidRPr="00ED2B70" w:rsidRDefault="00306DDA" w:rsidP="00306DDA">
      <w:pPr>
        <w:jc w:val="center"/>
        <w:rPr>
          <w:b/>
          <w:color w:val="000000"/>
          <w:sz w:val="28"/>
          <w:lang w:val="uk-UA"/>
        </w:rPr>
      </w:pPr>
    </w:p>
    <w:p w:rsidR="00306DDA" w:rsidRPr="000863D9" w:rsidRDefault="00306DDA" w:rsidP="00306DDA">
      <w:pPr>
        <w:pStyle w:val="ac"/>
        <w:keepLines/>
        <w:tabs>
          <w:tab w:val="left" w:pos="1418"/>
        </w:tabs>
        <w:jc w:val="center"/>
        <w:rPr>
          <w:rFonts w:ascii="Times New Roman" w:hAnsi="Times New Roman"/>
          <w:b/>
          <w:color w:val="000000"/>
          <w:sz w:val="28"/>
          <w:szCs w:val="28"/>
          <w:vertAlign w:val="superscript"/>
          <w:lang w:val="ru-RU"/>
        </w:rPr>
      </w:pPr>
      <w:r w:rsidRPr="008227F1">
        <w:rPr>
          <w:rFonts w:ascii="Times New Roman" w:hAnsi="Times New Roman"/>
          <w:b/>
          <w:sz w:val="28"/>
        </w:rPr>
        <w:lastRenderedPageBreak/>
        <w:t xml:space="preserve">Наявність </w:t>
      </w:r>
      <w:r w:rsidRPr="008227F1">
        <w:rPr>
          <w:rFonts w:ascii="Times New Roman" w:hAnsi="Times New Roman"/>
          <w:b/>
          <w:color w:val="000000"/>
          <w:sz w:val="28"/>
          <w:szCs w:val="28"/>
        </w:rPr>
        <w:t>зернових культур та насіння соняшнику</w:t>
      </w:r>
      <w:r w:rsidRPr="00421B47">
        <w:rPr>
          <w:rFonts w:ascii="Times New Roman" w:hAnsi="Times New Roman"/>
          <w:b/>
          <w:color w:val="000000"/>
          <w:sz w:val="28"/>
          <w:szCs w:val="28"/>
          <w:vertAlign w:val="superscript"/>
        </w:rPr>
        <w:t>1</w:t>
      </w:r>
    </w:p>
    <w:p w:rsidR="00306DDA" w:rsidRPr="008227F1" w:rsidRDefault="00306DDA" w:rsidP="00306DDA">
      <w:pPr>
        <w:pStyle w:val="caaieiaie3"/>
        <w:keepNext w:val="0"/>
        <w:keepLines/>
        <w:rPr>
          <w:lang w:val="uk-UA"/>
        </w:rPr>
      </w:pPr>
      <w:r w:rsidRPr="008227F1">
        <w:rPr>
          <w:lang w:val="uk-UA"/>
        </w:rPr>
        <w:t>на 1 лютого 2016 року</w:t>
      </w:r>
    </w:p>
    <w:p w:rsidR="00306DDA" w:rsidRPr="008227F1" w:rsidRDefault="00306DDA" w:rsidP="00306DDA">
      <w:pPr>
        <w:rPr>
          <w:lang w:val="uk-UA"/>
        </w:rPr>
      </w:pPr>
    </w:p>
    <w:tbl>
      <w:tblPr>
        <w:tblW w:w="4989"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3"/>
        <w:gridCol w:w="1780"/>
        <w:gridCol w:w="1782"/>
        <w:gridCol w:w="1780"/>
        <w:gridCol w:w="1782"/>
      </w:tblGrid>
      <w:tr w:rsidR="00306DDA" w:rsidRPr="008227F1" w:rsidTr="00306DDA">
        <w:trPr>
          <w:cantSplit/>
          <w:trHeight w:val="387"/>
          <w:jc w:val="right"/>
        </w:trPr>
        <w:tc>
          <w:tcPr>
            <w:tcW w:w="1574" w:type="pct"/>
            <w:vMerge w:val="restart"/>
            <w:tcBorders>
              <w:top w:val="single" w:sz="4" w:space="0" w:color="auto"/>
              <w:left w:val="nil"/>
              <w:bottom w:val="single" w:sz="4" w:space="0" w:color="auto"/>
              <w:right w:val="single" w:sz="4" w:space="0" w:color="auto"/>
            </w:tcBorders>
            <w:vAlign w:val="center"/>
          </w:tcPr>
          <w:p w:rsidR="00306DDA" w:rsidRPr="008227F1" w:rsidRDefault="00306DDA" w:rsidP="00306DDA">
            <w:pPr>
              <w:jc w:val="center"/>
              <w:rPr>
                <w:sz w:val="24"/>
                <w:szCs w:val="24"/>
                <w:lang w:val="uk-UA"/>
              </w:rPr>
            </w:pPr>
          </w:p>
        </w:tc>
        <w:tc>
          <w:tcPr>
            <w:tcW w:w="1713" w:type="pct"/>
            <w:gridSpan w:val="2"/>
            <w:tcBorders>
              <w:top w:val="single" w:sz="4" w:space="0" w:color="auto"/>
              <w:left w:val="single" w:sz="4" w:space="0" w:color="auto"/>
              <w:bottom w:val="single" w:sz="4" w:space="0" w:color="auto"/>
              <w:right w:val="single" w:sz="4" w:space="0" w:color="auto"/>
            </w:tcBorders>
            <w:vAlign w:val="center"/>
          </w:tcPr>
          <w:p w:rsidR="00306DDA" w:rsidRPr="008227F1" w:rsidRDefault="00306DDA" w:rsidP="00306DDA">
            <w:pPr>
              <w:pStyle w:val="xl24"/>
              <w:keepLines/>
              <w:spacing w:before="0" w:after="0"/>
              <w:jc w:val="center"/>
              <w:rPr>
                <w:b w:val="0"/>
                <w:lang w:val="uk-UA"/>
              </w:rPr>
            </w:pPr>
            <w:r w:rsidRPr="008227F1">
              <w:rPr>
                <w:b w:val="0"/>
                <w:lang w:val="uk-UA"/>
              </w:rPr>
              <w:t>Зернові культури</w:t>
            </w:r>
          </w:p>
        </w:tc>
        <w:tc>
          <w:tcPr>
            <w:tcW w:w="1713" w:type="pct"/>
            <w:gridSpan w:val="2"/>
            <w:tcBorders>
              <w:top w:val="single" w:sz="4" w:space="0" w:color="auto"/>
              <w:left w:val="single" w:sz="4" w:space="0" w:color="auto"/>
              <w:bottom w:val="single" w:sz="4" w:space="0" w:color="auto"/>
              <w:right w:val="nil"/>
            </w:tcBorders>
            <w:vAlign w:val="center"/>
          </w:tcPr>
          <w:p w:rsidR="00306DDA" w:rsidRPr="008227F1" w:rsidRDefault="00306DDA" w:rsidP="00306DDA">
            <w:pPr>
              <w:jc w:val="center"/>
              <w:rPr>
                <w:sz w:val="24"/>
                <w:szCs w:val="24"/>
                <w:lang w:val="uk-UA"/>
              </w:rPr>
            </w:pPr>
            <w:r w:rsidRPr="008227F1">
              <w:rPr>
                <w:sz w:val="24"/>
                <w:szCs w:val="24"/>
                <w:lang w:val="uk-UA"/>
              </w:rPr>
              <w:t>Насіння соняшнику</w:t>
            </w:r>
          </w:p>
        </w:tc>
      </w:tr>
      <w:tr w:rsidR="00306DDA" w:rsidRPr="008227F1" w:rsidTr="00306DDA">
        <w:trPr>
          <w:cantSplit/>
          <w:trHeight w:val="564"/>
          <w:jc w:val="right"/>
        </w:trPr>
        <w:tc>
          <w:tcPr>
            <w:tcW w:w="1574" w:type="pct"/>
            <w:vMerge/>
            <w:tcBorders>
              <w:top w:val="single" w:sz="4" w:space="0" w:color="auto"/>
              <w:left w:val="nil"/>
              <w:bottom w:val="single" w:sz="4" w:space="0" w:color="auto"/>
              <w:right w:val="single" w:sz="4" w:space="0" w:color="auto"/>
            </w:tcBorders>
            <w:vAlign w:val="center"/>
          </w:tcPr>
          <w:p w:rsidR="00306DDA" w:rsidRPr="008227F1" w:rsidRDefault="00306DDA" w:rsidP="00306DDA">
            <w:pPr>
              <w:jc w:val="center"/>
              <w:rPr>
                <w:sz w:val="24"/>
                <w:szCs w:val="24"/>
                <w:lang w:val="uk-UA"/>
              </w:rPr>
            </w:pPr>
          </w:p>
        </w:tc>
        <w:tc>
          <w:tcPr>
            <w:tcW w:w="856" w:type="pct"/>
            <w:tcBorders>
              <w:top w:val="single" w:sz="4" w:space="0" w:color="auto"/>
              <w:left w:val="single" w:sz="4" w:space="0" w:color="auto"/>
              <w:bottom w:val="single" w:sz="4" w:space="0" w:color="auto"/>
              <w:right w:val="single" w:sz="4" w:space="0" w:color="auto"/>
            </w:tcBorders>
            <w:vAlign w:val="center"/>
          </w:tcPr>
          <w:p w:rsidR="00306DDA" w:rsidRPr="008227F1" w:rsidRDefault="00306DDA" w:rsidP="00306DDA">
            <w:pPr>
              <w:jc w:val="center"/>
              <w:rPr>
                <w:sz w:val="24"/>
                <w:szCs w:val="24"/>
                <w:lang w:val="uk-UA"/>
              </w:rPr>
            </w:pPr>
            <w:r w:rsidRPr="008227F1">
              <w:rPr>
                <w:sz w:val="24"/>
                <w:szCs w:val="24"/>
                <w:lang w:val="uk-UA"/>
              </w:rPr>
              <w:t>т</w:t>
            </w:r>
          </w:p>
        </w:tc>
        <w:tc>
          <w:tcPr>
            <w:tcW w:w="857" w:type="pct"/>
            <w:tcBorders>
              <w:top w:val="single" w:sz="4" w:space="0" w:color="auto"/>
              <w:left w:val="single" w:sz="4" w:space="0" w:color="auto"/>
              <w:bottom w:val="single" w:sz="4" w:space="0" w:color="auto"/>
              <w:right w:val="single" w:sz="4" w:space="0" w:color="auto"/>
            </w:tcBorders>
            <w:vAlign w:val="center"/>
          </w:tcPr>
          <w:p w:rsidR="00306DDA" w:rsidRPr="008227F1" w:rsidRDefault="00306DDA" w:rsidP="00306DDA">
            <w:pPr>
              <w:pStyle w:val="BodyText33"/>
              <w:spacing w:line="240" w:lineRule="auto"/>
              <w:ind w:left="-57" w:right="-57"/>
              <w:rPr>
                <w:lang w:val="uk-UA"/>
              </w:rPr>
            </w:pPr>
            <w:r w:rsidRPr="008227F1">
              <w:rPr>
                <w:lang w:val="uk-UA"/>
              </w:rPr>
              <w:t>у %</w:t>
            </w:r>
            <w:r w:rsidRPr="008227F1">
              <w:rPr>
                <w:b/>
                <w:lang w:val="uk-UA"/>
              </w:rPr>
              <w:t xml:space="preserve"> </w:t>
            </w:r>
            <w:r w:rsidRPr="008227F1">
              <w:rPr>
                <w:lang w:val="uk-UA"/>
              </w:rPr>
              <w:t>до</w:t>
            </w:r>
          </w:p>
          <w:p w:rsidR="00306DDA" w:rsidRPr="008227F1" w:rsidRDefault="00306DDA" w:rsidP="00306DDA">
            <w:pPr>
              <w:pStyle w:val="BodyText33"/>
              <w:spacing w:line="240" w:lineRule="auto"/>
              <w:ind w:left="-57" w:right="-57"/>
              <w:rPr>
                <w:lang w:val="uk-UA"/>
              </w:rPr>
            </w:pPr>
            <w:r w:rsidRPr="008227F1">
              <w:rPr>
                <w:lang w:val="uk-UA"/>
              </w:rPr>
              <w:t>1 лютого</w:t>
            </w:r>
          </w:p>
          <w:p w:rsidR="00306DDA" w:rsidRPr="008227F1" w:rsidRDefault="00306DDA" w:rsidP="00306DDA">
            <w:pPr>
              <w:pStyle w:val="xl24"/>
              <w:keepLines/>
              <w:spacing w:before="0" w:after="0"/>
              <w:ind w:left="-57" w:right="-57"/>
              <w:jc w:val="center"/>
              <w:rPr>
                <w:b w:val="0"/>
                <w:lang w:val="uk-UA"/>
              </w:rPr>
            </w:pPr>
            <w:r w:rsidRPr="008227F1">
              <w:rPr>
                <w:b w:val="0"/>
                <w:lang w:val="uk-UA"/>
              </w:rPr>
              <w:t>2015р.</w:t>
            </w:r>
          </w:p>
        </w:tc>
        <w:tc>
          <w:tcPr>
            <w:tcW w:w="856" w:type="pct"/>
            <w:tcBorders>
              <w:top w:val="single" w:sz="4" w:space="0" w:color="auto"/>
              <w:left w:val="single" w:sz="4" w:space="0" w:color="auto"/>
              <w:bottom w:val="single" w:sz="4" w:space="0" w:color="auto"/>
              <w:right w:val="single" w:sz="4" w:space="0" w:color="auto"/>
            </w:tcBorders>
            <w:vAlign w:val="center"/>
          </w:tcPr>
          <w:p w:rsidR="00306DDA" w:rsidRPr="008227F1" w:rsidRDefault="00306DDA" w:rsidP="00306DDA">
            <w:pPr>
              <w:jc w:val="center"/>
              <w:rPr>
                <w:sz w:val="24"/>
                <w:szCs w:val="24"/>
                <w:lang w:val="uk-UA"/>
              </w:rPr>
            </w:pPr>
            <w:r w:rsidRPr="008227F1">
              <w:rPr>
                <w:sz w:val="24"/>
                <w:szCs w:val="24"/>
                <w:lang w:val="uk-UA"/>
              </w:rPr>
              <w:t>т</w:t>
            </w:r>
          </w:p>
        </w:tc>
        <w:tc>
          <w:tcPr>
            <w:tcW w:w="856" w:type="pct"/>
            <w:tcBorders>
              <w:top w:val="single" w:sz="4" w:space="0" w:color="auto"/>
              <w:left w:val="single" w:sz="4" w:space="0" w:color="auto"/>
              <w:bottom w:val="single" w:sz="4" w:space="0" w:color="auto"/>
              <w:right w:val="nil"/>
            </w:tcBorders>
            <w:vAlign w:val="center"/>
          </w:tcPr>
          <w:p w:rsidR="00306DDA" w:rsidRPr="008227F1" w:rsidRDefault="00306DDA" w:rsidP="00306DDA">
            <w:pPr>
              <w:pStyle w:val="BodyText33"/>
              <w:spacing w:line="240" w:lineRule="auto"/>
              <w:ind w:left="-57" w:right="-57"/>
              <w:rPr>
                <w:lang w:val="uk-UA"/>
              </w:rPr>
            </w:pPr>
            <w:r w:rsidRPr="008227F1">
              <w:rPr>
                <w:lang w:val="uk-UA"/>
              </w:rPr>
              <w:t>у %</w:t>
            </w:r>
            <w:r w:rsidRPr="008227F1">
              <w:rPr>
                <w:b/>
                <w:lang w:val="uk-UA"/>
              </w:rPr>
              <w:t xml:space="preserve"> </w:t>
            </w:r>
            <w:r w:rsidRPr="008227F1">
              <w:rPr>
                <w:lang w:val="uk-UA"/>
              </w:rPr>
              <w:t>до</w:t>
            </w:r>
          </w:p>
          <w:p w:rsidR="00306DDA" w:rsidRPr="008227F1" w:rsidRDefault="00306DDA" w:rsidP="00306DDA">
            <w:pPr>
              <w:pStyle w:val="BodyText33"/>
              <w:spacing w:line="240" w:lineRule="auto"/>
              <w:ind w:left="-57" w:right="-57"/>
              <w:rPr>
                <w:lang w:val="uk-UA"/>
              </w:rPr>
            </w:pPr>
            <w:r w:rsidRPr="008227F1">
              <w:rPr>
                <w:lang w:val="uk-UA"/>
              </w:rPr>
              <w:t>1 лютого</w:t>
            </w:r>
          </w:p>
          <w:p w:rsidR="00306DDA" w:rsidRPr="008227F1" w:rsidRDefault="00306DDA" w:rsidP="00306DDA">
            <w:pPr>
              <w:pStyle w:val="xl24"/>
              <w:keepLines/>
              <w:spacing w:before="0" w:after="0"/>
              <w:ind w:left="-57" w:right="-57"/>
              <w:jc w:val="center"/>
              <w:rPr>
                <w:b w:val="0"/>
                <w:lang w:val="uk-UA"/>
              </w:rPr>
            </w:pPr>
            <w:r w:rsidRPr="008227F1">
              <w:rPr>
                <w:b w:val="0"/>
                <w:lang w:val="uk-UA"/>
              </w:rPr>
              <w:t>2015р.</w:t>
            </w:r>
          </w:p>
        </w:tc>
      </w:tr>
      <w:tr w:rsidR="00306DDA" w:rsidRPr="008227F1" w:rsidTr="00306DDA">
        <w:trPr>
          <w:trHeight w:val="80"/>
          <w:jc w:val="right"/>
        </w:trPr>
        <w:tc>
          <w:tcPr>
            <w:tcW w:w="1574" w:type="pct"/>
            <w:tcBorders>
              <w:top w:val="nil"/>
              <w:left w:val="nil"/>
              <w:bottom w:val="nil"/>
              <w:right w:val="nil"/>
            </w:tcBorders>
            <w:vAlign w:val="center"/>
          </w:tcPr>
          <w:p w:rsidR="00306DDA" w:rsidRPr="00EB46DC" w:rsidRDefault="00306DDA" w:rsidP="00306DDA">
            <w:pPr>
              <w:pStyle w:val="2"/>
              <w:spacing w:line="220" w:lineRule="exact"/>
              <w:rPr>
                <w:b/>
              </w:rPr>
            </w:pPr>
          </w:p>
        </w:tc>
        <w:tc>
          <w:tcPr>
            <w:tcW w:w="856" w:type="pct"/>
            <w:tcBorders>
              <w:top w:val="nil"/>
              <w:left w:val="nil"/>
              <w:bottom w:val="nil"/>
              <w:right w:val="nil"/>
            </w:tcBorders>
            <w:shd w:val="clear" w:color="auto" w:fill="auto"/>
            <w:vAlign w:val="center"/>
          </w:tcPr>
          <w:p w:rsidR="00306DDA" w:rsidRPr="008227F1" w:rsidRDefault="00306DDA" w:rsidP="00306DDA">
            <w:pPr>
              <w:jc w:val="right"/>
              <w:rPr>
                <w:b/>
                <w:bCs/>
                <w:sz w:val="24"/>
                <w:szCs w:val="24"/>
                <w:lang w:val="uk-UA"/>
              </w:rPr>
            </w:pPr>
          </w:p>
        </w:tc>
        <w:tc>
          <w:tcPr>
            <w:tcW w:w="857" w:type="pct"/>
            <w:tcBorders>
              <w:top w:val="nil"/>
              <w:left w:val="nil"/>
              <w:bottom w:val="nil"/>
              <w:right w:val="nil"/>
            </w:tcBorders>
            <w:shd w:val="clear" w:color="auto" w:fill="auto"/>
            <w:vAlign w:val="center"/>
          </w:tcPr>
          <w:p w:rsidR="00306DDA" w:rsidRPr="008227F1" w:rsidRDefault="00306DDA" w:rsidP="00306DDA">
            <w:pPr>
              <w:jc w:val="right"/>
              <w:rPr>
                <w:b/>
                <w:sz w:val="24"/>
                <w:szCs w:val="24"/>
                <w:lang w:val="uk-UA"/>
              </w:rPr>
            </w:pPr>
          </w:p>
        </w:tc>
        <w:tc>
          <w:tcPr>
            <w:tcW w:w="856" w:type="pct"/>
            <w:tcBorders>
              <w:top w:val="nil"/>
              <w:left w:val="nil"/>
              <w:bottom w:val="nil"/>
              <w:right w:val="nil"/>
            </w:tcBorders>
            <w:shd w:val="clear" w:color="auto" w:fill="auto"/>
            <w:vAlign w:val="center"/>
          </w:tcPr>
          <w:p w:rsidR="00306DDA" w:rsidRPr="008227F1" w:rsidRDefault="00306DDA" w:rsidP="00306DDA">
            <w:pPr>
              <w:jc w:val="right"/>
              <w:rPr>
                <w:b/>
                <w:bCs/>
                <w:sz w:val="24"/>
                <w:szCs w:val="24"/>
                <w:lang w:val="uk-UA"/>
              </w:rPr>
            </w:pPr>
          </w:p>
        </w:tc>
        <w:tc>
          <w:tcPr>
            <w:tcW w:w="856" w:type="pct"/>
            <w:tcBorders>
              <w:top w:val="nil"/>
              <w:left w:val="nil"/>
              <w:bottom w:val="nil"/>
              <w:right w:val="nil"/>
            </w:tcBorders>
            <w:shd w:val="clear" w:color="auto" w:fill="auto"/>
            <w:vAlign w:val="center"/>
          </w:tcPr>
          <w:p w:rsidR="00306DDA" w:rsidRPr="008227F1" w:rsidRDefault="00306DDA" w:rsidP="00306DDA">
            <w:pPr>
              <w:jc w:val="right"/>
              <w:rPr>
                <w:b/>
                <w:sz w:val="24"/>
                <w:szCs w:val="24"/>
                <w:lang w:val="uk-UA"/>
              </w:rPr>
            </w:pPr>
          </w:p>
        </w:tc>
      </w:tr>
      <w:tr w:rsidR="00306DDA" w:rsidRPr="008227F1" w:rsidTr="00306DDA">
        <w:trPr>
          <w:trHeight w:val="80"/>
          <w:jc w:val="right"/>
        </w:trPr>
        <w:tc>
          <w:tcPr>
            <w:tcW w:w="1574" w:type="pct"/>
            <w:tcBorders>
              <w:top w:val="nil"/>
              <w:left w:val="nil"/>
              <w:bottom w:val="nil"/>
              <w:right w:val="nil"/>
            </w:tcBorders>
            <w:vAlign w:val="bottom"/>
          </w:tcPr>
          <w:p w:rsidR="00306DDA" w:rsidRPr="00EB46DC" w:rsidRDefault="00306DDA" w:rsidP="00306DDA">
            <w:pPr>
              <w:pStyle w:val="2"/>
              <w:spacing w:line="220" w:lineRule="exact"/>
              <w:ind w:firstLine="0"/>
              <w:rPr>
                <w:b/>
              </w:rPr>
            </w:pPr>
            <w:r w:rsidRPr="00EB46DC">
              <w:rPr>
                <w:b/>
              </w:rPr>
              <w:t>Луганська область</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
                <w:bCs/>
                <w:color w:val="FF0000"/>
                <w:sz w:val="24"/>
                <w:szCs w:val="24"/>
                <w:lang w:val="uk-UA"/>
              </w:rPr>
            </w:pPr>
            <w:r w:rsidRPr="00421B47">
              <w:rPr>
                <w:b/>
                <w:bCs/>
                <w:sz w:val="24"/>
                <w:szCs w:val="24"/>
                <w:lang w:val="uk-UA"/>
              </w:rPr>
              <w:t>342999,7</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b/>
                <w:color w:val="FF0000"/>
                <w:sz w:val="24"/>
                <w:szCs w:val="24"/>
                <w:lang w:val="uk-UA"/>
              </w:rPr>
            </w:pPr>
            <w:r w:rsidRPr="00421B47">
              <w:rPr>
                <w:b/>
                <w:sz w:val="24"/>
                <w:szCs w:val="24"/>
                <w:lang w:val="uk-UA"/>
              </w:rPr>
              <w:t>71,5</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
                <w:bCs/>
                <w:color w:val="FF0000"/>
                <w:sz w:val="24"/>
                <w:szCs w:val="24"/>
                <w:lang w:val="uk-UA"/>
              </w:rPr>
            </w:pPr>
            <w:r w:rsidRPr="00421B47">
              <w:rPr>
                <w:b/>
                <w:bCs/>
                <w:sz w:val="24"/>
                <w:szCs w:val="24"/>
                <w:lang w:val="uk-UA"/>
              </w:rPr>
              <w:t>163056,8</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
                <w:color w:val="FF0000"/>
                <w:sz w:val="24"/>
                <w:szCs w:val="24"/>
                <w:lang w:val="uk-UA"/>
              </w:rPr>
            </w:pPr>
            <w:r w:rsidRPr="00421B47">
              <w:rPr>
                <w:b/>
                <w:sz w:val="24"/>
                <w:szCs w:val="24"/>
                <w:lang w:val="uk-UA"/>
              </w:rPr>
              <w:t>84,5</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spacing w:line="220" w:lineRule="exact"/>
              <w:ind w:left="119"/>
              <w:textAlignment w:val="baseline"/>
              <w:rPr>
                <w:sz w:val="24"/>
                <w:szCs w:val="24"/>
                <w:lang w:val="uk-UA"/>
              </w:rPr>
            </w:pPr>
            <w:proofErr w:type="spellStart"/>
            <w:r w:rsidRPr="008227F1">
              <w:rPr>
                <w:sz w:val="24"/>
                <w:szCs w:val="24"/>
                <w:lang w:val="uk-UA"/>
              </w:rPr>
              <w:t>м.Алчевськ</w:t>
            </w:r>
            <w:proofErr w:type="spellEnd"/>
            <w:r w:rsidRPr="008227F1">
              <w:rPr>
                <w:sz w:val="24"/>
                <w:szCs w:val="24"/>
                <w:lang w:val="uk-UA"/>
              </w:rPr>
              <w:t xml:space="preserve"> </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м.Антрацит</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м.Брянка</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м.Кіровськ</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м.Красний</w:t>
            </w:r>
            <w:proofErr w:type="spellEnd"/>
            <w:r w:rsidRPr="008227F1">
              <w:rPr>
                <w:sz w:val="24"/>
                <w:szCs w:val="24"/>
                <w:lang w:val="uk-UA"/>
              </w:rPr>
              <w:t xml:space="preserve"> Луч</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м.Краснодон</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м.Лисичанськ</w:t>
            </w:r>
            <w:proofErr w:type="spellEnd"/>
            <w:r w:rsidRPr="008227F1">
              <w:rPr>
                <w:sz w:val="24"/>
                <w:szCs w:val="24"/>
                <w:lang w:val="uk-UA"/>
              </w:rPr>
              <w:t xml:space="preserve"> </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348,9</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83,1</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t>…</w:t>
            </w:r>
            <w:r w:rsidRPr="00421B47">
              <w:rPr>
                <w:sz w:val="24"/>
                <w:szCs w:val="24"/>
                <w:vertAlign w:val="superscript"/>
                <w:lang w:val="uk-UA"/>
              </w:rPr>
              <w:t>2</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t>…</w:t>
            </w:r>
            <w:r w:rsidRPr="00421B47">
              <w:rPr>
                <w:sz w:val="24"/>
                <w:szCs w:val="24"/>
                <w:vertAlign w:val="superscript"/>
                <w:lang w:val="uk-UA"/>
              </w:rPr>
              <w:t>2</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м.Луганськ</w:t>
            </w:r>
            <w:proofErr w:type="spellEnd"/>
            <w:r w:rsidRPr="008227F1">
              <w:rPr>
                <w:sz w:val="24"/>
                <w:szCs w:val="24"/>
                <w:lang w:val="uk-UA"/>
              </w:rPr>
              <w:t xml:space="preserve"> </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3923,6</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16,5</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t>…</w:t>
            </w:r>
            <w:r w:rsidRPr="00421B47">
              <w:rPr>
                <w:sz w:val="24"/>
                <w:szCs w:val="24"/>
                <w:vertAlign w:val="superscript"/>
                <w:lang w:val="uk-UA"/>
              </w:rPr>
              <w:t>2</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t>…</w:t>
            </w:r>
            <w:r w:rsidRPr="00421B47">
              <w:rPr>
                <w:sz w:val="24"/>
                <w:szCs w:val="24"/>
                <w:vertAlign w:val="superscript"/>
                <w:lang w:val="uk-UA"/>
              </w:rPr>
              <w:t>2</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м.Первомайськ</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м.Ровеньки</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м.Рубіжне</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3568,5</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212,0</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1481,3</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182,8</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м.Свердловськ</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м.Сєвєродонецьк</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м.Стаханов</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pStyle w:val="2"/>
              <w:spacing w:line="220" w:lineRule="exact"/>
              <w:ind w:left="119" w:firstLine="0"/>
              <w:rPr>
                <w:b/>
              </w:rPr>
            </w:pPr>
            <w:r w:rsidRPr="008227F1">
              <w:t>райони</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p>
        </w:tc>
        <w:tc>
          <w:tcPr>
            <w:tcW w:w="857"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spacing w:line="220" w:lineRule="exact"/>
              <w:ind w:left="119"/>
              <w:textAlignment w:val="baseline"/>
              <w:rPr>
                <w:sz w:val="24"/>
                <w:szCs w:val="24"/>
                <w:lang w:val="uk-UA"/>
              </w:rPr>
            </w:pPr>
            <w:proofErr w:type="spellStart"/>
            <w:r w:rsidRPr="008227F1">
              <w:rPr>
                <w:sz w:val="24"/>
                <w:szCs w:val="24"/>
                <w:lang w:val="uk-UA"/>
              </w:rPr>
              <w:t>Антрацитівський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r w:rsidRPr="008227F1">
              <w:rPr>
                <w:sz w:val="24"/>
                <w:szCs w:val="24"/>
                <w:lang w:val="uk-UA"/>
              </w:rPr>
              <w:t>Біловодський</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10328,3</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50,4</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6284,1</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77,8</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Білокуракинський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17057,9</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27,7</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36649,4</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107,9</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r w:rsidRPr="008227F1">
              <w:rPr>
                <w:sz w:val="24"/>
                <w:szCs w:val="24"/>
                <w:lang w:val="uk-UA"/>
              </w:rPr>
              <w:t>Краснодонський</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Кремінський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ind w:firstLineChars="100" w:firstLine="240"/>
              <w:jc w:val="right"/>
              <w:rPr>
                <w:bCs/>
                <w:color w:val="FF0000"/>
                <w:sz w:val="24"/>
                <w:szCs w:val="24"/>
                <w:lang w:val="uk-UA"/>
              </w:rPr>
            </w:pPr>
            <w:r w:rsidRPr="00421B47">
              <w:rPr>
                <w:bCs/>
                <w:sz w:val="24"/>
                <w:szCs w:val="24"/>
                <w:lang w:val="uk-UA"/>
              </w:rPr>
              <w:t>23674,9</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67,1</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6509,3</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111,5</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Лутугинський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Марківський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ind w:firstLineChars="100" w:firstLine="240"/>
              <w:jc w:val="right"/>
              <w:rPr>
                <w:bCs/>
                <w:color w:val="FF0000"/>
                <w:sz w:val="24"/>
                <w:szCs w:val="24"/>
                <w:lang w:val="uk-UA"/>
              </w:rPr>
            </w:pPr>
            <w:r w:rsidRPr="00421B47">
              <w:rPr>
                <w:bCs/>
                <w:sz w:val="24"/>
                <w:szCs w:val="24"/>
                <w:lang w:val="uk-UA"/>
              </w:rPr>
              <w:t>28032,2</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129,3</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4183,1</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36,6</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Міловський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4234,2</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56,0</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2284,7</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88,6</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Новоайдарський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33844,7</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eastAsia="sl-SI"/>
              </w:rPr>
            </w:pPr>
            <w:r w:rsidRPr="00421B47">
              <w:rPr>
                <w:bCs/>
                <w:sz w:val="24"/>
                <w:szCs w:val="24"/>
                <w:lang w:val="uk-UA"/>
              </w:rPr>
              <w:t>33,1</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24737,5</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112,9</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Новопсковський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12049,1</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53,4</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2670,7</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18,0</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Перевальський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Попаснянський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eastAsia="sl-SI"/>
              </w:rPr>
            </w:pPr>
            <w:r w:rsidRPr="00421B47">
              <w:rPr>
                <w:sz w:val="24"/>
                <w:szCs w:val="24"/>
                <w:lang w:val="uk-UA"/>
              </w:rPr>
              <w:t>4989,4</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eastAsia="sl-SI"/>
              </w:rPr>
            </w:pPr>
            <w:r w:rsidRPr="00421B47">
              <w:rPr>
                <w:bCs/>
                <w:sz w:val="24"/>
                <w:szCs w:val="24"/>
                <w:lang w:val="uk-UA"/>
              </w:rPr>
              <w:t>174,9</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3675,9</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837,7</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Сватівський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57518,3</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109,1</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28388,0</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bCs/>
                <w:color w:val="FF0000"/>
                <w:sz w:val="24"/>
                <w:szCs w:val="24"/>
                <w:lang w:val="uk-UA"/>
              </w:rPr>
            </w:pPr>
            <w:r w:rsidRPr="00421B47">
              <w:rPr>
                <w:bCs/>
                <w:sz w:val="24"/>
                <w:szCs w:val="24"/>
                <w:lang w:val="uk-UA"/>
              </w:rPr>
              <w:t>104,8</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r w:rsidRPr="008227F1">
              <w:rPr>
                <w:sz w:val="24"/>
                <w:szCs w:val="24"/>
                <w:lang w:val="uk-UA"/>
              </w:rPr>
              <w:t>Свердловський</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Слов’яносербський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7"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sym w:font="Symbol" w:char="F02D"/>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Станично</w:t>
            </w:r>
            <w:proofErr w:type="spellEnd"/>
            <w:r w:rsidRPr="008227F1">
              <w:rPr>
                <w:sz w:val="24"/>
                <w:szCs w:val="24"/>
                <w:lang w:val="uk-UA"/>
              </w:rPr>
              <w:t>-Луганський</w:t>
            </w:r>
          </w:p>
        </w:tc>
        <w:tc>
          <w:tcPr>
            <w:tcW w:w="856" w:type="pct"/>
            <w:tcBorders>
              <w:top w:val="nil"/>
              <w:left w:val="nil"/>
              <w:bottom w:val="nil"/>
              <w:right w:val="nil"/>
            </w:tcBorders>
            <w:shd w:val="clear" w:color="auto" w:fill="auto"/>
            <w:vAlign w:val="bottom"/>
          </w:tcPr>
          <w:p w:rsidR="00306DDA" w:rsidRPr="00421B47" w:rsidRDefault="00306DDA" w:rsidP="00306DDA">
            <w:pPr>
              <w:ind w:firstLineChars="100" w:firstLine="240"/>
              <w:jc w:val="right"/>
              <w:rPr>
                <w:bCs/>
                <w:color w:val="FF0000"/>
                <w:sz w:val="24"/>
                <w:szCs w:val="24"/>
                <w:lang w:val="uk-UA"/>
              </w:rPr>
            </w:pPr>
            <w:r w:rsidRPr="00421B47">
              <w:rPr>
                <w:bCs/>
                <w:sz w:val="24"/>
                <w:szCs w:val="24"/>
                <w:lang w:val="uk-UA"/>
              </w:rPr>
              <w:t>11788,6</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81,1</w:t>
            </w:r>
          </w:p>
        </w:tc>
        <w:tc>
          <w:tcPr>
            <w:tcW w:w="856" w:type="pct"/>
            <w:tcBorders>
              <w:top w:val="nil"/>
              <w:left w:val="nil"/>
              <w:bottom w:val="nil"/>
              <w:right w:val="nil"/>
            </w:tcBorders>
            <w:shd w:val="clear" w:color="auto" w:fill="auto"/>
            <w:vAlign w:val="bottom"/>
          </w:tcPr>
          <w:p w:rsidR="00306DDA" w:rsidRPr="00421B47" w:rsidRDefault="00306DDA" w:rsidP="00306DDA">
            <w:pPr>
              <w:ind w:firstLineChars="100" w:firstLine="240"/>
              <w:jc w:val="right"/>
              <w:rPr>
                <w:bCs/>
                <w:color w:val="FF0000"/>
                <w:sz w:val="24"/>
                <w:szCs w:val="24"/>
                <w:lang w:val="uk-UA"/>
              </w:rPr>
            </w:pPr>
            <w:r w:rsidRPr="00421B47">
              <w:rPr>
                <w:bCs/>
                <w:sz w:val="24"/>
                <w:szCs w:val="24"/>
                <w:lang w:val="uk-UA"/>
              </w:rPr>
              <w:t>2903,7</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sz w:val="24"/>
                <w:szCs w:val="24"/>
                <w:lang w:val="uk-UA"/>
              </w:rPr>
            </w:pPr>
            <w:r w:rsidRPr="00421B47">
              <w:rPr>
                <w:sz w:val="24"/>
                <w:szCs w:val="24"/>
                <w:lang w:val="uk-UA"/>
              </w:rPr>
              <w:t>42,2</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proofErr w:type="spellStart"/>
            <w:r w:rsidRPr="008227F1">
              <w:rPr>
                <w:sz w:val="24"/>
                <w:szCs w:val="24"/>
                <w:lang w:val="uk-UA"/>
              </w:rPr>
              <w:t>Старобільський</w:t>
            </w:r>
            <w:proofErr w:type="spellEnd"/>
          </w:p>
        </w:tc>
        <w:tc>
          <w:tcPr>
            <w:tcW w:w="856" w:type="pct"/>
            <w:tcBorders>
              <w:top w:val="nil"/>
              <w:left w:val="nil"/>
              <w:bottom w:val="nil"/>
              <w:right w:val="nil"/>
            </w:tcBorders>
            <w:shd w:val="clear" w:color="auto" w:fill="auto"/>
            <w:vAlign w:val="bottom"/>
          </w:tcPr>
          <w:p w:rsidR="00306DDA" w:rsidRPr="00421B47" w:rsidRDefault="00306DDA" w:rsidP="00306DDA">
            <w:pPr>
              <w:ind w:firstLineChars="100" w:firstLine="240"/>
              <w:jc w:val="right"/>
              <w:rPr>
                <w:bCs/>
                <w:color w:val="FF0000"/>
                <w:sz w:val="24"/>
                <w:szCs w:val="24"/>
                <w:lang w:val="uk-UA"/>
              </w:rPr>
            </w:pPr>
            <w:r w:rsidRPr="00421B47">
              <w:rPr>
                <w:bCs/>
                <w:sz w:val="24"/>
                <w:szCs w:val="24"/>
                <w:lang w:val="uk-UA"/>
              </w:rPr>
              <w:t>71316,1</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161,3</w:t>
            </w:r>
          </w:p>
        </w:tc>
        <w:tc>
          <w:tcPr>
            <w:tcW w:w="856" w:type="pct"/>
            <w:tcBorders>
              <w:top w:val="nil"/>
              <w:left w:val="nil"/>
              <w:bottom w:val="nil"/>
              <w:right w:val="nil"/>
            </w:tcBorders>
            <w:shd w:val="clear" w:color="auto" w:fill="auto"/>
            <w:vAlign w:val="bottom"/>
          </w:tcPr>
          <w:p w:rsidR="00306DDA" w:rsidRPr="00421B47" w:rsidRDefault="00306DDA" w:rsidP="00306DDA">
            <w:pPr>
              <w:ind w:firstLineChars="100" w:firstLine="240"/>
              <w:jc w:val="right"/>
              <w:rPr>
                <w:bCs/>
                <w:color w:val="FF0000"/>
                <w:sz w:val="24"/>
                <w:szCs w:val="24"/>
                <w:lang w:val="uk-UA"/>
              </w:rPr>
            </w:pPr>
            <w:r w:rsidRPr="00421B47">
              <w:rPr>
                <w:bCs/>
                <w:sz w:val="24"/>
                <w:szCs w:val="24"/>
                <w:lang w:val="uk-UA"/>
              </w:rPr>
              <w:t>20002,0</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161,2</w:t>
            </w:r>
          </w:p>
        </w:tc>
      </w:tr>
      <w:tr w:rsidR="00306DDA" w:rsidRPr="008227F1" w:rsidTr="00306DDA">
        <w:trPr>
          <w:trHeight w:val="283"/>
          <w:jc w:val="right"/>
        </w:trPr>
        <w:tc>
          <w:tcPr>
            <w:tcW w:w="1574" w:type="pct"/>
            <w:tcBorders>
              <w:top w:val="nil"/>
              <w:left w:val="nil"/>
              <w:bottom w:val="nil"/>
              <w:right w:val="nil"/>
            </w:tcBorders>
            <w:vAlign w:val="bottom"/>
          </w:tcPr>
          <w:p w:rsidR="00306DDA" w:rsidRPr="008227F1" w:rsidRDefault="00306DDA" w:rsidP="00306DDA">
            <w:pPr>
              <w:widowControl w:val="0"/>
              <w:overflowPunct w:val="0"/>
              <w:autoSpaceDE w:val="0"/>
              <w:autoSpaceDN w:val="0"/>
              <w:adjustRightInd w:val="0"/>
              <w:ind w:left="119"/>
              <w:textAlignment w:val="baseline"/>
              <w:rPr>
                <w:sz w:val="24"/>
                <w:szCs w:val="24"/>
                <w:lang w:val="uk-UA"/>
              </w:rPr>
            </w:pPr>
            <w:r w:rsidRPr="008227F1">
              <w:rPr>
                <w:sz w:val="24"/>
                <w:szCs w:val="24"/>
                <w:lang w:val="uk-UA"/>
              </w:rPr>
              <w:t>Троїцький</w:t>
            </w:r>
          </w:p>
        </w:tc>
        <w:tc>
          <w:tcPr>
            <w:tcW w:w="856" w:type="pct"/>
            <w:tcBorders>
              <w:top w:val="nil"/>
              <w:left w:val="nil"/>
              <w:bottom w:val="nil"/>
              <w:right w:val="nil"/>
            </w:tcBorders>
            <w:shd w:val="clear" w:color="auto" w:fill="auto"/>
            <w:vAlign w:val="bottom"/>
          </w:tcPr>
          <w:p w:rsidR="00306DDA" w:rsidRPr="00421B47" w:rsidRDefault="00306DDA" w:rsidP="00306DDA">
            <w:pPr>
              <w:ind w:firstLineChars="100" w:firstLine="240"/>
              <w:jc w:val="right"/>
              <w:rPr>
                <w:bCs/>
                <w:color w:val="FF0000"/>
                <w:sz w:val="24"/>
                <w:szCs w:val="24"/>
                <w:lang w:val="uk-UA"/>
              </w:rPr>
            </w:pPr>
            <w:r w:rsidRPr="00421B47">
              <w:rPr>
                <w:bCs/>
                <w:sz w:val="24"/>
                <w:szCs w:val="24"/>
                <w:lang w:val="uk-UA"/>
              </w:rPr>
              <w:t>60325,0</w:t>
            </w:r>
          </w:p>
        </w:tc>
        <w:tc>
          <w:tcPr>
            <w:tcW w:w="857"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92,7</w:t>
            </w:r>
          </w:p>
        </w:tc>
        <w:tc>
          <w:tcPr>
            <w:tcW w:w="856" w:type="pct"/>
            <w:tcBorders>
              <w:top w:val="nil"/>
              <w:left w:val="nil"/>
              <w:bottom w:val="nil"/>
              <w:right w:val="nil"/>
            </w:tcBorders>
            <w:shd w:val="clear" w:color="auto" w:fill="auto"/>
            <w:vAlign w:val="bottom"/>
          </w:tcPr>
          <w:p w:rsidR="00306DDA" w:rsidRPr="00421B47" w:rsidRDefault="00306DDA" w:rsidP="00306DDA">
            <w:pPr>
              <w:ind w:firstLineChars="100" w:firstLine="240"/>
              <w:jc w:val="right"/>
              <w:rPr>
                <w:bCs/>
                <w:color w:val="FF0000"/>
                <w:sz w:val="24"/>
                <w:szCs w:val="24"/>
                <w:lang w:val="uk-UA"/>
              </w:rPr>
            </w:pPr>
            <w:r w:rsidRPr="00421B47">
              <w:rPr>
                <w:bCs/>
                <w:sz w:val="24"/>
                <w:szCs w:val="24"/>
                <w:lang w:val="uk-UA"/>
              </w:rPr>
              <w:t>23199,3</w:t>
            </w:r>
          </w:p>
        </w:tc>
        <w:tc>
          <w:tcPr>
            <w:tcW w:w="856" w:type="pct"/>
            <w:tcBorders>
              <w:top w:val="nil"/>
              <w:left w:val="nil"/>
              <w:bottom w:val="nil"/>
              <w:right w:val="nil"/>
            </w:tcBorders>
            <w:shd w:val="clear" w:color="auto" w:fill="auto"/>
            <w:vAlign w:val="bottom"/>
          </w:tcPr>
          <w:p w:rsidR="00306DDA" w:rsidRPr="00421B47" w:rsidRDefault="00306DDA" w:rsidP="00306DDA">
            <w:pPr>
              <w:jc w:val="right"/>
              <w:rPr>
                <w:color w:val="FF0000"/>
                <w:sz w:val="24"/>
                <w:szCs w:val="24"/>
                <w:lang w:val="uk-UA"/>
              </w:rPr>
            </w:pPr>
            <w:r w:rsidRPr="00421B47">
              <w:rPr>
                <w:sz w:val="24"/>
                <w:szCs w:val="24"/>
                <w:lang w:val="uk-UA"/>
              </w:rPr>
              <w:t>73,2</w:t>
            </w:r>
          </w:p>
        </w:tc>
      </w:tr>
    </w:tbl>
    <w:p w:rsidR="00306DDA" w:rsidRPr="00C24EF5" w:rsidRDefault="00306DDA" w:rsidP="00306DDA">
      <w:pPr>
        <w:rPr>
          <w:sz w:val="22"/>
          <w:szCs w:val="22"/>
          <w:lang w:val="uk-UA"/>
        </w:rPr>
      </w:pPr>
      <w:r w:rsidRPr="00C24EF5">
        <w:rPr>
          <w:sz w:val="22"/>
          <w:szCs w:val="22"/>
          <w:lang w:val="uk-UA"/>
        </w:rPr>
        <w:t>_____________</w:t>
      </w:r>
    </w:p>
    <w:p w:rsidR="00306DDA" w:rsidRPr="008227F1" w:rsidRDefault="00306DDA" w:rsidP="00306DDA">
      <w:pPr>
        <w:pStyle w:val="ac"/>
        <w:keepLines/>
        <w:tabs>
          <w:tab w:val="left" w:pos="1418"/>
        </w:tabs>
        <w:jc w:val="both"/>
        <w:rPr>
          <w:b/>
          <w:bCs/>
          <w:sz w:val="22"/>
          <w:szCs w:val="22"/>
        </w:rPr>
      </w:pPr>
      <w:r w:rsidRPr="00C27CAC">
        <w:rPr>
          <w:rStyle w:val="aff5"/>
          <w:szCs w:val="22"/>
        </w:rPr>
        <w:footnoteRef/>
      </w:r>
      <w:r w:rsidRPr="008227F1">
        <w:rPr>
          <w:sz w:val="22"/>
          <w:szCs w:val="22"/>
        </w:rPr>
        <w:t xml:space="preserve"> У сільськогосподарських підприємствах (крім малих) та підприємствах, що займалися зберіганням і переробкою зерна та насіння соняшнику</w:t>
      </w:r>
      <w:r w:rsidRPr="008227F1">
        <w:rPr>
          <w:bCs/>
          <w:sz w:val="22"/>
          <w:szCs w:val="22"/>
        </w:rPr>
        <w:t>.</w:t>
      </w:r>
    </w:p>
    <w:p w:rsidR="00306DDA" w:rsidRPr="008227F1" w:rsidRDefault="00306DDA" w:rsidP="00306DDA">
      <w:pPr>
        <w:pStyle w:val="aff3"/>
        <w:tabs>
          <w:tab w:val="left" w:pos="1418"/>
        </w:tabs>
        <w:jc w:val="both"/>
        <w:rPr>
          <w:sz w:val="22"/>
          <w:szCs w:val="22"/>
          <w:lang w:val="uk-UA"/>
        </w:rPr>
      </w:pPr>
      <w:r w:rsidRPr="00C27CAC">
        <w:rPr>
          <w:rStyle w:val="aff5"/>
          <w:szCs w:val="22"/>
          <w:lang w:val="uk-UA"/>
        </w:rPr>
        <w:t>2</w:t>
      </w:r>
      <w:r w:rsidRPr="008227F1">
        <w:rPr>
          <w:sz w:val="22"/>
          <w:szCs w:val="22"/>
          <w:lang w:val="uk-UA"/>
        </w:rPr>
        <w:t xml:space="preserve"> Дані вилучено з метою забезпечення виконання вимог Закону України "Про державну статистику" щодо конфіденційності інформації.</w:t>
      </w:r>
    </w:p>
    <w:p w:rsidR="00306DDA" w:rsidRDefault="00306DDA" w:rsidP="00306DDA">
      <w:pPr>
        <w:pStyle w:val="ac"/>
        <w:keepLines/>
        <w:tabs>
          <w:tab w:val="left" w:pos="1418"/>
        </w:tabs>
        <w:jc w:val="both"/>
        <w:rPr>
          <w:rFonts w:ascii="Times New Roman" w:hAnsi="Times New Roman"/>
          <w:color w:val="00B050"/>
        </w:rPr>
      </w:pPr>
    </w:p>
    <w:p w:rsidR="00306DDA" w:rsidRDefault="00306DDA" w:rsidP="00306DDA">
      <w:pPr>
        <w:pStyle w:val="ac"/>
        <w:keepLines/>
        <w:tabs>
          <w:tab w:val="left" w:pos="1418"/>
        </w:tabs>
        <w:jc w:val="center"/>
        <w:rPr>
          <w:rFonts w:ascii="Times New Roman" w:hAnsi="Times New Roman"/>
          <w:b/>
          <w:sz w:val="28"/>
        </w:rPr>
      </w:pPr>
    </w:p>
    <w:p w:rsidR="00306DDA" w:rsidRDefault="00306DDA" w:rsidP="00306DDA">
      <w:pPr>
        <w:pStyle w:val="ac"/>
        <w:keepLines/>
        <w:tabs>
          <w:tab w:val="left" w:pos="1418"/>
        </w:tabs>
        <w:jc w:val="center"/>
        <w:rPr>
          <w:rFonts w:ascii="Times New Roman" w:hAnsi="Times New Roman"/>
          <w:b/>
          <w:sz w:val="28"/>
        </w:rPr>
      </w:pPr>
    </w:p>
    <w:p w:rsidR="00306DDA" w:rsidRDefault="00306DDA" w:rsidP="00306DDA">
      <w:pPr>
        <w:pStyle w:val="ac"/>
        <w:keepLines/>
        <w:tabs>
          <w:tab w:val="left" w:pos="1418"/>
        </w:tabs>
        <w:jc w:val="center"/>
        <w:rPr>
          <w:rFonts w:ascii="Times New Roman" w:hAnsi="Times New Roman"/>
          <w:b/>
          <w:sz w:val="28"/>
        </w:rPr>
      </w:pPr>
    </w:p>
    <w:p w:rsidR="00306DDA" w:rsidRDefault="00306DDA" w:rsidP="00306DDA">
      <w:pPr>
        <w:pStyle w:val="ac"/>
        <w:keepLines/>
        <w:tabs>
          <w:tab w:val="left" w:pos="1418"/>
        </w:tabs>
        <w:jc w:val="center"/>
        <w:rPr>
          <w:rFonts w:ascii="Times New Roman" w:hAnsi="Times New Roman"/>
          <w:b/>
          <w:sz w:val="28"/>
        </w:rPr>
      </w:pPr>
    </w:p>
    <w:p w:rsidR="00A513FA" w:rsidRPr="006675E8" w:rsidRDefault="00712326" w:rsidP="005012F7">
      <w:pPr>
        <w:jc w:val="center"/>
        <w:rPr>
          <w:b/>
          <w:sz w:val="28"/>
          <w:szCs w:val="28"/>
          <w:lang w:val="uk-UA"/>
        </w:rPr>
      </w:pPr>
      <w:r w:rsidRPr="006675E8">
        <w:rPr>
          <w:b/>
          <w:sz w:val="28"/>
          <w:szCs w:val="28"/>
          <w:lang w:val="uk-UA"/>
        </w:rPr>
        <w:lastRenderedPageBreak/>
        <w:t>Обсяг реалізованої промислової продукції</w:t>
      </w:r>
    </w:p>
    <w:p w:rsidR="00712326" w:rsidRPr="006675E8" w:rsidRDefault="00712326" w:rsidP="005012F7">
      <w:pPr>
        <w:jc w:val="center"/>
        <w:rPr>
          <w:sz w:val="28"/>
          <w:szCs w:val="28"/>
          <w:lang w:val="uk-UA"/>
        </w:rPr>
      </w:pPr>
      <w:r w:rsidRPr="006675E8">
        <w:rPr>
          <w:b/>
          <w:sz w:val="28"/>
          <w:szCs w:val="28"/>
          <w:lang w:val="uk-UA"/>
        </w:rPr>
        <w:t>за січень</w:t>
      </w:r>
      <w:r w:rsidR="00AD1E78" w:rsidRPr="006675E8">
        <w:rPr>
          <w:b/>
          <w:sz w:val="28"/>
          <w:szCs w:val="28"/>
          <w:lang w:val="uk-UA"/>
        </w:rPr>
        <w:t>–</w:t>
      </w:r>
      <w:r w:rsidR="009F318A">
        <w:rPr>
          <w:b/>
          <w:sz w:val="28"/>
          <w:szCs w:val="28"/>
          <w:lang w:val="uk-UA"/>
        </w:rPr>
        <w:t xml:space="preserve">грудень </w:t>
      </w:r>
      <w:r w:rsidR="00577A21">
        <w:rPr>
          <w:b/>
          <w:sz w:val="28"/>
          <w:szCs w:val="28"/>
          <w:lang w:val="uk-UA"/>
        </w:rPr>
        <w:t>20</w:t>
      </w:r>
      <w:r w:rsidRPr="006675E8">
        <w:rPr>
          <w:b/>
          <w:sz w:val="28"/>
          <w:szCs w:val="28"/>
          <w:lang w:val="uk-UA"/>
        </w:rPr>
        <w:t>1</w:t>
      </w:r>
      <w:r w:rsidR="00C47547" w:rsidRPr="006675E8">
        <w:rPr>
          <w:b/>
          <w:sz w:val="28"/>
          <w:szCs w:val="28"/>
        </w:rPr>
        <w:t>5</w:t>
      </w:r>
      <w:r w:rsidRPr="006675E8">
        <w:rPr>
          <w:b/>
          <w:sz w:val="28"/>
          <w:szCs w:val="28"/>
          <w:lang w:val="uk-UA"/>
        </w:rPr>
        <w:t xml:space="preserve"> року</w:t>
      </w:r>
    </w:p>
    <w:p w:rsidR="00E52D34" w:rsidRDefault="00E52D34" w:rsidP="005012F7">
      <w:pPr>
        <w:jc w:val="center"/>
        <w:rPr>
          <w:sz w:val="24"/>
          <w:szCs w:val="24"/>
          <w:vertAlign w:val="superscript"/>
          <w:lang w:val="uk-UA"/>
        </w:rPr>
      </w:pPr>
    </w:p>
    <w:tbl>
      <w:tblPr>
        <w:tblW w:w="4935" w:type="pct"/>
        <w:tblInd w:w="68" w:type="dxa"/>
        <w:tblLayout w:type="fixed"/>
        <w:tblCellMar>
          <w:left w:w="68" w:type="dxa"/>
          <w:right w:w="68" w:type="dxa"/>
        </w:tblCellMar>
        <w:tblLook w:val="0000" w:firstRow="0" w:lastRow="0" w:firstColumn="0" w:lastColumn="0" w:noHBand="0" w:noVBand="0"/>
      </w:tblPr>
      <w:tblGrid>
        <w:gridCol w:w="3712"/>
        <w:gridCol w:w="3248"/>
        <w:gridCol w:w="3246"/>
      </w:tblGrid>
      <w:tr w:rsidR="00E52D34" w:rsidRPr="00D85A75" w:rsidTr="00DA4241">
        <w:trPr>
          <w:cantSplit/>
          <w:trHeight w:val="629"/>
        </w:trPr>
        <w:tc>
          <w:tcPr>
            <w:tcW w:w="1819" w:type="pct"/>
            <w:vMerge w:val="restart"/>
            <w:tcBorders>
              <w:top w:val="single" w:sz="4" w:space="0" w:color="auto"/>
              <w:right w:val="single" w:sz="4" w:space="0" w:color="auto"/>
            </w:tcBorders>
            <w:vAlign w:val="center"/>
          </w:tcPr>
          <w:p w:rsidR="00E52D34" w:rsidRPr="00B24CD9" w:rsidRDefault="00E52D34" w:rsidP="00522ADF">
            <w:pPr>
              <w:spacing w:line="216" w:lineRule="auto"/>
              <w:jc w:val="center"/>
              <w:rPr>
                <w:sz w:val="24"/>
                <w:szCs w:val="24"/>
              </w:rPr>
            </w:pPr>
          </w:p>
        </w:tc>
        <w:tc>
          <w:tcPr>
            <w:tcW w:w="3181" w:type="pct"/>
            <w:gridSpan w:val="2"/>
            <w:tcBorders>
              <w:top w:val="single" w:sz="4" w:space="0" w:color="auto"/>
              <w:left w:val="single" w:sz="4" w:space="0" w:color="auto"/>
              <w:bottom w:val="single" w:sz="4" w:space="0" w:color="auto"/>
            </w:tcBorders>
            <w:vAlign w:val="center"/>
          </w:tcPr>
          <w:p w:rsidR="006703C9" w:rsidRPr="00B24CD9" w:rsidRDefault="00E52D34" w:rsidP="00522ADF">
            <w:pPr>
              <w:ind w:left="-57" w:right="-57"/>
              <w:jc w:val="center"/>
              <w:rPr>
                <w:sz w:val="24"/>
                <w:szCs w:val="24"/>
                <w:lang w:val="uk-UA"/>
              </w:rPr>
            </w:pPr>
            <w:r w:rsidRPr="00B24CD9">
              <w:rPr>
                <w:sz w:val="24"/>
                <w:szCs w:val="24"/>
                <w:lang w:val="uk-UA"/>
              </w:rPr>
              <w:t>Обсяг реалізованої промислової продукції</w:t>
            </w:r>
          </w:p>
          <w:p w:rsidR="00E52D34" w:rsidRPr="00B24CD9" w:rsidRDefault="00E52D34" w:rsidP="00522ADF">
            <w:pPr>
              <w:ind w:left="-57" w:right="-57"/>
              <w:jc w:val="center"/>
              <w:rPr>
                <w:sz w:val="24"/>
                <w:szCs w:val="24"/>
                <w:lang w:val="uk-UA"/>
              </w:rPr>
            </w:pPr>
            <w:r w:rsidRPr="00B24CD9">
              <w:rPr>
                <w:sz w:val="24"/>
                <w:szCs w:val="24"/>
                <w:lang w:val="uk-UA"/>
              </w:rPr>
              <w:t>(товарів, послуг) без ПДВ та акцизу</w:t>
            </w:r>
          </w:p>
        </w:tc>
      </w:tr>
      <w:tr w:rsidR="00E52D34" w:rsidRPr="0075617D" w:rsidTr="00DA6DA4">
        <w:trPr>
          <w:cantSplit/>
          <w:trHeight w:val="723"/>
        </w:trPr>
        <w:tc>
          <w:tcPr>
            <w:tcW w:w="1819" w:type="pct"/>
            <w:vMerge/>
            <w:tcBorders>
              <w:bottom w:val="single" w:sz="4" w:space="0" w:color="auto"/>
              <w:right w:val="single" w:sz="4" w:space="0" w:color="auto"/>
            </w:tcBorders>
            <w:vAlign w:val="center"/>
          </w:tcPr>
          <w:p w:rsidR="00E52D34" w:rsidRPr="00B24CD9" w:rsidRDefault="00E52D34" w:rsidP="00522ADF">
            <w:pPr>
              <w:spacing w:line="216" w:lineRule="auto"/>
              <w:jc w:val="center"/>
              <w:rPr>
                <w:sz w:val="24"/>
                <w:szCs w:val="24"/>
              </w:rPr>
            </w:pPr>
          </w:p>
        </w:tc>
        <w:tc>
          <w:tcPr>
            <w:tcW w:w="1591" w:type="pct"/>
            <w:tcBorders>
              <w:top w:val="single" w:sz="4" w:space="0" w:color="auto"/>
              <w:left w:val="single" w:sz="4" w:space="0" w:color="auto"/>
              <w:bottom w:val="single" w:sz="4" w:space="0" w:color="auto"/>
              <w:right w:val="single" w:sz="4" w:space="0" w:color="auto"/>
            </w:tcBorders>
            <w:vAlign w:val="center"/>
          </w:tcPr>
          <w:p w:rsidR="00E52D34" w:rsidRPr="00B24CD9" w:rsidRDefault="00E52D34" w:rsidP="00DA4241">
            <w:pPr>
              <w:jc w:val="center"/>
              <w:rPr>
                <w:sz w:val="24"/>
                <w:szCs w:val="24"/>
                <w:lang w:val="uk-UA"/>
              </w:rPr>
            </w:pPr>
            <w:proofErr w:type="spellStart"/>
            <w:r w:rsidRPr="00B24CD9">
              <w:rPr>
                <w:sz w:val="24"/>
                <w:szCs w:val="24"/>
                <w:lang w:val="uk-UA"/>
              </w:rPr>
              <w:t>тис.грн</w:t>
            </w:r>
            <w:proofErr w:type="spellEnd"/>
          </w:p>
        </w:tc>
        <w:tc>
          <w:tcPr>
            <w:tcW w:w="1591" w:type="pct"/>
            <w:tcBorders>
              <w:top w:val="single" w:sz="4" w:space="0" w:color="auto"/>
              <w:left w:val="single" w:sz="4" w:space="0" w:color="auto"/>
              <w:bottom w:val="single" w:sz="4" w:space="0" w:color="auto"/>
            </w:tcBorders>
            <w:vAlign w:val="center"/>
          </w:tcPr>
          <w:p w:rsidR="00E52D34" w:rsidRPr="00B24CD9" w:rsidRDefault="00E52D34" w:rsidP="00522ADF">
            <w:pPr>
              <w:ind w:left="-57" w:right="-57"/>
              <w:jc w:val="center"/>
              <w:rPr>
                <w:sz w:val="24"/>
                <w:szCs w:val="24"/>
                <w:lang w:val="uk-UA"/>
              </w:rPr>
            </w:pPr>
            <w:r w:rsidRPr="00B24CD9">
              <w:rPr>
                <w:sz w:val="24"/>
                <w:szCs w:val="24"/>
                <w:lang w:val="uk-UA"/>
              </w:rPr>
              <w:t>у % до всієї</w:t>
            </w:r>
          </w:p>
          <w:p w:rsidR="00E52D34" w:rsidRPr="00B24CD9" w:rsidRDefault="00E52D34" w:rsidP="00522ADF">
            <w:pPr>
              <w:ind w:left="-57" w:right="-57"/>
              <w:jc w:val="center"/>
              <w:rPr>
                <w:sz w:val="24"/>
                <w:szCs w:val="24"/>
                <w:vertAlign w:val="superscript"/>
                <w:lang w:val="uk-UA"/>
              </w:rPr>
            </w:pPr>
            <w:r w:rsidRPr="00B24CD9">
              <w:rPr>
                <w:sz w:val="24"/>
                <w:szCs w:val="24"/>
                <w:lang w:val="uk-UA"/>
              </w:rPr>
              <w:t>реалізованої продукції</w:t>
            </w:r>
          </w:p>
        </w:tc>
      </w:tr>
      <w:tr w:rsidR="00E52D34" w:rsidRPr="00A537E6" w:rsidTr="00DA6DA4">
        <w:trPr>
          <w:cantSplit/>
          <w:trHeight w:val="260"/>
        </w:trPr>
        <w:tc>
          <w:tcPr>
            <w:tcW w:w="1819" w:type="pct"/>
            <w:vAlign w:val="bottom"/>
          </w:tcPr>
          <w:p w:rsidR="00E52D34" w:rsidRPr="00B24CD9" w:rsidRDefault="00E52D34" w:rsidP="00562BBB">
            <w:pPr>
              <w:pStyle w:val="3"/>
              <w:snapToGrid w:val="0"/>
              <w:jc w:val="both"/>
              <w:rPr>
                <w:b/>
                <w:szCs w:val="24"/>
              </w:rPr>
            </w:pPr>
          </w:p>
        </w:tc>
        <w:tc>
          <w:tcPr>
            <w:tcW w:w="1591" w:type="pct"/>
            <w:tcBorders>
              <w:top w:val="nil"/>
              <w:left w:val="nil"/>
              <w:bottom w:val="nil"/>
              <w:right w:val="nil"/>
            </w:tcBorders>
            <w:shd w:val="clear" w:color="auto" w:fill="auto"/>
            <w:vAlign w:val="center"/>
          </w:tcPr>
          <w:p w:rsidR="00E52D34" w:rsidRPr="00B24CD9" w:rsidRDefault="00E52D34" w:rsidP="00562BBB">
            <w:pPr>
              <w:jc w:val="right"/>
              <w:rPr>
                <w:b/>
                <w:bCs/>
                <w:color w:val="000000"/>
                <w:sz w:val="24"/>
                <w:szCs w:val="24"/>
              </w:rPr>
            </w:pPr>
          </w:p>
        </w:tc>
        <w:tc>
          <w:tcPr>
            <w:tcW w:w="1591" w:type="pct"/>
            <w:tcBorders>
              <w:top w:val="nil"/>
              <w:left w:val="nil"/>
              <w:bottom w:val="nil"/>
              <w:right w:val="nil"/>
            </w:tcBorders>
            <w:shd w:val="clear" w:color="auto" w:fill="auto"/>
            <w:vAlign w:val="center"/>
          </w:tcPr>
          <w:p w:rsidR="00E52D34" w:rsidRPr="00B24CD9" w:rsidRDefault="00E52D34" w:rsidP="00562BBB">
            <w:pPr>
              <w:jc w:val="right"/>
              <w:rPr>
                <w:b/>
                <w:bCs/>
                <w:color w:val="000000"/>
                <w:sz w:val="24"/>
                <w:szCs w:val="24"/>
              </w:rPr>
            </w:pPr>
          </w:p>
        </w:tc>
      </w:tr>
      <w:tr w:rsidR="009F318A" w:rsidRPr="00A537E6" w:rsidTr="00B00C68">
        <w:trPr>
          <w:cantSplit/>
          <w:trHeight w:val="260"/>
        </w:trPr>
        <w:tc>
          <w:tcPr>
            <w:tcW w:w="1819" w:type="pct"/>
            <w:vAlign w:val="bottom"/>
          </w:tcPr>
          <w:p w:rsidR="009F318A" w:rsidRPr="00B24CD9" w:rsidRDefault="009F318A" w:rsidP="00B00C68">
            <w:pPr>
              <w:pStyle w:val="3"/>
              <w:snapToGrid w:val="0"/>
              <w:rPr>
                <w:b/>
                <w:szCs w:val="24"/>
              </w:rPr>
            </w:pPr>
            <w:r w:rsidRPr="00B24CD9">
              <w:rPr>
                <w:b/>
                <w:szCs w:val="24"/>
              </w:rPr>
              <w:t>Луганська область</w:t>
            </w:r>
            <w:r w:rsidRPr="00B24CD9">
              <w:rPr>
                <w:b/>
                <w:szCs w:val="24"/>
                <w:vertAlign w:val="superscript"/>
              </w:rPr>
              <w:t>1</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b/>
                <w:bCs/>
                <w:color w:val="000000"/>
                <w:sz w:val="24"/>
                <w:szCs w:val="24"/>
                <w:lang w:val="uk-UA" w:eastAsia="uk-UA"/>
              </w:rPr>
            </w:pPr>
            <w:r w:rsidRPr="00FF7BCF">
              <w:rPr>
                <w:b/>
                <w:bCs/>
                <w:color w:val="000000"/>
                <w:sz w:val="24"/>
                <w:szCs w:val="24"/>
              </w:rPr>
              <w:t>24770256,1</w:t>
            </w:r>
          </w:p>
        </w:tc>
        <w:tc>
          <w:tcPr>
            <w:tcW w:w="1591" w:type="pct"/>
            <w:tcBorders>
              <w:top w:val="nil"/>
              <w:left w:val="nil"/>
              <w:bottom w:val="nil"/>
              <w:right w:val="nil"/>
            </w:tcBorders>
            <w:shd w:val="clear" w:color="auto" w:fill="auto"/>
            <w:vAlign w:val="bottom"/>
          </w:tcPr>
          <w:p w:rsidR="009F318A" w:rsidRPr="009F318A" w:rsidRDefault="009F318A" w:rsidP="00B00C68">
            <w:pPr>
              <w:ind w:right="119"/>
              <w:jc w:val="right"/>
              <w:rPr>
                <w:b/>
                <w:bCs/>
                <w:color w:val="000000"/>
                <w:sz w:val="24"/>
                <w:szCs w:val="24"/>
                <w:lang w:val="uk-UA"/>
              </w:rPr>
            </w:pPr>
            <w:r w:rsidRPr="00FF7BCF">
              <w:rPr>
                <w:b/>
                <w:bCs/>
                <w:color w:val="000000"/>
                <w:sz w:val="24"/>
                <w:szCs w:val="24"/>
              </w:rPr>
              <w:t>100</w:t>
            </w:r>
            <w:r>
              <w:rPr>
                <w:b/>
                <w:bCs/>
                <w:color w:val="000000"/>
                <w:sz w:val="24"/>
                <w:szCs w:val="24"/>
                <w:lang w:val="uk-UA"/>
              </w:rPr>
              <w:t>,0</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м.Алчевськ</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8092875,1</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32,7</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м.Антрацит</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м.Брянка</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м.Кіровськ</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lang w:val="en-US"/>
              </w:rPr>
              <w:t>–</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lang w:val="en-US"/>
              </w:rPr>
              <w:t>–</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м.Красний</w:t>
            </w:r>
            <w:proofErr w:type="spellEnd"/>
            <w:r w:rsidRPr="00B24CD9">
              <w:rPr>
                <w:sz w:val="24"/>
                <w:szCs w:val="24"/>
                <w:lang w:val="uk-UA"/>
              </w:rPr>
              <w:t xml:space="preserve"> Луч</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м.Краснодон</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м.Лисичанськ</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727820,0</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2,9</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м.Луганськ</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934351,6</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3,8</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м.Первомайськ</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7208,0</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0,0</w:t>
            </w:r>
          </w:p>
        </w:tc>
      </w:tr>
      <w:tr w:rsidR="009F318A" w:rsidRPr="0075617D" w:rsidTr="00B00C68">
        <w:trPr>
          <w:cantSplit/>
          <w:trHeight w:val="165"/>
        </w:trPr>
        <w:tc>
          <w:tcPr>
            <w:tcW w:w="1819" w:type="pct"/>
            <w:vAlign w:val="bottom"/>
          </w:tcPr>
          <w:p w:rsidR="009F318A" w:rsidRPr="00B24CD9" w:rsidRDefault="009F318A" w:rsidP="00B00C68">
            <w:pPr>
              <w:tabs>
                <w:tab w:val="left" w:pos="2700"/>
              </w:tabs>
              <w:snapToGrid w:val="0"/>
              <w:ind w:left="184"/>
              <w:rPr>
                <w:sz w:val="24"/>
                <w:szCs w:val="24"/>
                <w:lang w:val="uk-UA"/>
              </w:rPr>
            </w:pPr>
            <w:proofErr w:type="spellStart"/>
            <w:r w:rsidRPr="00B24CD9">
              <w:rPr>
                <w:sz w:val="24"/>
                <w:szCs w:val="24"/>
                <w:lang w:val="uk-UA"/>
              </w:rPr>
              <w:t>м.Ровеньки</w:t>
            </w:r>
            <w:proofErr w:type="spellEnd"/>
            <w:r w:rsidRPr="00B24CD9">
              <w:rPr>
                <w:sz w:val="24"/>
                <w:szCs w:val="24"/>
                <w:lang w:val="uk-UA"/>
              </w:rPr>
              <w:tab/>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м.Рубіжне</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3719299,5</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15,0</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м.Свердловськ</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м.Сєвєродонецьк</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2446537,4</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9,9</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м.Стаханов</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pStyle w:val="71"/>
              <w:snapToGrid w:val="0"/>
              <w:ind w:left="184"/>
              <w:jc w:val="left"/>
              <w:rPr>
                <w:b w:val="0"/>
                <w:sz w:val="24"/>
                <w:szCs w:val="24"/>
              </w:rPr>
            </w:pPr>
            <w:r w:rsidRPr="00B24CD9">
              <w:rPr>
                <w:b w:val="0"/>
                <w:sz w:val="24"/>
                <w:szCs w:val="24"/>
              </w:rPr>
              <w:t>райони</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sz w:val="24"/>
                <w:szCs w:val="24"/>
              </w:rPr>
            </w:pP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Антрацитівський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r w:rsidRPr="00B24CD9">
              <w:rPr>
                <w:sz w:val="24"/>
                <w:szCs w:val="24"/>
                <w:lang w:val="uk-UA"/>
              </w:rPr>
              <w:t>Біловодський</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Білокуракинський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r w:rsidRPr="00B24CD9">
              <w:rPr>
                <w:sz w:val="24"/>
                <w:szCs w:val="24"/>
                <w:lang w:val="uk-UA"/>
              </w:rPr>
              <w:t>Краснодонський</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Кремінський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1654062,0</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6,7</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Лутугинський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Марківський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110093,2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0,4</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Міловський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lang w:val="en-US"/>
              </w:rPr>
              <w:t>–</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lang w:val="en-US"/>
              </w:rPr>
              <w:t>–</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Новоайдарський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2223719,3</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9,0</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Новопсковський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Перевальський</w:t>
            </w:r>
            <w:proofErr w:type="spellEnd"/>
            <w:r w:rsidRPr="00B24CD9">
              <w:rPr>
                <w:sz w:val="24"/>
                <w:szCs w:val="24"/>
                <w:lang w:val="uk-UA"/>
              </w:rPr>
              <w:t xml:space="preserve"> </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Попаснянський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549076,3</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2,2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Сватівський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156930,9</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0,6</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Cвердловський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lang w:val="en-US"/>
              </w:rPr>
              <w:t>–</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lang w:val="en-US"/>
              </w:rPr>
              <w:t>–</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Слов’яносербський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lang w:val="en-US"/>
              </w:rPr>
              <w:t>–</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lang w:val="en-US"/>
              </w:rPr>
              <w:t>–</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Станично</w:t>
            </w:r>
            <w:proofErr w:type="spellEnd"/>
            <w:r w:rsidRPr="00B24CD9">
              <w:rPr>
                <w:sz w:val="24"/>
                <w:szCs w:val="24"/>
                <w:lang w:val="uk-UA"/>
              </w:rPr>
              <w:t>-Луганський</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lang w:val="uk-UA"/>
              </w:rPr>
              <w:t>Старобільський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209978,8</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0,8</w:t>
            </w:r>
          </w:p>
        </w:tc>
      </w:tr>
      <w:tr w:rsidR="009F318A" w:rsidRPr="0075617D" w:rsidTr="00B00C68">
        <w:trPr>
          <w:cantSplit/>
          <w:trHeight w:val="165"/>
        </w:trPr>
        <w:tc>
          <w:tcPr>
            <w:tcW w:w="1819" w:type="pct"/>
            <w:vAlign w:val="bottom"/>
          </w:tcPr>
          <w:p w:rsidR="009F318A" w:rsidRPr="00B24CD9" w:rsidRDefault="009F318A" w:rsidP="00B00C68">
            <w:pPr>
              <w:snapToGrid w:val="0"/>
              <w:ind w:left="184"/>
              <w:rPr>
                <w:sz w:val="24"/>
                <w:szCs w:val="24"/>
                <w:lang w:val="uk-UA"/>
              </w:rPr>
            </w:pPr>
            <w:proofErr w:type="spellStart"/>
            <w:r w:rsidRPr="00B24CD9">
              <w:rPr>
                <w:sz w:val="24"/>
                <w:szCs w:val="24"/>
              </w:rPr>
              <w:t>Троїцький</w:t>
            </w:r>
            <w:proofErr w:type="spellEnd"/>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c>
          <w:tcPr>
            <w:tcW w:w="1591" w:type="pct"/>
            <w:tcBorders>
              <w:top w:val="nil"/>
              <w:left w:val="nil"/>
              <w:bottom w:val="nil"/>
              <w:right w:val="nil"/>
            </w:tcBorders>
            <w:shd w:val="clear" w:color="auto" w:fill="auto"/>
            <w:vAlign w:val="bottom"/>
          </w:tcPr>
          <w:p w:rsidR="009F318A" w:rsidRPr="00FF7BCF" w:rsidRDefault="009F318A" w:rsidP="00B00C68">
            <w:pPr>
              <w:ind w:right="119"/>
              <w:jc w:val="right"/>
              <w:rPr>
                <w:color w:val="000000"/>
                <w:sz w:val="24"/>
                <w:szCs w:val="24"/>
              </w:rPr>
            </w:pPr>
            <w:r w:rsidRPr="00FF7BCF">
              <w:rPr>
                <w:color w:val="000000"/>
                <w:sz w:val="24"/>
                <w:szCs w:val="24"/>
              </w:rPr>
              <w:t>…</w:t>
            </w:r>
            <w:r w:rsidRPr="00FF7BCF">
              <w:rPr>
                <w:color w:val="000000"/>
                <w:sz w:val="24"/>
                <w:szCs w:val="24"/>
                <w:vertAlign w:val="superscript"/>
              </w:rPr>
              <w:t>2</w:t>
            </w:r>
          </w:p>
        </w:tc>
      </w:tr>
    </w:tbl>
    <w:p w:rsidR="009A51AE" w:rsidRPr="00C24EF5" w:rsidRDefault="009A51AE" w:rsidP="009A51AE">
      <w:pPr>
        <w:ind w:right="1"/>
        <w:rPr>
          <w:sz w:val="22"/>
          <w:szCs w:val="22"/>
          <w:lang w:val="uk-UA"/>
        </w:rPr>
      </w:pPr>
      <w:r w:rsidRPr="00C24EF5">
        <w:rPr>
          <w:sz w:val="22"/>
          <w:szCs w:val="22"/>
          <w:lang w:val="uk-UA"/>
        </w:rPr>
        <w:t>_____________</w:t>
      </w:r>
    </w:p>
    <w:p w:rsidR="00D56697" w:rsidRPr="000219F7" w:rsidRDefault="00D56697" w:rsidP="00AD1FAD">
      <w:pPr>
        <w:tabs>
          <w:tab w:val="left" w:pos="3540"/>
        </w:tabs>
        <w:rPr>
          <w:sz w:val="22"/>
          <w:szCs w:val="22"/>
          <w:vertAlign w:val="superscript"/>
          <w:lang w:val="uk-UA"/>
        </w:rPr>
      </w:pPr>
      <w:r w:rsidRPr="000219F7">
        <w:rPr>
          <w:sz w:val="22"/>
          <w:szCs w:val="22"/>
          <w:vertAlign w:val="superscript"/>
        </w:rPr>
        <w:t>1</w:t>
      </w:r>
      <w:r w:rsidRPr="000219F7">
        <w:rPr>
          <w:sz w:val="22"/>
          <w:szCs w:val="22"/>
          <w:vertAlign w:val="superscript"/>
          <w:lang w:val="uk-UA"/>
        </w:rPr>
        <w:t xml:space="preserve"> </w:t>
      </w:r>
      <w:r w:rsidRPr="000219F7">
        <w:rPr>
          <w:sz w:val="22"/>
          <w:szCs w:val="22"/>
          <w:lang w:val="uk-UA"/>
        </w:rPr>
        <w:t xml:space="preserve">Без урахування </w:t>
      </w:r>
      <w:proofErr w:type="spellStart"/>
      <w:r w:rsidRPr="000219F7">
        <w:rPr>
          <w:sz w:val="22"/>
          <w:szCs w:val="22"/>
        </w:rPr>
        <w:t>частини</w:t>
      </w:r>
      <w:proofErr w:type="spellEnd"/>
      <w:r w:rsidRPr="000219F7">
        <w:rPr>
          <w:sz w:val="22"/>
          <w:szCs w:val="22"/>
        </w:rPr>
        <w:t xml:space="preserve"> </w:t>
      </w:r>
      <w:proofErr w:type="spellStart"/>
      <w:r w:rsidRPr="000219F7">
        <w:rPr>
          <w:sz w:val="22"/>
          <w:szCs w:val="22"/>
        </w:rPr>
        <w:t>зони</w:t>
      </w:r>
      <w:proofErr w:type="spellEnd"/>
      <w:r w:rsidRPr="000219F7">
        <w:rPr>
          <w:sz w:val="22"/>
          <w:szCs w:val="22"/>
        </w:rPr>
        <w:t xml:space="preserve"> </w:t>
      </w:r>
      <w:proofErr w:type="spellStart"/>
      <w:r w:rsidRPr="000219F7">
        <w:rPr>
          <w:sz w:val="22"/>
          <w:szCs w:val="22"/>
        </w:rPr>
        <w:t>проведення</w:t>
      </w:r>
      <w:proofErr w:type="spellEnd"/>
      <w:r w:rsidRPr="000219F7">
        <w:rPr>
          <w:sz w:val="22"/>
          <w:szCs w:val="22"/>
        </w:rPr>
        <w:t xml:space="preserve"> </w:t>
      </w:r>
      <w:proofErr w:type="spellStart"/>
      <w:r w:rsidRPr="000219F7">
        <w:rPr>
          <w:sz w:val="22"/>
          <w:szCs w:val="22"/>
        </w:rPr>
        <w:t>антитерористичної</w:t>
      </w:r>
      <w:proofErr w:type="spellEnd"/>
      <w:r w:rsidRPr="000219F7">
        <w:rPr>
          <w:sz w:val="22"/>
          <w:szCs w:val="22"/>
        </w:rPr>
        <w:t xml:space="preserve"> </w:t>
      </w:r>
      <w:proofErr w:type="spellStart"/>
      <w:r w:rsidRPr="000219F7">
        <w:rPr>
          <w:sz w:val="22"/>
          <w:szCs w:val="22"/>
        </w:rPr>
        <w:t>операції</w:t>
      </w:r>
      <w:proofErr w:type="spellEnd"/>
      <w:r w:rsidR="00641F2C" w:rsidRPr="000219F7">
        <w:rPr>
          <w:sz w:val="22"/>
          <w:szCs w:val="22"/>
          <w:lang w:val="uk-UA"/>
        </w:rPr>
        <w:t>.</w:t>
      </w:r>
    </w:p>
    <w:p w:rsidR="00D2491C" w:rsidRPr="00137F19" w:rsidRDefault="00D56697" w:rsidP="00AD1FAD">
      <w:pPr>
        <w:tabs>
          <w:tab w:val="left" w:pos="3540"/>
        </w:tabs>
        <w:rPr>
          <w:sz w:val="22"/>
          <w:szCs w:val="22"/>
          <w:lang w:val="uk-UA"/>
        </w:rPr>
      </w:pPr>
      <w:r w:rsidRPr="000219F7">
        <w:rPr>
          <w:sz w:val="22"/>
          <w:szCs w:val="22"/>
          <w:vertAlign w:val="superscript"/>
          <w:lang w:val="uk-UA"/>
        </w:rPr>
        <w:t>2</w:t>
      </w:r>
      <w:r w:rsidR="00712326" w:rsidRPr="000219F7">
        <w:rPr>
          <w:sz w:val="22"/>
          <w:szCs w:val="22"/>
          <w:vertAlign w:val="superscript"/>
        </w:rPr>
        <w:t xml:space="preserve"> </w:t>
      </w:r>
      <w:proofErr w:type="spellStart"/>
      <w:r w:rsidR="00D2491C" w:rsidRPr="00D2491C">
        <w:rPr>
          <w:sz w:val="22"/>
          <w:szCs w:val="22"/>
        </w:rPr>
        <w:t>Дані</w:t>
      </w:r>
      <w:proofErr w:type="spellEnd"/>
      <w:r w:rsidR="00D2491C" w:rsidRPr="00D2491C">
        <w:rPr>
          <w:sz w:val="22"/>
          <w:szCs w:val="22"/>
        </w:rPr>
        <w:t xml:space="preserve"> </w:t>
      </w:r>
      <w:proofErr w:type="spellStart"/>
      <w:r w:rsidR="00D2491C" w:rsidRPr="00D2491C">
        <w:rPr>
          <w:sz w:val="22"/>
          <w:szCs w:val="22"/>
        </w:rPr>
        <w:t>вилучено</w:t>
      </w:r>
      <w:proofErr w:type="spellEnd"/>
      <w:r w:rsidR="00D2491C" w:rsidRPr="00D2491C">
        <w:rPr>
          <w:sz w:val="22"/>
          <w:szCs w:val="22"/>
        </w:rPr>
        <w:t xml:space="preserve"> з метою </w:t>
      </w:r>
      <w:proofErr w:type="spellStart"/>
      <w:r w:rsidR="00D2491C" w:rsidRPr="00D2491C">
        <w:rPr>
          <w:sz w:val="22"/>
          <w:szCs w:val="22"/>
        </w:rPr>
        <w:t>забезпечення</w:t>
      </w:r>
      <w:proofErr w:type="spellEnd"/>
      <w:r w:rsidR="00D2491C" w:rsidRPr="00D2491C">
        <w:rPr>
          <w:sz w:val="22"/>
          <w:szCs w:val="22"/>
        </w:rPr>
        <w:t xml:space="preserve"> </w:t>
      </w:r>
      <w:proofErr w:type="spellStart"/>
      <w:r w:rsidR="00D2491C" w:rsidRPr="00D2491C">
        <w:rPr>
          <w:sz w:val="22"/>
          <w:szCs w:val="22"/>
        </w:rPr>
        <w:t>виконання</w:t>
      </w:r>
      <w:proofErr w:type="spellEnd"/>
      <w:r w:rsidR="00D2491C" w:rsidRPr="00D2491C">
        <w:rPr>
          <w:sz w:val="22"/>
          <w:szCs w:val="22"/>
        </w:rPr>
        <w:t xml:space="preserve"> </w:t>
      </w:r>
      <w:r w:rsidR="00CC7B26">
        <w:rPr>
          <w:sz w:val="22"/>
          <w:szCs w:val="22"/>
          <w:lang w:val="uk-UA"/>
        </w:rPr>
        <w:t xml:space="preserve">вимог </w:t>
      </w:r>
      <w:r w:rsidR="00D2491C" w:rsidRPr="00D2491C">
        <w:rPr>
          <w:sz w:val="22"/>
          <w:szCs w:val="22"/>
        </w:rPr>
        <w:t xml:space="preserve">Закону </w:t>
      </w:r>
      <w:proofErr w:type="spellStart"/>
      <w:r w:rsidR="00D2491C" w:rsidRPr="00D2491C">
        <w:rPr>
          <w:sz w:val="22"/>
          <w:szCs w:val="22"/>
        </w:rPr>
        <w:t>України</w:t>
      </w:r>
      <w:proofErr w:type="spellEnd"/>
      <w:r w:rsidR="00D2491C" w:rsidRPr="00D2491C">
        <w:rPr>
          <w:sz w:val="22"/>
          <w:szCs w:val="22"/>
        </w:rPr>
        <w:t xml:space="preserve"> "Про </w:t>
      </w:r>
      <w:proofErr w:type="spellStart"/>
      <w:r w:rsidR="00D2491C" w:rsidRPr="00D2491C">
        <w:rPr>
          <w:sz w:val="22"/>
          <w:szCs w:val="22"/>
        </w:rPr>
        <w:t>державну</w:t>
      </w:r>
      <w:proofErr w:type="spellEnd"/>
      <w:r w:rsidR="00D2491C" w:rsidRPr="00D2491C">
        <w:rPr>
          <w:sz w:val="22"/>
          <w:szCs w:val="22"/>
        </w:rPr>
        <w:t xml:space="preserve"> статистику" </w:t>
      </w:r>
      <w:proofErr w:type="spellStart"/>
      <w:r w:rsidR="00D2491C" w:rsidRPr="00D2491C">
        <w:rPr>
          <w:sz w:val="22"/>
          <w:szCs w:val="22"/>
        </w:rPr>
        <w:t>щодо</w:t>
      </w:r>
      <w:proofErr w:type="spellEnd"/>
      <w:r w:rsidR="00D2491C" w:rsidRPr="00D2491C">
        <w:rPr>
          <w:sz w:val="22"/>
          <w:szCs w:val="22"/>
        </w:rPr>
        <w:t xml:space="preserve"> </w:t>
      </w:r>
      <w:proofErr w:type="spellStart"/>
      <w:r w:rsidR="00D2491C" w:rsidRPr="00D2491C">
        <w:rPr>
          <w:sz w:val="22"/>
          <w:szCs w:val="22"/>
        </w:rPr>
        <w:t>конфі</w:t>
      </w:r>
      <w:r w:rsidR="00D2491C" w:rsidRPr="00137F19">
        <w:rPr>
          <w:sz w:val="22"/>
          <w:szCs w:val="22"/>
          <w:lang w:val="uk-UA"/>
        </w:rPr>
        <w:t>денційності</w:t>
      </w:r>
      <w:proofErr w:type="spellEnd"/>
      <w:r w:rsidR="00D2491C" w:rsidRPr="00137F19">
        <w:rPr>
          <w:sz w:val="22"/>
          <w:szCs w:val="22"/>
          <w:lang w:val="uk-UA"/>
        </w:rPr>
        <w:t xml:space="preserve"> інформації.</w:t>
      </w:r>
    </w:p>
    <w:p w:rsidR="00903A13" w:rsidRPr="00137F19" w:rsidRDefault="00903A13" w:rsidP="00AD1FAD">
      <w:pPr>
        <w:tabs>
          <w:tab w:val="left" w:pos="3540"/>
        </w:tabs>
        <w:rPr>
          <w:sz w:val="22"/>
          <w:szCs w:val="22"/>
          <w:vertAlign w:val="superscript"/>
          <w:lang w:val="uk-UA"/>
        </w:rPr>
      </w:pPr>
    </w:p>
    <w:p w:rsidR="0023389B" w:rsidRDefault="0023389B" w:rsidP="00AD1FAD">
      <w:pPr>
        <w:rPr>
          <w:b/>
          <w:sz w:val="22"/>
          <w:szCs w:val="22"/>
          <w:lang w:val="uk-UA"/>
        </w:rPr>
      </w:pPr>
    </w:p>
    <w:p w:rsidR="004F2895" w:rsidRDefault="004F2895" w:rsidP="00AD1FAD">
      <w:pPr>
        <w:rPr>
          <w:b/>
          <w:sz w:val="22"/>
          <w:szCs w:val="22"/>
          <w:lang w:val="uk-UA"/>
        </w:rPr>
      </w:pPr>
    </w:p>
    <w:p w:rsidR="004F2895" w:rsidRDefault="004F2895" w:rsidP="00A8723B">
      <w:pPr>
        <w:jc w:val="both"/>
        <w:rPr>
          <w:b/>
          <w:sz w:val="22"/>
          <w:szCs w:val="22"/>
          <w:lang w:val="uk-UA"/>
        </w:rPr>
      </w:pPr>
    </w:p>
    <w:p w:rsidR="004F2895" w:rsidRDefault="004F2895" w:rsidP="00A8723B">
      <w:pPr>
        <w:jc w:val="both"/>
        <w:rPr>
          <w:b/>
          <w:sz w:val="22"/>
          <w:szCs w:val="22"/>
          <w:lang w:val="uk-UA"/>
        </w:rPr>
      </w:pPr>
    </w:p>
    <w:p w:rsidR="00F40BBB" w:rsidRDefault="00F40BBB" w:rsidP="00A8723B">
      <w:pPr>
        <w:jc w:val="both"/>
        <w:rPr>
          <w:b/>
          <w:sz w:val="22"/>
          <w:szCs w:val="22"/>
          <w:lang w:val="uk-UA"/>
        </w:rPr>
      </w:pPr>
    </w:p>
    <w:p w:rsidR="00712326" w:rsidRDefault="00712326" w:rsidP="00A8723B">
      <w:pPr>
        <w:jc w:val="both"/>
        <w:rPr>
          <w:sz w:val="22"/>
          <w:szCs w:val="22"/>
          <w:lang w:val="uk-UA"/>
        </w:rPr>
      </w:pPr>
      <w:r w:rsidRPr="004F4989">
        <w:rPr>
          <w:b/>
          <w:sz w:val="22"/>
          <w:szCs w:val="22"/>
          <w:lang w:val="uk-UA"/>
        </w:rPr>
        <w:t xml:space="preserve">Примітка. </w:t>
      </w:r>
      <w:r w:rsidRPr="004F4989">
        <w:rPr>
          <w:sz w:val="22"/>
          <w:szCs w:val="22"/>
          <w:lang w:val="uk-UA"/>
        </w:rPr>
        <w:t>Короткострокові дані щодо обсягу реалізованої промислової продукції розроблено</w:t>
      </w:r>
      <w:r w:rsidR="00F40BBB">
        <w:rPr>
          <w:sz w:val="22"/>
          <w:szCs w:val="22"/>
          <w:lang w:val="uk-UA"/>
        </w:rPr>
        <w:t xml:space="preserve"> </w:t>
      </w:r>
      <w:r w:rsidRPr="004F4989">
        <w:rPr>
          <w:sz w:val="22"/>
          <w:szCs w:val="22"/>
          <w:lang w:val="uk-UA"/>
        </w:rPr>
        <w:t>на підставі місячної звітності.</w:t>
      </w:r>
    </w:p>
    <w:p w:rsidR="002A6942" w:rsidRDefault="002A6942" w:rsidP="002A6942">
      <w:pPr>
        <w:jc w:val="center"/>
        <w:rPr>
          <w:b/>
          <w:sz w:val="28"/>
          <w:szCs w:val="28"/>
          <w:lang w:val="uk-UA"/>
        </w:rPr>
      </w:pPr>
      <w:r w:rsidRPr="008026BE">
        <w:rPr>
          <w:b/>
          <w:sz w:val="28"/>
          <w:szCs w:val="28"/>
          <w:lang w:val="uk-UA"/>
        </w:rPr>
        <w:lastRenderedPageBreak/>
        <w:t xml:space="preserve">Обсяги виконаних будівельних робіт </w:t>
      </w:r>
    </w:p>
    <w:p w:rsidR="002A6942" w:rsidRPr="004C6263" w:rsidRDefault="002A6942" w:rsidP="002A6942">
      <w:pPr>
        <w:jc w:val="center"/>
        <w:rPr>
          <w:b/>
          <w:sz w:val="28"/>
          <w:vertAlign w:val="superscript"/>
          <w:lang w:val="uk-UA"/>
        </w:rPr>
      </w:pPr>
      <w:r w:rsidRPr="008026BE">
        <w:rPr>
          <w:b/>
          <w:sz w:val="28"/>
          <w:szCs w:val="28"/>
          <w:lang w:val="uk-UA"/>
        </w:rPr>
        <w:t xml:space="preserve">за </w:t>
      </w:r>
      <w:r>
        <w:rPr>
          <w:b/>
          <w:sz w:val="28"/>
          <w:szCs w:val="28"/>
          <w:lang w:val="uk-UA"/>
        </w:rPr>
        <w:t xml:space="preserve">січень </w:t>
      </w:r>
      <w:r w:rsidRPr="008026BE">
        <w:rPr>
          <w:b/>
          <w:sz w:val="28"/>
          <w:szCs w:val="28"/>
          <w:lang w:val="uk-UA"/>
        </w:rPr>
        <w:t>20</w:t>
      </w:r>
      <w:r>
        <w:rPr>
          <w:b/>
          <w:sz w:val="28"/>
          <w:szCs w:val="28"/>
          <w:lang w:val="uk-UA"/>
        </w:rPr>
        <w:t>16</w:t>
      </w:r>
      <w:r w:rsidRPr="008026BE">
        <w:rPr>
          <w:b/>
          <w:sz w:val="28"/>
          <w:szCs w:val="28"/>
          <w:lang w:val="uk-UA"/>
        </w:rPr>
        <w:t xml:space="preserve"> р</w:t>
      </w:r>
      <w:r>
        <w:rPr>
          <w:b/>
          <w:sz w:val="28"/>
          <w:szCs w:val="28"/>
          <w:lang w:val="uk-UA"/>
        </w:rPr>
        <w:t>о</w:t>
      </w:r>
      <w:r w:rsidRPr="008026BE">
        <w:rPr>
          <w:b/>
          <w:sz w:val="28"/>
          <w:szCs w:val="28"/>
          <w:lang w:val="uk-UA"/>
        </w:rPr>
        <w:t>к</w:t>
      </w:r>
      <w:r>
        <w:rPr>
          <w:b/>
          <w:sz w:val="28"/>
          <w:szCs w:val="28"/>
          <w:lang w:val="uk-UA"/>
        </w:rPr>
        <w:t>у</w:t>
      </w:r>
    </w:p>
    <w:p w:rsidR="002A6942" w:rsidRPr="0055599C" w:rsidRDefault="002A6942" w:rsidP="002A6942">
      <w:pPr>
        <w:jc w:val="center"/>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303"/>
        <w:gridCol w:w="3303"/>
      </w:tblGrid>
      <w:tr w:rsidR="002A6942" w:rsidRPr="00E76D84" w:rsidTr="00BE06FE">
        <w:trPr>
          <w:trHeight w:val="445"/>
        </w:trPr>
        <w:tc>
          <w:tcPr>
            <w:tcW w:w="3600" w:type="dxa"/>
            <w:vMerge w:val="restart"/>
            <w:tcBorders>
              <w:top w:val="single" w:sz="4" w:space="0" w:color="auto"/>
              <w:left w:val="nil"/>
              <w:bottom w:val="single" w:sz="4" w:space="0" w:color="auto"/>
              <w:right w:val="single" w:sz="4" w:space="0" w:color="auto"/>
            </w:tcBorders>
            <w:shd w:val="clear" w:color="auto" w:fill="auto"/>
            <w:vAlign w:val="center"/>
          </w:tcPr>
          <w:p w:rsidR="002A6942" w:rsidRPr="000F4A24" w:rsidRDefault="002A6942" w:rsidP="00BE06FE">
            <w:pPr>
              <w:jc w:val="center"/>
              <w:rPr>
                <w:sz w:val="24"/>
                <w:szCs w:val="24"/>
                <w:lang w:val="uk-UA"/>
              </w:rPr>
            </w:pPr>
          </w:p>
        </w:tc>
        <w:tc>
          <w:tcPr>
            <w:tcW w:w="6606" w:type="dxa"/>
            <w:gridSpan w:val="2"/>
            <w:tcBorders>
              <w:top w:val="single" w:sz="4" w:space="0" w:color="auto"/>
              <w:left w:val="single" w:sz="4" w:space="0" w:color="auto"/>
              <w:bottom w:val="single" w:sz="4" w:space="0" w:color="auto"/>
              <w:right w:val="nil"/>
            </w:tcBorders>
            <w:shd w:val="clear" w:color="auto" w:fill="auto"/>
            <w:vAlign w:val="center"/>
          </w:tcPr>
          <w:p w:rsidR="002A6942" w:rsidRPr="00497BE6" w:rsidRDefault="002A6942" w:rsidP="00BE06FE">
            <w:pPr>
              <w:jc w:val="center"/>
              <w:rPr>
                <w:sz w:val="24"/>
                <w:szCs w:val="24"/>
                <w:vertAlign w:val="superscript"/>
                <w:lang w:val="uk-UA"/>
              </w:rPr>
            </w:pPr>
            <w:r w:rsidRPr="00E76D84">
              <w:rPr>
                <w:sz w:val="24"/>
                <w:szCs w:val="24"/>
                <w:lang w:val="uk-UA"/>
              </w:rPr>
              <w:t>Виконано будівельних робіт</w:t>
            </w:r>
          </w:p>
        </w:tc>
      </w:tr>
      <w:tr w:rsidR="002A6942" w:rsidRPr="00E76D84" w:rsidTr="00BE06FE">
        <w:trPr>
          <w:trHeight w:val="449"/>
        </w:trPr>
        <w:tc>
          <w:tcPr>
            <w:tcW w:w="3600" w:type="dxa"/>
            <w:vMerge/>
            <w:tcBorders>
              <w:top w:val="single" w:sz="4" w:space="0" w:color="auto"/>
              <w:left w:val="nil"/>
              <w:bottom w:val="single" w:sz="4" w:space="0" w:color="auto"/>
              <w:right w:val="single" w:sz="4" w:space="0" w:color="auto"/>
            </w:tcBorders>
            <w:shd w:val="clear" w:color="auto" w:fill="auto"/>
            <w:vAlign w:val="center"/>
          </w:tcPr>
          <w:p w:rsidR="002A6942" w:rsidRPr="00E76D84" w:rsidRDefault="002A6942" w:rsidP="00BE06FE">
            <w:pPr>
              <w:jc w:val="center"/>
              <w:rPr>
                <w:b/>
                <w:sz w:val="24"/>
                <w:szCs w:val="24"/>
                <w:lang w:val="uk-UA"/>
              </w:rPr>
            </w:pPr>
          </w:p>
        </w:tc>
        <w:tc>
          <w:tcPr>
            <w:tcW w:w="3303" w:type="dxa"/>
            <w:tcBorders>
              <w:top w:val="single" w:sz="4" w:space="0" w:color="auto"/>
              <w:left w:val="single" w:sz="4" w:space="0" w:color="auto"/>
              <w:bottom w:val="single" w:sz="4" w:space="0" w:color="auto"/>
              <w:right w:val="single" w:sz="4" w:space="0" w:color="auto"/>
            </w:tcBorders>
            <w:shd w:val="clear" w:color="auto" w:fill="auto"/>
            <w:vAlign w:val="center"/>
          </w:tcPr>
          <w:p w:rsidR="002A6942" w:rsidRPr="00E76D84" w:rsidRDefault="002A6942" w:rsidP="00BE06FE">
            <w:pPr>
              <w:jc w:val="center"/>
              <w:rPr>
                <w:sz w:val="24"/>
                <w:szCs w:val="24"/>
                <w:lang w:val="uk-UA"/>
              </w:rPr>
            </w:pPr>
            <w:proofErr w:type="spellStart"/>
            <w:r w:rsidRPr="00E76D84">
              <w:rPr>
                <w:sz w:val="24"/>
                <w:szCs w:val="24"/>
                <w:lang w:val="uk-UA"/>
              </w:rPr>
              <w:t>тис.грн</w:t>
            </w:r>
            <w:proofErr w:type="spellEnd"/>
          </w:p>
        </w:tc>
        <w:tc>
          <w:tcPr>
            <w:tcW w:w="3303" w:type="dxa"/>
            <w:tcBorders>
              <w:top w:val="single" w:sz="4" w:space="0" w:color="auto"/>
              <w:left w:val="single" w:sz="4" w:space="0" w:color="auto"/>
              <w:bottom w:val="single" w:sz="4" w:space="0" w:color="auto"/>
              <w:right w:val="nil"/>
            </w:tcBorders>
            <w:shd w:val="clear" w:color="auto" w:fill="auto"/>
            <w:vAlign w:val="center"/>
          </w:tcPr>
          <w:p w:rsidR="002A6942" w:rsidRPr="00E76D84" w:rsidRDefault="002A6942" w:rsidP="00BE06FE">
            <w:pPr>
              <w:jc w:val="center"/>
              <w:rPr>
                <w:sz w:val="24"/>
                <w:szCs w:val="24"/>
                <w:lang w:val="uk-UA"/>
              </w:rPr>
            </w:pPr>
            <w:r w:rsidRPr="00E76D84">
              <w:rPr>
                <w:sz w:val="24"/>
                <w:szCs w:val="24"/>
                <w:lang w:val="uk-UA"/>
              </w:rPr>
              <w:t>у % до загального обсягу</w:t>
            </w:r>
          </w:p>
        </w:tc>
      </w:tr>
      <w:tr w:rsidR="002A6942" w:rsidRPr="00E76D84" w:rsidTr="00BE06FE">
        <w:tc>
          <w:tcPr>
            <w:tcW w:w="3600" w:type="dxa"/>
            <w:tcBorders>
              <w:top w:val="single" w:sz="4" w:space="0" w:color="auto"/>
              <w:left w:val="nil"/>
              <w:bottom w:val="nil"/>
              <w:right w:val="nil"/>
            </w:tcBorders>
            <w:shd w:val="clear" w:color="auto" w:fill="auto"/>
          </w:tcPr>
          <w:p w:rsidR="002A6942" w:rsidRPr="002A5B59" w:rsidRDefault="002A6942" w:rsidP="00BE06FE">
            <w:pPr>
              <w:rPr>
                <w:b/>
                <w:sz w:val="24"/>
                <w:szCs w:val="24"/>
                <w:lang w:val="uk-UA"/>
              </w:rPr>
            </w:pPr>
          </w:p>
        </w:tc>
        <w:tc>
          <w:tcPr>
            <w:tcW w:w="3303" w:type="dxa"/>
            <w:tcBorders>
              <w:top w:val="nil"/>
              <w:left w:val="nil"/>
              <w:bottom w:val="nil"/>
              <w:right w:val="nil"/>
            </w:tcBorders>
            <w:shd w:val="clear" w:color="auto" w:fill="auto"/>
            <w:vAlign w:val="bottom"/>
          </w:tcPr>
          <w:p w:rsidR="002A6942" w:rsidRDefault="002A6942" w:rsidP="00BE06FE">
            <w:pPr>
              <w:jc w:val="right"/>
              <w:rPr>
                <w:b/>
                <w:sz w:val="24"/>
                <w:szCs w:val="24"/>
                <w:lang w:val="uk-UA"/>
              </w:rPr>
            </w:pPr>
          </w:p>
        </w:tc>
        <w:tc>
          <w:tcPr>
            <w:tcW w:w="3303" w:type="dxa"/>
            <w:tcBorders>
              <w:top w:val="single" w:sz="4" w:space="0" w:color="auto"/>
              <w:left w:val="nil"/>
              <w:bottom w:val="nil"/>
              <w:right w:val="nil"/>
            </w:tcBorders>
            <w:shd w:val="clear" w:color="auto" w:fill="auto"/>
          </w:tcPr>
          <w:p w:rsidR="002A6942" w:rsidRDefault="002A6942" w:rsidP="00BE06FE">
            <w:pPr>
              <w:jc w:val="right"/>
              <w:rPr>
                <w:b/>
                <w:sz w:val="24"/>
                <w:szCs w:val="24"/>
                <w:lang w:val="uk-UA"/>
              </w:rPr>
            </w:pPr>
          </w:p>
        </w:tc>
      </w:tr>
      <w:tr w:rsidR="002A6942" w:rsidRPr="00E76D84" w:rsidTr="00BE06FE">
        <w:tc>
          <w:tcPr>
            <w:tcW w:w="3600" w:type="dxa"/>
            <w:tcBorders>
              <w:top w:val="nil"/>
              <w:left w:val="nil"/>
              <w:bottom w:val="nil"/>
              <w:right w:val="nil"/>
            </w:tcBorders>
            <w:shd w:val="clear" w:color="auto" w:fill="auto"/>
            <w:vAlign w:val="bottom"/>
          </w:tcPr>
          <w:p w:rsidR="002A6942" w:rsidRPr="005E2C30" w:rsidRDefault="002A6942" w:rsidP="00BE06FE">
            <w:pPr>
              <w:rPr>
                <w:b/>
                <w:sz w:val="24"/>
                <w:szCs w:val="24"/>
                <w:lang w:val="en-US"/>
              </w:rPr>
            </w:pPr>
            <w:r w:rsidRPr="002A5B59">
              <w:rPr>
                <w:b/>
                <w:sz w:val="24"/>
                <w:szCs w:val="24"/>
                <w:lang w:val="uk-UA"/>
              </w:rPr>
              <w:t>Луганська область</w:t>
            </w:r>
            <w:r w:rsidRPr="008F0AA1">
              <w:rPr>
                <w:b/>
                <w:sz w:val="22"/>
                <w:szCs w:val="22"/>
                <w:vertAlign w:val="superscript"/>
                <w:lang w:val="en-US"/>
              </w:rPr>
              <w:t>1</w:t>
            </w:r>
          </w:p>
        </w:tc>
        <w:tc>
          <w:tcPr>
            <w:tcW w:w="3303" w:type="dxa"/>
            <w:tcBorders>
              <w:top w:val="nil"/>
              <w:left w:val="nil"/>
              <w:bottom w:val="nil"/>
              <w:right w:val="nil"/>
            </w:tcBorders>
            <w:shd w:val="clear" w:color="auto" w:fill="auto"/>
            <w:vAlign w:val="bottom"/>
          </w:tcPr>
          <w:p w:rsidR="002A6942" w:rsidRPr="00BE6319" w:rsidRDefault="002A6942" w:rsidP="00BE06FE">
            <w:pPr>
              <w:jc w:val="right"/>
              <w:rPr>
                <w:b/>
                <w:sz w:val="24"/>
                <w:szCs w:val="24"/>
                <w:lang w:val="uk-UA"/>
              </w:rPr>
            </w:pPr>
            <w:r>
              <w:rPr>
                <w:b/>
                <w:sz w:val="24"/>
                <w:szCs w:val="24"/>
                <w:lang w:val="uk-UA"/>
              </w:rPr>
              <w:t>10508</w:t>
            </w:r>
          </w:p>
        </w:tc>
        <w:tc>
          <w:tcPr>
            <w:tcW w:w="3303" w:type="dxa"/>
            <w:tcBorders>
              <w:top w:val="nil"/>
              <w:left w:val="nil"/>
              <w:bottom w:val="nil"/>
              <w:right w:val="nil"/>
            </w:tcBorders>
            <w:shd w:val="clear" w:color="auto" w:fill="auto"/>
            <w:vAlign w:val="bottom"/>
          </w:tcPr>
          <w:p w:rsidR="002A6942" w:rsidRPr="00E76D84" w:rsidRDefault="002A6942" w:rsidP="00BE06FE">
            <w:pPr>
              <w:jc w:val="right"/>
              <w:rPr>
                <w:b/>
                <w:sz w:val="24"/>
                <w:szCs w:val="24"/>
                <w:lang w:val="uk-UA"/>
              </w:rPr>
            </w:pPr>
            <w:r>
              <w:rPr>
                <w:b/>
                <w:sz w:val="24"/>
                <w:szCs w:val="24"/>
                <w:lang w:val="uk-UA"/>
              </w:rPr>
              <w:t>100,0</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Алчевськ</w:t>
            </w:r>
            <w:proofErr w:type="spellEnd"/>
          </w:p>
        </w:tc>
        <w:tc>
          <w:tcPr>
            <w:tcW w:w="3303" w:type="dxa"/>
            <w:tcBorders>
              <w:top w:val="nil"/>
              <w:left w:val="nil"/>
              <w:bottom w:val="nil"/>
              <w:right w:val="nil"/>
            </w:tcBorders>
            <w:shd w:val="clear" w:color="auto" w:fill="auto"/>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c>
          <w:tcPr>
            <w:tcW w:w="3303" w:type="dxa"/>
            <w:tcBorders>
              <w:top w:val="nil"/>
              <w:left w:val="nil"/>
              <w:bottom w:val="nil"/>
              <w:right w:val="nil"/>
            </w:tcBorders>
            <w:shd w:val="clear" w:color="auto" w:fill="auto"/>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Антрацит</w:t>
            </w:r>
            <w:proofErr w:type="spellEnd"/>
          </w:p>
        </w:tc>
        <w:tc>
          <w:tcPr>
            <w:tcW w:w="3303" w:type="dxa"/>
            <w:tcBorders>
              <w:top w:val="nil"/>
              <w:left w:val="nil"/>
              <w:bottom w:val="nil"/>
              <w:right w:val="nil"/>
            </w:tcBorders>
            <w:shd w:val="clear" w:color="auto" w:fill="auto"/>
            <w:vAlign w:val="bottom"/>
          </w:tcPr>
          <w:p w:rsidR="002A6942" w:rsidRDefault="002A6942" w:rsidP="00BE06FE">
            <w:pPr>
              <w:jc w:val="right"/>
            </w:pPr>
            <w:r w:rsidRPr="00997CFB">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997CFB">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Брянка</w:t>
            </w:r>
            <w:proofErr w:type="spellEnd"/>
          </w:p>
        </w:tc>
        <w:tc>
          <w:tcPr>
            <w:tcW w:w="3303" w:type="dxa"/>
            <w:tcBorders>
              <w:top w:val="nil"/>
              <w:left w:val="nil"/>
              <w:bottom w:val="nil"/>
              <w:right w:val="nil"/>
            </w:tcBorders>
            <w:shd w:val="clear" w:color="auto" w:fill="auto"/>
            <w:vAlign w:val="bottom"/>
          </w:tcPr>
          <w:p w:rsidR="002A6942" w:rsidRDefault="002A6942" w:rsidP="00BE06FE">
            <w:pPr>
              <w:jc w:val="right"/>
            </w:pPr>
            <w:r w:rsidRPr="00997CFB">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997CFB">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Кіровськ</w:t>
            </w:r>
            <w:proofErr w:type="spellEnd"/>
          </w:p>
        </w:tc>
        <w:tc>
          <w:tcPr>
            <w:tcW w:w="3303" w:type="dxa"/>
            <w:tcBorders>
              <w:top w:val="nil"/>
              <w:left w:val="nil"/>
              <w:bottom w:val="nil"/>
              <w:right w:val="nil"/>
            </w:tcBorders>
            <w:shd w:val="clear" w:color="auto" w:fill="auto"/>
            <w:vAlign w:val="bottom"/>
          </w:tcPr>
          <w:p w:rsidR="002A6942" w:rsidRDefault="002A6942" w:rsidP="00BE06FE">
            <w:pPr>
              <w:jc w:val="right"/>
            </w:pPr>
            <w:r w:rsidRPr="00997CFB">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997CFB">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Красний</w:t>
            </w:r>
            <w:proofErr w:type="spellEnd"/>
            <w:r w:rsidRPr="00006925">
              <w:rPr>
                <w:sz w:val="24"/>
                <w:szCs w:val="24"/>
                <w:lang w:val="uk-UA"/>
              </w:rPr>
              <w:t xml:space="preserve"> Луч</w:t>
            </w:r>
          </w:p>
        </w:tc>
        <w:tc>
          <w:tcPr>
            <w:tcW w:w="3303" w:type="dxa"/>
            <w:tcBorders>
              <w:top w:val="nil"/>
              <w:left w:val="nil"/>
              <w:bottom w:val="nil"/>
              <w:right w:val="nil"/>
            </w:tcBorders>
            <w:shd w:val="clear" w:color="auto" w:fill="auto"/>
            <w:vAlign w:val="bottom"/>
          </w:tcPr>
          <w:p w:rsidR="002A6942" w:rsidRDefault="002A6942" w:rsidP="00BE06FE">
            <w:pPr>
              <w:jc w:val="right"/>
            </w:pPr>
            <w:r w:rsidRPr="00997CFB">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997CFB">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Краснодон</w:t>
            </w:r>
            <w:proofErr w:type="spellEnd"/>
          </w:p>
        </w:tc>
        <w:tc>
          <w:tcPr>
            <w:tcW w:w="3303" w:type="dxa"/>
            <w:tcBorders>
              <w:top w:val="nil"/>
              <w:left w:val="nil"/>
              <w:bottom w:val="nil"/>
              <w:right w:val="nil"/>
            </w:tcBorders>
            <w:shd w:val="clear" w:color="auto" w:fill="FFFFFF"/>
            <w:vAlign w:val="bottom"/>
          </w:tcPr>
          <w:p w:rsidR="002A6942" w:rsidRDefault="002A6942" w:rsidP="00BE06FE">
            <w:pPr>
              <w:jc w:val="right"/>
            </w:pPr>
            <w:r w:rsidRPr="00997CFB">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997CFB">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Л</w:t>
            </w:r>
            <w:r>
              <w:rPr>
                <w:sz w:val="24"/>
                <w:szCs w:val="24"/>
                <w:lang w:val="uk-UA"/>
              </w:rPr>
              <w:t>и</w:t>
            </w:r>
            <w:r w:rsidRPr="00006925">
              <w:rPr>
                <w:sz w:val="24"/>
                <w:szCs w:val="24"/>
                <w:lang w:val="uk-UA"/>
              </w:rPr>
              <w:t>с</w:t>
            </w:r>
            <w:r>
              <w:rPr>
                <w:sz w:val="24"/>
                <w:szCs w:val="24"/>
                <w:lang w:val="uk-UA"/>
              </w:rPr>
              <w:t>и</w:t>
            </w:r>
            <w:r w:rsidRPr="00006925">
              <w:rPr>
                <w:sz w:val="24"/>
                <w:szCs w:val="24"/>
                <w:lang w:val="uk-UA"/>
              </w:rPr>
              <w:t>чанськ</w:t>
            </w:r>
            <w:proofErr w:type="spellEnd"/>
          </w:p>
        </w:tc>
        <w:tc>
          <w:tcPr>
            <w:tcW w:w="3303" w:type="dxa"/>
            <w:tcBorders>
              <w:top w:val="nil"/>
              <w:left w:val="nil"/>
              <w:bottom w:val="nil"/>
              <w:right w:val="nil"/>
            </w:tcBorders>
            <w:shd w:val="clear" w:color="auto" w:fill="FFFFFF"/>
            <w:vAlign w:val="bottom"/>
          </w:tcPr>
          <w:p w:rsidR="002A6942" w:rsidRPr="00006925" w:rsidRDefault="002A6942" w:rsidP="00BE06FE">
            <w:pPr>
              <w:jc w:val="right"/>
              <w:rPr>
                <w:sz w:val="24"/>
                <w:szCs w:val="24"/>
                <w:lang w:val="uk-UA"/>
              </w:rPr>
            </w:pPr>
            <w:r>
              <w:rPr>
                <w:sz w:val="24"/>
                <w:szCs w:val="24"/>
                <w:lang w:val="uk-UA"/>
              </w:rPr>
              <w:t>416</w:t>
            </w:r>
          </w:p>
        </w:tc>
        <w:tc>
          <w:tcPr>
            <w:tcW w:w="3303" w:type="dxa"/>
            <w:tcBorders>
              <w:top w:val="nil"/>
              <w:left w:val="nil"/>
              <w:bottom w:val="nil"/>
              <w:right w:val="nil"/>
            </w:tcBorders>
            <w:shd w:val="clear" w:color="auto" w:fill="auto"/>
            <w:vAlign w:val="bottom"/>
          </w:tcPr>
          <w:p w:rsidR="002A6942" w:rsidRPr="00006925" w:rsidRDefault="002A6942" w:rsidP="00BE06FE">
            <w:pPr>
              <w:jc w:val="right"/>
              <w:rPr>
                <w:sz w:val="24"/>
                <w:szCs w:val="24"/>
                <w:lang w:val="uk-UA"/>
              </w:rPr>
            </w:pPr>
            <w:r>
              <w:rPr>
                <w:sz w:val="24"/>
                <w:szCs w:val="24"/>
                <w:lang w:val="uk-UA"/>
              </w:rPr>
              <w:t>4,0</w:t>
            </w:r>
          </w:p>
        </w:tc>
      </w:tr>
      <w:tr w:rsidR="002A6942" w:rsidRPr="00E76D84" w:rsidTr="00BE06FE">
        <w:tc>
          <w:tcPr>
            <w:tcW w:w="3600" w:type="dxa"/>
            <w:tcBorders>
              <w:top w:val="nil"/>
              <w:left w:val="nil"/>
              <w:bottom w:val="nil"/>
              <w:right w:val="nil"/>
            </w:tcBorders>
            <w:shd w:val="clear" w:color="auto" w:fill="auto"/>
            <w:vAlign w:val="bottom"/>
          </w:tcPr>
          <w:p w:rsidR="002A6942" w:rsidRPr="0008622D" w:rsidRDefault="002A6942" w:rsidP="00BE06FE">
            <w:pPr>
              <w:ind w:firstLine="176"/>
              <w:rPr>
                <w:sz w:val="24"/>
                <w:szCs w:val="24"/>
                <w:lang w:val="uk-UA" w:eastAsia="uk-UA"/>
              </w:rPr>
            </w:pPr>
            <w:proofErr w:type="spellStart"/>
            <w:r>
              <w:rPr>
                <w:sz w:val="24"/>
                <w:szCs w:val="24"/>
                <w:lang w:val="uk-UA" w:eastAsia="uk-UA"/>
              </w:rPr>
              <w:t>м.</w:t>
            </w:r>
            <w:r w:rsidRPr="0008622D">
              <w:rPr>
                <w:sz w:val="24"/>
                <w:szCs w:val="24"/>
                <w:lang w:val="uk-UA" w:eastAsia="uk-UA"/>
              </w:rPr>
              <w:t>Луганськ</w:t>
            </w:r>
            <w:proofErr w:type="spellEnd"/>
          </w:p>
        </w:tc>
        <w:tc>
          <w:tcPr>
            <w:tcW w:w="3303" w:type="dxa"/>
            <w:tcBorders>
              <w:top w:val="nil"/>
              <w:left w:val="nil"/>
              <w:bottom w:val="nil"/>
              <w:right w:val="nil"/>
            </w:tcBorders>
            <w:shd w:val="clear" w:color="auto" w:fill="FFFFFF"/>
            <w:vAlign w:val="bottom"/>
          </w:tcPr>
          <w:p w:rsidR="002A6942" w:rsidRDefault="002A6942" w:rsidP="00BE06FE">
            <w:pPr>
              <w:jc w:val="right"/>
            </w:pPr>
            <w:r w:rsidRPr="00771276">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771276">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Первомайськ</w:t>
            </w:r>
            <w:proofErr w:type="spellEnd"/>
          </w:p>
        </w:tc>
        <w:tc>
          <w:tcPr>
            <w:tcW w:w="3303" w:type="dxa"/>
            <w:tcBorders>
              <w:top w:val="nil"/>
              <w:left w:val="nil"/>
              <w:bottom w:val="nil"/>
              <w:right w:val="nil"/>
            </w:tcBorders>
            <w:shd w:val="clear" w:color="auto" w:fill="FFFFFF"/>
            <w:vAlign w:val="bottom"/>
          </w:tcPr>
          <w:p w:rsidR="002A6942" w:rsidRDefault="002A6942" w:rsidP="00BE06FE">
            <w:pPr>
              <w:jc w:val="right"/>
            </w:pPr>
            <w:r w:rsidRPr="00771276">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771276">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Ровеньки</w:t>
            </w:r>
            <w:proofErr w:type="spellEnd"/>
          </w:p>
        </w:tc>
        <w:tc>
          <w:tcPr>
            <w:tcW w:w="3303" w:type="dxa"/>
            <w:tcBorders>
              <w:top w:val="nil"/>
              <w:left w:val="nil"/>
              <w:bottom w:val="nil"/>
              <w:right w:val="nil"/>
            </w:tcBorders>
            <w:shd w:val="clear" w:color="auto" w:fill="FFFFFF"/>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c>
          <w:tcPr>
            <w:tcW w:w="3303" w:type="dxa"/>
            <w:tcBorders>
              <w:top w:val="nil"/>
              <w:left w:val="nil"/>
              <w:bottom w:val="nil"/>
              <w:right w:val="nil"/>
            </w:tcBorders>
            <w:shd w:val="clear" w:color="auto" w:fill="auto"/>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Рубіжне</w:t>
            </w:r>
            <w:proofErr w:type="spellEnd"/>
          </w:p>
        </w:tc>
        <w:tc>
          <w:tcPr>
            <w:tcW w:w="3303" w:type="dxa"/>
            <w:tcBorders>
              <w:top w:val="nil"/>
              <w:left w:val="nil"/>
              <w:bottom w:val="nil"/>
              <w:right w:val="nil"/>
            </w:tcBorders>
            <w:shd w:val="clear" w:color="auto" w:fill="FFFFFF"/>
            <w:vAlign w:val="bottom"/>
          </w:tcPr>
          <w:p w:rsidR="002A6942" w:rsidRPr="00006925" w:rsidRDefault="002A6942" w:rsidP="00BE06FE">
            <w:pPr>
              <w:jc w:val="right"/>
              <w:rPr>
                <w:sz w:val="24"/>
                <w:szCs w:val="24"/>
                <w:lang w:val="uk-UA"/>
              </w:rPr>
            </w:pPr>
            <w:r>
              <w:rPr>
                <w:sz w:val="24"/>
                <w:szCs w:val="24"/>
                <w:lang w:val="uk-UA"/>
              </w:rPr>
              <w:t>2032</w:t>
            </w:r>
          </w:p>
        </w:tc>
        <w:tc>
          <w:tcPr>
            <w:tcW w:w="3303" w:type="dxa"/>
            <w:tcBorders>
              <w:top w:val="nil"/>
              <w:left w:val="nil"/>
              <w:bottom w:val="nil"/>
              <w:right w:val="nil"/>
            </w:tcBorders>
            <w:shd w:val="clear" w:color="auto" w:fill="auto"/>
            <w:vAlign w:val="bottom"/>
          </w:tcPr>
          <w:p w:rsidR="002A6942" w:rsidRPr="00006925" w:rsidRDefault="002A6942" w:rsidP="00BE06FE">
            <w:pPr>
              <w:jc w:val="right"/>
              <w:rPr>
                <w:sz w:val="24"/>
                <w:szCs w:val="24"/>
                <w:lang w:val="uk-UA"/>
              </w:rPr>
            </w:pPr>
            <w:r>
              <w:rPr>
                <w:sz w:val="24"/>
                <w:szCs w:val="24"/>
                <w:lang w:val="uk-UA"/>
              </w:rPr>
              <w:t>19,3</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Свердловськ</w:t>
            </w:r>
            <w:proofErr w:type="spellEnd"/>
          </w:p>
        </w:tc>
        <w:tc>
          <w:tcPr>
            <w:tcW w:w="3303" w:type="dxa"/>
            <w:tcBorders>
              <w:top w:val="nil"/>
              <w:left w:val="nil"/>
              <w:bottom w:val="nil"/>
              <w:right w:val="nil"/>
            </w:tcBorders>
            <w:shd w:val="clear" w:color="auto" w:fill="FFFFFF"/>
            <w:vAlign w:val="bottom"/>
          </w:tcPr>
          <w:p w:rsidR="002A6942" w:rsidRDefault="002A6942" w:rsidP="00BE06FE">
            <w:pPr>
              <w:jc w:val="right"/>
            </w:pPr>
            <w:r w:rsidRPr="005B7709">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5B7709">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Сєвєродонецьк</w:t>
            </w:r>
            <w:proofErr w:type="spellEnd"/>
          </w:p>
        </w:tc>
        <w:tc>
          <w:tcPr>
            <w:tcW w:w="3303" w:type="dxa"/>
            <w:tcBorders>
              <w:top w:val="nil"/>
              <w:left w:val="nil"/>
              <w:bottom w:val="nil"/>
              <w:right w:val="nil"/>
            </w:tcBorders>
            <w:shd w:val="clear" w:color="auto" w:fill="FFFFFF"/>
            <w:vAlign w:val="bottom"/>
          </w:tcPr>
          <w:p w:rsidR="002A6942" w:rsidRPr="005E2F48" w:rsidRDefault="002A6942" w:rsidP="00BE06FE">
            <w:pPr>
              <w:jc w:val="right"/>
              <w:rPr>
                <w:sz w:val="24"/>
                <w:szCs w:val="24"/>
                <w:lang w:val="uk-UA"/>
              </w:rPr>
            </w:pPr>
            <w:r>
              <w:rPr>
                <w:sz w:val="24"/>
                <w:szCs w:val="24"/>
                <w:lang w:val="uk-UA"/>
              </w:rPr>
              <w:t>6020</w:t>
            </w:r>
          </w:p>
        </w:tc>
        <w:tc>
          <w:tcPr>
            <w:tcW w:w="3303" w:type="dxa"/>
            <w:tcBorders>
              <w:top w:val="nil"/>
              <w:left w:val="nil"/>
              <w:bottom w:val="nil"/>
              <w:right w:val="nil"/>
            </w:tcBorders>
            <w:shd w:val="clear" w:color="auto" w:fill="auto"/>
            <w:vAlign w:val="bottom"/>
          </w:tcPr>
          <w:p w:rsidR="002A6942" w:rsidRPr="00006925" w:rsidRDefault="002A6942" w:rsidP="00BE06FE">
            <w:pPr>
              <w:jc w:val="right"/>
              <w:rPr>
                <w:sz w:val="24"/>
                <w:szCs w:val="24"/>
                <w:lang w:val="uk-UA"/>
              </w:rPr>
            </w:pPr>
            <w:r>
              <w:rPr>
                <w:sz w:val="24"/>
                <w:szCs w:val="24"/>
                <w:lang w:val="uk-UA"/>
              </w:rPr>
              <w:t>57,3</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w:t>
            </w:r>
            <w:r w:rsidRPr="00006925">
              <w:rPr>
                <w:sz w:val="24"/>
                <w:szCs w:val="24"/>
                <w:lang w:val="uk-UA"/>
              </w:rPr>
              <w:t>Стаханов</w:t>
            </w:r>
            <w:proofErr w:type="spellEnd"/>
            <w:r w:rsidRPr="00006925">
              <w:rPr>
                <w:sz w:val="24"/>
                <w:szCs w:val="24"/>
                <w:lang w:val="uk-UA"/>
              </w:rPr>
              <w:t xml:space="preserve"> </w:t>
            </w:r>
          </w:p>
        </w:tc>
        <w:tc>
          <w:tcPr>
            <w:tcW w:w="3303" w:type="dxa"/>
            <w:tcBorders>
              <w:top w:val="nil"/>
              <w:left w:val="nil"/>
              <w:bottom w:val="nil"/>
              <w:right w:val="nil"/>
            </w:tcBorders>
            <w:shd w:val="clear" w:color="auto" w:fill="FFFFFF"/>
            <w:vAlign w:val="bottom"/>
          </w:tcPr>
          <w:p w:rsidR="002A6942" w:rsidRDefault="002A6942" w:rsidP="00BE06FE">
            <w:pPr>
              <w:jc w:val="right"/>
            </w:pPr>
            <w:r w:rsidRPr="00E068F1">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E068F1">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Default="002A6942" w:rsidP="00BE06FE">
            <w:pPr>
              <w:ind w:firstLine="176"/>
              <w:rPr>
                <w:sz w:val="24"/>
                <w:szCs w:val="24"/>
                <w:lang w:val="uk-UA"/>
              </w:rPr>
            </w:pPr>
            <w:r>
              <w:rPr>
                <w:sz w:val="24"/>
                <w:szCs w:val="24"/>
                <w:lang w:val="uk-UA"/>
              </w:rPr>
              <w:t>райони</w:t>
            </w:r>
          </w:p>
        </w:tc>
        <w:tc>
          <w:tcPr>
            <w:tcW w:w="3303" w:type="dxa"/>
            <w:tcBorders>
              <w:top w:val="nil"/>
              <w:left w:val="nil"/>
              <w:bottom w:val="nil"/>
              <w:right w:val="nil"/>
            </w:tcBorders>
            <w:shd w:val="clear" w:color="auto" w:fill="FFFFFF"/>
            <w:vAlign w:val="bottom"/>
          </w:tcPr>
          <w:p w:rsidR="002A6942" w:rsidRPr="00006925" w:rsidRDefault="002A6942" w:rsidP="00BE06FE">
            <w:pPr>
              <w:jc w:val="right"/>
              <w:rPr>
                <w:sz w:val="24"/>
                <w:szCs w:val="24"/>
                <w:lang w:val="uk-UA"/>
              </w:rPr>
            </w:pPr>
          </w:p>
        </w:tc>
        <w:tc>
          <w:tcPr>
            <w:tcW w:w="3303" w:type="dxa"/>
            <w:tcBorders>
              <w:top w:val="nil"/>
              <w:left w:val="nil"/>
              <w:bottom w:val="nil"/>
              <w:right w:val="nil"/>
            </w:tcBorders>
            <w:shd w:val="clear" w:color="auto" w:fill="auto"/>
            <w:vAlign w:val="bottom"/>
          </w:tcPr>
          <w:p w:rsidR="002A6942" w:rsidRPr="00006925" w:rsidRDefault="002A6942" w:rsidP="00BE06FE">
            <w:pPr>
              <w:jc w:val="right"/>
              <w:rPr>
                <w:sz w:val="24"/>
                <w:szCs w:val="24"/>
                <w:lang w:val="uk-UA"/>
              </w:rPr>
            </w:pP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sidRPr="00006925">
              <w:rPr>
                <w:sz w:val="24"/>
                <w:szCs w:val="24"/>
                <w:lang w:val="uk-UA"/>
              </w:rPr>
              <w:t>Антрацитівський</w:t>
            </w:r>
            <w:proofErr w:type="spellEnd"/>
            <w:r w:rsidRPr="00006925">
              <w:rPr>
                <w:sz w:val="24"/>
                <w:szCs w:val="24"/>
                <w:lang w:val="uk-UA"/>
              </w:rPr>
              <w:t xml:space="preserve"> </w:t>
            </w:r>
          </w:p>
        </w:tc>
        <w:tc>
          <w:tcPr>
            <w:tcW w:w="3303" w:type="dxa"/>
            <w:tcBorders>
              <w:top w:val="nil"/>
              <w:left w:val="nil"/>
              <w:bottom w:val="nil"/>
              <w:right w:val="nil"/>
            </w:tcBorders>
            <w:shd w:val="clear" w:color="auto" w:fill="FFFFFF"/>
            <w:vAlign w:val="bottom"/>
          </w:tcPr>
          <w:p w:rsidR="002A6942" w:rsidRDefault="002A6942" w:rsidP="00BE06FE">
            <w:pPr>
              <w:jc w:val="right"/>
            </w:pPr>
            <w:r w:rsidRPr="000F0986">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0F0986">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r>
              <w:rPr>
                <w:sz w:val="24"/>
                <w:szCs w:val="24"/>
                <w:lang w:val="uk-UA"/>
              </w:rPr>
              <w:t>Біловодський</w:t>
            </w:r>
          </w:p>
        </w:tc>
        <w:tc>
          <w:tcPr>
            <w:tcW w:w="3303" w:type="dxa"/>
            <w:tcBorders>
              <w:top w:val="nil"/>
              <w:left w:val="nil"/>
              <w:bottom w:val="nil"/>
              <w:right w:val="nil"/>
            </w:tcBorders>
            <w:shd w:val="clear" w:color="auto" w:fill="FFFFFF"/>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c>
          <w:tcPr>
            <w:tcW w:w="3303" w:type="dxa"/>
            <w:tcBorders>
              <w:top w:val="nil"/>
              <w:left w:val="nil"/>
              <w:bottom w:val="nil"/>
              <w:right w:val="nil"/>
            </w:tcBorders>
            <w:shd w:val="clear" w:color="auto" w:fill="auto"/>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sidRPr="00006925">
              <w:rPr>
                <w:sz w:val="24"/>
                <w:szCs w:val="24"/>
                <w:lang w:val="uk-UA"/>
              </w:rPr>
              <w:t>Білокуракинський</w:t>
            </w:r>
            <w:proofErr w:type="spellEnd"/>
            <w:r w:rsidRPr="00006925">
              <w:rPr>
                <w:sz w:val="24"/>
                <w:szCs w:val="24"/>
                <w:lang w:val="uk-UA"/>
              </w:rPr>
              <w:t xml:space="preserve"> </w:t>
            </w:r>
          </w:p>
        </w:tc>
        <w:tc>
          <w:tcPr>
            <w:tcW w:w="3303" w:type="dxa"/>
            <w:tcBorders>
              <w:top w:val="nil"/>
              <w:left w:val="nil"/>
              <w:bottom w:val="nil"/>
              <w:right w:val="nil"/>
            </w:tcBorders>
            <w:shd w:val="clear" w:color="auto" w:fill="FFFFFF"/>
            <w:vAlign w:val="bottom"/>
          </w:tcPr>
          <w:p w:rsidR="002A6942" w:rsidRDefault="002A6942" w:rsidP="00BE06FE">
            <w:pPr>
              <w:jc w:val="right"/>
            </w:pPr>
            <w:r w:rsidRPr="00CE0381">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CE0381">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r w:rsidRPr="00006925">
              <w:rPr>
                <w:sz w:val="24"/>
                <w:szCs w:val="24"/>
                <w:lang w:val="uk-UA"/>
              </w:rPr>
              <w:t xml:space="preserve">Краснодонський </w:t>
            </w:r>
          </w:p>
        </w:tc>
        <w:tc>
          <w:tcPr>
            <w:tcW w:w="3303" w:type="dxa"/>
            <w:tcBorders>
              <w:top w:val="nil"/>
              <w:left w:val="nil"/>
              <w:bottom w:val="nil"/>
              <w:right w:val="nil"/>
            </w:tcBorders>
            <w:shd w:val="clear" w:color="auto" w:fill="FFFFFF"/>
            <w:vAlign w:val="bottom"/>
          </w:tcPr>
          <w:p w:rsidR="002A6942" w:rsidRDefault="002A6942" w:rsidP="00BE06FE">
            <w:pPr>
              <w:jc w:val="right"/>
            </w:pPr>
            <w:r w:rsidRPr="00CE0381">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CE0381">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sidRPr="00006925">
              <w:rPr>
                <w:sz w:val="24"/>
                <w:szCs w:val="24"/>
                <w:lang w:val="uk-UA"/>
              </w:rPr>
              <w:t>Кремінський</w:t>
            </w:r>
            <w:proofErr w:type="spellEnd"/>
            <w:r w:rsidRPr="00006925">
              <w:rPr>
                <w:sz w:val="24"/>
                <w:szCs w:val="24"/>
                <w:lang w:val="uk-UA"/>
              </w:rPr>
              <w:t xml:space="preserve"> </w:t>
            </w:r>
          </w:p>
        </w:tc>
        <w:tc>
          <w:tcPr>
            <w:tcW w:w="3303" w:type="dxa"/>
            <w:tcBorders>
              <w:top w:val="nil"/>
              <w:left w:val="nil"/>
              <w:bottom w:val="nil"/>
              <w:right w:val="nil"/>
            </w:tcBorders>
            <w:shd w:val="clear" w:color="auto" w:fill="FFFFFF"/>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c>
          <w:tcPr>
            <w:tcW w:w="3303" w:type="dxa"/>
            <w:tcBorders>
              <w:top w:val="nil"/>
              <w:left w:val="nil"/>
              <w:bottom w:val="nil"/>
              <w:right w:val="nil"/>
            </w:tcBorders>
            <w:shd w:val="clear" w:color="auto" w:fill="auto"/>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sidRPr="00006925">
              <w:rPr>
                <w:sz w:val="24"/>
                <w:szCs w:val="24"/>
                <w:lang w:val="uk-UA"/>
              </w:rPr>
              <w:t>Лутугинський</w:t>
            </w:r>
            <w:proofErr w:type="spellEnd"/>
            <w:r w:rsidRPr="00006925">
              <w:rPr>
                <w:sz w:val="24"/>
                <w:szCs w:val="24"/>
                <w:lang w:val="uk-UA"/>
              </w:rPr>
              <w:t xml:space="preserve"> </w:t>
            </w:r>
          </w:p>
        </w:tc>
        <w:tc>
          <w:tcPr>
            <w:tcW w:w="3303" w:type="dxa"/>
            <w:tcBorders>
              <w:top w:val="nil"/>
              <w:left w:val="nil"/>
              <w:bottom w:val="nil"/>
              <w:right w:val="nil"/>
            </w:tcBorders>
            <w:shd w:val="clear" w:color="auto" w:fill="FFFFFF"/>
            <w:vAlign w:val="bottom"/>
          </w:tcPr>
          <w:p w:rsidR="002A6942" w:rsidRDefault="002A6942" w:rsidP="00BE06FE">
            <w:pPr>
              <w:jc w:val="right"/>
            </w:pPr>
            <w:r w:rsidRPr="0021464E">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21464E">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sidRPr="00006925">
              <w:rPr>
                <w:sz w:val="24"/>
                <w:szCs w:val="24"/>
                <w:lang w:val="uk-UA"/>
              </w:rPr>
              <w:t>Марківський</w:t>
            </w:r>
            <w:proofErr w:type="spellEnd"/>
            <w:r w:rsidRPr="00006925">
              <w:rPr>
                <w:sz w:val="24"/>
                <w:szCs w:val="24"/>
                <w:lang w:val="uk-UA"/>
              </w:rPr>
              <w:t xml:space="preserve"> </w:t>
            </w:r>
          </w:p>
        </w:tc>
        <w:tc>
          <w:tcPr>
            <w:tcW w:w="3303" w:type="dxa"/>
            <w:tcBorders>
              <w:top w:val="nil"/>
              <w:left w:val="nil"/>
              <w:bottom w:val="nil"/>
              <w:right w:val="nil"/>
            </w:tcBorders>
            <w:shd w:val="clear" w:color="auto" w:fill="FFFFFF"/>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c>
          <w:tcPr>
            <w:tcW w:w="3303" w:type="dxa"/>
            <w:tcBorders>
              <w:top w:val="nil"/>
              <w:left w:val="nil"/>
              <w:bottom w:val="nil"/>
              <w:right w:val="nil"/>
            </w:tcBorders>
            <w:shd w:val="clear" w:color="auto" w:fill="auto"/>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Pr>
                <w:sz w:val="24"/>
                <w:szCs w:val="24"/>
                <w:lang w:val="uk-UA"/>
              </w:rPr>
              <w:t>Міловський</w:t>
            </w:r>
            <w:proofErr w:type="spellEnd"/>
          </w:p>
        </w:tc>
        <w:tc>
          <w:tcPr>
            <w:tcW w:w="3303" w:type="dxa"/>
            <w:tcBorders>
              <w:top w:val="nil"/>
              <w:left w:val="nil"/>
              <w:bottom w:val="nil"/>
              <w:right w:val="nil"/>
            </w:tcBorders>
            <w:shd w:val="clear" w:color="auto" w:fill="FFFFFF"/>
            <w:vAlign w:val="bottom"/>
          </w:tcPr>
          <w:p w:rsidR="002A6942" w:rsidRDefault="002A6942" w:rsidP="00BE06FE">
            <w:pPr>
              <w:jc w:val="right"/>
            </w:pPr>
            <w:r w:rsidRPr="00203094">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203094">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Default="002A6942" w:rsidP="00BE06FE">
            <w:pPr>
              <w:ind w:firstLine="176"/>
              <w:rPr>
                <w:sz w:val="24"/>
                <w:szCs w:val="24"/>
                <w:lang w:val="uk-UA"/>
              </w:rPr>
            </w:pPr>
            <w:proofErr w:type="spellStart"/>
            <w:r>
              <w:rPr>
                <w:sz w:val="24"/>
                <w:szCs w:val="24"/>
                <w:lang w:val="uk-UA"/>
              </w:rPr>
              <w:t>Новоайдарський</w:t>
            </w:r>
            <w:proofErr w:type="spellEnd"/>
          </w:p>
        </w:tc>
        <w:tc>
          <w:tcPr>
            <w:tcW w:w="3303" w:type="dxa"/>
            <w:tcBorders>
              <w:top w:val="nil"/>
              <w:left w:val="nil"/>
              <w:bottom w:val="nil"/>
              <w:right w:val="nil"/>
            </w:tcBorders>
            <w:shd w:val="clear" w:color="auto" w:fill="FFFFFF"/>
            <w:vAlign w:val="bottom"/>
          </w:tcPr>
          <w:p w:rsidR="002A6942" w:rsidRDefault="002A6942" w:rsidP="00BE06FE">
            <w:pPr>
              <w:jc w:val="right"/>
            </w:pPr>
            <w:r w:rsidRPr="00203094">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203094">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sidRPr="00006925">
              <w:rPr>
                <w:sz w:val="24"/>
                <w:szCs w:val="24"/>
                <w:lang w:val="uk-UA"/>
              </w:rPr>
              <w:t>Новопсковський</w:t>
            </w:r>
            <w:proofErr w:type="spellEnd"/>
            <w:r w:rsidRPr="00006925">
              <w:rPr>
                <w:sz w:val="24"/>
                <w:szCs w:val="24"/>
                <w:lang w:val="uk-UA"/>
              </w:rPr>
              <w:t xml:space="preserve"> </w:t>
            </w:r>
          </w:p>
        </w:tc>
        <w:tc>
          <w:tcPr>
            <w:tcW w:w="3303" w:type="dxa"/>
            <w:tcBorders>
              <w:top w:val="nil"/>
              <w:left w:val="nil"/>
              <w:bottom w:val="nil"/>
              <w:right w:val="nil"/>
            </w:tcBorders>
            <w:shd w:val="clear" w:color="auto" w:fill="FFFFFF"/>
            <w:vAlign w:val="bottom"/>
          </w:tcPr>
          <w:p w:rsidR="002A6942" w:rsidRDefault="002A6942" w:rsidP="00BE06FE">
            <w:pPr>
              <w:jc w:val="right"/>
            </w:pPr>
            <w:r w:rsidRPr="00203094">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203094">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sidRPr="00006925">
              <w:rPr>
                <w:sz w:val="24"/>
                <w:szCs w:val="24"/>
                <w:lang w:val="uk-UA" w:eastAsia="uk-UA"/>
              </w:rPr>
              <w:t>Перевальський</w:t>
            </w:r>
            <w:proofErr w:type="spellEnd"/>
            <w:r w:rsidRPr="00006925">
              <w:rPr>
                <w:sz w:val="24"/>
                <w:szCs w:val="24"/>
                <w:lang w:val="uk-UA" w:eastAsia="uk-UA"/>
              </w:rPr>
              <w:t xml:space="preserve"> </w:t>
            </w:r>
          </w:p>
        </w:tc>
        <w:tc>
          <w:tcPr>
            <w:tcW w:w="3303" w:type="dxa"/>
            <w:tcBorders>
              <w:top w:val="nil"/>
              <w:left w:val="nil"/>
              <w:bottom w:val="nil"/>
              <w:right w:val="nil"/>
            </w:tcBorders>
            <w:shd w:val="clear" w:color="auto" w:fill="FFFFFF"/>
            <w:vAlign w:val="bottom"/>
          </w:tcPr>
          <w:p w:rsidR="002A6942" w:rsidRDefault="002A6942" w:rsidP="00BE06FE">
            <w:pPr>
              <w:jc w:val="right"/>
            </w:pPr>
            <w:r w:rsidRPr="00203094">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203094">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sidRPr="002A5B59">
              <w:rPr>
                <w:sz w:val="24"/>
                <w:szCs w:val="24"/>
                <w:lang w:val="uk-UA" w:eastAsia="uk-UA"/>
              </w:rPr>
              <w:t>П</w:t>
            </w:r>
            <w:r w:rsidRPr="00006925">
              <w:rPr>
                <w:sz w:val="24"/>
                <w:szCs w:val="24"/>
                <w:lang w:val="uk-UA" w:eastAsia="uk-UA"/>
              </w:rPr>
              <w:t>опаснянський</w:t>
            </w:r>
            <w:proofErr w:type="spellEnd"/>
            <w:r w:rsidRPr="002A5B59">
              <w:rPr>
                <w:sz w:val="24"/>
                <w:szCs w:val="24"/>
                <w:lang w:val="uk-UA" w:eastAsia="uk-UA"/>
              </w:rPr>
              <w:t xml:space="preserve"> </w:t>
            </w:r>
          </w:p>
        </w:tc>
        <w:tc>
          <w:tcPr>
            <w:tcW w:w="3303" w:type="dxa"/>
            <w:tcBorders>
              <w:top w:val="nil"/>
              <w:left w:val="nil"/>
              <w:bottom w:val="nil"/>
              <w:right w:val="nil"/>
            </w:tcBorders>
            <w:shd w:val="clear" w:color="auto" w:fill="FFFFFF"/>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c>
          <w:tcPr>
            <w:tcW w:w="3303" w:type="dxa"/>
            <w:tcBorders>
              <w:top w:val="nil"/>
              <w:left w:val="nil"/>
              <w:bottom w:val="nil"/>
              <w:right w:val="nil"/>
            </w:tcBorders>
            <w:shd w:val="clear" w:color="auto" w:fill="auto"/>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sidRPr="002A5B59">
              <w:rPr>
                <w:sz w:val="24"/>
                <w:szCs w:val="24"/>
                <w:lang w:val="uk-UA" w:eastAsia="uk-UA"/>
              </w:rPr>
              <w:t>С</w:t>
            </w:r>
            <w:r w:rsidRPr="00006925">
              <w:rPr>
                <w:sz w:val="24"/>
                <w:szCs w:val="24"/>
                <w:lang w:val="uk-UA" w:eastAsia="uk-UA"/>
              </w:rPr>
              <w:t>ватівський</w:t>
            </w:r>
            <w:proofErr w:type="spellEnd"/>
            <w:r w:rsidRPr="002A5B59">
              <w:rPr>
                <w:sz w:val="24"/>
                <w:szCs w:val="24"/>
                <w:lang w:val="uk-UA" w:eastAsia="uk-UA"/>
              </w:rPr>
              <w:t xml:space="preserve"> </w:t>
            </w:r>
          </w:p>
        </w:tc>
        <w:tc>
          <w:tcPr>
            <w:tcW w:w="3303" w:type="dxa"/>
            <w:tcBorders>
              <w:top w:val="nil"/>
              <w:left w:val="nil"/>
              <w:bottom w:val="nil"/>
              <w:right w:val="nil"/>
            </w:tcBorders>
            <w:shd w:val="clear" w:color="auto" w:fill="FFFFFF"/>
            <w:vAlign w:val="bottom"/>
          </w:tcPr>
          <w:p w:rsidR="002A6942" w:rsidRDefault="002A6942" w:rsidP="00BE06FE">
            <w:pPr>
              <w:jc w:val="right"/>
            </w:pPr>
            <w:r w:rsidRPr="00CC79C5">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CC79C5">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2A5B59" w:rsidRDefault="002A6942" w:rsidP="00BE06FE">
            <w:pPr>
              <w:ind w:firstLine="176"/>
              <w:rPr>
                <w:sz w:val="24"/>
                <w:szCs w:val="24"/>
                <w:lang w:val="uk-UA" w:eastAsia="uk-UA"/>
              </w:rPr>
            </w:pPr>
            <w:r>
              <w:rPr>
                <w:sz w:val="24"/>
                <w:szCs w:val="24"/>
                <w:lang w:val="uk-UA" w:eastAsia="uk-UA"/>
              </w:rPr>
              <w:t>Свердловський</w:t>
            </w:r>
          </w:p>
        </w:tc>
        <w:tc>
          <w:tcPr>
            <w:tcW w:w="3303" w:type="dxa"/>
            <w:tcBorders>
              <w:top w:val="nil"/>
              <w:left w:val="nil"/>
              <w:bottom w:val="nil"/>
              <w:right w:val="nil"/>
            </w:tcBorders>
            <w:shd w:val="clear" w:color="auto" w:fill="FFFFFF"/>
            <w:vAlign w:val="bottom"/>
          </w:tcPr>
          <w:p w:rsidR="002A6942" w:rsidRDefault="002A6942" w:rsidP="00BE06FE">
            <w:pPr>
              <w:jc w:val="right"/>
            </w:pPr>
            <w:r w:rsidRPr="00CC79C5">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CC79C5">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2A5B59" w:rsidRDefault="002A6942" w:rsidP="00BE06FE">
            <w:pPr>
              <w:ind w:firstLine="176"/>
              <w:rPr>
                <w:sz w:val="24"/>
                <w:szCs w:val="24"/>
                <w:lang w:val="uk-UA" w:eastAsia="uk-UA"/>
              </w:rPr>
            </w:pPr>
            <w:proofErr w:type="spellStart"/>
            <w:r>
              <w:rPr>
                <w:sz w:val="24"/>
                <w:szCs w:val="24"/>
                <w:lang w:val="uk-UA" w:eastAsia="uk-UA"/>
              </w:rPr>
              <w:t>Слов’яносербський</w:t>
            </w:r>
            <w:proofErr w:type="spellEnd"/>
          </w:p>
        </w:tc>
        <w:tc>
          <w:tcPr>
            <w:tcW w:w="3303" w:type="dxa"/>
            <w:tcBorders>
              <w:top w:val="nil"/>
              <w:left w:val="nil"/>
              <w:bottom w:val="nil"/>
              <w:right w:val="nil"/>
            </w:tcBorders>
            <w:shd w:val="clear" w:color="auto" w:fill="FFFFFF"/>
            <w:vAlign w:val="bottom"/>
          </w:tcPr>
          <w:p w:rsidR="002A6942" w:rsidRDefault="002A6942" w:rsidP="00BE06FE">
            <w:pPr>
              <w:jc w:val="right"/>
            </w:pPr>
            <w:r w:rsidRPr="00CC79C5">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CC79C5">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sidRPr="002A5B59">
              <w:rPr>
                <w:sz w:val="24"/>
                <w:szCs w:val="24"/>
                <w:lang w:val="uk-UA" w:eastAsia="uk-UA"/>
              </w:rPr>
              <w:t>С</w:t>
            </w:r>
            <w:r w:rsidRPr="00006925">
              <w:rPr>
                <w:sz w:val="24"/>
                <w:szCs w:val="24"/>
                <w:lang w:val="uk-UA" w:eastAsia="uk-UA"/>
              </w:rPr>
              <w:t>танично</w:t>
            </w:r>
            <w:proofErr w:type="spellEnd"/>
            <w:r w:rsidRPr="00006925">
              <w:rPr>
                <w:sz w:val="24"/>
                <w:szCs w:val="24"/>
                <w:lang w:val="uk-UA" w:eastAsia="uk-UA"/>
              </w:rPr>
              <w:t>-</w:t>
            </w:r>
            <w:r w:rsidRPr="002A5B59">
              <w:rPr>
                <w:sz w:val="24"/>
                <w:szCs w:val="24"/>
                <w:lang w:val="uk-UA" w:eastAsia="uk-UA"/>
              </w:rPr>
              <w:t>Л</w:t>
            </w:r>
            <w:r w:rsidRPr="00006925">
              <w:rPr>
                <w:sz w:val="24"/>
                <w:szCs w:val="24"/>
                <w:lang w:val="uk-UA" w:eastAsia="uk-UA"/>
              </w:rPr>
              <w:t xml:space="preserve">уганський </w:t>
            </w:r>
          </w:p>
        </w:tc>
        <w:tc>
          <w:tcPr>
            <w:tcW w:w="3303" w:type="dxa"/>
            <w:tcBorders>
              <w:top w:val="nil"/>
              <w:left w:val="nil"/>
              <w:bottom w:val="nil"/>
              <w:right w:val="nil"/>
            </w:tcBorders>
            <w:shd w:val="clear" w:color="auto" w:fill="FFFFFF"/>
            <w:vAlign w:val="bottom"/>
          </w:tcPr>
          <w:p w:rsidR="002A6942" w:rsidRDefault="002A6942" w:rsidP="00BE06FE">
            <w:pPr>
              <w:jc w:val="right"/>
            </w:pPr>
            <w:r w:rsidRPr="00CC79C5">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CC79C5">
              <w:rPr>
                <w:sz w:val="24"/>
                <w:szCs w:val="24"/>
                <w:lang w:val="uk-UA"/>
              </w:rPr>
              <w:t>−</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proofErr w:type="spellStart"/>
            <w:r w:rsidRPr="00006925">
              <w:rPr>
                <w:sz w:val="24"/>
                <w:szCs w:val="24"/>
                <w:lang w:val="uk-UA"/>
              </w:rPr>
              <w:t>Старобільський</w:t>
            </w:r>
            <w:proofErr w:type="spellEnd"/>
            <w:r w:rsidRPr="00006925">
              <w:rPr>
                <w:sz w:val="24"/>
                <w:szCs w:val="24"/>
                <w:lang w:val="uk-UA"/>
              </w:rPr>
              <w:t xml:space="preserve"> </w:t>
            </w:r>
          </w:p>
        </w:tc>
        <w:tc>
          <w:tcPr>
            <w:tcW w:w="3303" w:type="dxa"/>
            <w:tcBorders>
              <w:top w:val="nil"/>
              <w:left w:val="nil"/>
              <w:bottom w:val="nil"/>
              <w:right w:val="nil"/>
            </w:tcBorders>
            <w:shd w:val="clear" w:color="auto" w:fill="FFFFFF"/>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c>
          <w:tcPr>
            <w:tcW w:w="3303" w:type="dxa"/>
            <w:tcBorders>
              <w:top w:val="nil"/>
              <w:left w:val="nil"/>
              <w:bottom w:val="nil"/>
              <w:right w:val="nil"/>
            </w:tcBorders>
            <w:shd w:val="clear" w:color="auto" w:fill="auto"/>
            <w:vAlign w:val="bottom"/>
          </w:tcPr>
          <w:p w:rsidR="002A6942" w:rsidRPr="00006925" w:rsidRDefault="002A6942" w:rsidP="00BE06FE">
            <w:pPr>
              <w:jc w:val="right"/>
              <w:rPr>
                <w:sz w:val="24"/>
                <w:szCs w:val="24"/>
                <w:lang w:val="uk-UA"/>
              </w:rPr>
            </w:pPr>
            <w:r>
              <w:rPr>
                <w:sz w:val="24"/>
                <w:szCs w:val="24"/>
                <w:lang w:val="uk-UA"/>
              </w:rPr>
              <w:t>…</w:t>
            </w:r>
            <w:r>
              <w:rPr>
                <w:sz w:val="24"/>
                <w:szCs w:val="24"/>
                <w:vertAlign w:val="superscript"/>
                <w:lang w:val="en-US"/>
              </w:rPr>
              <w:t>2</w:t>
            </w:r>
          </w:p>
        </w:tc>
      </w:tr>
      <w:tr w:rsidR="002A6942" w:rsidRPr="00E76D84" w:rsidTr="00BE06FE">
        <w:tc>
          <w:tcPr>
            <w:tcW w:w="3600" w:type="dxa"/>
            <w:tcBorders>
              <w:top w:val="nil"/>
              <w:left w:val="nil"/>
              <w:bottom w:val="nil"/>
              <w:right w:val="nil"/>
            </w:tcBorders>
            <w:shd w:val="clear" w:color="auto" w:fill="auto"/>
            <w:vAlign w:val="bottom"/>
          </w:tcPr>
          <w:p w:rsidR="002A6942" w:rsidRPr="00006925" w:rsidRDefault="002A6942" w:rsidP="00BE06FE">
            <w:pPr>
              <w:ind w:firstLine="176"/>
              <w:rPr>
                <w:sz w:val="24"/>
                <w:szCs w:val="24"/>
                <w:lang w:val="uk-UA"/>
              </w:rPr>
            </w:pPr>
            <w:r w:rsidRPr="00006925">
              <w:rPr>
                <w:sz w:val="24"/>
                <w:szCs w:val="24"/>
                <w:lang w:val="uk-UA"/>
              </w:rPr>
              <w:t xml:space="preserve">Троїцький </w:t>
            </w:r>
          </w:p>
        </w:tc>
        <w:tc>
          <w:tcPr>
            <w:tcW w:w="3303" w:type="dxa"/>
            <w:tcBorders>
              <w:top w:val="nil"/>
              <w:left w:val="nil"/>
              <w:bottom w:val="nil"/>
              <w:right w:val="nil"/>
            </w:tcBorders>
            <w:shd w:val="clear" w:color="auto" w:fill="FFFFFF"/>
            <w:vAlign w:val="bottom"/>
          </w:tcPr>
          <w:p w:rsidR="002A6942" w:rsidRDefault="002A6942" w:rsidP="00BE06FE">
            <w:pPr>
              <w:jc w:val="right"/>
            </w:pPr>
            <w:r w:rsidRPr="00FB4546">
              <w:rPr>
                <w:sz w:val="24"/>
                <w:szCs w:val="24"/>
                <w:lang w:val="uk-UA"/>
              </w:rPr>
              <w:t>−</w:t>
            </w:r>
          </w:p>
        </w:tc>
        <w:tc>
          <w:tcPr>
            <w:tcW w:w="3303" w:type="dxa"/>
            <w:tcBorders>
              <w:top w:val="nil"/>
              <w:left w:val="nil"/>
              <w:bottom w:val="nil"/>
              <w:right w:val="nil"/>
            </w:tcBorders>
            <w:shd w:val="clear" w:color="auto" w:fill="auto"/>
            <w:vAlign w:val="bottom"/>
          </w:tcPr>
          <w:p w:rsidR="002A6942" w:rsidRDefault="002A6942" w:rsidP="00BE06FE">
            <w:pPr>
              <w:jc w:val="right"/>
            </w:pPr>
            <w:r w:rsidRPr="00FB4546">
              <w:rPr>
                <w:sz w:val="24"/>
                <w:szCs w:val="24"/>
                <w:lang w:val="uk-UA"/>
              </w:rPr>
              <w:t>−</w:t>
            </w:r>
          </w:p>
        </w:tc>
      </w:tr>
    </w:tbl>
    <w:p w:rsidR="002A6942" w:rsidRPr="008026BE" w:rsidRDefault="002A6942" w:rsidP="002A6942">
      <w:pPr>
        <w:ind w:left="-142" w:right="1"/>
        <w:rPr>
          <w:lang w:val="uk-UA"/>
        </w:rPr>
      </w:pPr>
      <w:r>
        <w:rPr>
          <w:lang w:val="uk-UA"/>
        </w:rPr>
        <w:t xml:space="preserve">   ______________</w:t>
      </w:r>
    </w:p>
    <w:p w:rsidR="002A6942" w:rsidRPr="00797AE4" w:rsidRDefault="002A6942" w:rsidP="002A6942">
      <w:pPr>
        <w:pStyle w:val="aff3"/>
        <w:spacing w:before="60"/>
        <w:jc w:val="both"/>
        <w:rPr>
          <w:sz w:val="22"/>
          <w:szCs w:val="22"/>
        </w:rPr>
      </w:pPr>
      <w:r w:rsidRPr="00797AE4">
        <w:rPr>
          <w:sz w:val="22"/>
          <w:szCs w:val="22"/>
          <w:vertAlign w:val="superscript"/>
        </w:rPr>
        <w:t>1</w:t>
      </w:r>
      <w:r w:rsidRPr="00797AE4">
        <w:rPr>
          <w:sz w:val="22"/>
          <w:szCs w:val="22"/>
        </w:rPr>
        <w:t xml:space="preserve"> Без </w:t>
      </w:r>
      <w:proofErr w:type="spellStart"/>
      <w:r w:rsidRPr="00797AE4">
        <w:rPr>
          <w:sz w:val="22"/>
          <w:szCs w:val="22"/>
        </w:rPr>
        <w:t>урахування</w:t>
      </w:r>
      <w:proofErr w:type="spellEnd"/>
      <w:r w:rsidRPr="00797AE4">
        <w:rPr>
          <w:sz w:val="22"/>
          <w:szCs w:val="22"/>
        </w:rPr>
        <w:t xml:space="preserve"> </w:t>
      </w:r>
      <w:proofErr w:type="spellStart"/>
      <w:r w:rsidRPr="00797AE4">
        <w:rPr>
          <w:sz w:val="22"/>
          <w:szCs w:val="22"/>
        </w:rPr>
        <w:t>частини</w:t>
      </w:r>
      <w:proofErr w:type="spellEnd"/>
      <w:r w:rsidRPr="00797AE4">
        <w:rPr>
          <w:sz w:val="22"/>
          <w:szCs w:val="22"/>
        </w:rPr>
        <w:t xml:space="preserve"> </w:t>
      </w:r>
      <w:proofErr w:type="spellStart"/>
      <w:r w:rsidRPr="00797AE4">
        <w:rPr>
          <w:sz w:val="22"/>
          <w:szCs w:val="22"/>
        </w:rPr>
        <w:t>зони</w:t>
      </w:r>
      <w:proofErr w:type="spellEnd"/>
      <w:r w:rsidRPr="00797AE4">
        <w:rPr>
          <w:sz w:val="22"/>
          <w:szCs w:val="22"/>
        </w:rPr>
        <w:t xml:space="preserve"> </w:t>
      </w:r>
      <w:proofErr w:type="spellStart"/>
      <w:r w:rsidRPr="00797AE4">
        <w:rPr>
          <w:sz w:val="22"/>
          <w:szCs w:val="22"/>
        </w:rPr>
        <w:t>проведення</w:t>
      </w:r>
      <w:proofErr w:type="spellEnd"/>
      <w:r w:rsidRPr="00797AE4">
        <w:rPr>
          <w:sz w:val="22"/>
          <w:szCs w:val="22"/>
        </w:rPr>
        <w:t xml:space="preserve"> </w:t>
      </w:r>
      <w:proofErr w:type="spellStart"/>
      <w:r w:rsidRPr="00797AE4">
        <w:rPr>
          <w:sz w:val="22"/>
          <w:szCs w:val="22"/>
        </w:rPr>
        <w:t>антитерористичної</w:t>
      </w:r>
      <w:proofErr w:type="spellEnd"/>
      <w:r w:rsidRPr="00797AE4">
        <w:rPr>
          <w:sz w:val="22"/>
          <w:szCs w:val="22"/>
        </w:rPr>
        <w:t xml:space="preserve"> </w:t>
      </w:r>
      <w:proofErr w:type="spellStart"/>
      <w:r w:rsidRPr="00797AE4">
        <w:rPr>
          <w:sz w:val="22"/>
          <w:szCs w:val="22"/>
        </w:rPr>
        <w:t>операції</w:t>
      </w:r>
      <w:proofErr w:type="spellEnd"/>
      <w:r w:rsidRPr="00797AE4">
        <w:rPr>
          <w:sz w:val="22"/>
          <w:szCs w:val="22"/>
        </w:rPr>
        <w:t xml:space="preserve">. </w:t>
      </w:r>
      <w:proofErr w:type="spellStart"/>
      <w:r w:rsidRPr="00797AE4">
        <w:rPr>
          <w:sz w:val="22"/>
          <w:szCs w:val="22"/>
        </w:rPr>
        <w:t>Дані</w:t>
      </w:r>
      <w:proofErr w:type="spellEnd"/>
      <w:r w:rsidRPr="00797AE4">
        <w:rPr>
          <w:sz w:val="22"/>
          <w:szCs w:val="22"/>
        </w:rPr>
        <w:t xml:space="preserve"> </w:t>
      </w:r>
      <w:proofErr w:type="spellStart"/>
      <w:r w:rsidRPr="00797AE4">
        <w:rPr>
          <w:sz w:val="22"/>
          <w:szCs w:val="22"/>
        </w:rPr>
        <w:t>можуть</w:t>
      </w:r>
      <w:proofErr w:type="spellEnd"/>
      <w:r w:rsidRPr="00797AE4">
        <w:rPr>
          <w:sz w:val="22"/>
          <w:szCs w:val="22"/>
        </w:rPr>
        <w:t xml:space="preserve"> бути </w:t>
      </w:r>
      <w:proofErr w:type="spellStart"/>
      <w:r w:rsidRPr="00797AE4">
        <w:rPr>
          <w:sz w:val="22"/>
          <w:szCs w:val="22"/>
        </w:rPr>
        <w:t>уточнені</w:t>
      </w:r>
      <w:proofErr w:type="spellEnd"/>
      <w:r w:rsidRPr="00797AE4">
        <w:rPr>
          <w:sz w:val="22"/>
          <w:szCs w:val="22"/>
        </w:rPr>
        <w:t>.</w:t>
      </w:r>
    </w:p>
    <w:p w:rsidR="002A6942" w:rsidRPr="00797AE4" w:rsidRDefault="002A6942" w:rsidP="002A6942">
      <w:pPr>
        <w:jc w:val="both"/>
        <w:rPr>
          <w:sz w:val="22"/>
          <w:szCs w:val="22"/>
          <w:lang w:val="uk-UA"/>
        </w:rPr>
      </w:pPr>
      <w:r w:rsidRPr="00797AE4">
        <w:rPr>
          <w:rFonts w:eastAsia="Verdana"/>
          <w:sz w:val="22"/>
          <w:szCs w:val="22"/>
          <w:vertAlign w:val="superscript"/>
          <w:lang w:val="uk-UA" w:eastAsia="uk-UA"/>
        </w:rPr>
        <w:t>2</w:t>
      </w:r>
      <w:r w:rsidRPr="00797AE4">
        <w:rPr>
          <w:rFonts w:eastAsia="Verdana"/>
          <w:sz w:val="22"/>
          <w:szCs w:val="22"/>
          <w:vertAlign w:val="superscript"/>
          <w:lang w:eastAsia="uk-UA"/>
        </w:rPr>
        <w:t xml:space="preserve"> </w:t>
      </w:r>
      <w:r w:rsidRPr="00797AE4">
        <w:rPr>
          <w:sz w:val="22"/>
          <w:szCs w:val="22"/>
          <w:lang w:val="uk-UA"/>
        </w:rPr>
        <w:t>Дані вилучено з метою забезпечення виконання вимог Закону України "Про державну статистику" щодо конфіденційності інформації.</w:t>
      </w:r>
    </w:p>
    <w:p w:rsidR="002A6942" w:rsidRPr="00797AE4" w:rsidRDefault="002A6942" w:rsidP="002A6942">
      <w:pPr>
        <w:jc w:val="both"/>
        <w:rPr>
          <w:sz w:val="22"/>
          <w:szCs w:val="22"/>
          <w:lang w:val="uk-UA"/>
        </w:rPr>
      </w:pPr>
    </w:p>
    <w:p w:rsidR="002A6942" w:rsidRDefault="002A6942" w:rsidP="002A6942">
      <w:pPr>
        <w:jc w:val="both"/>
        <w:rPr>
          <w:lang w:val="uk-UA"/>
        </w:rPr>
      </w:pPr>
    </w:p>
    <w:p w:rsidR="002A6942" w:rsidRDefault="002A6942" w:rsidP="002A6942">
      <w:pPr>
        <w:jc w:val="both"/>
        <w:rPr>
          <w:lang w:val="uk-UA"/>
        </w:rPr>
      </w:pPr>
    </w:p>
    <w:p w:rsidR="002A6942" w:rsidRDefault="002A6942" w:rsidP="002A6942">
      <w:pPr>
        <w:jc w:val="both"/>
        <w:rPr>
          <w:lang w:val="uk-UA"/>
        </w:rPr>
      </w:pPr>
    </w:p>
    <w:p w:rsidR="002A6942" w:rsidRDefault="002A6942" w:rsidP="002A6942">
      <w:pPr>
        <w:keepLines/>
        <w:jc w:val="center"/>
        <w:rPr>
          <w:b/>
          <w:color w:val="000000"/>
          <w:sz w:val="28"/>
          <w:lang w:val="uk-UA"/>
        </w:rPr>
      </w:pPr>
    </w:p>
    <w:p w:rsidR="002A6942" w:rsidRDefault="002A6942" w:rsidP="002A6942">
      <w:pPr>
        <w:keepLines/>
        <w:jc w:val="center"/>
        <w:rPr>
          <w:b/>
          <w:color w:val="000000"/>
          <w:sz w:val="28"/>
          <w:lang w:val="uk-UA"/>
        </w:rPr>
      </w:pPr>
    </w:p>
    <w:p w:rsidR="002A6942" w:rsidRDefault="002A6942" w:rsidP="002A6942">
      <w:pPr>
        <w:keepLines/>
        <w:jc w:val="center"/>
        <w:rPr>
          <w:b/>
          <w:color w:val="000000"/>
          <w:sz w:val="28"/>
          <w:lang w:val="uk-UA"/>
        </w:rPr>
      </w:pPr>
    </w:p>
    <w:p w:rsidR="002A6942" w:rsidRDefault="002A6942" w:rsidP="002A6942">
      <w:pPr>
        <w:keepLines/>
        <w:jc w:val="center"/>
        <w:rPr>
          <w:b/>
          <w:color w:val="000000"/>
          <w:sz w:val="28"/>
          <w:lang w:val="uk-UA"/>
        </w:rPr>
      </w:pPr>
    </w:p>
    <w:p w:rsidR="002E651C" w:rsidRDefault="002E651C" w:rsidP="002E651C">
      <w:pPr>
        <w:ind w:right="-472" w:hanging="284"/>
        <w:jc w:val="center"/>
        <w:outlineLvl w:val="0"/>
        <w:rPr>
          <w:b/>
          <w:sz w:val="28"/>
          <w:lang w:val="uk-UA"/>
        </w:rPr>
      </w:pPr>
      <w:r w:rsidRPr="002E54E1">
        <w:rPr>
          <w:b/>
          <w:bCs/>
          <w:sz w:val="28"/>
          <w:szCs w:val="28"/>
          <w:lang w:val="uk-UA"/>
        </w:rPr>
        <w:lastRenderedPageBreak/>
        <w:t>Прийняття в експлуатацію житла</w:t>
      </w:r>
      <w:r w:rsidRPr="002E54E1">
        <w:rPr>
          <w:b/>
          <w:sz w:val="28"/>
          <w:lang w:val="uk-UA"/>
        </w:rPr>
        <w:t xml:space="preserve"> </w:t>
      </w:r>
    </w:p>
    <w:p w:rsidR="002E651C" w:rsidRPr="002E54E1" w:rsidRDefault="002E651C" w:rsidP="002E651C">
      <w:pPr>
        <w:ind w:right="-472" w:hanging="284"/>
        <w:jc w:val="center"/>
        <w:outlineLvl w:val="0"/>
        <w:rPr>
          <w:sz w:val="28"/>
          <w:szCs w:val="28"/>
          <w:lang w:val="uk-UA"/>
        </w:rPr>
      </w:pPr>
      <w:r>
        <w:rPr>
          <w:b/>
          <w:bCs/>
          <w:sz w:val="28"/>
          <w:szCs w:val="28"/>
          <w:lang w:val="uk-UA"/>
        </w:rPr>
        <w:t>у</w:t>
      </w:r>
      <w:r w:rsidRPr="002E54E1">
        <w:rPr>
          <w:b/>
          <w:bCs/>
          <w:sz w:val="28"/>
          <w:szCs w:val="28"/>
          <w:lang w:val="uk-UA"/>
        </w:rPr>
        <w:t xml:space="preserve"> 20</w:t>
      </w:r>
      <w:r>
        <w:rPr>
          <w:b/>
          <w:bCs/>
          <w:sz w:val="28"/>
          <w:szCs w:val="28"/>
          <w:lang w:val="uk-UA"/>
        </w:rPr>
        <w:t>15</w:t>
      </w:r>
      <w:r w:rsidRPr="002E54E1">
        <w:rPr>
          <w:b/>
          <w:bCs/>
          <w:sz w:val="28"/>
          <w:szCs w:val="28"/>
          <w:lang w:val="uk-UA"/>
        </w:rPr>
        <w:t xml:space="preserve"> ро</w:t>
      </w:r>
      <w:r>
        <w:rPr>
          <w:b/>
          <w:bCs/>
          <w:sz w:val="28"/>
          <w:szCs w:val="28"/>
          <w:lang w:val="uk-UA"/>
        </w:rPr>
        <w:t>ці</w:t>
      </w:r>
    </w:p>
    <w:p w:rsidR="002E651C" w:rsidRPr="002E54E1" w:rsidRDefault="002E651C" w:rsidP="002E651C">
      <w:pPr>
        <w:ind w:right="-897"/>
        <w:jc w:val="right"/>
        <w:outlineLvl w:val="0"/>
        <w:rPr>
          <w:sz w:val="24"/>
          <w:szCs w:val="24"/>
          <w:lang w:val="uk-U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095"/>
        <w:gridCol w:w="1206"/>
        <w:gridCol w:w="1302"/>
        <w:gridCol w:w="1303"/>
        <w:gridCol w:w="1303"/>
        <w:gridCol w:w="1303"/>
      </w:tblGrid>
      <w:tr w:rsidR="002E651C" w:rsidRPr="00E60E56" w:rsidTr="00686CB1">
        <w:tc>
          <w:tcPr>
            <w:tcW w:w="2694" w:type="dxa"/>
            <w:vMerge w:val="restart"/>
            <w:tcBorders>
              <w:top w:val="single" w:sz="4" w:space="0" w:color="auto"/>
              <w:left w:val="nil"/>
              <w:right w:val="single" w:sz="4" w:space="0" w:color="auto"/>
            </w:tcBorders>
            <w:shd w:val="clear" w:color="auto" w:fill="auto"/>
          </w:tcPr>
          <w:p w:rsidR="002E651C" w:rsidRPr="00E60E56" w:rsidRDefault="002E651C" w:rsidP="00D00BA5">
            <w:pPr>
              <w:jc w:val="both"/>
              <w:rPr>
                <w:sz w:val="24"/>
                <w:szCs w:val="24"/>
                <w:lang w:val="uk-UA"/>
              </w:rPr>
            </w:pPr>
          </w:p>
        </w:tc>
        <w:tc>
          <w:tcPr>
            <w:tcW w:w="2301" w:type="dxa"/>
            <w:gridSpan w:val="2"/>
            <w:vMerge w:val="restart"/>
            <w:tcBorders>
              <w:top w:val="single" w:sz="4" w:space="0" w:color="auto"/>
              <w:left w:val="single" w:sz="4" w:space="0" w:color="auto"/>
              <w:right w:val="nil"/>
            </w:tcBorders>
            <w:shd w:val="clear" w:color="auto" w:fill="auto"/>
            <w:vAlign w:val="center"/>
          </w:tcPr>
          <w:p w:rsidR="002E651C" w:rsidRPr="00E60E56" w:rsidRDefault="002E651C" w:rsidP="00D00BA5">
            <w:pPr>
              <w:jc w:val="center"/>
              <w:rPr>
                <w:sz w:val="24"/>
                <w:szCs w:val="24"/>
                <w:lang w:val="uk-UA"/>
              </w:rPr>
            </w:pPr>
            <w:r>
              <w:rPr>
                <w:sz w:val="24"/>
                <w:szCs w:val="24"/>
                <w:lang w:val="uk-UA"/>
              </w:rPr>
              <w:t>Усього</w:t>
            </w:r>
          </w:p>
        </w:tc>
        <w:tc>
          <w:tcPr>
            <w:tcW w:w="5211" w:type="dxa"/>
            <w:gridSpan w:val="4"/>
            <w:tcBorders>
              <w:top w:val="single" w:sz="4" w:space="0" w:color="auto"/>
              <w:left w:val="single" w:sz="4" w:space="0" w:color="auto"/>
              <w:right w:val="nil"/>
            </w:tcBorders>
          </w:tcPr>
          <w:p w:rsidR="002E651C" w:rsidRPr="00E60E56" w:rsidRDefault="002E651C" w:rsidP="00D00BA5">
            <w:pPr>
              <w:jc w:val="center"/>
              <w:rPr>
                <w:sz w:val="24"/>
                <w:szCs w:val="24"/>
                <w:lang w:val="uk-UA"/>
              </w:rPr>
            </w:pPr>
            <w:r>
              <w:rPr>
                <w:sz w:val="24"/>
                <w:szCs w:val="24"/>
                <w:lang w:val="uk-UA"/>
              </w:rPr>
              <w:t>У тому числі</w:t>
            </w:r>
          </w:p>
        </w:tc>
      </w:tr>
      <w:tr w:rsidR="002E651C" w:rsidRPr="00E60E56" w:rsidTr="00686CB1">
        <w:tc>
          <w:tcPr>
            <w:tcW w:w="2694" w:type="dxa"/>
            <w:vMerge/>
            <w:tcBorders>
              <w:left w:val="nil"/>
              <w:right w:val="single" w:sz="4" w:space="0" w:color="auto"/>
            </w:tcBorders>
            <w:shd w:val="clear" w:color="auto" w:fill="auto"/>
          </w:tcPr>
          <w:p w:rsidR="002E651C" w:rsidRPr="00E60E56" w:rsidRDefault="002E651C" w:rsidP="00D00BA5">
            <w:pPr>
              <w:jc w:val="both"/>
              <w:rPr>
                <w:sz w:val="24"/>
                <w:szCs w:val="24"/>
                <w:lang w:val="uk-UA"/>
              </w:rPr>
            </w:pPr>
          </w:p>
        </w:tc>
        <w:tc>
          <w:tcPr>
            <w:tcW w:w="2301" w:type="dxa"/>
            <w:gridSpan w:val="2"/>
            <w:vMerge/>
            <w:tcBorders>
              <w:left w:val="single" w:sz="4" w:space="0" w:color="auto"/>
              <w:bottom w:val="single" w:sz="4" w:space="0" w:color="auto"/>
              <w:right w:val="nil"/>
            </w:tcBorders>
            <w:shd w:val="clear" w:color="auto" w:fill="auto"/>
            <w:vAlign w:val="center"/>
          </w:tcPr>
          <w:p w:rsidR="002E651C" w:rsidRDefault="002E651C" w:rsidP="00D00BA5">
            <w:pPr>
              <w:jc w:val="center"/>
              <w:rPr>
                <w:sz w:val="24"/>
                <w:szCs w:val="24"/>
                <w:lang w:val="uk-UA"/>
              </w:rPr>
            </w:pPr>
          </w:p>
        </w:tc>
        <w:tc>
          <w:tcPr>
            <w:tcW w:w="2605" w:type="dxa"/>
            <w:gridSpan w:val="2"/>
            <w:tcBorders>
              <w:top w:val="single" w:sz="4" w:space="0" w:color="auto"/>
              <w:left w:val="single" w:sz="4" w:space="0" w:color="auto"/>
              <w:bottom w:val="single" w:sz="4" w:space="0" w:color="auto"/>
              <w:right w:val="nil"/>
            </w:tcBorders>
            <w:shd w:val="clear" w:color="auto" w:fill="auto"/>
            <w:vAlign w:val="center"/>
          </w:tcPr>
          <w:p w:rsidR="002E651C" w:rsidRDefault="002E651C" w:rsidP="00D00BA5">
            <w:pPr>
              <w:jc w:val="center"/>
              <w:rPr>
                <w:sz w:val="24"/>
                <w:szCs w:val="24"/>
                <w:lang w:val="uk-UA"/>
              </w:rPr>
            </w:pPr>
            <w:r w:rsidRPr="002E54E1">
              <w:rPr>
                <w:sz w:val="24"/>
                <w:szCs w:val="24"/>
                <w:lang w:val="uk-UA"/>
              </w:rPr>
              <w:t xml:space="preserve">у міських </w:t>
            </w:r>
            <w:r>
              <w:rPr>
                <w:sz w:val="24"/>
                <w:szCs w:val="24"/>
                <w:lang w:val="uk-UA"/>
              </w:rPr>
              <w:t xml:space="preserve">             </w:t>
            </w:r>
          </w:p>
          <w:p w:rsidR="002E651C" w:rsidRPr="00E60E56" w:rsidRDefault="002E651C" w:rsidP="00D00BA5">
            <w:pPr>
              <w:jc w:val="center"/>
              <w:rPr>
                <w:sz w:val="24"/>
                <w:szCs w:val="24"/>
                <w:lang w:val="uk-UA"/>
              </w:rPr>
            </w:pPr>
            <w:r>
              <w:rPr>
                <w:sz w:val="24"/>
                <w:szCs w:val="24"/>
                <w:lang w:val="uk-UA"/>
              </w:rPr>
              <w:t xml:space="preserve"> </w:t>
            </w:r>
            <w:r w:rsidRPr="002E54E1">
              <w:rPr>
                <w:sz w:val="24"/>
                <w:szCs w:val="24"/>
                <w:lang w:val="uk-UA"/>
              </w:rPr>
              <w:t>поселеннях</w:t>
            </w:r>
          </w:p>
        </w:tc>
        <w:tc>
          <w:tcPr>
            <w:tcW w:w="2606" w:type="dxa"/>
            <w:gridSpan w:val="2"/>
            <w:tcBorders>
              <w:top w:val="single" w:sz="4" w:space="0" w:color="auto"/>
              <w:left w:val="single" w:sz="4" w:space="0" w:color="auto"/>
              <w:bottom w:val="single" w:sz="4" w:space="0" w:color="auto"/>
              <w:right w:val="nil"/>
            </w:tcBorders>
          </w:tcPr>
          <w:p w:rsidR="002E651C" w:rsidRDefault="002E651C" w:rsidP="00D00BA5">
            <w:pPr>
              <w:jc w:val="center"/>
              <w:rPr>
                <w:sz w:val="24"/>
                <w:szCs w:val="24"/>
                <w:lang w:val="uk-UA"/>
              </w:rPr>
            </w:pPr>
            <w:r w:rsidRPr="002E54E1">
              <w:rPr>
                <w:sz w:val="24"/>
                <w:szCs w:val="24"/>
                <w:lang w:val="uk-UA"/>
              </w:rPr>
              <w:t xml:space="preserve">у сільській </w:t>
            </w:r>
            <w:r>
              <w:rPr>
                <w:sz w:val="24"/>
                <w:szCs w:val="24"/>
                <w:lang w:val="uk-UA"/>
              </w:rPr>
              <w:t xml:space="preserve">          </w:t>
            </w:r>
          </w:p>
          <w:p w:rsidR="002E651C" w:rsidRPr="00E60E56" w:rsidRDefault="002E651C" w:rsidP="00D00BA5">
            <w:pPr>
              <w:jc w:val="center"/>
              <w:rPr>
                <w:sz w:val="24"/>
                <w:szCs w:val="24"/>
                <w:lang w:val="uk-UA"/>
              </w:rPr>
            </w:pPr>
            <w:r w:rsidRPr="002E54E1">
              <w:rPr>
                <w:sz w:val="24"/>
                <w:szCs w:val="24"/>
                <w:lang w:val="uk-UA"/>
              </w:rPr>
              <w:t>місцевості</w:t>
            </w:r>
          </w:p>
        </w:tc>
      </w:tr>
      <w:tr w:rsidR="002E651C" w:rsidRPr="00E60E56" w:rsidTr="00686CB1">
        <w:trPr>
          <w:trHeight w:val="1193"/>
        </w:trPr>
        <w:tc>
          <w:tcPr>
            <w:tcW w:w="2694" w:type="dxa"/>
            <w:vMerge/>
            <w:tcBorders>
              <w:left w:val="nil"/>
              <w:right w:val="single" w:sz="4" w:space="0" w:color="auto"/>
            </w:tcBorders>
            <w:shd w:val="clear" w:color="auto" w:fill="auto"/>
          </w:tcPr>
          <w:p w:rsidR="002E651C" w:rsidRPr="00E60E56" w:rsidRDefault="002E651C" w:rsidP="00D00BA5">
            <w:pPr>
              <w:jc w:val="both"/>
              <w:rPr>
                <w:sz w:val="24"/>
                <w:szCs w:val="24"/>
                <w:lang w:val="uk-UA"/>
              </w:rPr>
            </w:pPr>
          </w:p>
        </w:tc>
        <w:tc>
          <w:tcPr>
            <w:tcW w:w="1095" w:type="dxa"/>
            <w:tcBorders>
              <w:left w:val="single" w:sz="4" w:space="0" w:color="auto"/>
              <w:right w:val="single" w:sz="4" w:space="0" w:color="auto"/>
            </w:tcBorders>
            <w:shd w:val="clear" w:color="auto" w:fill="auto"/>
            <w:vAlign w:val="center"/>
          </w:tcPr>
          <w:p w:rsidR="002E651C" w:rsidRPr="00E60E56" w:rsidRDefault="002E651C" w:rsidP="00D00BA5">
            <w:pPr>
              <w:ind w:left="-113" w:right="-113"/>
              <w:jc w:val="center"/>
              <w:rPr>
                <w:sz w:val="24"/>
                <w:szCs w:val="24"/>
                <w:vertAlign w:val="superscript"/>
                <w:lang w:val="uk-UA"/>
              </w:rPr>
            </w:pPr>
            <w:r w:rsidRPr="00E60E56">
              <w:rPr>
                <w:sz w:val="24"/>
                <w:szCs w:val="24"/>
                <w:lang w:val="uk-UA"/>
              </w:rPr>
              <w:t>м</w:t>
            </w:r>
            <w:r w:rsidRPr="00E60E56">
              <w:rPr>
                <w:sz w:val="24"/>
                <w:szCs w:val="24"/>
                <w:vertAlign w:val="superscript"/>
                <w:lang w:val="uk-UA"/>
              </w:rPr>
              <w:t>2</w:t>
            </w:r>
          </w:p>
          <w:p w:rsidR="002E651C" w:rsidRPr="009B3A42" w:rsidRDefault="002E651C" w:rsidP="00D00BA5">
            <w:pPr>
              <w:ind w:left="-227" w:right="-227"/>
              <w:jc w:val="center"/>
              <w:rPr>
                <w:sz w:val="24"/>
                <w:szCs w:val="24"/>
                <w:lang w:val="en-US"/>
              </w:rPr>
            </w:pPr>
            <w:proofErr w:type="spellStart"/>
            <w:r w:rsidRPr="00E60E56">
              <w:rPr>
                <w:sz w:val="24"/>
                <w:szCs w:val="24"/>
                <w:lang w:val="uk-UA"/>
              </w:rPr>
              <w:t>загаль</w:t>
            </w:r>
            <w:proofErr w:type="spellEnd"/>
            <w:r>
              <w:rPr>
                <w:sz w:val="24"/>
                <w:szCs w:val="24"/>
                <w:lang w:val="en-US"/>
              </w:rPr>
              <w:t>-</w:t>
            </w:r>
          </w:p>
          <w:p w:rsidR="002E651C" w:rsidRPr="00E60E56" w:rsidRDefault="002E651C" w:rsidP="00D00BA5">
            <w:pPr>
              <w:ind w:left="-113" w:right="-113"/>
              <w:jc w:val="center"/>
              <w:rPr>
                <w:sz w:val="24"/>
                <w:szCs w:val="24"/>
                <w:lang w:val="uk-UA"/>
              </w:rPr>
            </w:pPr>
            <w:proofErr w:type="spellStart"/>
            <w:r w:rsidRPr="00E60E56">
              <w:rPr>
                <w:sz w:val="24"/>
                <w:szCs w:val="24"/>
                <w:lang w:val="uk-UA"/>
              </w:rPr>
              <w:t>ної</w:t>
            </w:r>
            <w:proofErr w:type="spellEnd"/>
          </w:p>
          <w:p w:rsidR="002E651C" w:rsidRPr="00E60E56" w:rsidRDefault="002E651C" w:rsidP="00D00BA5">
            <w:pPr>
              <w:ind w:left="-113" w:right="-113"/>
              <w:jc w:val="center"/>
              <w:rPr>
                <w:sz w:val="24"/>
                <w:szCs w:val="24"/>
                <w:lang w:val="uk-UA"/>
              </w:rPr>
            </w:pPr>
            <w:r w:rsidRPr="00E60E56">
              <w:rPr>
                <w:sz w:val="24"/>
                <w:szCs w:val="24"/>
                <w:lang w:val="uk-UA"/>
              </w:rPr>
              <w:t>площі</w:t>
            </w:r>
          </w:p>
        </w:tc>
        <w:tc>
          <w:tcPr>
            <w:tcW w:w="1206" w:type="dxa"/>
            <w:tcBorders>
              <w:top w:val="nil"/>
              <w:left w:val="single" w:sz="4" w:space="0" w:color="auto"/>
              <w:right w:val="single" w:sz="4" w:space="0" w:color="auto"/>
            </w:tcBorders>
            <w:shd w:val="clear" w:color="auto" w:fill="auto"/>
            <w:vAlign w:val="center"/>
          </w:tcPr>
          <w:p w:rsidR="002E651C" w:rsidRDefault="002E651C" w:rsidP="00D00BA5">
            <w:pPr>
              <w:ind w:left="-227" w:right="-227"/>
              <w:jc w:val="center"/>
              <w:rPr>
                <w:sz w:val="24"/>
                <w:szCs w:val="24"/>
                <w:lang w:val="uk-UA"/>
              </w:rPr>
            </w:pPr>
            <w:r w:rsidRPr="002E54E1">
              <w:rPr>
                <w:sz w:val="24"/>
                <w:szCs w:val="24"/>
                <w:lang w:val="uk-UA"/>
              </w:rPr>
              <w:t xml:space="preserve">у % до </w:t>
            </w:r>
          </w:p>
          <w:p w:rsidR="002E651C" w:rsidRPr="00C25338" w:rsidRDefault="002E651C" w:rsidP="00D00BA5">
            <w:pPr>
              <w:ind w:left="-227" w:right="-227"/>
              <w:jc w:val="center"/>
              <w:rPr>
                <w:sz w:val="24"/>
                <w:szCs w:val="24"/>
                <w:lang w:val="uk-UA"/>
              </w:rPr>
            </w:pPr>
            <w:r>
              <w:rPr>
                <w:sz w:val="24"/>
                <w:szCs w:val="24"/>
                <w:lang w:val="en-US"/>
              </w:rPr>
              <w:t>2014</w:t>
            </w:r>
            <w:r w:rsidRPr="002E54E1">
              <w:rPr>
                <w:sz w:val="24"/>
                <w:szCs w:val="24"/>
                <w:lang w:val="uk-UA"/>
              </w:rPr>
              <w:t>р</w:t>
            </w:r>
            <w:r>
              <w:rPr>
                <w:sz w:val="24"/>
                <w:szCs w:val="24"/>
                <w:lang w:val="uk-UA"/>
              </w:rPr>
              <w:t>.</w:t>
            </w:r>
          </w:p>
        </w:tc>
        <w:tc>
          <w:tcPr>
            <w:tcW w:w="1302" w:type="dxa"/>
            <w:tcBorders>
              <w:top w:val="nil"/>
              <w:left w:val="single" w:sz="4" w:space="0" w:color="auto"/>
              <w:right w:val="single" w:sz="4" w:space="0" w:color="auto"/>
            </w:tcBorders>
            <w:shd w:val="clear" w:color="auto" w:fill="auto"/>
            <w:vAlign w:val="center"/>
          </w:tcPr>
          <w:p w:rsidR="002E651C" w:rsidRPr="00E60E56" w:rsidRDefault="002E651C" w:rsidP="00D00BA5">
            <w:pPr>
              <w:ind w:left="-113" w:right="-113"/>
              <w:jc w:val="center"/>
              <w:rPr>
                <w:sz w:val="24"/>
                <w:szCs w:val="24"/>
                <w:vertAlign w:val="superscript"/>
                <w:lang w:val="uk-UA"/>
              </w:rPr>
            </w:pPr>
            <w:r w:rsidRPr="00E60E56">
              <w:rPr>
                <w:sz w:val="24"/>
                <w:szCs w:val="24"/>
                <w:lang w:val="uk-UA"/>
              </w:rPr>
              <w:t>м</w:t>
            </w:r>
            <w:r w:rsidRPr="00E60E56">
              <w:rPr>
                <w:sz w:val="24"/>
                <w:szCs w:val="24"/>
                <w:vertAlign w:val="superscript"/>
                <w:lang w:val="uk-UA"/>
              </w:rPr>
              <w:t>2</w:t>
            </w:r>
          </w:p>
          <w:p w:rsidR="002E651C" w:rsidRPr="009B3A42" w:rsidRDefault="002E651C" w:rsidP="00D00BA5">
            <w:pPr>
              <w:ind w:left="-113" w:right="-113"/>
              <w:jc w:val="center"/>
              <w:rPr>
                <w:sz w:val="24"/>
                <w:szCs w:val="24"/>
                <w:lang w:val="en-US"/>
              </w:rPr>
            </w:pPr>
            <w:proofErr w:type="spellStart"/>
            <w:r w:rsidRPr="00E60E56">
              <w:rPr>
                <w:sz w:val="24"/>
                <w:szCs w:val="24"/>
                <w:lang w:val="uk-UA"/>
              </w:rPr>
              <w:t>загаль</w:t>
            </w:r>
            <w:proofErr w:type="spellEnd"/>
            <w:r>
              <w:rPr>
                <w:sz w:val="24"/>
                <w:szCs w:val="24"/>
                <w:lang w:val="en-US"/>
              </w:rPr>
              <w:t>-</w:t>
            </w:r>
          </w:p>
          <w:p w:rsidR="002E651C" w:rsidRPr="00E60E56" w:rsidRDefault="002E651C" w:rsidP="00D00BA5">
            <w:pPr>
              <w:ind w:left="-113" w:right="-113"/>
              <w:jc w:val="center"/>
              <w:rPr>
                <w:sz w:val="24"/>
                <w:szCs w:val="24"/>
                <w:lang w:val="uk-UA"/>
              </w:rPr>
            </w:pPr>
            <w:proofErr w:type="spellStart"/>
            <w:r w:rsidRPr="00E60E56">
              <w:rPr>
                <w:sz w:val="24"/>
                <w:szCs w:val="24"/>
                <w:lang w:val="uk-UA"/>
              </w:rPr>
              <w:t>ної</w:t>
            </w:r>
            <w:proofErr w:type="spellEnd"/>
          </w:p>
          <w:p w:rsidR="002E651C" w:rsidRPr="00E60E56" w:rsidRDefault="002E651C" w:rsidP="00D00BA5">
            <w:pPr>
              <w:ind w:left="-113" w:right="-113"/>
              <w:jc w:val="center"/>
              <w:rPr>
                <w:sz w:val="24"/>
                <w:szCs w:val="24"/>
                <w:lang w:val="uk-UA"/>
              </w:rPr>
            </w:pPr>
            <w:r w:rsidRPr="00E60E56">
              <w:rPr>
                <w:sz w:val="24"/>
                <w:szCs w:val="24"/>
                <w:lang w:val="uk-UA"/>
              </w:rPr>
              <w:t>площі</w:t>
            </w:r>
          </w:p>
        </w:tc>
        <w:tc>
          <w:tcPr>
            <w:tcW w:w="1303" w:type="dxa"/>
            <w:tcBorders>
              <w:top w:val="nil"/>
              <w:left w:val="single" w:sz="4" w:space="0" w:color="auto"/>
              <w:bottom w:val="single" w:sz="4" w:space="0" w:color="auto"/>
              <w:right w:val="single" w:sz="4" w:space="0" w:color="auto"/>
            </w:tcBorders>
            <w:shd w:val="clear" w:color="auto" w:fill="auto"/>
            <w:vAlign w:val="center"/>
          </w:tcPr>
          <w:p w:rsidR="002E651C" w:rsidRDefault="002E651C" w:rsidP="00D00BA5">
            <w:pPr>
              <w:ind w:left="-227" w:right="-227"/>
              <w:jc w:val="center"/>
              <w:rPr>
                <w:sz w:val="24"/>
                <w:szCs w:val="24"/>
                <w:lang w:val="uk-UA"/>
              </w:rPr>
            </w:pPr>
            <w:r w:rsidRPr="002E54E1">
              <w:rPr>
                <w:sz w:val="24"/>
                <w:szCs w:val="24"/>
                <w:lang w:val="uk-UA"/>
              </w:rPr>
              <w:t>у % до</w:t>
            </w:r>
          </w:p>
          <w:p w:rsidR="002E651C" w:rsidRPr="00E60E56" w:rsidRDefault="002E651C" w:rsidP="00D00BA5">
            <w:pPr>
              <w:ind w:left="-227" w:right="-227"/>
              <w:jc w:val="center"/>
              <w:rPr>
                <w:sz w:val="24"/>
                <w:szCs w:val="24"/>
                <w:lang w:val="uk-UA"/>
              </w:rPr>
            </w:pPr>
            <w:r w:rsidRPr="002E54E1">
              <w:rPr>
                <w:sz w:val="24"/>
                <w:szCs w:val="24"/>
                <w:lang w:val="uk-UA"/>
              </w:rPr>
              <w:t xml:space="preserve"> </w:t>
            </w:r>
            <w:r>
              <w:rPr>
                <w:sz w:val="24"/>
                <w:szCs w:val="24"/>
                <w:lang w:val="uk-UA"/>
              </w:rPr>
              <w:t>2014</w:t>
            </w:r>
            <w:r w:rsidRPr="002E54E1">
              <w:rPr>
                <w:sz w:val="24"/>
                <w:szCs w:val="24"/>
                <w:lang w:val="uk-UA"/>
              </w:rPr>
              <w:t>р</w:t>
            </w:r>
            <w:r>
              <w:rPr>
                <w:sz w:val="24"/>
                <w:szCs w:val="24"/>
                <w:lang w:val="uk-UA"/>
              </w:rPr>
              <w:t>.</w:t>
            </w:r>
          </w:p>
        </w:tc>
        <w:tc>
          <w:tcPr>
            <w:tcW w:w="1303" w:type="dxa"/>
            <w:tcBorders>
              <w:top w:val="nil"/>
              <w:left w:val="single" w:sz="4" w:space="0" w:color="auto"/>
              <w:bottom w:val="single" w:sz="4" w:space="0" w:color="auto"/>
              <w:right w:val="single" w:sz="4" w:space="0" w:color="auto"/>
            </w:tcBorders>
            <w:shd w:val="clear" w:color="auto" w:fill="auto"/>
            <w:vAlign w:val="center"/>
          </w:tcPr>
          <w:p w:rsidR="002E651C" w:rsidRPr="00E60E56" w:rsidRDefault="002E651C" w:rsidP="00D00BA5">
            <w:pPr>
              <w:ind w:left="-113" w:right="-113"/>
              <w:jc w:val="center"/>
              <w:rPr>
                <w:sz w:val="24"/>
                <w:szCs w:val="24"/>
                <w:vertAlign w:val="superscript"/>
                <w:lang w:val="uk-UA"/>
              </w:rPr>
            </w:pPr>
            <w:r w:rsidRPr="00E60E56">
              <w:rPr>
                <w:sz w:val="24"/>
                <w:szCs w:val="24"/>
                <w:lang w:val="uk-UA"/>
              </w:rPr>
              <w:t>м</w:t>
            </w:r>
            <w:r w:rsidRPr="00E60E56">
              <w:rPr>
                <w:sz w:val="24"/>
                <w:szCs w:val="24"/>
                <w:vertAlign w:val="superscript"/>
                <w:lang w:val="uk-UA"/>
              </w:rPr>
              <w:t>2</w:t>
            </w:r>
          </w:p>
          <w:p w:rsidR="002E651C" w:rsidRPr="009B3A42" w:rsidRDefault="002E651C" w:rsidP="00D00BA5">
            <w:pPr>
              <w:ind w:left="-113" w:right="-113"/>
              <w:jc w:val="center"/>
              <w:rPr>
                <w:sz w:val="24"/>
                <w:szCs w:val="24"/>
                <w:lang w:val="en-US"/>
              </w:rPr>
            </w:pPr>
            <w:proofErr w:type="spellStart"/>
            <w:r w:rsidRPr="00E60E56">
              <w:rPr>
                <w:sz w:val="24"/>
                <w:szCs w:val="24"/>
                <w:lang w:val="uk-UA"/>
              </w:rPr>
              <w:t>загаль</w:t>
            </w:r>
            <w:proofErr w:type="spellEnd"/>
            <w:r>
              <w:rPr>
                <w:sz w:val="24"/>
                <w:szCs w:val="24"/>
                <w:lang w:val="en-US"/>
              </w:rPr>
              <w:t>-</w:t>
            </w:r>
          </w:p>
          <w:p w:rsidR="002E651C" w:rsidRPr="00E60E56" w:rsidRDefault="002E651C" w:rsidP="00D00BA5">
            <w:pPr>
              <w:ind w:left="-113" w:right="-113"/>
              <w:jc w:val="center"/>
              <w:rPr>
                <w:sz w:val="24"/>
                <w:szCs w:val="24"/>
                <w:lang w:val="uk-UA"/>
              </w:rPr>
            </w:pPr>
            <w:proofErr w:type="spellStart"/>
            <w:r w:rsidRPr="00E60E56">
              <w:rPr>
                <w:sz w:val="24"/>
                <w:szCs w:val="24"/>
                <w:lang w:val="uk-UA"/>
              </w:rPr>
              <w:t>ної</w:t>
            </w:r>
            <w:proofErr w:type="spellEnd"/>
          </w:p>
          <w:p w:rsidR="002E651C" w:rsidRPr="00E60E56" w:rsidRDefault="002E651C" w:rsidP="00D00BA5">
            <w:pPr>
              <w:ind w:left="-113" w:right="-113"/>
              <w:jc w:val="center"/>
              <w:rPr>
                <w:sz w:val="24"/>
                <w:szCs w:val="24"/>
                <w:lang w:val="uk-UA"/>
              </w:rPr>
            </w:pPr>
            <w:r w:rsidRPr="00E60E56">
              <w:rPr>
                <w:sz w:val="24"/>
                <w:szCs w:val="24"/>
                <w:lang w:val="uk-UA"/>
              </w:rPr>
              <w:t>площі</w:t>
            </w:r>
          </w:p>
        </w:tc>
        <w:tc>
          <w:tcPr>
            <w:tcW w:w="1303" w:type="dxa"/>
            <w:tcBorders>
              <w:left w:val="single" w:sz="4" w:space="0" w:color="auto"/>
              <w:right w:val="nil"/>
            </w:tcBorders>
            <w:vAlign w:val="center"/>
          </w:tcPr>
          <w:p w:rsidR="002E651C" w:rsidRDefault="002E651C" w:rsidP="00D00BA5">
            <w:pPr>
              <w:ind w:left="-227" w:right="-227"/>
              <w:jc w:val="center"/>
              <w:rPr>
                <w:sz w:val="24"/>
                <w:szCs w:val="24"/>
                <w:lang w:val="uk-UA"/>
              </w:rPr>
            </w:pPr>
            <w:r w:rsidRPr="002E54E1">
              <w:rPr>
                <w:sz w:val="24"/>
                <w:szCs w:val="24"/>
                <w:lang w:val="uk-UA"/>
              </w:rPr>
              <w:t>у % до</w:t>
            </w:r>
          </w:p>
          <w:p w:rsidR="002E651C" w:rsidRPr="00E60E56" w:rsidRDefault="002E651C" w:rsidP="00D00BA5">
            <w:pPr>
              <w:ind w:left="-227" w:right="-227"/>
              <w:jc w:val="center"/>
              <w:rPr>
                <w:sz w:val="24"/>
                <w:szCs w:val="24"/>
                <w:lang w:val="uk-UA"/>
              </w:rPr>
            </w:pPr>
            <w:r>
              <w:rPr>
                <w:sz w:val="24"/>
                <w:szCs w:val="24"/>
                <w:lang w:val="uk-UA"/>
              </w:rPr>
              <w:t>2014</w:t>
            </w:r>
            <w:r w:rsidRPr="002E54E1">
              <w:rPr>
                <w:sz w:val="24"/>
                <w:szCs w:val="24"/>
                <w:lang w:val="uk-UA"/>
              </w:rPr>
              <w:t>р</w:t>
            </w:r>
            <w:r>
              <w:rPr>
                <w:sz w:val="24"/>
                <w:szCs w:val="24"/>
                <w:lang w:val="uk-UA"/>
              </w:rPr>
              <w:t>.</w:t>
            </w:r>
          </w:p>
        </w:tc>
      </w:tr>
      <w:tr w:rsidR="002E651C" w:rsidRPr="00E60E56" w:rsidTr="00686CB1">
        <w:trPr>
          <w:trHeight w:val="269"/>
        </w:trPr>
        <w:tc>
          <w:tcPr>
            <w:tcW w:w="2694" w:type="dxa"/>
            <w:tcBorders>
              <w:top w:val="nil"/>
              <w:left w:val="nil"/>
              <w:bottom w:val="nil"/>
              <w:right w:val="nil"/>
            </w:tcBorders>
            <w:shd w:val="clear" w:color="auto" w:fill="auto"/>
            <w:vAlign w:val="bottom"/>
          </w:tcPr>
          <w:p w:rsidR="002E651C" w:rsidRPr="00830F20" w:rsidRDefault="002E651C" w:rsidP="00D00BA5">
            <w:pPr>
              <w:spacing w:line="264" w:lineRule="auto"/>
              <w:rPr>
                <w:b/>
                <w:sz w:val="16"/>
                <w:szCs w:val="16"/>
                <w:lang w:val="uk-UA"/>
              </w:rPr>
            </w:pPr>
          </w:p>
        </w:tc>
        <w:tc>
          <w:tcPr>
            <w:tcW w:w="1095" w:type="dxa"/>
            <w:tcBorders>
              <w:top w:val="nil"/>
              <w:left w:val="nil"/>
              <w:bottom w:val="nil"/>
              <w:right w:val="nil"/>
            </w:tcBorders>
            <w:shd w:val="clear" w:color="auto" w:fill="auto"/>
            <w:vAlign w:val="bottom"/>
          </w:tcPr>
          <w:p w:rsidR="002E651C" w:rsidRPr="00830F20" w:rsidRDefault="002E651C" w:rsidP="00D00BA5">
            <w:pPr>
              <w:jc w:val="right"/>
              <w:rPr>
                <w:b/>
                <w:bCs/>
                <w:sz w:val="16"/>
                <w:szCs w:val="16"/>
                <w:lang w:val="uk-UA" w:eastAsia="uk-UA"/>
              </w:rPr>
            </w:pPr>
          </w:p>
        </w:tc>
        <w:tc>
          <w:tcPr>
            <w:tcW w:w="1206" w:type="dxa"/>
            <w:tcBorders>
              <w:top w:val="nil"/>
              <w:left w:val="nil"/>
              <w:bottom w:val="nil"/>
              <w:right w:val="nil"/>
            </w:tcBorders>
            <w:shd w:val="clear" w:color="auto" w:fill="auto"/>
            <w:vAlign w:val="center"/>
          </w:tcPr>
          <w:p w:rsidR="002E651C" w:rsidRPr="00830F20" w:rsidRDefault="002E651C" w:rsidP="00D00BA5">
            <w:pPr>
              <w:ind w:firstLine="175"/>
              <w:jc w:val="right"/>
              <w:rPr>
                <w:b/>
                <w:bCs/>
                <w:sz w:val="16"/>
                <w:szCs w:val="16"/>
                <w:lang w:val="uk-UA" w:eastAsia="uk-UA"/>
              </w:rPr>
            </w:pPr>
          </w:p>
        </w:tc>
        <w:tc>
          <w:tcPr>
            <w:tcW w:w="1302" w:type="dxa"/>
            <w:tcBorders>
              <w:top w:val="nil"/>
              <w:left w:val="nil"/>
              <w:bottom w:val="nil"/>
              <w:right w:val="nil"/>
            </w:tcBorders>
            <w:shd w:val="clear" w:color="000000" w:fill="FFFFFF"/>
            <w:vAlign w:val="bottom"/>
          </w:tcPr>
          <w:p w:rsidR="002E651C" w:rsidRPr="00830F20" w:rsidRDefault="002E651C" w:rsidP="00D00BA5">
            <w:pPr>
              <w:jc w:val="right"/>
              <w:rPr>
                <w:b/>
                <w:bCs/>
                <w:sz w:val="16"/>
                <w:szCs w:val="16"/>
                <w:lang w:val="uk-UA" w:eastAsia="uk-UA"/>
              </w:rPr>
            </w:pPr>
          </w:p>
        </w:tc>
        <w:tc>
          <w:tcPr>
            <w:tcW w:w="1303" w:type="dxa"/>
            <w:tcBorders>
              <w:top w:val="nil"/>
              <w:left w:val="nil"/>
              <w:bottom w:val="nil"/>
              <w:right w:val="nil"/>
            </w:tcBorders>
            <w:shd w:val="clear" w:color="auto" w:fill="auto"/>
            <w:vAlign w:val="bottom"/>
          </w:tcPr>
          <w:p w:rsidR="002E651C" w:rsidRPr="00830F20" w:rsidRDefault="002E651C" w:rsidP="00D00BA5">
            <w:pPr>
              <w:jc w:val="right"/>
              <w:rPr>
                <w:b/>
                <w:bCs/>
                <w:sz w:val="16"/>
                <w:szCs w:val="16"/>
                <w:lang w:val="uk-UA" w:eastAsia="uk-UA"/>
              </w:rPr>
            </w:pPr>
          </w:p>
        </w:tc>
        <w:tc>
          <w:tcPr>
            <w:tcW w:w="1303" w:type="dxa"/>
            <w:tcBorders>
              <w:top w:val="nil"/>
              <w:left w:val="nil"/>
              <w:bottom w:val="nil"/>
              <w:right w:val="nil"/>
            </w:tcBorders>
            <w:shd w:val="clear" w:color="000000" w:fill="auto"/>
            <w:vAlign w:val="bottom"/>
          </w:tcPr>
          <w:p w:rsidR="002E651C" w:rsidRPr="00F55447" w:rsidRDefault="002E651C" w:rsidP="00D00BA5">
            <w:pPr>
              <w:jc w:val="right"/>
              <w:rPr>
                <w:b/>
                <w:bCs/>
                <w:sz w:val="16"/>
                <w:szCs w:val="16"/>
                <w:lang w:eastAsia="uk-UA"/>
              </w:rPr>
            </w:pP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b/>
                <w:bCs/>
                <w:sz w:val="16"/>
                <w:szCs w:val="16"/>
                <w:lang w:eastAsia="uk-UA"/>
              </w:rPr>
            </w:pPr>
          </w:p>
        </w:tc>
      </w:tr>
      <w:tr w:rsidR="002E651C" w:rsidRPr="00E60E56" w:rsidTr="00686CB1">
        <w:tc>
          <w:tcPr>
            <w:tcW w:w="2694" w:type="dxa"/>
            <w:tcBorders>
              <w:top w:val="nil"/>
              <w:left w:val="nil"/>
              <w:bottom w:val="nil"/>
              <w:right w:val="nil"/>
            </w:tcBorders>
            <w:shd w:val="clear" w:color="auto" w:fill="auto"/>
            <w:vAlign w:val="bottom"/>
          </w:tcPr>
          <w:p w:rsidR="002E651C" w:rsidRPr="00DB77A9" w:rsidRDefault="002E651C" w:rsidP="00D00BA5">
            <w:pPr>
              <w:rPr>
                <w:b/>
                <w:sz w:val="24"/>
                <w:szCs w:val="24"/>
                <w:lang w:val="uk-UA"/>
              </w:rPr>
            </w:pPr>
            <w:proofErr w:type="spellStart"/>
            <w:r w:rsidRPr="00636E1A">
              <w:rPr>
                <w:b/>
                <w:sz w:val="24"/>
                <w:szCs w:val="24"/>
              </w:rPr>
              <w:t>Луганська</w:t>
            </w:r>
            <w:proofErr w:type="spellEnd"/>
            <w:r w:rsidRPr="00636E1A">
              <w:rPr>
                <w:b/>
                <w:sz w:val="24"/>
                <w:szCs w:val="24"/>
              </w:rPr>
              <w:t xml:space="preserve"> область</w:t>
            </w:r>
            <w:r w:rsidRPr="00DB77A9">
              <w:rPr>
                <w:b/>
                <w:sz w:val="24"/>
                <w:szCs w:val="24"/>
                <w:vertAlign w:val="superscript"/>
                <w:lang w:val="uk-UA"/>
              </w:rPr>
              <w:t>1</w:t>
            </w:r>
            <w:r>
              <w:rPr>
                <w:b/>
                <w:sz w:val="24"/>
                <w:szCs w:val="24"/>
                <w:vertAlign w:val="superscript"/>
                <w:lang w:val="uk-UA"/>
              </w:rPr>
              <w:t>, 2</w:t>
            </w:r>
          </w:p>
        </w:tc>
        <w:tc>
          <w:tcPr>
            <w:tcW w:w="1095" w:type="dxa"/>
            <w:tcBorders>
              <w:top w:val="nil"/>
              <w:left w:val="nil"/>
              <w:bottom w:val="nil"/>
              <w:right w:val="nil"/>
            </w:tcBorders>
            <w:shd w:val="clear" w:color="auto" w:fill="auto"/>
            <w:vAlign w:val="bottom"/>
          </w:tcPr>
          <w:p w:rsidR="002E651C" w:rsidRPr="0081141B" w:rsidRDefault="002E651C" w:rsidP="00D00BA5">
            <w:pPr>
              <w:jc w:val="right"/>
              <w:rPr>
                <w:b/>
                <w:sz w:val="24"/>
                <w:szCs w:val="24"/>
                <w:lang w:val="uk-UA"/>
              </w:rPr>
            </w:pPr>
            <w:r w:rsidRPr="002134C3">
              <w:rPr>
                <w:b/>
                <w:sz w:val="24"/>
                <w:szCs w:val="24"/>
                <w:lang w:val="uk-UA"/>
              </w:rPr>
              <w:t>22237</w:t>
            </w:r>
          </w:p>
        </w:tc>
        <w:tc>
          <w:tcPr>
            <w:tcW w:w="1206" w:type="dxa"/>
            <w:tcBorders>
              <w:top w:val="nil"/>
              <w:left w:val="nil"/>
              <w:bottom w:val="nil"/>
              <w:right w:val="nil"/>
            </w:tcBorders>
            <w:shd w:val="clear" w:color="auto" w:fill="auto"/>
            <w:vAlign w:val="bottom"/>
          </w:tcPr>
          <w:p w:rsidR="002E651C" w:rsidRPr="002134C3" w:rsidRDefault="002E651C" w:rsidP="00D00BA5">
            <w:pPr>
              <w:jc w:val="right"/>
              <w:rPr>
                <w:b/>
                <w:sz w:val="24"/>
                <w:szCs w:val="24"/>
                <w:lang w:val="en-US"/>
              </w:rPr>
            </w:pPr>
            <w:r>
              <w:rPr>
                <w:b/>
                <w:sz w:val="24"/>
                <w:szCs w:val="24"/>
                <w:lang w:val="en-US"/>
              </w:rPr>
              <w:t>40</w:t>
            </w:r>
            <w:r>
              <w:rPr>
                <w:b/>
                <w:sz w:val="24"/>
                <w:szCs w:val="24"/>
                <w:lang w:val="uk-UA"/>
              </w:rPr>
              <w:t>,</w:t>
            </w:r>
            <w:r>
              <w:rPr>
                <w:b/>
                <w:sz w:val="24"/>
                <w:szCs w:val="24"/>
                <w:lang w:val="en-US"/>
              </w:rPr>
              <w:t>4</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b/>
                <w:sz w:val="24"/>
                <w:szCs w:val="24"/>
                <w:lang w:val="uk-UA"/>
              </w:rPr>
            </w:pPr>
            <w:r w:rsidRPr="003D7264">
              <w:rPr>
                <w:b/>
                <w:sz w:val="24"/>
                <w:szCs w:val="24"/>
                <w:lang w:val="uk-UA"/>
              </w:rPr>
              <w:t>17726</w:t>
            </w:r>
          </w:p>
        </w:tc>
        <w:tc>
          <w:tcPr>
            <w:tcW w:w="1303" w:type="dxa"/>
            <w:tcBorders>
              <w:top w:val="nil"/>
              <w:left w:val="nil"/>
              <w:bottom w:val="nil"/>
              <w:right w:val="nil"/>
            </w:tcBorders>
            <w:shd w:val="clear" w:color="auto" w:fill="auto"/>
            <w:vAlign w:val="bottom"/>
          </w:tcPr>
          <w:p w:rsidR="002E651C" w:rsidRPr="0081141B" w:rsidRDefault="002E651C" w:rsidP="00D00BA5">
            <w:pPr>
              <w:ind w:firstLine="175"/>
              <w:jc w:val="right"/>
              <w:rPr>
                <w:b/>
                <w:sz w:val="24"/>
                <w:szCs w:val="24"/>
                <w:lang w:val="uk-UA"/>
              </w:rPr>
            </w:pPr>
            <w:r>
              <w:rPr>
                <w:b/>
                <w:sz w:val="24"/>
                <w:szCs w:val="24"/>
                <w:lang w:val="uk-UA"/>
              </w:rPr>
              <w:t>35,1</w:t>
            </w:r>
          </w:p>
        </w:tc>
        <w:tc>
          <w:tcPr>
            <w:tcW w:w="1303" w:type="dxa"/>
            <w:tcBorders>
              <w:top w:val="nil"/>
              <w:left w:val="nil"/>
              <w:bottom w:val="nil"/>
              <w:right w:val="nil"/>
            </w:tcBorders>
            <w:shd w:val="clear" w:color="000000" w:fill="auto"/>
            <w:vAlign w:val="bottom"/>
          </w:tcPr>
          <w:p w:rsidR="002E651C" w:rsidRPr="00514050" w:rsidRDefault="002E651C" w:rsidP="00D00BA5">
            <w:pPr>
              <w:jc w:val="right"/>
              <w:rPr>
                <w:b/>
                <w:sz w:val="24"/>
                <w:szCs w:val="24"/>
                <w:lang w:val="en-US"/>
              </w:rPr>
            </w:pPr>
            <w:r>
              <w:rPr>
                <w:b/>
                <w:sz w:val="24"/>
                <w:szCs w:val="24"/>
                <w:lang w:val="en-US"/>
              </w:rPr>
              <w:t>4511</w:t>
            </w:r>
          </w:p>
        </w:tc>
        <w:tc>
          <w:tcPr>
            <w:tcW w:w="1303" w:type="dxa"/>
            <w:tcBorders>
              <w:top w:val="nil"/>
              <w:left w:val="nil"/>
              <w:bottom w:val="nil"/>
              <w:right w:val="nil"/>
            </w:tcBorders>
            <w:shd w:val="clear" w:color="000000" w:fill="auto"/>
            <w:vAlign w:val="bottom"/>
          </w:tcPr>
          <w:p w:rsidR="002E651C" w:rsidRPr="00514050" w:rsidRDefault="002E651C" w:rsidP="00D00BA5">
            <w:pPr>
              <w:jc w:val="right"/>
              <w:rPr>
                <w:b/>
                <w:sz w:val="24"/>
                <w:szCs w:val="24"/>
                <w:lang w:val="en-US"/>
              </w:rPr>
            </w:pPr>
            <w:r>
              <w:rPr>
                <w:b/>
                <w:sz w:val="24"/>
                <w:szCs w:val="24"/>
                <w:lang w:val="en-US"/>
              </w:rPr>
              <w:t>100</w:t>
            </w:r>
            <w:r>
              <w:rPr>
                <w:b/>
                <w:sz w:val="24"/>
                <w:szCs w:val="24"/>
                <w:lang w:val="uk-UA"/>
              </w:rPr>
              <w:t>,</w:t>
            </w:r>
            <w:r>
              <w:rPr>
                <w:b/>
                <w:sz w:val="24"/>
                <w:szCs w:val="24"/>
                <w:lang w:val="en-US"/>
              </w:rPr>
              <w:t>8</w:t>
            </w:r>
          </w:p>
        </w:tc>
      </w:tr>
      <w:tr w:rsidR="002E651C" w:rsidRPr="00E60E56" w:rsidTr="00686CB1">
        <w:tc>
          <w:tcPr>
            <w:tcW w:w="2694" w:type="dxa"/>
            <w:tcBorders>
              <w:top w:val="nil"/>
              <w:left w:val="nil"/>
              <w:bottom w:val="nil"/>
              <w:right w:val="nil"/>
            </w:tcBorders>
            <w:shd w:val="clear" w:color="auto" w:fill="auto"/>
            <w:vAlign w:val="bottom"/>
          </w:tcPr>
          <w:p w:rsidR="002E651C" w:rsidRPr="00B553C9" w:rsidRDefault="002E651C" w:rsidP="002E651C">
            <w:pPr>
              <w:ind w:left="176"/>
              <w:rPr>
                <w:b/>
                <w:sz w:val="24"/>
                <w:szCs w:val="24"/>
                <w:lang w:val="uk-UA"/>
              </w:rPr>
            </w:pPr>
            <w:proofErr w:type="spellStart"/>
            <w:r w:rsidRPr="00636E1A">
              <w:rPr>
                <w:sz w:val="24"/>
                <w:szCs w:val="24"/>
              </w:rPr>
              <w:t>м.А</w:t>
            </w:r>
            <w:r>
              <w:rPr>
                <w:sz w:val="24"/>
                <w:szCs w:val="24"/>
                <w:lang w:val="uk-UA"/>
              </w:rPr>
              <w:t>лчевськ</w:t>
            </w:r>
            <w:proofErr w:type="spellEnd"/>
          </w:p>
        </w:tc>
        <w:tc>
          <w:tcPr>
            <w:tcW w:w="1095" w:type="dxa"/>
            <w:tcBorders>
              <w:top w:val="nil"/>
              <w:left w:val="nil"/>
              <w:bottom w:val="nil"/>
              <w:right w:val="nil"/>
            </w:tcBorders>
            <w:shd w:val="clear" w:color="auto" w:fill="auto"/>
            <w:vAlign w:val="bottom"/>
          </w:tcPr>
          <w:p w:rsidR="002E651C" w:rsidRDefault="002E651C" w:rsidP="00D00BA5">
            <w:pPr>
              <w:jc w:val="right"/>
              <w:rPr>
                <w:b/>
                <w:sz w:val="24"/>
                <w:szCs w:val="24"/>
                <w:lang w:val="uk-UA"/>
              </w:rPr>
            </w:pPr>
            <w:r w:rsidRPr="00636E1A">
              <w:rPr>
                <w:sz w:val="24"/>
                <w:szCs w:val="24"/>
              </w:rPr>
              <w:t>−</w:t>
            </w:r>
          </w:p>
        </w:tc>
        <w:tc>
          <w:tcPr>
            <w:tcW w:w="1206" w:type="dxa"/>
            <w:tcBorders>
              <w:top w:val="nil"/>
              <w:left w:val="nil"/>
              <w:bottom w:val="nil"/>
              <w:right w:val="nil"/>
            </w:tcBorders>
            <w:shd w:val="clear" w:color="auto" w:fill="auto"/>
            <w:vAlign w:val="center"/>
          </w:tcPr>
          <w:p w:rsidR="002E651C" w:rsidRDefault="002E651C" w:rsidP="00D00BA5">
            <w:pPr>
              <w:ind w:firstLine="175"/>
              <w:jc w:val="right"/>
              <w:rPr>
                <w:b/>
                <w:sz w:val="24"/>
                <w:szCs w:val="24"/>
                <w:lang w:val="uk-UA"/>
              </w:rPr>
            </w:pPr>
            <w:r w:rsidRPr="00636E1A">
              <w:rPr>
                <w:sz w:val="24"/>
                <w:szCs w:val="24"/>
              </w:rPr>
              <w:t>−</w:t>
            </w:r>
          </w:p>
        </w:tc>
        <w:tc>
          <w:tcPr>
            <w:tcW w:w="1302" w:type="dxa"/>
            <w:tcBorders>
              <w:top w:val="nil"/>
              <w:left w:val="nil"/>
              <w:bottom w:val="nil"/>
              <w:right w:val="nil"/>
            </w:tcBorders>
            <w:shd w:val="clear" w:color="000000" w:fill="FFFFFF"/>
            <w:vAlign w:val="bottom"/>
          </w:tcPr>
          <w:p w:rsidR="002E651C" w:rsidRDefault="002E651C" w:rsidP="00D00BA5">
            <w:pPr>
              <w:jc w:val="right"/>
              <w:rPr>
                <w:b/>
                <w:sz w:val="24"/>
                <w:szCs w:val="24"/>
                <w:lang w:val="uk-UA"/>
              </w:rPr>
            </w:pPr>
            <w:r w:rsidRPr="00636E1A">
              <w:rPr>
                <w:sz w:val="24"/>
                <w:szCs w:val="24"/>
              </w:rPr>
              <w:t>−</w:t>
            </w:r>
          </w:p>
        </w:tc>
        <w:tc>
          <w:tcPr>
            <w:tcW w:w="1303" w:type="dxa"/>
            <w:tcBorders>
              <w:top w:val="nil"/>
              <w:left w:val="nil"/>
              <w:bottom w:val="nil"/>
              <w:right w:val="nil"/>
            </w:tcBorders>
            <w:shd w:val="clear" w:color="auto" w:fill="auto"/>
            <w:vAlign w:val="bottom"/>
          </w:tcPr>
          <w:p w:rsidR="002E651C" w:rsidRDefault="002E651C" w:rsidP="00D00BA5">
            <w:pPr>
              <w:jc w:val="right"/>
              <w:rPr>
                <w:b/>
                <w:sz w:val="24"/>
                <w:szCs w:val="24"/>
                <w:lang w:val="uk-UA"/>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м.Антрацит</w:t>
            </w:r>
            <w:proofErr w:type="spellEnd"/>
          </w:p>
        </w:tc>
        <w:tc>
          <w:tcPr>
            <w:tcW w:w="1095"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206"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302" w:type="dxa"/>
            <w:tcBorders>
              <w:top w:val="nil"/>
              <w:left w:val="nil"/>
              <w:bottom w:val="nil"/>
              <w:right w:val="nil"/>
            </w:tcBorders>
            <w:shd w:val="clear" w:color="000000" w:fill="FFFFFF"/>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м.Брянка</w:t>
            </w:r>
            <w:proofErr w:type="spellEnd"/>
          </w:p>
        </w:tc>
        <w:tc>
          <w:tcPr>
            <w:tcW w:w="1095"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206"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302" w:type="dxa"/>
            <w:tcBorders>
              <w:top w:val="nil"/>
              <w:left w:val="nil"/>
              <w:bottom w:val="nil"/>
              <w:right w:val="nil"/>
            </w:tcBorders>
            <w:shd w:val="clear" w:color="000000" w:fill="FFFFFF"/>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м.Кіровськ</w:t>
            </w:r>
            <w:proofErr w:type="spellEnd"/>
          </w:p>
        </w:tc>
        <w:tc>
          <w:tcPr>
            <w:tcW w:w="1095"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206"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302" w:type="dxa"/>
            <w:tcBorders>
              <w:top w:val="nil"/>
              <w:left w:val="nil"/>
              <w:bottom w:val="nil"/>
              <w:right w:val="nil"/>
            </w:tcBorders>
            <w:shd w:val="clear" w:color="000000" w:fill="FFFFFF"/>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м.Красний</w:t>
            </w:r>
            <w:proofErr w:type="spellEnd"/>
            <w:r w:rsidRPr="00636E1A">
              <w:rPr>
                <w:sz w:val="24"/>
                <w:szCs w:val="24"/>
              </w:rPr>
              <w:t xml:space="preserve"> Луч</w:t>
            </w:r>
          </w:p>
        </w:tc>
        <w:tc>
          <w:tcPr>
            <w:tcW w:w="1095"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206"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302" w:type="dxa"/>
            <w:tcBorders>
              <w:top w:val="nil"/>
              <w:left w:val="nil"/>
              <w:bottom w:val="nil"/>
              <w:right w:val="nil"/>
            </w:tcBorders>
            <w:shd w:val="clear" w:color="000000" w:fill="FFFFFF"/>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м.Краснодон</w:t>
            </w:r>
            <w:proofErr w:type="spellEnd"/>
          </w:p>
        </w:tc>
        <w:tc>
          <w:tcPr>
            <w:tcW w:w="1095"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206"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302" w:type="dxa"/>
            <w:tcBorders>
              <w:top w:val="nil"/>
              <w:left w:val="nil"/>
              <w:bottom w:val="nil"/>
              <w:right w:val="nil"/>
            </w:tcBorders>
            <w:shd w:val="clear" w:color="000000" w:fill="FFFFFF"/>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auto"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м.Лисичанськ</w:t>
            </w:r>
            <w:proofErr w:type="spellEnd"/>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2178</w:t>
            </w:r>
          </w:p>
        </w:tc>
        <w:tc>
          <w:tcPr>
            <w:tcW w:w="1206"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5731,6</w:t>
            </w:r>
          </w:p>
        </w:tc>
        <w:tc>
          <w:tcPr>
            <w:tcW w:w="1302" w:type="dxa"/>
            <w:tcBorders>
              <w:top w:val="nil"/>
              <w:left w:val="nil"/>
              <w:bottom w:val="nil"/>
              <w:right w:val="nil"/>
            </w:tcBorders>
            <w:shd w:val="clear" w:color="000000" w:fill="FFFFFF"/>
            <w:vAlign w:val="center"/>
          </w:tcPr>
          <w:p w:rsidR="002E651C" w:rsidRPr="005D6953" w:rsidRDefault="002E651C" w:rsidP="00D00BA5">
            <w:pPr>
              <w:jc w:val="right"/>
              <w:rPr>
                <w:sz w:val="24"/>
                <w:szCs w:val="24"/>
                <w:lang w:val="uk-UA"/>
              </w:rPr>
            </w:pPr>
            <w:r>
              <w:rPr>
                <w:sz w:val="24"/>
                <w:szCs w:val="24"/>
                <w:lang w:val="uk-UA"/>
              </w:rPr>
              <w:t>2178</w:t>
            </w:r>
          </w:p>
        </w:tc>
        <w:tc>
          <w:tcPr>
            <w:tcW w:w="1303"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5731,6</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м.Луганськ</w:t>
            </w:r>
            <w:proofErr w:type="spellEnd"/>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ind w:firstLine="33"/>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м.Первомайськ</w:t>
            </w:r>
            <w:proofErr w:type="spellEnd"/>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м.Ровеньки</w:t>
            </w:r>
            <w:proofErr w:type="spellEnd"/>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773F81" w:rsidRDefault="002E651C" w:rsidP="002E651C">
            <w:pPr>
              <w:ind w:left="176"/>
              <w:rPr>
                <w:sz w:val="24"/>
                <w:szCs w:val="24"/>
                <w:lang w:val="uk-UA"/>
              </w:rPr>
            </w:pPr>
            <w:proofErr w:type="spellStart"/>
            <w:r w:rsidRPr="00636E1A">
              <w:rPr>
                <w:sz w:val="24"/>
                <w:szCs w:val="24"/>
              </w:rPr>
              <w:t>м.Р</w:t>
            </w:r>
            <w:r>
              <w:rPr>
                <w:sz w:val="24"/>
                <w:szCs w:val="24"/>
                <w:lang w:val="uk-UA"/>
              </w:rPr>
              <w:t>убіжне</w:t>
            </w:r>
            <w:proofErr w:type="spellEnd"/>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2037</w:t>
            </w:r>
          </w:p>
        </w:tc>
        <w:tc>
          <w:tcPr>
            <w:tcW w:w="1206"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Pr>
                <w:sz w:val="24"/>
                <w:szCs w:val="24"/>
                <w:lang w:val="uk-UA"/>
              </w:rPr>
              <w:t>2037</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м.Свердловськ</w:t>
            </w:r>
            <w:proofErr w:type="spellEnd"/>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м.Сєвєродонецьк</w:t>
            </w:r>
            <w:proofErr w:type="spellEnd"/>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5447</w:t>
            </w:r>
          </w:p>
        </w:tc>
        <w:tc>
          <w:tcPr>
            <w:tcW w:w="1206"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634,8</w:t>
            </w:r>
          </w:p>
        </w:tc>
        <w:tc>
          <w:tcPr>
            <w:tcW w:w="1302" w:type="dxa"/>
            <w:tcBorders>
              <w:top w:val="nil"/>
              <w:left w:val="nil"/>
              <w:bottom w:val="nil"/>
              <w:right w:val="nil"/>
            </w:tcBorders>
            <w:shd w:val="clear" w:color="000000" w:fill="FFFFFF"/>
            <w:vAlign w:val="center"/>
          </w:tcPr>
          <w:p w:rsidR="002E651C" w:rsidRPr="005D6953" w:rsidRDefault="002E651C" w:rsidP="00D00BA5">
            <w:pPr>
              <w:jc w:val="right"/>
              <w:rPr>
                <w:sz w:val="24"/>
                <w:szCs w:val="24"/>
                <w:lang w:val="uk-UA"/>
              </w:rPr>
            </w:pPr>
            <w:r>
              <w:rPr>
                <w:sz w:val="24"/>
                <w:szCs w:val="24"/>
                <w:lang w:val="uk-UA"/>
              </w:rPr>
              <w:t>5082</w:t>
            </w:r>
          </w:p>
        </w:tc>
        <w:tc>
          <w:tcPr>
            <w:tcW w:w="1303"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592,3</w:t>
            </w:r>
          </w:p>
        </w:tc>
        <w:tc>
          <w:tcPr>
            <w:tcW w:w="1303" w:type="dxa"/>
            <w:tcBorders>
              <w:top w:val="nil"/>
              <w:left w:val="nil"/>
              <w:bottom w:val="nil"/>
              <w:right w:val="nil"/>
            </w:tcBorders>
            <w:shd w:val="clear" w:color="000000" w:fill="auto"/>
            <w:vAlign w:val="bottom"/>
          </w:tcPr>
          <w:p w:rsidR="002E651C" w:rsidRPr="00514050" w:rsidRDefault="002E651C" w:rsidP="00D00BA5">
            <w:pPr>
              <w:jc w:val="right"/>
              <w:rPr>
                <w:sz w:val="24"/>
                <w:szCs w:val="24"/>
                <w:lang w:val="uk-UA"/>
              </w:rPr>
            </w:pPr>
            <w:r>
              <w:rPr>
                <w:sz w:val="24"/>
                <w:szCs w:val="24"/>
                <w:lang w:val="uk-UA"/>
              </w:rPr>
              <w:t>365</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м.Стаханов</w:t>
            </w:r>
            <w:proofErr w:type="spellEnd"/>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rPr>
          <w:trHeight w:val="113"/>
        </w:trPr>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райони</w:t>
            </w:r>
            <w:proofErr w:type="spellEnd"/>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Антрацитівський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Біловодський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1368</w:t>
            </w:r>
          </w:p>
        </w:tc>
        <w:tc>
          <w:tcPr>
            <w:tcW w:w="1206"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422,2</w:t>
            </w:r>
          </w:p>
        </w:tc>
        <w:tc>
          <w:tcPr>
            <w:tcW w:w="1302" w:type="dxa"/>
            <w:tcBorders>
              <w:top w:val="nil"/>
              <w:left w:val="nil"/>
              <w:bottom w:val="nil"/>
              <w:right w:val="nil"/>
            </w:tcBorders>
            <w:shd w:val="clear" w:color="000000" w:fill="FFFFFF"/>
            <w:vAlign w:val="center"/>
          </w:tcPr>
          <w:p w:rsidR="002E651C" w:rsidRPr="005D6953" w:rsidRDefault="002E651C" w:rsidP="00D00BA5">
            <w:pPr>
              <w:jc w:val="right"/>
              <w:rPr>
                <w:sz w:val="24"/>
                <w:szCs w:val="24"/>
                <w:lang w:val="uk-UA"/>
              </w:rPr>
            </w:pPr>
            <w:r>
              <w:rPr>
                <w:sz w:val="24"/>
                <w:szCs w:val="24"/>
                <w:lang w:val="uk-UA"/>
              </w:rPr>
              <w:t>1175</w:t>
            </w:r>
          </w:p>
        </w:tc>
        <w:tc>
          <w:tcPr>
            <w:tcW w:w="1303"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405,2</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Pr>
                <w:sz w:val="24"/>
                <w:szCs w:val="24"/>
                <w:lang w:val="uk-UA"/>
              </w:rPr>
              <w:t>193</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Pr>
                <w:sz w:val="24"/>
                <w:szCs w:val="24"/>
                <w:lang w:val="uk-UA"/>
              </w:rPr>
              <w:t>567,6</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Білокуракинський</w:t>
            </w:r>
            <w:proofErr w:type="spellEnd"/>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Краснодонський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Кремінський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3119</w:t>
            </w:r>
          </w:p>
        </w:tc>
        <w:tc>
          <w:tcPr>
            <w:tcW w:w="1206"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485,1</w:t>
            </w:r>
          </w:p>
        </w:tc>
        <w:tc>
          <w:tcPr>
            <w:tcW w:w="1302" w:type="dxa"/>
            <w:tcBorders>
              <w:top w:val="nil"/>
              <w:left w:val="nil"/>
              <w:bottom w:val="nil"/>
              <w:right w:val="nil"/>
            </w:tcBorders>
            <w:shd w:val="clear" w:color="000000" w:fill="FFFFFF"/>
            <w:vAlign w:val="center"/>
          </w:tcPr>
          <w:p w:rsidR="002E651C" w:rsidRPr="005D6953" w:rsidRDefault="002E651C" w:rsidP="00D00BA5">
            <w:pPr>
              <w:jc w:val="right"/>
              <w:rPr>
                <w:sz w:val="24"/>
                <w:szCs w:val="24"/>
                <w:lang w:val="uk-UA"/>
              </w:rPr>
            </w:pPr>
            <w:r>
              <w:rPr>
                <w:sz w:val="24"/>
                <w:szCs w:val="24"/>
                <w:lang w:val="uk-UA"/>
              </w:rPr>
              <w:t>2265</w:t>
            </w:r>
          </w:p>
        </w:tc>
        <w:tc>
          <w:tcPr>
            <w:tcW w:w="1303"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634,5</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Pr>
                <w:sz w:val="24"/>
                <w:szCs w:val="24"/>
                <w:lang w:val="uk-UA"/>
              </w:rPr>
              <w:t>854</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Pr>
                <w:sz w:val="24"/>
                <w:szCs w:val="24"/>
                <w:lang w:val="uk-UA"/>
              </w:rPr>
              <w:t>298,6</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Лутугинський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Марківський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Міловський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301</w:t>
            </w:r>
          </w:p>
        </w:tc>
        <w:tc>
          <w:tcPr>
            <w:tcW w:w="1206"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103,8</w:t>
            </w:r>
          </w:p>
        </w:tc>
        <w:tc>
          <w:tcPr>
            <w:tcW w:w="1302" w:type="dxa"/>
            <w:tcBorders>
              <w:top w:val="nil"/>
              <w:left w:val="nil"/>
              <w:bottom w:val="nil"/>
              <w:right w:val="nil"/>
            </w:tcBorders>
            <w:shd w:val="clear" w:color="000000" w:fill="FFFFFF"/>
            <w:vAlign w:val="center"/>
          </w:tcPr>
          <w:p w:rsidR="002E651C" w:rsidRPr="005D6953" w:rsidRDefault="002E651C" w:rsidP="00D00BA5">
            <w:pPr>
              <w:jc w:val="right"/>
              <w:rPr>
                <w:sz w:val="24"/>
                <w:szCs w:val="24"/>
                <w:lang w:val="uk-UA"/>
              </w:rPr>
            </w:pPr>
            <w:r>
              <w:rPr>
                <w:sz w:val="24"/>
                <w:szCs w:val="24"/>
                <w:lang w:val="uk-UA"/>
              </w:rPr>
              <w:t>207</w:t>
            </w:r>
          </w:p>
        </w:tc>
        <w:tc>
          <w:tcPr>
            <w:tcW w:w="1303"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122,5</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Pr>
                <w:sz w:val="24"/>
                <w:szCs w:val="24"/>
                <w:lang w:val="uk-UA"/>
              </w:rPr>
              <w:t>94</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Pr>
                <w:sz w:val="24"/>
                <w:szCs w:val="24"/>
                <w:lang w:val="uk-UA"/>
              </w:rPr>
              <w:t>77,7</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Новоайдарський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2687</w:t>
            </w:r>
          </w:p>
        </w:tc>
        <w:tc>
          <w:tcPr>
            <w:tcW w:w="1206"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374,8</w:t>
            </w:r>
          </w:p>
        </w:tc>
        <w:tc>
          <w:tcPr>
            <w:tcW w:w="1302" w:type="dxa"/>
            <w:tcBorders>
              <w:top w:val="nil"/>
              <w:left w:val="nil"/>
              <w:bottom w:val="nil"/>
              <w:right w:val="nil"/>
            </w:tcBorders>
            <w:shd w:val="clear" w:color="000000" w:fill="FFFFFF"/>
            <w:vAlign w:val="center"/>
          </w:tcPr>
          <w:p w:rsidR="002E651C" w:rsidRPr="005D6953" w:rsidRDefault="002E651C" w:rsidP="00D00BA5">
            <w:pPr>
              <w:jc w:val="right"/>
              <w:rPr>
                <w:sz w:val="24"/>
                <w:szCs w:val="24"/>
                <w:lang w:val="uk-UA"/>
              </w:rPr>
            </w:pPr>
            <w:r>
              <w:rPr>
                <w:sz w:val="24"/>
                <w:szCs w:val="24"/>
                <w:lang w:val="uk-UA"/>
              </w:rPr>
              <w:t>2109</w:t>
            </w:r>
          </w:p>
        </w:tc>
        <w:tc>
          <w:tcPr>
            <w:tcW w:w="1303"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958,6</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Pr>
                <w:sz w:val="24"/>
                <w:szCs w:val="24"/>
                <w:lang w:val="uk-UA"/>
              </w:rPr>
              <w:t>578</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Pr>
                <w:sz w:val="24"/>
                <w:szCs w:val="24"/>
                <w:lang w:val="uk-UA"/>
              </w:rPr>
              <w:t>116,3</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Новопсковський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2342</w:t>
            </w:r>
          </w:p>
        </w:tc>
        <w:tc>
          <w:tcPr>
            <w:tcW w:w="1206" w:type="dxa"/>
            <w:tcBorders>
              <w:top w:val="nil"/>
              <w:left w:val="nil"/>
              <w:bottom w:val="nil"/>
              <w:right w:val="nil"/>
            </w:tcBorders>
            <w:shd w:val="clear" w:color="auto" w:fill="auto"/>
            <w:vAlign w:val="center"/>
          </w:tcPr>
          <w:p w:rsidR="002E651C" w:rsidRPr="002134C3" w:rsidRDefault="002E651C" w:rsidP="00D00BA5">
            <w:pPr>
              <w:jc w:val="right"/>
              <w:rPr>
                <w:sz w:val="24"/>
                <w:szCs w:val="24"/>
                <w:lang w:val="uk-UA"/>
              </w:rPr>
            </w:pPr>
            <w:r>
              <w:rPr>
                <w:sz w:val="24"/>
                <w:szCs w:val="24"/>
                <w:lang w:val="uk-UA"/>
              </w:rPr>
              <w:t>179,5</w:t>
            </w:r>
          </w:p>
        </w:tc>
        <w:tc>
          <w:tcPr>
            <w:tcW w:w="1302" w:type="dxa"/>
            <w:tcBorders>
              <w:top w:val="nil"/>
              <w:left w:val="nil"/>
              <w:bottom w:val="nil"/>
              <w:right w:val="nil"/>
            </w:tcBorders>
            <w:shd w:val="clear" w:color="000000" w:fill="FFFFFF"/>
            <w:vAlign w:val="center"/>
          </w:tcPr>
          <w:p w:rsidR="002E651C" w:rsidRPr="0081141B" w:rsidRDefault="002E651C" w:rsidP="00D00BA5">
            <w:pPr>
              <w:jc w:val="right"/>
              <w:rPr>
                <w:sz w:val="24"/>
                <w:szCs w:val="24"/>
                <w:lang w:val="uk-UA"/>
              </w:rPr>
            </w:pPr>
            <w:r>
              <w:rPr>
                <w:sz w:val="24"/>
                <w:szCs w:val="24"/>
                <w:lang w:val="uk-UA"/>
              </w:rPr>
              <w:t>1117</w:t>
            </w:r>
          </w:p>
        </w:tc>
        <w:tc>
          <w:tcPr>
            <w:tcW w:w="1303" w:type="dxa"/>
            <w:tcBorders>
              <w:top w:val="nil"/>
              <w:left w:val="nil"/>
              <w:bottom w:val="nil"/>
              <w:right w:val="nil"/>
            </w:tcBorders>
            <w:shd w:val="clear" w:color="auto" w:fill="auto"/>
            <w:vAlign w:val="center"/>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center"/>
          </w:tcPr>
          <w:p w:rsidR="002E651C" w:rsidRPr="0067284E" w:rsidRDefault="002E651C" w:rsidP="00D00BA5">
            <w:pPr>
              <w:jc w:val="right"/>
              <w:rPr>
                <w:sz w:val="24"/>
                <w:szCs w:val="24"/>
                <w:lang w:val="uk-UA"/>
              </w:rPr>
            </w:pPr>
            <w:r>
              <w:rPr>
                <w:sz w:val="24"/>
                <w:szCs w:val="24"/>
                <w:lang w:val="uk-UA"/>
              </w:rPr>
              <w:t>1225</w:t>
            </w:r>
          </w:p>
        </w:tc>
        <w:tc>
          <w:tcPr>
            <w:tcW w:w="1303" w:type="dxa"/>
            <w:tcBorders>
              <w:top w:val="nil"/>
              <w:left w:val="nil"/>
              <w:bottom w:val="nil"/>
              <w:right w:val="nil"/>
            </w:tcBorders>
            <w:shd w:val="clear" w:color="000000" w:fill="auto"/>
            <w:vAlign w:val="center"/>
          </w:tcPr>
          <w:p w:rsidR="002E651C" w:rsidRPr="0067284E" w:rsidRDefault="002E651C" w:rsidP="00D00BA5">
            <w:pPr>
              <w:jc w:val="right"/>
              <w:rPr>
                <w:sz w:val="24"/>
                <w:szCs w:val="24"/>
                <w:lang w:val="uk-UA"/>
              </w:rPr>
            </w:pPr>
            <w:r>
              <w:rPr>
                <w:sz w:val="24"/>
                <w:szCs w:val="24"/>
                <w:lang w:val="uk-UA"/>
              </w:rPr>
              <w:t>93,9</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Перевальський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Попаснянський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98</w:t>
            </w:r>
          </w:p>
        </w:tc>
        <w:tc>
          <w:tcPr>
            <w:tcW w:w="1206"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52,1</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center"/>
          </w:tcPr>
          <w:p w:rsidR="002E651C" w:rsidRPr="0067284E" w:rsidRDefault="002E651C" w:rsidP="00D00BA5">
            <w:pPr>
              <w:jc w:val="right"/>
              <w:rPr>
                <w:sz w:val="24"/>
                <w:szCs w:val="24"/>
                <w:lang w:val="uk-UA"/>
              </w:rPr>
            </w:pPr>
            <w:r>
              <w:rPr>
                <w:sz w:val="24"/>
                <w:szCs w:val="24"/>
                <w:lang w:val="uk-UA"/>
              </w:rPr>
              <w:t>98</w:t>
            </w:r>
          </w:p>
        </w:tc>
        <w:tc>
          <w:tcPr>
            <w:tcW w:w="1303" w:type="dxa"/>
            <w:tcBorders>
              <w:top w:val="nil"/>
              <w:left w:val="nil"/>
              <w:bottom w:val="nil"/>
              <w:right w:val="nil"/>
            </w:tcBorders>
            <w:shd w:val="clear" w:color="000000" w:fill="auto"/>
            <w:vAlign w:val="center"/>
          </w:tcPr>
          <w:p w:rsidR="002E651C" w:rsidRPr="0067284E" w:rsidRDefault="002E651C" w:rsidP="00D00BA5">
            <w:pPr>
              <w:jc w:val="right"/>
              <w:rPr>
                <w:sz w:val="24"/>
                <w:szCs w:val="24"/>
                <w:lang w:val="uk-UA"/>
              </w:rPr>
            </w:pPr>
            <w:r>
              <w:rPr>
                <w:sz w:val="24"/>
                <w:szCs w:val="24"/>
                <w:lang w:val="uk-UA"/>
              </w:rPr>
              <w:t>140,0</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Сватівський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706</w:t>
            </w:r>
          </w:p>
        </w:tc>
        <w:tc>
          <w:tcPr>
            <w:tcW w:w="1206"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112,6</w:t>
            </w:r>
          </w:p>
        </w:tc>
        <w:tc>
          <w:tcPr>
            <w:tcW w:w="1302" w:type="dxa"/>
            <w:tcBorders>
              <w:top w:val="nil"/>
              <w:left w:val="nil"/>
              <w:bottom w:val="nil"/>
              <w:right w:val="nil"/>
            </w:tcBorders>
            <w:shd w:val="clear" w:color="000000" w:fill="FFFFFF"/>
            <w:vAlign w:val="center"/>
          </w:tcPr>
          <w:p w:rsidR="002E651C" w:rsidRPr="005D6953" w:rsidRDefault="002E651C" w:rsidP="00D00BA5">
            <w:pPr>
              <w:jc w:val="right"/>
              <w:rPr>
                <w:sz w:val="24"/>
                <w:szCs w:val="24"/>
                <w:lang w:val="uk-UA"/>
              </w:rPr>
            </w:pPr>
            <w:r>
              <w:rPr>
                <w:sz w:val="24"/>
                <w:szCs w:val="24"/>
                <w:lang w:val="uk-UA"/>
              </w:rPr>
              <w:t>651</w:t>
            </w:r>
          </w:p>
        </w:tc>
        <w:tc>
          <w:tcPr>
            <w:tcW w:w="1303"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103,8</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Pr>
                <w:sz w:val="24"/>
                <w:szCs w:val="24"/>
                <w:lang w:val="uk-UA"/>
              </w:rPr>
              <w:t>55</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Свердловський</w:t>
            </w:r>
            <w:proofErr w:type="spellEnd"/>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Слов’яносербський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206"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81141B" w:rsidRDefault="002E651C" w:rsidP="00D00BA5">
            <w:pPr>
              <w:jc w:val="right"/>
              <w:rPr>
                <w:sz w:val="24"/>
                <w:szCs w:val="24"/>
                <w:lang w:val="uk-UA"/>
              </w:rPr>
            </w:pPr>
            <w:r w:rsidRPr="0081141B">
              <w:rPr>
                <w:sz w:val="24"/>
                <w:szCs w:val="24"/>
                <w:lang w:val="uk-UA"/>
              </w:rPr>
              <w:t>−</w:t>
            </w:r>
          </w:p>
        </w:tc>
      </w:tr>
      <w:tr w:rsidR="002E651C" w:rsidRPr="00E60E56" w:rsidTr="00686CB1">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Станично-Луганський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145</w:t>
            </w:r>
          </w:p>
        </w:tc>
        <w:tc>
          <w:tcPr>
            <w:tcW w:w="1206"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15,9</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center"/>
          </w:tcPr>
          <w:p w:rsidR="002E651C" w:rsidRPr="0067284E" w:rsidRDefault="002E651C" w:rsidP="00D00BA5">
            <w:pPr>
              <w:jc w:val="right"/>
              <w:rPr>
                <w:sz w:val="24"/>
                <w:szCs w:val="24"/>
                <w:lang w:val="uk-UA"/>
              </w:rPr>
            </w:pPr>
            <w:r>
              <w:rPr>
                <w:sz w:val="24"/>
                <w:szCs w:val="24"/>
                <w:lang w:val="uk-UA"/>
              </w:rPr>
              <w:t>145</w:t>
            </w:r>
          </w:p>
        </w:tc>
        <w:tc>
          <w:tcPr>
            <w:tcW w:w="1303" w:type="dxa"/>
            <w:tcBorders>
              <w:top w:val="nil"/>
              <w:left w:val="nil"/>
              <w:bottom w:val="nil"/>
              <w:right w:val="nil"/>
            </w:tcBorders>
            <w:shd w:val="clear" w:color="000000" w:fill="auto"/>
            <w:vAlign w:val="center"/>
          </w:tcPr>
          <w:p w:rsidR="002E651C" w:rsidRPr="0067284E" w:rsidRDefault="002E651C" w:rsidP="00D00BA5">
            <w:pPr>
              <w:jc w:val="right"/>
              <w:rPr>
                <w:sz w:val="24"/>
                <w:szCs w:val="24"/>
                <w:lang w:val="uk-UA"/>
              </w:rPr>
            </w:pPr>
            <w:r>
              <w:rPr>
                <w:sz w:val="24"/>
                <w:szCs w:val="24"/>
                <w:lang w:val="uk-UA"/>
              </w:rPr>
              <w:t>32</w:t>
            </w:r>
            <w:r w:rsidRPr="0067284E">
              <w:rPr>
                <w:sz w:val="24"/>
                <w:szCs w:val="24"/>
                <w:lang w:val="uk-UA"/>
              </w:rPr>
              <w:t>,4</w:t>
            </w:r>
          </w:p>
        </w:tc>
      </w:tr>
      <w:tr w:rsidR="002E651C" w:rsidRPr="00E60E56" w:rsidTr="00686CB1">
        <w:trPr>
          <w:trHeight w:val="329"/>
        </w:trPr>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Старобільський</w:t>
            </w:r>
            <w:proofErr w:type="spellEnd"/>
            <w:r w:rsidRPr="00636E1A">
              <w:rPr>
                <w:sz w:val="24"/>
                <w:szCs w:val="24"/>
              </w:rPr>
              <w:t xml:space="preserve"> </w:t>
            </w:r>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1592</w:t>
            </w:r>
          </w:p>
        </w:tc>
        <w:tc>
          <w:tcPr>
            <w:tcW w:w="1206"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157,6</w:t>
            </w:r>
          </w:p>
        </w:tc>
        <w:tc>
          <w:tcPr>
            <w:tcW w:w="1302" w:type="dxa"/>
            <w:tcBorders>
              <w:top w:val="nil"/>
              <w:left w:val="nil"/>
              <w:bottom w:val="nil"/>
              <w:right w:val="nil"/>
            </w:tcBorders>
            <w:shd w:val="clear" w:color="000000" w:fill="FFFFFF"/>
            <w:vAlign w:val="center"/>
          </w:tcPr>
          <w:p w:rsidR="002E651C" w:rsidRPr="005D6953" w:rsidRDefault="002E651C" w:rsidP="00D00BA5">
            <w:pPr>
              <w:jc w:val="right"/>
              <w:rPr>
                <w:sz w:val="24"/>
                <w:szCs w:val="24"/>
                <w:lang w:val="uk-UA"/>
              </w:rPr>
            </w:pPr>
            <w:r>
              <w:rPr>
                <w:sz w:val="24"/>
                <w:szCs w:val="24"/>
                <w:lang w:val="uk-UA"/>
              </w:rPr>
              <w:t>905</w:t>
            </w:r>
          </w:p>
        </w:tc>
        <w:tc>
          <w:tcPr>
            <w:tcW w:w="1303"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Pr>
                <w:sz w:val="24"/>
                <w:szCs w:val="24"/>
                <w:lang w:val="uk-UA"/>
              </w:rPr>
              <w:t>89,6</w:t>
            </w:r>
          </w:p>
        </w:tc>
        <w:tc>
          <w:tcPr>
            <w:tcW w:w="1303" w:type="dxa"/>
            <w:tcBorders>
              <w:top w:val="nil"/>
              <w:left w:val="nil"/>
              <w:bottom w:val="nil"/>
              <w:right w:val="nil"/>
            </w:tcBorders>
            <w:shd w:val="clear" w:color="000000" w:fill="auto"/>
            <w:vAlign w:val="center"/>
          </w:tcPr>
          <w:p w:rsidR="002E651C" w:rsidRPr="0081141B" w:rsidRDefault="002E651C" w:rsidP="00D00BA5">
            <w:pPr>
              <w:jc w:val="right"/>
              <w:rPr>
                <w:sz w:val="24"/>
                <w:szCs w:val="24"/>
                <w:lang w:val="uk-UA"/>
              </w:rPr>
            </w:pPr>
            <w:r>
              <w:rPr>
                <w:sz w:val="24"/>
                <w:szCs w:val="24"/>
                <w:lang w:val="uk-UA"/>
              </w:rPr>
              <w:t>687</w:t>
            </w:r>
          </w:p>
        </w:tc>
        <w:tc>
          <w:tcPr>
            <w:tcW w:w="1303" w:type="dxa"/>
            <w:tcBorders>
              <w:top w:val="nil"/>
              <w:left w:val="nil"/>
              <w:bottom w:val="nil"/>
              <w:right w:val="nil"/>
            </w:tcBorders>
            <w:shd w:val="clear" w:color="000000" w:fill="auto"/>
            <w:vAlign w:val="center"/>
          </w:tcPr>
          <w:p w:rsidR="002E651C" w:rsidRPr="0081141B" w:rsidRDefault="002E651C" w:rsidP="00D00BA5">
            <w:pPr>
              <w:jc w:val="right"/>
              <w:rPr>
                <w:sz w:val="24"/>
                <w:szCs w:val="24"/>
                <w:lang w:val="uk-UA"/>
              </w:rPr>
            </w:pPr>
            <w:r w:rsidRPr="0081141B">
              <w:rPr>
                <w:sz w:val="24"/>
                <w:szCs w:val="24"/>
                <w:lang w:val="uk-UA"/>
              </w:rPr>
              <w:t>−</w:t>
            </w:r>
          </w:p>
        </w:tc>
      </w:tr>
      <w:tr w:rsidR="002E651C" w:rsidRPr="00E60E56" w:rsidTr="00686CB1">
        <w:trPr>
          <w:trHeight w:val="329"/>
        </w:trPr>
        <w:tc>
          <w:tcPr>
            <w:tcW w:w="2694" w:type="dxa"/>
            <w:tcBorders>
              <w:top w:val="nil"/>
              <w:left w:val="nil"/>
              <w:bottom w:val="nil"/>
              <w:right w:val="nil"/>
            </w:tcBorders>
            <w:shd w:val="clear" w:color="auto" w:fill="auto"/>
            <w:vAlign w:val="bottom"/>
          </w:tcPr>
          <w:p w:rsidR="002E651C" w:rsidRPr="00636E1A" w:rsidRDefault="002E651C" w:rsidP="002E651C">
            <w:pPr>
              <w:ind w:left="176"/>
              <w:rPr>
                <w:sz w:val="24"/>
                <w:szCs w:val="24"/>
              </w:rPr>
            </w:pPr>
            <w:proofErr w:type="spellStart"/>
            <w:r w:rsidRPr="00636E1A">
              <w:rPr>
                <w:sz w:val="24"/>
                <w:szCs w:val="24"/>
              </w:rPr>
              <w:t>Троїцький</w:t>
            </w:r>
            <w:proofErr w:type="spellEnd"/>
          </w:p>
        </w:tc>
        <w:tc>
          <w:tcPr>
            <w:tcW w:w="1095"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sidRPr="005D6953">
              <w:rPr>
                <w:sz w:val="24"/>
                <w:szCs w:val="24"/>
                <w:lang w:val="uk-UA"/>
              </w:rPr>
              <w:t>217</w:t>
            </w:r>
          </w:p>
        </w:tc>
        <w:tc>
          <w:tcPr>
            <w:tcW w:w="1206" w:type="dxa"/>
            <w:tcBorders>
              <w:top w:val="nil"/>
              <w:left w:val="nil"/>
              <w:bottom w:val="nil"/>
              <w:right w:val="nil"/>
            </w:tcBorders>
            <w:shd w:val="clear" w:color="auto" w:fill="auto"/>
            <w:vAlign w:val="center"/>
          </w:tcPr>
          <w:p w:rsidR="002E651C" w:rsidRPr="005D6953" w:rsidRDefault="002E651C" w:rsidP="00D00BA5">
            <w:pPr>
              <w:jc w:val="right"/>
              <w:rPr>
                <w:sz w:val="24"/>
                <w:szCs w:val="24"/>
                <w:lang w:val="uk-UA"/>
              </w:rPr>
            </w:pPr>
            <w:r w:rsidRPr="0081141B">
              <w:rPr>
                <w:sz w:val="24"/>
                <w:szCs w:val="24"/>
                <w:lang w:val="uk-UA"/>
              </w:rPr>
              <w:t>−</w:t>
            </w:r>
          </w:p>
        </w:tc>
        <w:tc>
          <w:tcPr>
            <w:tcW w:w="1302" w:type="dxa"/>
            <w:tcBorders>
              <w:top w:val="nil"/>
              <w:left w:val="nil"/>
              <w:bottom w:val="nil"/>
              <w:right w:val="nil"/>
            </w:tcBorders>
            <w:shd w:val="clear" w:color="000000" w:fill="FFFFFF"/>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auto" w:fill="auto"/>
            <w:vAlign w:val="bottom"/>
          </w:tcPr>
          <w:p w:rsidR="002E651C" w:rsidRPr="0081141B" w:rsidRDefault="002E651C" w:rsidP="00D00BA5">
            <w:pPr>
              <w:jc w:val="right"/>
              <w:rPr>
                <w:sz w:val="24"/>
                <w:szCs w:val="24"/>
                <w:lang w:val="uk-UA"/>
              </w:rPr>
            </w:pPr>
            <w:r w:rsidRPr="0081141B">
              <w:rPr>
                <w:sz w:val="24"/>
                <w:szCs w:val="24"/>
                <w:lang w:val="uk-UA"/>
              </w:rPr>
              <w:t>−</w:t>
            </w:r>
          </w:p>
        </w:tc>
        <w:tc>
          <w:tcPr>
            <w:tcW w:w="1303" w:type="dxa"/>
            <w:tcBorders>
              <w:top w:val="nil"/>
              <w:left w:val="nil"/>
              <w:bottom w:val="nil"/>
              <w:right w:val="nil"/>
            </w:tcBorders>
            <w:shd w:val="clear" w:color="000000" w:fill="auto"/>
            <w:vAlign w:val="bottom"/>
          </w:tcPr>
          <w:p w:rsidR="002E651C" w:rsidRPr="0067284E" w:rsidRDefault="002E651C" w:rsidP="00D00BA5">
            <w:pPr>
              <w:jc w:val="right"/>
              <w:rPr>
                <w:sz w:val="24"/>
                <w:szCs w:val="24"/>
                <w:lang w:val="uk-UA"/>
              </w:rPr>
            </w:pPr>
            <w:r>
              <w:rPr>
                <w:sz w:val="24"/>
                <w:szCs w:val="24"/>
                <w:lang w:val="uk-UA"/>
              </w:rPr>
              <w:t>217</w:t>
            </w:r>
          </w:p>
        </w:tc>
        <w:tc>
          <w:tcPr>
            <w:tcW w:w="1303" w:type="dxa"/>
            <w:tcBorders>
              <w:top w:val="nil"/>
              <w:left w:val="nil"/>
              <w:bottom w:val="nil"/>
              <w:right w:val="nil"/>
            </w:tcBorders>
            <w:shd w:val="clear" w:color="000000" w:fill="auto"/>
            <w:vAlign w:val="bottom"/>
          </w:tcPr>
          <w:p w:rsidR="002E651C" w:rsidRPr="00636E1A" w:rsidRDefault="002E651C" w:rsidP="00D00BA5">
            <w:pPr>
              <w:jc w:val="right"/>
              <w:rPr>
                <w:sz w:val="24"/>
                <w:szCs w:val="24"/>
              </w:rPr>
            </w:pPr>
            <w:r w:rsidRPr="00636E1A">
              <w:rPr>
                <w:sz w:val="24"/>
                <w:szCs w:val="24"/>
              </w:rPr>
              <w:t>−</w:t>
            </w:r>
          </w:p>
        </w:tc>
      </w:tr>
    </w:tbl>
    <w:p w:rsidR="002E651C" w:rsidRDefault="002E651C" w:rsidP="002E651C">
      <w:pPr>
        <w:spacing w:line="120" w:lineRule="auto"/>
        <w:ind w:left="-709"/>
        <w:jc w:val="center"/>
      </w:pPr>
    </w:p>
    <w:p w:rsidR="002E651C" w:rsidRPr="00C24EF5" w:rsidRDefault="002E651C" w:rsidP="002E651C">
      <w:pPr>
        <w:rPr>
          <w:sz w:val="22"/>
          <w:szCs w:val="22"/>
          <w:lang w:val="uk-UA"/>
        </w:rPr>
      </w:pPr>
      <w:r w:rsidRPr="00C24EF5">
        <w:rPr>
          <w:sz w:val="22"/>
          <w:szCs w:val="22"/>
          <w:lang w:val="uk-UA"/>
        </w:rPr>
        <w:t>_____________</w:t>
      </w:r>
    </w:p>
    <w:p w:rsidR="002E651C" w:rsidRPr="002E651C" w:rsidRDefault="002E651C" w:rsidP="002E651C">
      <w:pPr>
        <w:pStyle w:val="aff3"/>
        <w:ind w:hanging="1"/>
        <w:rPr>
          <w:sz w:val="22"/>
          <w:szCs w:val="22"/>
        </w:rPr>
      </w:pPr>
      <w:r w:rsidRPr="002E651C">
        <w:rPr>
          <w:sz w:val="22"/>
          <w:szCs w:val="22"/>
          <w:vertAlign w:val="superscript"/>
        </w:rPr>
        <w:t>1</w:t>
      </w:r>
      <w:r w:rsidRPr="002E651C">
        <w:rPr>
          <w:sz w:val="22"/>
          <w:szCs w:val="22"/>
        </w:rPr>
        <w:t xml:space="preserve"> Без </w:t>
      </w:r>
      <w:proofErr w:type="spellStart"/>
      <w:r w:rsidRPr="002E651C">
        <w:rPr>
          <w:sz w:val="22"/>
          <w:szCs w:val="22"/>
        </w:rPr>
        <w:t>урахування</w:t>
      </w:r>
      <w:proofErr w:type="spellEnd"/>
      <w:r w:rsidRPr="002E651C">
        <w:rPr>
          <w:sz w:val="22"/>
          <w:szCs w:val="22"/>
        </w:rPr>
        <w:t xml:space="preserve"> </w:t>
      </w:r>
      <w:proofErr w:type="spellStart"/>
      <w:r w:rsidRPr="002E651C">
        <w:rPr>
          <w:sz w:val="22"/>
          <w:szCs w:val="22"/>
        </w:rPr>
        <w:t>частини</w:t>
      </w:r>
      <w:proofErr w:type="spellEnd"/>
      <w:r w:rsidRPr="002E651C">
        <w:rPr>
          <w:sz w:val="22"/>
          <w:szCs w:val="22"/>
        </w:rPr>
        <w:t xml:space="preserve"> </w:t>
      </w:r>
      <w:proofErr w:type="spellStart"/>
      <w:r w:rsidRPr="002E651C">
        <w:rPr>
          <w:sz w:val="22"/>
          <w:szCs w:val="22"/>
        </w:rPr>
        <w:t>зони</w:t>
      </w:r>
      <w:proofErr w:type="spellEnd"/>
      <w:r w:rsidRPr="002E651C">
        <w:rPr>
          <w:sz w:val="22"/>
          <w:szCs w:val="22"/>
        </w:rPr>
        <w:t xml:space="preserve"> </w:t>
      </w:r>
      <w:proofErr w:type="spellStart"/>
      <w:r w:rsidRPr="002E651C">
        <w:rPr>
          <w:sz w:val="22"/>
          <w:szCs w:val="22"/>
        </w:rPr>
        <w:t>проведення</w:t>
      </w:r>
      <w:proofErr w:type="spellEnd"/>
      <w:r w:rsidRPr="002E651C">
        <w:rPr>
          <w:sz w:val="22"/>
          <w:szCs w:val="22"/>
        </w:rPr>
        <w:t xml:space="preserve"> </w:t>
      </w:r>
      <w:proofErr w:type="spellStart"/>
      <w:r w:rsidRPr="002E651C">
        <w:rPr>
          <w:sz w:val="22"/>
          <w:szCs w:val="22"/>
        </w:rPr>
        <w:t>антитерористичної</w:t>
      </w:r>
      <w:proofErr w:type="spellEnd"/>
      <w:r w:rsidRPr="002E651C">
        <w:rPr>
          <w:sz w:val="22"/>
          <w:szCs w:val="22"/>
        </w:rPr>
        <w:t xml:space="preserve"> </w:t>
      </w:r>
      <w:proofErr w:type="spellStart"/>
      <w:r w:rsidRPr="002E651C">
        <w:rPr>
          <w:sz w:val="22"/>
          <w:szCs w:val="22"/>
        </w:rPr>
        <w:t>операції</w:t>
      </w:r>
      <w:proofErr w:type="spellEnd"/>
      <w:r w:rsidRPr="002E651C">
        <w:rPr>
          <w:sz w:val="22"/>
          <w:szCs w:val="22"/>
        </w:rPr>
        <w:t xml:space="preserve">. </w:t>
      </w:r>
      <w:proofErr w:type="spellStart"/>
      <w:r w:rsidRPr="002E651C">
        <w:rPr>
          <w:sz w:val="22"/>
          <w:szCs w:val="22"/>
        </w:rPr>
        <w:t>Дані</w:t>
      </w:r>
      <w:proofErr w:type="spellEnd"/>
      <w:r w:rsidRPr="002E651C">
        <w:rPr>
          <w:sz w:val="22"/>
          <w:szCs w:val="22"/>
        </w:rPr>
        <w:t xml:space="preserve"> </w:t>
      </w:r>
      <w:proofErr w:type="spellStart"/>
      <w:r w:rsidRPr="002E651C">
        <w:rPr>
          <w:sz w:val="22"/>
          <w:szCs w:val="22"/>
        </w:rPr>
        <w:t>можуть</w:t>
      </w:r>
      <w:proofErr w:type="spellEnd"/>
      <w:r w:rsidRPr="002E651C">
        <w:rPr>
          <w:sz w:val="22"/>
          <w:szCs w:val="22"/>
        </w:rPr>
        <w:t xml:space="preserve"> бути </w:t>
      </w:r>
      <w:proofErr w:type="spellStart"/>
      <w:r w:rsidRPr="002E651C">
        <w:rPr>
          <w:sz w:val="22"/>
          <w:szCs w:val="22"/>
        </w:rPr>
        <w:t>уточнені</w:t>
      </w:r>
      <w:proofErr w:type="spellEnd"/>
      <w:r w:rsidRPr="002E651C">
        <w:rPr>
          <w:sz w:val="22"/>
          <w:szCs w:val="22"/>
        </w:rPr>
        <w:t>.</w:t>
      </w:r>
    </w:p>
    <w:p w:rsidR="002E651C" w:rsidRDefault="002E651C" w:rsidP="002E651C">
      <w:pPr>
        <w:pStyle w:val="aff3"/>
        <w:ind w:hanging="142"/>
        <w:rPr>
          <w:sz w:val="22"/>
          <w:szCs w:val="22"/>
        </w:rPr>
      </w:pPr>
      <w:r w:rsidRPr="002E651C">
        <w:rPr>
          <w:sz w:val="22"/>
          <w:szCs w:val="22"/>
          <w:vertAlign w:val="superscript"/>
          <w:lang w:val="uk-UA"/>
        </w:rPr>
        <w:t xml:space="preserve">  </w:t>
      </w:r>
      <w:r>
        <w:rPr>
          <w:sz w:val="22"/>
          <w:szCs w:val="22"/>
          <w:vertAlign w:val="superscript"/>
          <w:lang w:val="uk-UA"/>
        </w:rPr>
        <w:t xml:space="preserve"> </w:t>
      </w:r>
      <w:r w:rsidRPr="002E651C">
        <w:rPr>
          <w:sz w:val="22"/>
          <w:szCs w:val="22"/>
          <w:vertAlign w:val="superscript"/>
          <w:lang w:val="uk-UA"/>
        </w:rPr>
        <w:t xml:space="preserve"> </w:t>
      </w:r>
      <w:r w:rsidRPr="002E651C">
        <w:rPr>
          <w:sz w:val="22"/>
          <w:szCs w:val="22"/>
          <w:vertAlign w:val="superscript"/>
        </w:rPr>
        <w:t>2</w:t>
      </w:r>
      <w:r w:rsidRPr="002E651C">
        <w:rPr>
          <w:sz w:val="22"/>
          <w:szCs w:val="22"/>
        </w:rPr>
        <w:t xml:space="preserve"> З </w:t>
      </w:r>
      <w:proofErr w:type="spellStart"/>
      <w:r w:rsidRPr="002E651C">
        <w:rPr>
          <w:sz w:val="22"/>
          <w:szCs w:val="22"/>
        </w:rPr>
        <w:t>урахуванням</w:t>
      </w:r>
      <w:proofErr w:type="spellEnd"/>
      <w:r w:rsidRPr="002E651C">
        <w:rPr>
          <w:sz w:val="22"/>
          <w:szCs w:val="22"/>
        </w:rPr>
        <w:t xml:space="preserve"> </w:t>
      </w:r>
      <w:proofErr w:type="spellStart"/>
      <w:r w:rsidRPr="002E651C">
        <w:rPr>
          <w:sz w:val="22"/>
          <w:szCs w:val="22"/>
        </w:rPr>
        <w:t>обсягів</w:t>
      </w:r>
      <w:proofErr w:type="spellEnd"/>
      <w:r w:rsidRPr="002E651C">
        <w:rPr>
          <w:sz w:val="22"/>
          <w:szCs w:val="22"/>
        </w:rPr>
        <w:t xml:space="preserve"> </w:t>
      </w:r>
      <w:proofErr w:type="spellStart"/>
      <w:r w:rsidRPr="002E651C">
        <w:rPr>
          <w:sz w:val="22"/>
          <w:szCs w:val="22"/>
        </w:rPr>
        <w:t>житла</w:t>
      </w:r>
      <w:proofErr w:type="spellEnd"/>
      <w:r w:rsidRPr="002E651C">
        <w:rPr>
          <w:sz w:val="22"/>
          <w:szCs w:val="22"/>
        </w:rPr>
        <w:t xml:space="preserve">, </w:t>
      </w:r>
      <w:proofErr w:type="spellStart"/>
      <w:r w:rsidRPr="002E651C">
        <w:rPr>
          <w:sz w:val="22"/>
          <w:szCs w:val="22"/>
        </w:rPr>
        <w:t>прийнятого</w:t>
      </w:r>
      <w:proofErr w:type="spellEnd"/>
      <w:r w:rsidRPr="002E651C">
        <w:rPr>
          <w:sz w:val="22"/>
          <w:szCs w:val="22"/>
        </w:rPr>
        <w:t xml:space="preserve"> в </w:t>
      </w:r>
      <w:proofErr w:type="spellStart"/>
      <w:r w:rsidRPr="002E651C">
        <w:rPr>
          <w:sz w:val="22"/>
          <w:szCs w:val="22"/>
        </w:rPr>
        <w:t>експлуатацію</w:t>
      </w:r>
      <w:proofErr w:type="spellEnd"/>
      <w:r w:rsidRPr="002E651C">
        <w:rPr>
          <w:sz w:val="22"/>
          <w:szCs w:val="22"/>
        </w:rPr>
        <w:t xml:space="preserve"> </w:t>
      </w:r>
      <w:proofErr w:type="spellStart"/>
      <w:r w:rsidRPr="002E651C">
        <w:rPr>
          <w:sz w:val="22"/>
          <w:szCs w:val="22"/>
        </w:rPr>
        <w:t>відповідно</w:t>
      </w:r>
      <w:proofErr w:type="spellEnd"/>
      <w:r w:rsidRPr="002E651C">
        <w:rPr>
          <w:sz w:val="22"/>
          <w:szCs w:val="22"/>
        </w:rPr>
        <w:t xml:space="preserve"> до Порядку (наказ </w:t>
      </w:r>
      <w:proofErr w:type="spellStart"/>
      <w:r w:rsidRPr="002E651C">
        <w:rPr>
          <w:sz w:val="22"/>
          <w:szCs w:val="22"/>
        </w:rPr>
        <w:t>Мінрегіону</w:t>
      </w:r>
      <w:proofErr w:type="spellEnd"/>
    </w:p>
    <w:p w:rsidR="002E651C" w:rsidRPr="002E651C" w:rsidRDefault="002E651C" w:rsidP="002E651C">
      <w:pPr>
        <w:pStyle w:val="aff3"/>
        <w:ind w:hanging="142"/>
        <w:rPr>
          <w:sz w:val="22"/>
          <w:szCs w:val="22"/>
        </w:rPr>
      </w:pPr>
      <w:r>
        <w:rPr>
          <w:sz w:val="22"/>
          <w:szCs w:val="22"/>
          <w:lang w:val="uk-UA"/>
        </w:rPr>
        <w:t xml:space="preserve">  </w:t>
      </w:r>
      <w:proofErr w:type="spellStart"/>
      <w:r w:rsidRPr="002E651C">
        <w:rPr>
          <w:sz w:val="22"/>
          <w:szCs w:val="22"/>
        </w:rPr>
        <w:t>України</w:t>
      </w:r>
      <w:proofErr w:type="spellEnd"/>
      <w:r w:rsidRPr="002E651C">
        <w:rPr>
          <w:sz w:val="22"/>
          <w:szCs w:val="22"/>
        </w:rPr>
        <w:t xml:space="preserve">  </w:t>
      </w:r>
      <w:proofErr w:type="spellStart"/>
      <w:r w:rsidRPr="002E651C">
        <w:rPr>
          <w:sz w:val="22"/>
          <w:szCs w:val="22"/>
        </w:rPr>
        <w:t>від</w:t>
      </w:r>
      <w:proofErr w:type="spellEnd"/>
      <w:r w:rsidRPr="002E651C">
        <w:rPr>
          <w:sz w:val="22"/>
          <w:szCs w:val="22"/>
        </w:rPr>
        <w:t xml:space="preserve"> 24.04.2015 № 79).</w:t>
      </w:r>
    </w:p>
    <w:p w:rsidR="002E651C" w:rsidRPr="003C350D" w:rsidRDefault="002E651C" w:rsidP="002E651C">
      <w:pPr>
        <w:pStyle w:val="aff3"/>
      </w:pPr>
    </w:p>
    <w:p w:rsidR="002E651C" w:rsidRPr="002E54E1" w:rsidRDefault="002E651C" w:rsidP="002E651C">
      <w:pPr>
        <w:pStyle w:val="aff3"/>
        <w:ind w:left="-425" w:hanging="142"/>
      </w:pPr>
    </w:p>
    <w:p w:rsidR="002E651C" w:rsidRDefault="002E651C" w:rsidP="00797AE4">
      <w:pPr>
        <w:jc w:val="center"/>
        <w:rPr>
          <w:b/>
          <w:sz w:val="28"/>
          <w:szCs w:val="28"/>
          <w:lang w:val="uk-UA"/>
        </w:rPr>
      </w:pPr>
    </w:p>
    <w:p w:rsidR="0072116B" w:rsidRDefault="0072116B" w:rsidP="00797AE4">
      <w:pPr>
        <w:jc w:val="center"/>
        <w:rPr>
          <w:b/>
          <w:sz w:val="28"/>
          <w:szCs w:val="28"/>
          <w:lang w:val="uk-UA"/>
        </w:rPr>
      </w:pPr>
    </w:p>
    <w:p w:rsidR="00FC1306" w:rsidRDefault="00FC1306" w:rsidP="00FC1306">
      <w:pPr>
        <w:pStyle w:val="Noeeu1"/>
        <w:tabs>
          <w:tab w:val="clear" w:pos="227"/>
          <w:tab w:val="left" w:pos="737"/>
        </w:tabs>
        <w:jc w:val="center"/>
        <w:rPr>
          <w:b/>
          <w:sz w:val="28"/>
          <w:szCs w:val="28"/>
          <w:lang w:val="uk-UA"/>
        </w:rPr>
      </w:pPr>
      <w:r w:rsidRPr="004F367D">
        <w:rPr>
          <w:b/>
          <w:sz w:val="28"/>
          <w:szCs w:val="28"/>
          <w:lang w:val="uk-UA"/>
        </w:rPr>
        <w:lastRenderedPageBreak/>
        <w:t>Вантажні перевезення автомобільним</w:t>
      </w:r>
      <w:r>
        <w:rPr>
          <w:b/>
          <w:sz w:val="28"/>
          <w:szCs w:val="28"/>
          <w:lang w:val="uk-UA"/>
        </w:rPr>
        <w:t xml:space="preserve"> </w:t>
      </w:r>
      <w:r w:rsidRPr="004F367D">
        <w:rPr>
          <w:b/>
          <w:sz w:val="28"/>
          <w:szCs w:val="28"/>
          <w:lang w:val="uk-UA"/>
        </w:rPr>
        <w:t>транспортом</w:t>
      </w:r>
    </w:p>
    <w:p w:rsidR="00FC1306" w:rsidRPr="0027001B" w:rsidRDefault="00540DB4" w:rsidP="00FC1306">
      <w:pPr>
        <w:pStyle w:val="Noeeu1"/>
        <w:tabs>
          <w:tab w:val="clear" w:pos="227"/>
          <w:tab w:val="left" w:pos="737"/>
        </w:tabs>
        <w:jc w:val="center"/>
        <w:rPr>
          <w:b/>
          <w:sz w:val="28"/>
          <w:szCs w:val="28"/>
          <w:vertAlign w:val="superscript"/>
          <w:lang w:val="uk-UA"/>
        </w:rPr>
      </w:pPr>
      <w:r>
        <w:rPr>
          <w:b/>
          <w:sz w:val="28"/>
          <w:szCs w:val="28"/>
          <w:lang w:val="uk-UA"/>
        </w:rPr>
        <w:t xml:space="preserve">у січні </w:t>
      </w:r>
      <w:r w:rsidR="00FC1306" w:rsidRPr="0027001B">
        <w:rPr>
          <w:b/>
          <w:sz w:val="28"/>
          <w:szCs w:val="28"/>
          <w:lang w:val="uk-UA"/>
        </w:rPr>
        <w:t>201</w:t>
      </w:r>
      <w:r>
        <w:rPr>
          <w:b/>
          <w:sz w:val="28"/>
          <w:szCs w:val="28"/>
          <w:lang w:val="uk-UA"/>
        </w:rPr>
        <w:t>6</w:t>
      </w:r>
      <w:r w:rsidR="00FC1306" w:rsidRPr="0027001B">
        <w:rPr>
          <w:b/>
          <w:sz w:val="28"/>
          <w:szCs w:val="28"/>
          <w:lang w:val="uk-UA"/>
        </w:rPr>
        <w:t xml:space="preserve"> р</w:t>
      </w:r>
      <w:r w:rsidR="001C37AC">
        <w:rPr>
          <w:b/>
          <w:sz w:val="28"/>
          <w:szCs w:val="28"/>
          <w:lang w:val="uk-UA"/>
        </w:rPr>
        <w:t>о</w:t>
      </w:r>
      <w:r w:rsidR="00FC1306">
        <w:rPr>
          <w:b/>
          <w:sz w:val="28"/>
          <w:szCs w:val="28"/>
          <w:lang w:val="uk-UA"/>
        </w:rPr>
        <w:t>к</w:t>
      </w:r>
      <w:r w:rsidR="001C37AC">
        <w:rPr>
          <w:b/>
          <w:sz w:val="28"/>
          <w:szCs w:val="28"/>
          <w:lang w:val="uk-UA"/>
        </w:rPr>
        <w:t>у</w:t>
      </w:r>
    </w:p>
    <w:p w:rsidR="00FC1306" w:rsidRDefault="00FC1306" w:rsidP="00FC1306">
      <w:pPr>
        <w:pStyle w:val="af5"/>
        <w:tabs>
          <w:tab w:val="left" w:pos="5100"/>
        </w:tabs>
        <w:spacing w:line="240" w:lineRule="exact"/>
        <w:rPr>
          <w:b/>
          <w:sz w:val="24"/>
          <w:lang w:val="uk-UA"/>
        </w:rPr>
      </w:pPr>
      <w:r>
        <w:rPr>
          <w:b/>
          <w:sz w:val="24"/>
          <w:lang w:val="uk-UA"/>
        </w:rPr>
        <w:tab/>
      </w:r>
    </w:p>
    <w:tbl>
      <w:tblPr>
        <w:tblW w:w="10206" w:type="dxa"/>
        <w:tblInd w:w="108" w:type="dxa"/>
        <w:tblLayout w:type="fixed"/>
        <w:tblLook w:val="0000" w:firstRow="0" w:lastRow="0" w:firstColumn="0" w:lastColumn="0" w:noHBand="0" w:noVBand="0"/>
      </w:tblPr>
      <w:tblGrid>
        <w:gridCol w:w="2834"/>
        <w:gridCol w:w="1843"/>
        <w:gridCol w:w="1843"/>
        <w:gridCol w:w="1843"/>
        <w:gridCol w:w="1843"/>
      </w:tblGrid>
      <w:tr w:rsidR="00FC1306" w:rsidTr="00236C0F">
        <w:trPr>
          <w:cantSplit/>
          <w:trHeight w:val="398"/>
        </w:trPr>
        <w:tc>
          <w:tcPr>
            <w:tcW w:w="2834" w:type="dxa"/>
            <w:vMerge w:val="restart"/>
            <w:tcBorders>
              <w:top w:val="single" w:sz="6" w:space="0" w:color="auto"/>
              <w:left w:val="nil"/>
              <w:right w:val="single" w:sz="6" w:space="0" w:color="auto"/>
            </w:tcBorders>
            <w:vAlign w:val="center"/>
          </w:tcPr>
          <w:p w:rsidR="00FC1306" w:rsidRDefault="00FC1306" w:rsidP="00305992">
            <w:pPr>
              <w:widowControl w:val="0"/>
              <w:overflowPunct w:val="0"/>
              <w:autoSpaceDE w:val="0"/>
              <w:autoSpaceDN w:val="0"/>
              <w:adjustRightInd w:val="0"/>
              <w:jc w:val="center"/>
              <w:textAlignment w:val="baseline"/>
              <w:rPr>
                <w:sz w:val="24"/>
                <w:lang w:val="uk-UA"/>
              </w:rPr>
            </w:pPr>
          </w:p>
        </w:tc>
        <w:tc>
          <w:tcPr>
            <w:tcW w:w="3686" w:type="dxa"/>
            <w:gridSpan w:val="2"/>
            <w:tcBorders>
              <w:top w:val="single" w:sz="6" w:space="0" w:color="auto"/>
              <w:left w:val="single" w:sz="6" w:space="0" w:color="auto"/>
              <w:bottom w:val="single" w:sz="6" w:space="0" w:color="auto"/>
              <w:right w:val="single" w:sz="6" w:space="0" w:color="auto"/>
            </w:tcBorders>
            <w:vAlign w:val="center"/>
          </w:tcPr>
          <w:p w:rsidR="00FC1306" w:rsidRDefault="00666302" w:rsidP="00305992">
            <w:pPr>
              <w:widowControl w:val="0"/>
              <w:overflowPunct w:val="0"/>
              <w:autoSpaceDE w:val="0"/>
              <w:autoSpaceDN w:val="0"/>
              <w:adjustRightInd w:val="0"/>
              <w:jc w:val="center"/>
              <w:textAlignment w:val="baseline"/>
              <w:rPr>
                <w:sz w:val="24"/>
                <w:lang w:val="uk-UA"/>
              </w:rPr>
            </w:pPr>
            <w:proofErr w:type="spellStart"/>
            <w:r>
              <w:rPr>
                <w:sz w:val="24"/>
                <w:lang w:val="uk-UA"/>
              </w:rPr>
              <w:t>Вантажооборот</w:t>
            </w:r>
            <w:proofErr w:type="spellEnd"/>
          </w:p>
        </w:tc>
        <w:tc>
          <w:tcPr>
            <w:tcW w:w="3686" w:type="dxa"/>
            <w:gridSpan w:val="2"/>
            <w:tcBorders>
              <w:top w:val="single" w:sz="6" w:space="0" w:color="auto"/>
              <w:left w:val="single" w:sz="6" w:space="0" w:color="auto"/>
              <w:bottom w:val="single" w:sz="6" w:space="0" w:color="auto"/>
              <w:right w:val="nil"/>
            </w:tcBorders>
            <w:vAlign w:val="center"/>
          </w:tcPr>
          <w:p w:rsidR="00FC1306" w:rsidRDefault="00666302" w:rsidP="00305992">
            <w:pPr>
              <w:widowControl w:val="0"/>
              <w:overflowPunct w:val="0"/>
              <w:autoSpaceDE w:val="0"/>
              <w:autoSpaceDN w:val="0"/>
              <w:adjustRightInd w:val="0"/>
              <w:jc w:val="center"/>
              <w:textAlignment w:val="baseline"/>
              <w:rPr>
                <w:sz w:val="24"/>
                <w:lang w:val="uk-UA"/>
              </w:rPr>
            </w:pPr>
            <w:r>
              <w:rPr>
                <w:sz w:val="24"/>
                <w:lang w:val="uk-UA"/>
              </w:rPr>
              <w:t>Перевезено вантажів</w:t>
            </w:r>
          </w:p>
        </w:tc>
      </w:tr>
      <w:tr w:rsidR="00FC1306" w:rsidTr="00236C0F">
        <w:trPr>
          <w:cantSplit/>
          <w:trHeight w:val="417"/>
        </w:trPr>
        <w:tc>
          <w:tcPr>
            <w:tcW w:w="2834" w:type="dxa"/>
            <w:vMerge/>
            <w:tcBorders>
              <w:left w:val="nil"/>
              <w:bottom w:val="single" w:sz="6" w:space="0" w:color="auto"/>
              <w:right w:val="single" w:sz="6" w:space="0" w:color="auto"/>
            </w:tcBorders>
            <w:vAlign w:val="center"/>
          </w:tcPr>
          <w:p w:rsidR="00FC1306" w:rsidRDefault="00FC1306" w:rsidP="00305992">
            <w:pPr>
              <w:pStyle w:val="BodyText33"/>
              <w:spacing w:line="240" w:lineRule="auto"/>
              <w:rPr>
                <w:lang w:val="uk-UA"/>
              </w:rPr>
            </w:pPr>
          </w:p>
        </w:tc>
        <w:tc>
          <w:tcPr>
            <w:tcW w:w="1843" w:type="dxa"/>
            <w:tcBorders>
              <w:top w:val="single" w:sz="6" w:space="0" w:color="auto"/>
              <w:left w:val="single" w:sz="6" w:space="0" w:color="auto"/>
              <w:bottom w:val="single" w:sz="6" w:space="0" w:color="auto"/>
              <w:right w:val="single" w:sz="6" w:space="0" w:color="auto"/>
            </w:tcBorders>
            <w:vAlign w:val="center"/>
          </w:tcPr>
          <w:p w:rsidR="00FC1306" w:rsidRDefault="00666302" w:rsidP="00305992">
            <w:pPr>
              <w:jc w:val="center"/>
              <w:rPr>
                <w:sz w:val="24"/>
                <w:lang w:val="uk-UA"/>
              </w:rPr>
            </w:pPr>
            <w:proofErr w:type="spellStart"/>
            <w:r>
              <w:rPr>
                <w:sz w:val="24"/>
                <w:lang w:val="uk-UA"/>
              </w:rPr>
              <w:t>млн.ткм</w:t>
            </w:r>
            <w:proofErr w:type="spellEnd"/>
          </w:p>
        </w:tc>
        <w:tc>
          <w:tcPr>
            <w:tcW w:w="1843" w:type="dxa"/>
            <w:tcBorders>
              <w:top w:val="single" w:sz="6" w:space="0" w:color="auto"/>
              <w:left w:val="single" w:sz="6" w:space="0" w:color="auto"/>
              <w:bottom w:val="single" w:sz="6" w:space="0" w:color="auto"/>
              <w:right w:val="single" w:sz="6" w:space="0" w:color="auto"/>
            </w:tcBorders>
            <w:vAlign w:val="center"/>
          </w:tcPr>
          <w:p w:rsidR="001C37AC" w:rsidRDefault="00FC1306" w:rsidP="00305992">
            <w:pPr>
              <w:spacing w:line="211" w:lineRule="auto"/>
              <w:jc w:val="center"/>
              <w:rPr>
                <w:sz w:val="24"/>
              </w:rPr>
            </w:pPr>
            <w:r>
              <w:rPr>
                <w:sz w:val="24"/>
              </w:rPr>
              <w:t xml:space="preserve">у % до </w:t>
            </w:r>
          </w:p>
          <w:p w:rsidR="00FC1306" w:rsidRDefault="001C37AC" w:rsidP="001C37AC">
            <w:pPr>
              <w:spacing w:line="211" w:lineRule="auto"/>
              <w:jc w:val="center"/>
              <w:rPr>
                <w:sz w:val="24"/>
              </w:rPr>
            </w:pPr>
            <w:r>
              <w:rPr>
                <w:sz w:val="24"/>
                <w:lang w:val="uk-UA"/>
              </w:rPr>
              <w:t xml:space="preserve">січня </w:t>
            </w:r>
            <w:r w:rsidR="00FC1306">
              <w:rPr>
                <w:sz w:val="24"/>
              </w:rPr>
              <w:t>201</w:t>
            </w:r>
            <w:r>
              <w:rPr>
                <w:sz w:val="24"/>
                <w:lang w:val="uk-UA"/>
              </w:rPr>
              <w:t>5</w:t>
            </w:r>
            <w:r w:rsidR="00FC1306">
              <w:rPr>
                <w:sz w:val="24"/>
              </w:rPr>
              <w:t>р.</w:t>
            </w:r>
          </w:p>
        </w:tc>
        <w:tc>
          <w:tcPr>
            <w:tcW w:w="1843" w:type="dxa"/>
            <w:tcBorders>
              <w:top w:val="single" w:sz="6" w:space="0" w:color="auto"/>
              <w:left w:val="single" w:sz="6" w:space="0" w:color="auto"/>
              <w:bottom w:val="single" w:sz="6" w:space="0" w:color="auto"/>
              <w:right w:val="single" w:sz="6" w:space="0" w:color="auto"/>
            </w:tcBorders>
            <w:vAlign w:val="center"/>
          </w:tcPr>
          <w:p w:rsidR="00FC1306" w:rsidRDefault="00666302" w:rsidP="00305992">
            <w:pPr>
              <w:jc w:val="center"/>
              <w:rPr>
                <w:sz w:val="24"/>
                <w:lang w:val="uk-UA"/>
              </w:rPr>
            </w:pPr>
            <w:proofErr w:type="spellStart"/>
            <w:r>
              <w:rPr>
                <w:sz w:val="24"/>
                <w:lang w:val="uk-UA"/>
              </w:rPr>
              <w:t>тис.т</w:t>
            </w:r>
            <w:proofErr w:type="spellEnd"/>
          </w:p>
        </w:tc>
        <w:tc>
          <w:tcPr>
            <w:tcW w:w="1843" w:type="dxa"/>
            <w:tcBorders>
              <w:top w:val="single" w:sz="6" w:space="0" w:color="auto"/>
              <w:left w:val="single" w:sz="6" w:space="0" w:color="auto"/>
              <w:bottom w:val="single" w:sz="6" w:space="0" w:color="auto"/>
              <w:right w:val="nil"/>
            </w:tcBorders>
            <w:vAlign w:val="center"/>
          </w:tcPr>
          <w:p w:rsidR="001C37AC" w:rsidRDefault="00FC1306" w:rsidP="00305992">
            <w:pPr>
              <w:spacing w:line="211" w:lineRule="auto"/>
              <w:jc w:val="center"/>
              <w:rPr>
                <w:sz w:val="24"/>
              </w:rPr>
            </w:pPr>
            <w:r>
              <w:rPr>
                <w:sz w:val="24"/>
              </w:rPr>
              <w:t xml:space="preserve">у % до </w:t>
            </w:r>
          </w:p>
          <w:p w:rsidR="00FC1306" w:rsidRDefault="001C37AC" w:rsidP="001C37AC">
            <w:pPr>
              <w:spacing w:line="211" w:lineRule="auto"/>
              <w:jc w:val="center"/>
              <w:rPr>
                <w:sz w:val="24"/>
              </w:rPr>
            </w:pPr>
            <w:r>
              <w:rPr>
                <w:sz w:val="24"/>
                <w:lang w:val="uk-UA"/>
              </w:rPr>
              <w:t xml:space="preserve">січня </w:t>
            </w:r>
            <w:r w:rsidR="00FC1306">
              <w:rPr>
                <w:sz w:val="24"/>
              </w:rPr>
              <w:t>201</w:t>
            </w:r>
            <w:r>
              <w:rPr>
                <w:sz w:val="24"/>
                <w:lang w:val="uk-UA"/>
              </w:rPr>
              <w:t>5</w:t>
            </w:r>
            <w:r w:rsidR="00FC1306">
              <w:rPr>
                <w:sz w:val="24"/>
              </w:rPr>
              <w:t>р.</w:t>
            </w:r>
          </w:p>
        </w:tc>
      </w:tr>
      <w:tr w:rsidR="00FC1306" w:rsidTr="00236C0F">
        <w:tc>
          <w:tcPr>
            <w:tcW w:w="2834" w:type="dxa"/>
          </w:tcPr>
          <w:p w:rsidR="00FC1306" w:rsidRDefault="00FC1306" w:rsidP="00FC1306">
            <w:pPr>
              <w:widowControl w:val="0"/>
              <w:overflowPunct w:val="0"/>
              <w:autoSpaceDE w:val="0"/>
              <w:autoSpaceDN w:val="0"/>
              <w:adjustRightInd w:val="0"/>
              <w:textAlignment w:val="baseline"/>
              <w:rPr>
                <w:b/>
                <w:sz w:val="24"/>
                <w:lang w:val="uk-UA"/>
              </w:rPr>
            </w:pPr>
          </w:p>
        </w:tc>
        <w:tc>
          <w:tcPr>
            <w:tcW w:w="1843" w:type="dxa"/>
          </w:tcPr>
          <w:p w:rsidR="00FC1306" w:rsidRDefault="00FC1306" w:rsidP="00FC1306">
            <w:pPr>
              <w:widowControl w:val="0"/>
              <w:overflowPunct w:val="0"/>
              <w:autoSpaceDE w:val="0"/>
              <w:autoSpaceDN w:val="0"/>
              <w:adjustRightInd w:val="0"/>
              <w:jc w:val="right"/>
              <w:textAlignment w:val="baseline"/>
              <w:rPr>
                <w:b/>
                <w:sz w:val="24"/>
                <w:lang w:val="uk-UA"/>
              </w:rPr>
            </w:pPr>
          </w:p>
        </w:tc>
        <w:tc>
          <w:tcPr>
            <w:tcW w:w="1843" w:type="dxa"/>
          </w:tcPr>
          <w:p w:rsidR="00FC1306" w:rsidRDefault="00FC1306" w:rsidP="00FC1306">
            <w:pPr>
              <w:widowControl w:val="0"/>
              <w:overflowPunct w:val="0"/>
              <w:autoSpaceDE w:val="0"/>
              <w:autoSpaceDN w:val="0"/>
              <w:adjustRightInd w:val="0"/>
              <w:jc w:val="right"/>
              <w:textAlignment w:val="baseline"/>
              <w:rPr>
                <w:b/>
                <w:sz w:val="24"/>
                <w:lang w:val="uk-UA"/>
              </w:rPr>
            </w:pPr>
          </w:p>
        </w:tc>
        <w:tc>
          <w:tcPr>
            <w:tcW w:w="1843" w:type="dxa"/>
          </w:tcPr>
          <w:p w:rsidR="00FC1306" w:rsidRDefault="00FC1306" w:rsidP="00FC1306">
            <w:pPr>
              <w:widowControl w:val="0"/>
              <w:overflowPunct w:val="0"/>
              <w:autoSpaceDE w:val="0"/>
              <w:autoSpaceDN w:val="0"/>
              <w:adjustRightInd w:val="0"/>
              <w:jc w:val="right"/>
              <w:textAlignment w:val="baseline"/>
              <w:rPr>
                <w:b/>
                <w:sz w:val="24"/>
                <w:lang w:val="uk-UA"/>
              </w:rPr>
            </w:pPr>
          </w:p>
        </w:tc>
        <w:tc>
          <w:tcPr>
            <w:tcW w:w="1843" w:type="dxa"/>
          </w:tcPr>
          <w:p w:rsidR="00FC1306" w:rsidRDefault="00FC1306" w:rsidP="00FC1306">
            <w:pPr>
              <w:widowControl w:val="0"/>
              <w:overflowPunct w:val="0"/>
              <w:autoSpaceDE w:val="0"/>
              <w:autoSpaceDN w:val="0"/>
              <w:adjustRightInd w:val="0"/>
              <w:jc w:val="right"/>
              <w:textAlignment w:val="baseline"/>
              <w:rPr>
                <w:b/>
                <w:sz w:val="24"/>
                <w:lang w:val="uk-UA"/>
              </w:rPr>
            </w:pPr>
          </w:p>
        </w:tc>
      </w:tr>
      <w:tr w:rsidR="001C37AC" w:rsidTr="0068773C">
        <w:trPr>
          <w:trHeight w:val="80"/>
        </w:trPr>
        <w:tc>
          <w:tcPr>
            <w:tcW w:w="2834" w:type="dxa"/>
            <w:vAlign w:val="bottom"/>
          </w:tcPr>
          <w:p w:rsidR="001C37AC" w:rsidRPr="004D00EE" w:rsidRDefault="001C37AC" w:rsidP="0068773C">
            <w:pPr>
              <w:widowControl w:val="0"/>
              <w:overflowPunct w:val="0"/>
              <w:autoSpaceDE w:val="0"/>
              <w:autoSpaceDN w:val="0"/>
              <w:adjustRightInd w:val="0"/>
              <w:textAlignment w:val="baseline"/>
              <w:rPr>
                <w:b/>
                <w:sz w:val="24"/>
                <w:vertAlign w:val="superscript"/>
                <w:lang w:val="uk-UA"/>
              </w:rPr>
            </w:pPr>
            <w:r>
              <w:rPr>
                <w:b/>
                <w:sz w:val="24"/>
                <w:lang w:val="uk-UA"/>
              </w:rPr>
              <w:t>Луганська область</w:t>
            </w:r>
            <w:r>
              <w:rPr>
                <w:b/>
                <w:sz w:val="24"/>
                <w:szCs w:val="24"/>
                <w:vertAlign w:val="superscript"/>
              </w:rPr>
              <w:t xml:space="preserve">1, </w:t>
            </w:r>
            <w:r>
              <w:rPr>
                <w:b/>
                <w:sz w:val="24"/>
                <w:vertAlign w:val="superscript"/>
              </w:rPr>
              <w:t>2</w:t>
            </w:r>
          </w:p>
        </w:tc>
        <w:tc>
          <w:tcPr>
            <w:tcW w:w="1843" w:type="dxa"/>
            <w:vAlign w:val="bottom"/>
          </w:tcPr>
          <w:p w:rsidR="001C37AC" w:rsidRPr="0080574E" w:rsidRDefault="001C37AC" w:rsidP="001C37AC">
            <w:pPr>
              <w:jc w:val="right"/>
              <w:rPr>
                <w:b/>
                <w:color w:val="000000"/>
                <w:sz w:val="24"/>
                <w:szCs w:val="24"/>
              </w:rPr>
            </w:pPr>
            <w:r w:rsidRPr="0080574E">
              <w:rPr>
                <w:b/>
                <w:color w:val="000000"/>
                <w:sz w:val="24"/>
                <w:szCs w:val="24"/>
                <w:lang w:val="uk-UA"/>
              </w:rPr>
              <w:t>9</w:t>
            </w:r>
            <w:r w:rsidRPr="0080574E">
              <w:rPr>
                <w:b/>
                <w:color w:val="000000"/>
                <w:sz w:val="24"/>
                <w:szCs w:val="24"/>
              </w:rPr>
              <w:t>,</w:t>
            </w:r>
            <w:r w:rsidRPr="0080574E">
              <w:rPr>
                <w:b/>
                <w:color w:val="000000"/>
                <w:sz w:val="24"/>
                <w:szCs w:val="24"/>
                <w:lang w:val="uk-UA"/>
              </w:rPr>
              <w:t>3</w:t>
            </w:r>
          </w:p>
        </w:tc>
        <w:tc>
          <w:tcPr>
            <w:tcW w:w="1843" w:type="dxa"/>
            <w:vAlign w:val="bottom"/>
          </w:tcPr>
          <w:p w:rsidR="001C37AC" w:rsidRPr="00650B9E" w:rsidRDefault="001C37AC" w:rsidP="001C37AC">
            <w:pPr>
              <w:jc w:val="right"/>
              <w:rPr>
                <w:b/>
                <w:color w:val="000000"/>
                <w:sz w:val="24"/>
                <w:szCs w:val="24"/>
              </w:rPr>
            </w:pPr>
            <w:r w:rsidRPr="00650B9E">
              <w:rPr>
                <w:b/>
                <w:color w:val="000000"/>
                <w:sz w:val="24"/>
                <w:szCs w:val="24"/>
                <w:lang w:val="en-US"/>
              </w:rPr>
              <w:t>56</w:t>
            </w:r>
            <w:r w:rsidRPr="00650B9E">
              <w:rPr>
                <w:b/>
                <w:color w:val="000000"/>
                <w:sz w:val="24"/>
                <w:szCs w:val="24"/>
              </w:rPr>
              <w:t>,</w:t>
            </w:r>
            <w:r w:rsidRPr="00650B9E">
              <w:rPr>
                <w:b/>
                <w:color w:val="000000"/>
                <w:sz w:val="24"/>
                <w:szCs w:val="24"/>
                <w:lang w:val="en-US"/>
              </w:rPr>
              <w:t>8</w:t>
            </w:r>
          </w:p>
        </w:tc>
        <w:tc>
          <w:tcPr>
            <w:tcW w:w="1843" w:type="dxa"/>
            <w:vAlign w:val="bottom"/>
          </w:tcPr>
          <w:p w:rsidR="001C37AC" w:rsidRPr="0080574E" w:rsidRDefault="001C37AC" w:rsidP="001C37AC">
            <w:pPr>
              <w:jc w:val="right"/>
              <w:rPr>
                <w:b/>
                <w:color w:val="000000"/>
                <w:sz w:val="24"/>
                <w:szCs w:val="24"/>
                <w:lang w:val="uk-UA" w:eastAsia="uk-UA"/>
              </w:rPr>
            </w:pPr>
            <w:r w:rsidRPr="0080574E">
              <w:rPr>
                <w:b/>
                <w:color w:val="000000"/>
                <w:sz w:val="24"/>
                <w:szCs w:val="24"/>
              </w:rPr>
              <w:t>27</w:t>
            </w:r>
            <w:r w:rsidRPr="0080574E">
              <w:rPr>
                <w:b/>
                <w:color w:val="000000"/>
                <w:sz w:val="24"/>
                <w:szCs w:val="24"/>
                <w:lang w:val="uk-UA"/>
              </w:rPr>
              <w:t>9</w:t>
            </w:r>
            <w:r w:rsidRPr="0080574E">
              <w:rPr>
                <w:b/>
                <w:color w:val="000000"/>
                <w:sz w:val="24"/>
                <w:szCs w:val="24"/>
              </w:rPr>
              <w:t>,</w:t>
            </w:r>
            <w:r w:rsidRPr="0080574E">
              <w:rPr>
                <w:b/>
                <w:color w:val="000000"/>
                <w:sz w:val="24"/>
                <w:szCs w:val="24"/>
                <w:lang w:val="uk-UA"/>
              </w:rPr>
              <w:t>3</w:t>
            </w:r>
          </w:p>
        </w:tc>
        <w:tc>
          <w:tcPr>
            <w:tcW w:w="1843" w:type="dxa"/>
            <w:vAlign w:val="bottom"/>
          </w:tcPr>
          <w:p w:rsidR="001C37AC" w:rsidRPr="0080574E" w:rsidRDefault="001C37AC" w:rsidP="001C37AC">
            <w:pPr>
              <w:jc w:val="right"/>
              <w:rPr>
                <w:b/>
                <w:color w:val="000000"/>
                <w:sz w:val="24"/>
                <w:szCs w:val="24"/>
              </w:rPr>
            </w:pPr>
            <w:r w:rsidRPr="0080574E">
              <w:rPr>
                <w:b/>
                <w:color w:val="000000"/>
                <w:sz w:val="24"/>
                <w:szCs w:val="24"/>
                <w:lang w:val="uk-UA"/>
              </w:rPr>
              <w:t>9</w:t>
            </w:r>
            <w:r w:rsidRPr="0080574E">
              <w:rPr>
                <w:b/>
                <w:color w:val="000000"/>
                <w:sz w:val="24"/>
                <w:szCs w:val="24"/>
              </w:rPr>
              <w:t>4,</w:t>
            </w:r>
            <w:r w:rsidRPr="0080574E">
              <w:rPr>
                <w:b/>
                <w:color w:val="000000"/>
                <w:sz w:val="24"/>
                <w:szCs w:val="24"/>
                <w:lang w:val="uk-UA"/>
              </w:rPr>
              <w:t>7</w:t>
            </w:r>
          </w:p>
        </w:tc>
      </w:tr>
      <w:tr w:rsidR="001C37AC" w:rsidTr="0068773C">
        <w:tc>
          <w:tcPr>
            <w:tcW w:w="2834" w:type="dxa"/>
            <w:vAlign w:val="bottom"/>
          </w:tcPr>
          <w:p w:rsidR="001C37AC" w:rsidRPr="003B2242" w:rsidRDefault="001C37AC" w:rsidP="0068773C">
            <w:pPr>
              <w:widowControl w:val="0"/>
              <w:overflowPunct w:val="0"/>
              <w:autoSpaceDE w:val="0"/>
              <w:autoSpaceDN w:val="0"/>
              <w:adjustRightInd w:val="0"/>
              <w:ind w:left="142"/>
              <w:textAlignment w:val="baseline"/>
              <w:rPr>
                <w:sz w:val="24"/>
                <w:vertAlign w:val="superscript"/>
                <w:lang w:val="en-US"/>
              </w:rPr>
            </w:pPr>
            <w:proofErr w:type="spellStart"/>
            <w:r>
              <w:rPr>
                <w:sz w:val="24"/>
                <w:lang w:val="uk-UA"/>
              </w:rPr>
              <w:t>м.Алчевськ</w:t>
            </w:r>
            <w:proofErr w:type="spellEnd"/>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89,5</w:t>
            </w:r>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86,0</w:t>
            </w:r>
          </w:p>
        </w:tc>
      </w:tr>
      <w:tr w:rsidR="001C37AC" w:rsidTr="0068773C">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м.Антрацит</w:t>
            </w:r>
            <w:proofErr w:type="spellEnd"/>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vertAlign w:val="superscript"/>
                <w:lang w:val="uk-UA"/>
              </w:rPr>
            </w:pPr>
            <w:proofErr w:type="spellStart"/>
            <w:r w:rsidRPr="00513419">
              <w:rPr>
                <w:sz w:val="24"/>
                <w:lang w:val="uk-UA"/>
              </w:rPr>
              <w:t>м.Брянка</w:t>
            </w:r>
            <w:proofErr w:type="spellEnd"/>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lang w:val="uk-UA"/>
              </w:rPr>
            </w:pPr>
            <w:proofErr w:type="spellStart"/>
            <w:r w:rsidRPr="00513419">
              <w:rPr>
                <w:sz w:val="24"/>
                <w:lang w:val="uk-UA"/>
              </w:rPr>
              <w:t>м.Кіровськ</w:t>
            </w:r>
            <w:proofErr w:type="spellEnd"/>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vertAlign w:val="superscript"/>
                <w:lang w:val="uk-UA"/>
              </w:rPr>
            </w:pPr>
            <w:proofErr w:type="spellStart"/>
            <w:r w:rsidRPr="00513419">
              <w:rPr>
                <w:sz w:val="24"/>
                <w:lang w:val="uk-UA"/>
              </w:rPr>
              <w:t>м.Красний</w:t>
            </w:r>
            <w:proofErr w:type="spellEnd"/>
            <w:r w:rsidRPr="00513419">
              <w:rPr>
                <w:sz w:val="24"/>
                <w:lang w:val="uk-UA"/>
              </w:rPr>
              <w:t xml:space="preserve"> Луч</w:t>
            </w:r>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lang w:val="uk-UA"/>
              </w:rPr>
            </w:pPr>
            <w:proofErr w:type="spellStart"/>
            <w:r w:rsidRPr="00513419">
              <w:rPr>
                <w:sz w:val="24"/>
                <w:lang w:val="uk-UA"/>
              </w:rPr>
              <w:t>м.Краснодон</w:t>
            </w:r>
            <w:proofErr w:type="spellEnd"/>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c>
          <w:tcPr>
            <w:tcW w:w="1843" w:type="dxa"/>
          </w:tcPr>
          <w:p w:rsidR="001C37AC" w:rsidRDefault="001C37AC" w:rsidP="001C37AC">
            <w:pPr>
              <w:jc w:val="right"/>
            </w:pPr>
            <w:r w:rsidRPr="00314D76">
              <w:rPr>
                <w:sz w:val="24"/>
                <w:szCs w:val="24"/>
                <w:lang w:val="uk-UA"/>
              </w:rPr>
              <w:sym w:font="Symbol" w:char="F02D"/>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lang w:val="uk-UA"/>
              </w:rPr>
            </w:pPr>
            <w:proofErr w:type="spellStart"/>
            <w:r w:rsidRPr="00513419">
              <w:rPr>
                <w:sz w:val="24"/>
                <w:lang w:val="uk-UA"/>
              </w:rPr>
              <w:t>м.Лисичанськ</w:t>
            </w:r>
            <w:proofErr w:type="spellEnd"/>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0,2</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12,5</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0,5</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13,8</w:t>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lang w:val="uk-UA"/>
              </w:rPr>
            </w:pPr>
            <w:proofErr w:type="spellStart"/>
            <w:r w:rsidRPr="00513419">
              <w:rPr>
                <w:sz w:val="24"/>
                <w:lang w:val="uk-UA"/>
              </w:rPr>
              <w:t>м.Луганськ</w:t>
            </w:r>
            <w:proofErr w:type="spellEnd"/>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0,2</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28,4</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0,4</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5,0</w:t>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vertAlign w:val="superscript"/>
                <w:lang w:val="en-US"/>
              </w:rPr>
            </w:pPr>
            <w:proofErr w:type="spellStart"/>
            <w:r w:rsidRPr="00513419">
              <w:rPr>
                <w:sz w:val="24"/>
                <w:lang w:val="uk-UA"/>
              </w:rPr>
              <w:t>м.Первомайськ</w:t>
            </w:r>
            <w:proofErr w:type="spellEnd"/>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8227F1">
              <w:rPr>
                <w:sz w:val="24"/>
                <w:szCs w:val="24"/>
                <w:lang w:val="uk-UA"/>
              </w:rPr>
              <w:sym w:font="Symbol" w:char="F02D"/>
            </w:r>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8227F1">
              <w:rPr>
                <w:sz w:val="24"/>
                <w:szCs w:val="24"/>
                <w:lang w:val="uk-UA"/>
              </w:rPr>
              <w:sym w:font="Symbol" w:char="F02D"/>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vertAlign w:val="superscript"/>
                <w:lang w:val="en-US"/>
              </w:rPr>
            </w:pPr>
            <w:proofErr w:type="spellStart"/>
            <w:r w:rsidRPr="00513419">
              <w:rPr>
                <w:sz w:val="24"/>
                <w:lang w:val="uk-UA"/>
              </w:rPr>
              <w:t>м.Ровеньки</w:t>
            </w:r>
            <w:proofErr w:type="spellEnd"/>
          </w:p>
        </w:tc>
        <w:tc>
          <w:tcPr>
            <w:tcW w:w="1843" w:type="dxa"/>
          </w:tcPr>
          <w:p w:rsidR="001C37AC" w:rsidRDefault="001C37AC" w:rsidP="001C37AC">
            <w:pPr>
              <w:jc w:val="right"/>
            </w:pPr>
            <w:r w:rsidRPr="00BC5876">
              <w:rPr>
                <w:sz w:val="24"/>
                <w:szCs w:val="24"/>
                <w:lang w:val="uk-UA"/>
              </w:rPr>
              <w:sym w:font="Symbol" w:char="F02D"/>
            </w:r>
          </w:p>
        </w:tc>
        <w:tc>
          <w:tcPr>
            <w:tcW w:w="1843" w:type="dxa"/>
          </w:tcPr>
          <w:p w:rsidR="001C37AC" w:rsidRDefault="001C37AC" w:rsidP="001C37AC">
            <w:pPr>
              <w:jc w:val="right"/>
            </w:pPr>
            <w:r w:rsidRPr="00BC5876">
              <w:rPr>
                <w:sz w:val="24"/>
                <w:szCs w:val="24"/>
                <w:lang w:val="uk-UA"/>
              </w:rPr>
              <w:sym w:font="Symbol" w:char="F02D"/>
            </w:r>
          </w:p>
        </w:tc>
        <w:tc>
          <w:tcPr>
            <w:tcW w:w="1843" w:type="dxa"/>
          </w:tcPr>
          <w:p w:rsidR="001C37AC" w:rsidRDefault="001C37AC" w:rsidP="001C37AC">
            <w:pPr>
              <w:jc w:val="right"/>
            </w:pPr>
            <w:r w:rsidRPr="00BC5876">
              <w:rPr>
                <w:sz w:val="24"/>
                <w:szCs w:val="24"/>
                <w:lang w:val="uk-UA"/>
              </w:rPr>
              <w:sym w:font="Symbol" w:char="F02D"/>
            </w:r>
          </w:p>
        </w:tc>
        <w:tc>
          <w:tcPr>
            <w:tcW w:w="1843" w:type="dxa"/>
          </w:tcPr>
          <w:p w:rsidR="001C37AC" w:rsidRDefault="001C37AC" w:rsidP="001C37AC">
            <w:pPr>
              <w:jc w:val="right"/>
            </w:pPr>
            <w:r w:rsidRPr="00BC5876">
              <w:rPr>
                <w:sz w:val="24"/>
                <w:szCs w:val="24"/>
                <w:lang w:val="uk-UA"/>
              </w:rPr>
              <w:sym w:font="Symbol" w:char="F02D"/>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lang w:val="uk-UA"/>
              </w:rPr>
            </w:pPr>
            <w:proofErr w:type="spellStart"/>
            <w:r w:rsidRPr="00513419">
              <w:rPr>
                <w:sz w:val="24"/>
                <w:lang w:val="uk-UA"/>
              </w:rPr>
              <w:t>м.Рубіжне</w:t>
            </w:r>
            <w:proofErr w:type="spellEnd"/>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0,2</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59,2</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0,6</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83,1</w:t>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vertAlign w:val="superscript"/>
                <w:lang w:val="en-US"/>
              </w:rPr>
            </w:pPr>
            <w:proofErr w:type="spellStart"/>
            <w:r w:rsidRPr="00513419">
              <w:rPr>
                <w:sz w:val="24"/>
                <w:lang w:val="uk-UA"/>
              </w:rPr>
              <w:t>м.Свердловськ</w:t>
            </w:r>
            <w:proofErr w:type="spellEnd"/>
          </w:p>
        </w:tc>
        <w:tc>
          <w:tcPr>
            <w:tcW w:w="1843" w:type="dxa"/>
          </w:tcPr>
          <w:p w:rsidR="001C37AC" w:rsidRDefault="001C37AC" w:rsidP="001C37AC">
            <w:pPr>
              <w:jc w:val="right"/>
            </w:pPr>
            <w:r w:rsidRPr="00353868">
              <w:rPr>
                <w:sz w:val="24"/>
                <w:szCs w:val="24"/>
                <w:lang w:val="uk-UA"/>
              </w:rPr>
              <w:sym w:font="Symbol" w:char="F02D"/>
            </w:r>
          </w:p>
        </w:tc>
        <w:tc>
          <w:tcPr>
            <w:tcW w:w="1843" w:type="dxa"/>
          </w:tcPr>
          <w:p w:rsidR="001C37AC" w:rsidRDefault="001C37AC" w:rsidP="001C37AC">
            <w:pPr>
              <w:jc w:val="right"/>
            </w:pPr>
            <w:r w:rsidRPr="00353868">
              <w:rPr>
                <w:sz w:val="24"/>
                <w:szCs w:val="24"/>
                <w:lang w:val="uk-UA"/>
              </w:rPr>
              <w:sym w:font="Symbol" w:char="F02D"/>
            </w:r>
          </w:p>
        </w:tc>
        <w:tc>
          <w:tcPr>
            <w:tcW w:w="1843" w:type="dxa"/>
          </w:tcPr>
          <w:p w:rsidR="001C37AC" w:rsidRDefault="001C37AC" w:rsidP="001C37AC">
            <w:pPr>
              <w:jc w:val="right"/>
            </w:pPr>
            <w:r w:rsidRPr="00353868">
              <w:rPr>
                <w:sz w:val="24"/>
                <w:szCs w:val="24"/>
                <w:lang w:val="uk-UA"/>
              </w:rPr>
              <w:sym w:font="Symbol" w:char="F02D"/>
            </w:r>
          </w:p>
        </w:tc>
        <w:tc>
          <w:tcPr>
            <w:tcW w:w="1843" w:type="dxa"/>
          </w:tcPr>
          <w:p w:rsidR="001C37AC" w:rsidRDefault="001C37AC" w:rsidP="001C37AC">
            <w:pPr>
              <w:jc w:val="right"/>
            </w:pPr>
            <w:r w:rsidRPr="00353868">
              <w:rPr>
                <w:sz w:val="24"/>
                <w:szCs w:val="24"/>
                <w:lang w:val="uk-UA"/>
              </w:rPr>
              <w:sym w:font="Symbol" w:char="F02D"/>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lang w:val="uk-UA"/>
              </w:rPr>
            </w:pPr>
            <w:proofErr w:type="spellStart"/>
            <w:r w:rsidRPr="00513419">
              <w:rPr>
                <w:sz w:val="24"/>
                <w:lang w:val="uk-UA"/>
              </w:rPr>
              <w:t>м.Сєвєродонецьк</w:t>
            </w:r>
            <w:proofErr w:type="spellEnd"/>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1,9</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103,5</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2,8</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56,0</w:t>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vertAlign w:val="superscript"/>
                <w:lang w:val="en-US"/>
              </w:rPr>
            </w:pPr>
            <w:proofErr w:type="spellStart"/>
            <w:r w:rsidRPr="00513419">
              <w:rPr>
                <w:sz w:val="24"/>
                <w:lang w:val="uk-UA"/>
              </w:rPr>
              <w:t>м.Стаханов</w:t>
            </w:r>
            <w:proofErr w:type="spellEnd"/>
          </w:p>
        </w:tc>
        <w:tc>
          <w:tcPr>
            <w:tcW w:w="1843" w:type="dxa"/>
          </w:tcPr>
          <w:p w:rsidR="001C37AC" w:rsidRDefault="001C37AC" w:rsidP="001C37AC">
            <w:pPr>
              <w:jc w:val="right"/>
            </w:pPr>
            <w:r w:rsidRPr="00170342">
              <w:rPr>
                <w:sz w:val="24"/>
                <w:szCs w:val="24"/>
                <w:lang w:val="uk-UA"/>
              </w:rPr>
              <w:sym w:font="Symbol" w:char="F02D"/>
            </w:r>
          </w:p>
        </w:tc>
        <w:tc>
          <w:tcPr>
            <w:tcW w:w="1843" w:type="dxa"/>
          </w:tcPr>
          <w:p w:rsidR="001C37AC" w:rsidRDefault="001C37AC" w:rsidP="001C37AC">
            <w:pPr>
              <w:jc w:val="right"/>
            </w:pPr>
            <w:r w:rsidRPr="00170342">
              <w:rPr>
                <w:sz w:val="24"/>
                <w:szCs w:val="24"/>
                <w:lang w:val="uk-UA"/>
              </w:rPr>
              <w:sym w:font="Symbol" w:char="F02D"/>
            </w:r>
          </w:p>
        </w:tc>
        <w:tc>
          <w:tcPr>
            <w:tcW w:w="1843" w:type="dxa"/>
          </w:tcPr>
          <w:p w:rsidR="001C37AC" w:rsidRDefault="001C37AC" w:rsidP="001C37AC">
            <w:pPr>
              <w:jc w:val="right"/>
            </w:pPr>
            <w:r w:rsidRPr="00170342">
              <w:rPr>
                <w:sz w:val="24"/>
                <w:szCs w:val="24"/>
                <w:lang w:val="uk-UA"/>
              </w:rPr>
              <w:sym w:font="Symbol" w:char="F02D"/>
            </w:r>
          </w:p>
        </w:tc>
        <w:tc>
          <w:tcPr>
            <w:tcW w:w="1843" w:type="dxa"/>
          </w:tcPr>
          <w:p w:rsidR="001C37AC" w:rsidRDefault="001C37AC" w:rsidP="001C37AC">
            <w:pPr>
              <w:jc w:val="right"/>
            </w:pPr>
            <w:r w:rsidRPr="00170342">
              <w:rPr>
                <w:sz w:val="24"/>
                <w:szCs w:val="24"/>
                <w:lang w:val="uk-UA"/>
              </w:rPr>
              <w:sym w:font="Symbol" w:char="F02D"/>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lang w:val="uk-UA"/>
              </w:rPr>
            </w:pPr>
            <w:r w:rsidRPr="00513419">
              <w:rPr>
                <w:sz w:val="24"/>
                <w:lang w:val="uk-UA"/>
              </w:rPr>
              <w:t>райони</w:t>
            </w:r>
          </w:p>
        </w:tc>
        <w:tc>
          <w:tcPr>
            <w:tcW w:w="1843" w:type="dxa"/>
            <w:vAlign w:val="bottom"/>
          </w:tcPr>
          <w:p w:rsidR="001C37AC" w:rsidRPr="00F52BA6" w:rsidRDefault="001C37AC" w:rsidP="001C37AC">
            <w:pPr>
              <w:jc w:val="right"/>
              <w:rPr>
                <w:color w:val="000000"/>
                <w:sz w:val="24"/>
                <w:szCs w:val="24"/>
              </w:rPr>
            </w:pPr>
          </w:p>
        </w:tc>
        <w:tc>
          <w:tcPr>
            <w:tcW w:w="1843" w:type="dxa"/>
            <w:vAlign w:val="bottom"/>
          </w:tcPr>
          <w:p w:rsidR="001C37AC" w:rsidRPr="00F52BA6" w:rsidRDefault="001C37AC" w:rsidP="001C37AC">
            <w:pPr>
              <w:jc w:val="right"/>
              <w:rPr>
                <w:color w:val="000000"/>
                <w:sz w:val="24"/>
                <w:szCs w:val="24"/>
              </w:rPr>
            </w:pPr>
          </w:p>
        </w:tc>
        <w:tc>
          <w:tcPr>
            <w:tcW w:w="1843" w:type="dxa"/>
            <w:vAlign w:val="bottom"/>
          </w:tcPr>
          <w:p w:rsidR="001C37AC" w:rsidRPr="00F52BA6" w:rsidRDefault="001C37AC" w:rsidP="001C37AC">
            <w:pPr>
              <w:jc w:val="right"/>
              <w:rPr>
                <w:color w:val="000000"/>
                <w:sz w:val="24"/>
                <w:szCs w:val="24"/>
              </w:rPr>
            </w:pPr>
          </w:p>
        </w:tc>
        <w:tc>
          <w:tcPr>
            <w:tcW w:w="1843" w:type="dxa"/>
            <w:vAlign w:val="bottom"/>
          </w:tcPr>
          <w:p w:rsidR="001C37AC" w:rsidRPr="00F52BA6" w:rsidRDefault="001C37AC" w:rsidP="001C37AC">
            <w:pPr>
              <w:jc w:val="right"/>
              <w:rPr>
                <w:color w:val="000000"/>
                <w:sz w:val="24"/>
                <w:szCs w:val="24"/>
              </w:rPr>
            </w:pP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lang w:val="uk-UA"/>
              </w:rPr>
            </w:pPr>
            <w:proofErr w:type="spellStart"/>
            <w:r w:rsidRPr="00513419">
              <w:rPr>
                <w:sz w:val="24"/>
                <w:lang w:val="uk-UA"/>
              </w:rPr>
              <w:t>Антрацитівський</w:t>
            </w:r>
            <w:proofErr w:type="spellEnd"/>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138,6</w:t>
            </w:r>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158,1</w:t>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lang w:val="uk-UA"/>
              </w:rPr>
            </w:pPr>
            <w:r w:rsidRPr="00513419">
              <w:rPr>
                <w:sz w:val="24"/>
                <w:lang w:val="uk-UA"/>
              </w:rPr>
              <w:t>Біловодський</w:t>
            </w:r>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37,5</w:t>
            </w:r>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41,2</w:t>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vertAlign w:val="superscript"/>
                <w:lang w:val="uk-UA"/>
              </w:rPr>
            </w:pPr>
            <w:proofErr w:type="spellStart"/>
            <w:r w:rsidRPr="00513419">
              <w:rPr>
                <w:sz w:val="24"/>
                <w:lang w:val="uk-UA"/>
              </w:rPr>
              <w:t>Білокуракинський</w:t>
            </w:r>
            <w:proofErr w:type="spellEnd"/>
          </w:p>
        </w:tc>
        <w:tc>
          <w:tcPr>
            <w:tcW w:w="1843" w:type="dxa"/>
          </w:tcPr>
          <w:p w:rsidR="001C37AC" w:rsidRDefault="001C37AC" w:rsidP="001C37AC">
            <w:pPr>
              <w:jc w:val="right"/>
            </w:pPr>
            <w:r w:rsidRPr="00D57B91">
              <w:rPr>
                <w:sz w:val="24"/>
                <w:szCs w:val="24"/>
                <w:lang w:val="uk-UA"/>
              </w:rPr>
              <w:sym w:font="Symbol" w:char="F02D"/>
            </w:r>
          </w:p>
        </w:tc>
        <w:tc>
          <w:tcPr>
            <w:tcW w:w="1843" w:type="dxa"/>
          </w:tcPr>
          <w:p w:rsidR="001C37AC" w:rsidRDefault="001C37AC" w:rsidP="001C37AC">
            <w:pPr>
              <w:jc w:val="right"/>
            </w:pPr>
            <w:r w:rsidRPr="00D57B91">
              <w:rPr>
                <w:sz w:val="24"/>
                <w:szCs w:val="24"/>
                <w:lang w:val="uk-UA"/>
              </w:rPr>
              <w:sym w:font="Symbol" w:char="F02D"/>
            </w:r>
          </w:p>
        </w:tc>
        <w:tc>
          <w:tcPr>
            <w:tcW w:w="1843" w:type="dxa"/>
          </w:tcPr>
          <w:p w:rsidR="001C37AC" w:rsidRDefault="001C37AC" w:rsidP="001C37AC">
            <w:pPr>
              <w:jc w:val="right"/>
            </w:pPr>
            <w:r w:rsidRPr="00D57B91">
              <w:rPr>
                <w:sz w:val="24"/>
                <w:szCs w:val="24"/>
                <w:lang w:val="uk-UA"/>
              </w:rPr>
              <w:sym w:font="Symbol" w:char="F02D"/>
            </w:r>
          </w:p>
        </w:tc>
        <w:tc>
          <w:tcPr>
            <w:tcW w:w="1843" w:type="dxa"/>
          </w:tcPr>
          <w:p w:rsidR="001C37AC" w:rsidRDefault="001C37AC" w:rsidP="001C37AC">
            <w:pPr>
              <w:jc w:val="right"/>
            </w:pPr>
            <w:r w:rsidRPr="00D57B91">
              <w:rPr>
                <w:sz w:val="24"/>
                <w:szCs w:val="24"/>
                <w:lang w:val="uk-UA"/>
              </w:rPr>
              <w:sym w:font="Symbol" w:char="F02D"/>
            </w:r>
          </w:p>
        </w:tc>
      </w:tr>
      <w:tr w:rsidR="001C37AC" w:rsidTr="0068773C">
        <w:tc>
          <w:tcPr>
            <w:tcW w:w="2834" w:type="dxa"/>
            <w:vAlign w:val="bottom"/>
          </w:tcPr>
          <w:p w:rsidR="001C37AC" w:rsidRPr="00513419" w:rsidRDefault="001C37AC" w:rsidP="0068773C">
            <w:pPr>
              <w:widowControl w:val="0"/>
              <w:overflowPunct w:val="0"/>
              <w:autoSpaceDE w:val="0"/>
              <w:autoSpaceDN w:val="0"/>
              <w:adjustRightInd w:val="0"/>
              <w:ind w:left="142"/>
              <w:textAlignment w:val="baseline"/>
              <w:rPr>
                <w:sz w:val="24"/>
                <w:lang w:val="uk-UA"/>
              </w:rPr>
            </w:pPr>
            <w:r w:rsidRPr="00513419">
              <w:rPr>
                <w:sz w:val="24"/>
                <w:lang w:val="uk-UA"/>
              </w:rPr>
              <w:t>Краснодонський</w:t>
            </w:r>
          </w:p>
        </w:tc>
        <w:tc>
          <w:tcPr>
            <w:tcW w:w="1843" w:type="dxa"/>
          </w:tcPr>
          <w:p w:rsidR="001C37AC" w:rsidRDefault="001C37AC" w:rsidP="001C37AC">
            <w:pPr>
              <w:jc w:val="right"/>
            </w:pPr>
            <w:r w:rsidRPr="00D57B91">
              <w:rPr>
                <w:sz w:val="24"/>
                <w:szCs w:val="24"/>
                <w:lang w:val="uk-UA"/>
              </w:rPr>
              <w:sym w:font="Symbol" w:char="F02D"/>
            </w:r>
          </w:p>
        </w:tc>
        <w:tc>
          <w:tcPr>
            <w:tcW w:w="1843" w:type="dxa"/>
          </w:tcPr>
          <w:p w:rsidR="001C37AC" w:rsidRDefault="001C37AC" w:rsidP="001C37AC">
            <w:pPr>
              <w:jc w:val="right"/>
            </w:pPr>
            <w:r w:rsidRPr="00D57B91">
              <w:rPr>
                <w:sz w:val="24"/>
                <w:szCs w:val="24"/>
                <w:lang w:val="uk-UA"/>
              </w:rPr>
              <w:sym w:font="Symbol" w:char="F02D"/>
            </w:r>
          </w:p>
        </w:tc>
        <w:tc>
          <w:tcPr>
            <w:tcW w:w="1843" w:type="dxa"/>
          </w:tcPr>
          <w:p w:rsidR="001C37AC" w:rsidRDefault="001C37AC" w:rsidP="001C37AC">
            <w:pPr>
              <w:jc w:val="right"/>
            </w:pPr>
            <w:r w:rsidRPr="00D57B91">
              <w:rPr>
                <w:sz w:val="24"/>
                <w:szCs w:val="24"/>
                <w:lang w:val="uk-UA"/>
              </w:rPr>
              <w:sym w:font="Symbol" w:char="F02D"/>
            </w:r>
          </w:p>
        </w:tc>
        <w:tc>
          <w:tcPr>
            <w:tcW w:w="1843" w:type="dxa"/>
          </w:tcPr>
          <w:p w:rsidR="001C37AC" w:rsidRDefault="001C37AC" w:rsidP="001C37AC">
            <w:pPr>
              <w:jc w:val="right"/>
            </w:pPr>
            <w:r w:rsidRPr="00D57B91">
              <w:rPr>
                <w:sz w:val="24"/>
                <w:szCs w:val="24"/>
                <w:lang w:val="uk-UA"/>
              </w:rPr>
              <w:sym w:font="Symbol" w:char="F02D"/>
            </w:r>
          </w:p>
        </w:tc>
      </w:tr>
      <w:tr w:rsidR="001C37AC" w:rsidTr="0068773C">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Кремінський</w:t>
            </w:r>
            <w:proofErr w:type="spellEnd"/>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0,1</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190,2</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1,2</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121,6</w:t>
            </w:r>
          </w:p>
        </w:tc>
      </w:tr>
      <w:tr w:rsidR="001C37AC" w:rsidTr="0068773C">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Лутугинський</w:t>
            </w:r>
            <w:proofErr w:type="spellEnd"/>
          </w:p>
        </w:tc>
        <w:tc>
          <w:tcPr>
            <w:tcW w:w="1843" w:type="dxa"/>
          </w:tcPr>
          <w:p w:rsidR="001C37AC" w:rsidRDefault="001C37AC" w:rsidP="001C37AC">
            <w:pPr>
              <w:jc w:val="right"/>
            </w:pPr>
            <w:r w:rsidRPr="005A621A">
              <w:rPr>
                <w:sz w:val="24"/>
                <w:szCs w:val="24"/>
                <w:lang w:val="uk-UA"/>
              </w:rPr>
              <w:sym w:font="Symbol" w:char="F02D"/>
            </w:r>
          </w:p>
        </w:tc>
        <w:tc>
          <w:tcPr>
            <w:tcW w:w="1843" w:type="dxa"/>
          </w:tcPr>
          <w:p w:rsidR="001C37AC" w:rsidRDefault="001C37AC" w:rsidP="001C37AC">
            <w:pPr>
              <w:jc w:val="right"/>
            </w:pPr>
            <w:r w:rsidRPr="005A621A">
              <w:rPr>
                <w:sz w:val="24"/>
                <w:szCs w:val="24"/>
                <w:lang w:val="uk-UA"/>
              </w:rPr>
              <w:sym w:font="Symbol" w:char="F02D"/>
            </w:r>
          </w:p>
        </w:tc>
        <w:tc>
          <w:tcPr>
            <w:tcW w:w="1843" w:type="dxa"/>
          </w:tcPr>
          <w:p w:rsidR="001C37AC" w:rsidRDefault="001C37AC" w:rsidP="001C37AC">
            <w:pPr>
              <w:jc w:val="right"/>
            </w:pPr>
            <w:r w:rsidRPr="005A621A">
              <w:rPr>
                <w:sz w:val="24"/>
                <w:szCs w:val="24"/>
                <w:lang w:val="uk-UA"/>
              </w:rPr>
              <w:sym w:font="Symbol" w:char="F02D"/>
            </w:r>
          </w:p>
        </w:tc>
        <w:tc>
          <w:tcPr>
            <w:tcW w:w="1843" w:type="dxa"/>
          </w:tcPr>
          <w:p w:rsidR="001C37AC" w:rsidRDefault="001C37AC" w:rsidP="001C37AC">
            <w:pPr>
              <w:jc w:val="right"/>
            </w:pPr>
            <w:r w:rsidRPr="005A621A">
              <w:rPr>
                <w:sz w:val="24"/>
                <w:szCs w:val="24"/>
                <w:lang w:val="uk-UA"/>
              </w:rPr>
              <w:sym w:font="Symbol" w:char="F02D"/>
            </w:r>
          </w:p>
        </w:tc>
      </w:tr>
      <w:tr w:rsidR="001C37AC" w:rsidTr="0068773C">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Марківський</w:t>
            </w:r>
            <w:proofErr w:type="spellEnd"/>
          </w:p>
        </w:tc>
        <w:tc>
          <w:tcPr>
            <w:tcW w:w="1843" w:type="dxa"/>
          </w:tcPr>
          <w:p w:rsidR="001C37AC" w:rsidRDefault="001C37AC" w:rsidP="001C37AC">
            <w:pPr>
              <w:jc w:val="right"/>
            </w:pPr>
            <w:r w:rsidRPr="005A621A">
              <w:rPr>
                <w:sz w:val="24"/>
                <w:szCs w:val="24"/>
                <w:lang w:val="uk-UA"/>
              </w:rPr>
              <w:sym w:font="Symbol" w:char="F02D"/>
            </w:r>
          </w:p>
        </w:tc>
        <w:tc>
          <w:tcPr>
            <w:tcW w:w="1843" w:type="dxa"/>
          </w:tcPr>
          <w:p w:rsidR="001C37AC" w:rsidRDefault="001C37AC" w:rsidP="001C37AC">
            <w:pPr>
              <w:jc w:val="right"/>
            </w:pPr>
            <w:r w:rsidRPr="005A621A">
              <w:rPr>
                <w:sz w:val="24"/>
                <w:szCs w:val="24"/>
                <w:lang w:val="uk-UA"/>
              </w:rPr>
              <w:sym w:font="Symbol" w:char="F02D"/>
            </w:r>
          </w:p>
        </w:tc>
        <w:tc>
          <w:tcPr>
            <w:tcW w:w="1843" w:type="dxa"/>
          </w:tcPr>
          <w:p w:rsidR="001C37AC" w:rsidRDefault="001C37AC" w:rsidP="001C37AC">
            <w:pPr>
              <w:jc w:val="right"/>
            </w:pPr>
            <w:r w:rsidRPr="005A621A">
              <w:rPr>
                <w:sz w:val="24"/>
                <w:szCs w:val="24"/>
                <w:lang w:val="uk-UA"/>
              </w:rPr>
              <w:sym w:font="Symbol" w:char="F02D"/>
            </w:r>
          </w:p>
        </w:tc>
        <w:tc>
          <w:tcPr>
            <w:tcW w:w="1843" w:type="dxa"/>
          </w:tcPr>
          <w:p w:rsidR="001C37AC" w:rsidRDefault="001C37AC" w:rsidP="001C37AC">
            <w:pPr>
              <w:jc w:val="right"/>
            </w:pPr>
            <w:r w:rsidRPr="005A621A">
              <w:rPr>
                <w:sz w:val="24"/>
                <w:szCs w:val="24"/>
                <w:lang w:val="uk-UA"/>
              </w:rPr>
              <w:sym w:font="Symbol" w:char="F02D"/>
            </w:r>
          </w:p>
        </w:tc>
      </w:tr>
      <w:tr w:rsidR="001C37AC" w:rsidTr="0068773C">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Міловський</w:t>
            </w:r>
            <w:proofErr w:type="spellEnd"/>
          </w:p>
        </w:tc>
        <w:tc>
          <w:tcPr>
            <w:tcW w:w="1843" w:type="dxa"/>
          </w:tcPr>
          <w:p w:rsidR="001C37AC" w:rsidRDefault="001C37AC" w:rsidP="001C37AC">
            <w:pPr>
              <w:jc w:val="right"/>
            </w:pPr>
            <w:r w:rsidRPr="005A621A">
              <w:rPr>
                <w:sz w:val="24"/>
                <w:szCs w:val="24"/>
                <w:lang w:val="uk-UA"/>
              </w:rPr>
              <w:sym w:font="Symbol" w:char="F02D"/>
            </w:r>
          </w:p>
        </w:tc>
        <w:tc>
          <w:tcPr>
            <w:tcW w:w="1843" w:type="dxa"/>
          </w:tcPr>
          <w:p w:rsidR="001C37AC" w:rsidRDefault="001C37AC" w:rsidP="001C37AC">
            <w:pPr>
              <w:jc w:val="right"/>
            </w:pPr>
            <w:r w:rsidRPr="005A621A">
              <w:rPr>
                <w:sz w:val="24"/>
                <w:szCs w:val="24"/>
                <w:lang w:val="uk-UA"/>
              </w:rPr>
              <w:sym w:font="Symbol" w:char="F02D"/>
            </w:r>
          </w:p>
        </w:tc>
        <w:tc>
          <w:tcPr>
            <w:tcW w:w="1843" w:type="dxa"/>
          </w:tcPr>
          <w:p w:rsidR="001C37AC" w:rsidRDefault="001C37AC" w:rsidP="001C37AC">
            <w:pPr>
              <w:jc w:val="right"/>
            </w:pPr>
            <w:r w:rsidRPr="005A621A">
              <w:rPr>
                <w:sz w:val="24"/>
                <w:szCs w:val="24"/>
                <w:lang w:val="uk-UA"/>
              </w:rPr>
              <w:sym w:font="Symbol" w:char="F02D"/>
            </w:r>
          </w:p>
        </w:tc>
        <w:tc>
          <w:tcPr>
            <w:tcW w:w="1843" w:type="dxa"/>
          </w:tcPr>
          <w:p w:rsidR="001C37AC" w:rsidRDefault="001C37AC" w:rsidP="001C37AC">
            <w:pPr>
              <w:jc w:val="right"/>
            </w:pPr>
            <w:r w:rsidRPr="005A621A">
              <w:rPr>
                <w:sz w:val="24"/>
                <w:szCs w:val="24"/>
                <w:lang w:val="uk-UA"/>
              </w:rPr>
              <w:sym w:font="Symbol" w:char="F02D"/>
            </w:r>
          </w:p>
        </w:tc>
      </w:tr>
      <w:tr w:rsidR="001C37AC" w:rsidTr="0068773C">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Новоайдарський</w:t>
            </w:r>
            <w:proofErr w:type="spellEnd"/>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8227F1">
              <w:rPr>
                <w:sz w:val="24"/>
                <w:szCs w:val="24"/>
                <w:lang w:val="uk-UA"/>
              </w:rPr>
              <w:sym w:font="Symbol" w:char="F02D"/>
            </w:r>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8227F1">
              <w:rPr>
                <w:sz w:val="24"/>
                <w:szCs w:val="24"/>
                <w:lang w:val="uk-UA"/>
              </w:rPr>
              <w:sym w:font="Symbol" w:char="F02D"/>
            </w:r>
          </w:p>
        </w:tc>
      </w:tr>
      <w:tr w:rsidR="001C37AC" w:rsidTr="0068773C">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Новопсковський</w:t>
            </w:r>
            <w:proofErr w:type="spellEnd"/>
          </w:p>
        </w:tc>
        <w:tc>
          <w:tcPr>
            <w:tcW w:w="1843" w:type="dxa"/>
          </w:tcPr>
          <w:p w:rsidR="001C37AC" w:rsidRDefault="001C37AC" w:rsidP="001C37AC">
            <w:pPr>
              <w:jc w:val="right"/>
            </w:pPr>
            <w:r w:rsidRPr="00235B30">
              <w:rPr>
                <w:sz w:val="24"/>
                <w:szCs w:val="24"/>
                <w:lang w:val="uk-UA"/>
              </w:rPr>
              <w:sym w:font="Symbol" w:char="F02D"/>
            </w:r>
          </w:p>
        </w:tc>
        <w:tc>
          <w:tcPr>
            <w:tcW w:w="1843" w:type="dxa"/>
          </w:tcPr>
          <w:p w:rsidR="001C37AC" w:rsidRDefault="001C37AC" w:rsidP="001C37AC">
            <w:pPr>
              <w:jc w:val="right"/>
            </w:pPr>
            <w:r w:rsidRPr="00235B30">
              <w:rPr>
                <w:sz w:val="24"/>
                <w:szCs w:val="24"/>
                <w:lang w:val="uk-UA"/>
              </w:rPr>
              <w:sym w:font="Symbol" w:char="F02D"/>
            </w:r>
          </w:p>
        </w:tc>
        <w:tc>
          <w:tcPr>
            <w:tcW w:w="1843" w:type="dxa"/>
          </w:tcPr>
          <w:p w:rsidR="001C37AC" w:rsidRDefault="001C37AC" w:rsidP="001C37AC">
            <w:pPr>
              <w:jc w:val="right"/>
            </w:pPr>
            <w:r w:rsidRPr="00235B30">
              <w:rPr>
                <w:sz w:val="24"/>
                <w:szCs w:val="24"/>
                <w:lang w:val="uk-UA"/>
              </w:rPr>
              <w:sym w:font="Symbol" w:char="F02D"/>
            </w:r>
          </w:p>
        </w:tc>
        <w:tc>
          <w:tcPr>
            <w:tcW w:w="1843" w:type="dxa"/>
          </w:tcPr>
          <w:p w:rsidR="001C37AC" w:rsidRDefault="001C37AC" w:rsidP="001C37AC">
            <w:pPr>
              <w:jc w:val="right"/>
            </w:pPr>
            <w:r w:rsidRPr="00235B30">
              <w:rPr>
                <w:sz w:val="24"/>
                <w:szCs w:val="24"/>
                <w:lang w:val="uk-UA"/>
              </w:rPr>
              <w:sym w:font="Symbol" w:char="F02D"/>
            </w:r>
          </w:p>
        </w:tc>
      </w:tr>
      <w:tr w:rsidR="001C37AC" w:rsidTr="0068773C">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Перевальський</w:t>
            </w:r>
            <w:proofErr w:type="spellEnd"/>
          </w:p>
        </w:tc>
        <w:tc>
          <w:tcPr>
            <w:tcW w:w="1843" w:type="dxa"/>
          </w:tcPr>
          <w:p w:rsidR="001C37AC" w:rsidRDefault="001C37AC" w:rsidP="001C37AC">
            <w:pPr>
              <w:jc w:val="right"/>
            </w:pPr>
            <w:r w:rsidRPr="00235B30">
              <w:rPr>
                <w:sz w:val="24"/>
                <w:szCs w:val="24"/>
                <w:lang w:val="uk-UA"/>
              </w:rPr>
              <w:sym w:font="Symbol" w:char="F02D"/>
            </w:r>
          </w:p>
        </w:tc>
        <w:tc>
          <w:tcPr>
            <w:tcW w:w="1843" w:type="dxa"/>
          </w:tcPr>
          <w:p w:rsidR="001C37AC" w:rsidRDefault="001C37AC" w:rsidP="001C37AC">
            <w:pPr>
              <w:jc w:val="right"/>
            </w:pPr>
            <w:r w:rsidRPr="00235B30">
              <w:rPr>
                <w:sz w:val="24"/>
                <w:szCs w:val="24"/>
                <w:lang w:val="uk-UA"/>
              </w:rPr>
              <w:sym w:font="Symbol" w:char="F02D"/>
            </w:r>
          </w:p>
        </w:tc>
        <w:tc>
          <w:tcPr>
            <w:tcW w:w="1843" w:type="dxa"/>
          </w:tcPr>
          <w:p w:rsidR="001C37AC" w:rsidRDefault="001C37AC" w:rsidP="001C37AC">
            <w:pPr>
              <w:jc w:val="right"/>
            </w:pPr>
            <w:r w:rsidRPr="00235B30">
              <w:rPr>
                <w:sz w:val="24"/>
                <w:szCs w:val="24"/>
                <w:lang w:val="uk-UA"/>
              </w:rPr>
              <w:sym w:font="Symbol" w:char="F02D"/>
            </w:r>
          </w:p>
        </w:tc>
        <w:tc>
          <w:tcPr>
            <w:tcW w:w="1843" w:type="dxa"/>
          </w:tcPr>
          <w:p w:rsidR="001C37AC" w:rsidRDefault="001C37AC" w:rsidP="001C37AC">
            <w:pPr>
              <w:jc w:val="right"/>
            </w:pPr>
            <w:r w:rsidRPr="00235B30">
              <w:rPr>
                <w:sz w:val="24"/>
                <w:szCs w:val="24"/>
                <w:lang w:val="uk-UA"/>
              </w:rPr>
              <w:sym w:font="Symbol" w:char="F02D"/>
            </w:r>
          </w:p>
        </w:tc>
      </w:tr>
      <w:tr w:rsidR="001C37AC" w:rsidTr="0068773C">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Попаснянський</w:t>
            </w:r>
            <w:proofErr w:type="spellEnd"/>
          </w:p>
        </w:tc>
        <w:tc>
          <w:tcPr>
            <w:tcW w:w="1843" w:type="dxa"/>
          </w:tcPr>
          <w:p w:rsidR="001C37AC" w:rsidRDefault="001C37AC" w:rsidP="001C37AC">
            <w:pPr>
              <w:jc w:val="right"/>
            </w:pPr>
            <w:r w:rsidRPr="00235B30">
              <w:rPr>
                <w:sz w:val="24"/>
                <w:szCs w:val="24"/>
                <w:lang w:val="uk-UA"/>
              </w:rPr>
              <w:sym w:font="Symbol" w:char="F02D"/>
            </w:r>
          </w:p>
        </w:tc>
        <w:tc>
          <w:tcPr>
            <w:tcW w:w="1843" w:type="dxa"/>
          </w:tcPr>
          <w:p w:rsidR="001C37AC" w:rsidRDefault="001C37AC" w:rsidP="001C37AC">
            <w:pPr>
              <w:jc w:val="right"/>
            </w:pPr>
            <w:r w:rsidRPr="00235B30">
              <w:rPr>
                <w:sz w:val="24"/>
                <w:szCs w:val="24"/>
                <w:lang w:val="uk-UA"/>
              </w:rPr>
              <w:sym w:font="Symbol" w:char="F02D"/>
            </w:r>
          </w:p>
        </w:tc>
        <w:tc>
          <w:tcPr>
            <w:tcW w:w="1843" w:type="dxa"/>
          </w:tcPr>
          <w:p w:rsidR="001C37AC" w:rsidRDefault="001C37AC" w:rsidP="001C37AC">
            <w:pPr>
              <w:jc w:val="right"/>
            </w:pPr>
            <w:r w:rsidRPr="00235B30">
              <w:rPr>
                <w:sz w:val="24"/>
                <w:szCs w:val="24"/>
                <w:lang w:val="uk-UA"/>
              </w:rPr>
              <w:sym w:font="Symbol" w:char="F02D"/>
            </w:r>
          </w:p>
        </w:tc>
        <w:tc>
          <w:tcPr>
            <w:tcW w:w="1843" w:type="dxa"/>
          </w:tcPr>
          <w:p w:rsidR="001C37AC" w:rsidRDefault="001C37AC" w:rsidP="001C37AC">
            <w:pPr>
              <w:jc w:val="right"/>
            </w:pPr>
            <w:r w:rsidRPr="00235B30">
              <w:rPr>
                <w:sz w:val="24"/>
                <w:szCs w:val="24"/>
                <w:lang w:val="uk-UA"/>
              </w:rPr>
              <w:sym w:font="Symbol" w:char="F02D"/>
            </w:r>
          </w:p>
        </w:tc>
      </w:tr>
      <w:tr w:rsidR="001C37AC" w:rsidTr="0068773C">
        <w:trPr>
          <w:trHeight w:val="287"/>
        </w:trPr>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Сватівський</w:t>
            </w:r>
            <w:proofErr w:type="spellEnd"/>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1,8</w:t>
            </w:r>
          </w:p>
        </w:tc>
        <w:tc>
          <w:tcPr>
            <w:tcW w:w="1843" w:type="dxa"/>
            <w:vAlign w:val="bottom"/>
          </w:tcPr>
          <w:p w:rsidR="001C37AC" w:rsidRPr="00F52BA6" w:rsidRDefault="001C37AC" w:rsidP="001C37AC">
            <w:pPr>
              <w:jc w:val="right"/>
              <w:rPr>
                <w:color w:val="000000"/>
                <w:sz w:val="24"/>
                <w:szCs w:val="24"/>
              </w:rPr>
            </w:pPr>
            <w:r>
              <w:rPr>
                <w:color w:val="000000"/>
                <w:sz w:val="24"/>
                <w:szCs w:val="24"/>
                <w:lang w:val="en-US"/>
              </w:rPr>
              <w:t>114</w:t>
            </w:r>
            <w:r w:rsidRPr="00F52BA6">
              <w:rPr>
                <w:color w:val="000000"/>
                <w:sz w:val="24"/>
                <w:szCs w:val="24"/>
              </w:rPr>
              <w:t>,</w:t>
            </w:r>
            <w:r>
              <w:rPr>
                <w:color w:val="000000"/>
                <w:sz w:val="24"/>
                <w:szCs w:val="24"/>
                <w:lang w:val="en-US"/>
              </w:rPr>
              <w:t>0</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7,7</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112,8</w:t>
            </w:r>
          </w:p>
        </w:tc>
      </w:tr>
      <w:tr w:rsidR="001C37AC" w:rsidTr="0068773C">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r>
              <w:rPr>
                <w:sz w:val="24"/>
                <w:lang w:val="uk-UA"/>
              </w:rPr>
              <w:t>Свердловський</w:t>
            </w:r>
          </w:p>
        </w:tc>
        <w:tc>
          <w:tcPr>
            <w:tcW w:w="1843" w:type="dxa"/>
          </w:tcPr>
          <w:p w:rsidR="001C37AC" w:rsidRDefault="001C37AC" w:rsidP="001C37AC">
            <w:pPr>
              <w:jc w:val="right"/>
            </w:pPr>
            <w:r w:rsidRPr="00C31F78">
              <w:rPr>
                <w:sz w:val="24"/>
                <w:szCs w:val="24"/>
                <w:lang w:val="uk-UA"/>
              </w:rPr>
              <w:sym w:font="Symbol" w:char="F02D"/>
            </w:r>
          </w:p>
        </w:tc>
        <w:tc>
          <w:tcPr>
            <w:tcW w:w="1843" w:type="dxa"/>
          </w:tcPr>
          <w:p w:rsidR="001C37AC" w:rsidRDefault="001C37AC" w:rsidP="001C37AC">
            <w:pPr>
              <w:jc w:val="right"/>
            </w:pPr>
            <w:r w:rsidRPr="00C31F78">
              <w:rPr>
                <w:sz w:val="24"/>
                <w:szCs w:val="24"/>
                <w:lang w:val="uk-UA"/>
              </w:rPr>
              <w:sym w:font="Symbol" w:char="F02D"/>
            </w:r>
          </w:p>
        </w:tc>
        <w:tc>
          <w:tcPr>
            <w:tcW w:w="1843" w:type="dxa"/>
          </w:tcPr>
          <w:p w:rsidR="001C37AC" w:rsidRDefault="001C37AC" w:rsidP="001C37AC">
            <w:pPr>
              <w:jc w:val="right"/>
            </w:pPr>
            <w:r w:rsidRPr="00C31F78">
              <w:rPr>
                <w:sz w:val="24"/>
                <w:szCs w:val="24"/>
                <w:lang w:val="uk-UA"/>
              </w:rPr>
              <w:sym w:font="Symbol" w:char="F02D"/>
            </w:r>
          </w:p>
        </w:tc>
        <w:tc>
          <w:tcPr>
            <w:tcW w:w="1843" w:type="dxa"/>
          </w:tcPr>
          <w:p w:rsidR="001C37AC" w:rsidRDefault="001C37AC" w:rsidP="001C37AC">
            <w:pPr>
              <w:jc w:val="right"/>
            </w:pPr>
            <w:r w:rsidRPr="00C31F78">
              <w:rPr>
                <w:sz w:val="24"/>
                <w:szCs w:val="24"/>
                <w:lang w:val="uk-UA"/>
              </w:rPr>
              <w:sym w:font="Symbol" w:char="F02D"/>
            </w:r>
          </w:p>
        </w:tc>
      </w:tr>
      <w:tr w:rsidR="001C37AC" w:rsidTr="0068773C">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Слов’яносербський</w:t>
            </w:r>
            <w:proofErr w:type="spellEnd"/>
          </w:p>
        </w:tc>
        <w:tc>
          <w:tcPr>
            <w:tcW w:w="1843" w:type="dxa"/>
          </w:tcPr>
          <w:p w:rsidR="001C37AC" w:rsidRDefault="001C37AC" w:rsidP="001C37AC">
            <w:pPr>
              <w:jc w:val="right"/>
            </w:pPr>
            <w:r w:rsidRPr="00C31F78">
              <w:rPr>
                <w:sz w:val="24"/>
                <w:szCs w:val="24"/>
                <w:lang w:val="uk-UA"/>
              </w:rPr>
              <w:sym w:font="Symbol" w:char="F02D"/>
            </w:r>
          </w:p>
        </w:tc>
        <w:tc>
          <w:tcPr>
            <w:tcW w:w="1843" w:type="dxa"/>
          </w:tcPr>
          <w:p w:rsidR="001C37AC" w:rsidRDefault="001C37AC" w:rsidP="001C37AC">
            <w:pPr>
              <w:jc w:val="right"/>
            </w:pPr>
            <w:r w:rsidRPr="00C31F78">
              <w:rPr>
                <w:sz w:val="24"/>
                <w:szCs w:val="24"/>
                <w:lang w:val="uk-UA"/>
              </w:rPr>
              <w:sym w:font="Symbol" w:char="F02D"/>
            </w:r>
          </w:p>
        </w:tc>
        <w:tc>
          <w:tcPr>
            <w:tcW w:w="1843" w:type="dxa"/>
          </w:tcPr>
          <w:p w:rsidR="001C37AC" w:rsidRDefault="001C37AC" w:rsidP="001C37AC">
            <w:pPr>
              <w:jc w:val="right"/>
            </w:pPr>
            <w:r w:rsidRPr="00C31F78">
              <w:rPr>
                <w:sz w:val="24"/>
                <w:szCs w:val="24"/>
                <w:lang w:val="uk-UA"/>
              </w:rPr>
              <w:sym w:font="Symbol" w:char="F02D"/>
            </w:r>
          </w:p>
        </w:tc>
        <w:tc>
          <w:tcPr>
            <w:tcW w:w="1843" w:type="dxa"/>
          </w:tcPr>
          <w:p w:rsidR="001C37AC" w:rsidRDefault="001C37AC" w:rsidP="001C37AC">
            <w:pPr>
              <w:jc w:val="right"/>
            </w:pPr>
            <w:r w:rsidRPr="00C31F78">
              <w:rPr>
                <w:sz w:val="24"/>
                <w:szCs w:val="24"/>
                <w:lang w:val="uk-UA"/>
              </w:rPr>
              <w:sym w:font="Symbol" w:char="F02D"/>
            </w:r>
          </w:p>
        </w:tc>
      </w:tr>
      <w:tr w:rsidR="001C37AC" w:rsidTr="0068773C">
        <w:trPr>
          <w:trHeight w:val="131"/>
        </w:trPr>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Станично</w:t>
            </w:r>
            <w:proofErr w:type="spellEnd"/>
            <w:r>
              <w:rPr>
                <w:sz w:val="24"/>
                <w:lang w:val="uk-UA"/>
              </w:rPr>
              <w:t>-Луганський</w:t>
            </w:r>
          </w:p>
        </w:tc>
        <w:tc>
          <w:tcPr>
            <w:tcW w:w="1843" w:type="dxa"/>
          </w:tcPr>
          <w:p w:rsidR="001C37AC" w:rsidRDefault="001C37AC" w:rsidP="001C37AC">
            <w:pPr>
              <w:jc w:val="right"/>
            </w:pPr>
            <w:r w:rsidRPr="00C31F78">
              <w:rPr>
                <w:sz w:val="24"/>
                <w:szCs w:val="24"/>
                <w:lang w:val="uk-UA"/>
              </w:rPr>
              <w:sym w:font="Symbol" w:char="F02D"/>
            </w:r>
          </w:p>
        </w:tc>
        <w:tc>
          <w:tcPr>
            <w:tcW w:w="1843" w:type="dxa"/>
          </w:tcPr>
          <w:p w:rsidR="001C37AC" w:rsidRDefault="001C37AC" w:rsidP="001C37AC">
            <w:pPr>
              <w:jc w:val="right"/>
            </w:pPr>
            <w:r w:rsidRPr="00C31F78">
              <w:rPr>
                <w:sz w:val="24"/>
                <w:szCs w:val="24"/>
                <w:lang w:val="uk-UA"/>
              </w:rPr>
              <w:sym w:font="Symbol" w:char="F02D"/>
            </w:r>
          </w:p>
        </w:tc>
        <w:tc>
          <w:tcPr>
            <w:tcW w:w="1843" w:type="dxa"/>
          </w:tcPr>
          <w:p w:rsidR="001C37AC" w:rsidRDefault="001C37AC" w:rsidP="001C37AC">
            <w:pPr>
              <w:jc w:val="right"/>
            </w:pPr>
            <w:r w:rsidRPr="00C31F78">
              <w:rPr>
                <w:sz w:val="24"/>
                <w:szCs w:val="24"/>
                <w:lang w:val="uk-UA"/>
              </w:rPr>
              <w:sym w:font="Symbol" w:char="F02D"/>
            </w:r>
          </w:p>
        </w:tc>
        <w:tc>
          <w:tcPr>
            <w:tcW w:w="1843" w:type="dxa"/>
          </w:tcPr>
          <w:p w:rsidR="001C37AC" w:rsidRDefault="001C37AC" w:rsidP="001C37AC">
            <w:pPr>
              <w:jc w:val="right"/>
            </w:pPr>
            <w:r w:rsidRPr="00C31F78">
              <w:rPr>
                <w:sz w:val="24"/>
                <w:szCs w:val="24"/>
                <w:lang w:val="uk-UA"/>
              </w:rPr>
              <w:sym w:font="Symbol" w:char="F02D"/>
            </w:r>
          </w:p>
        </w:tc>
      </w:tr>
      <w:tr w:rsidR="001C37AC" w:rsidTr="0068773C">
        <w:tc>
          <w:tcPr>
            <w:tcW w:w="2834" w:type="dxa"/>
            <w:vAlign w:val="bottom"/>
          </w:tcPr>
          <w:p w:rsidR="001C37AC" w:rsidRDefault="001C37AC" w:rsidP="0068773C">
            <w:pPr>
              <w:widowControl w:val="0"/>
              <w:overflowPunct w:val="0"/>
              <w:autoSpaceDE w:val="0"/>
              <w:autoSpaceDN w:val="0"/>
              <w:adjustRightInd w:val="0"/>
              <w:ind w:left="142"/>
              <w:textAlignment w:val="baseline"/>
              <w:rPr>
                <w:sz w:val="24"/>
                <w:lang w:val="uk-UA"/>
              </w:rPr>
            </w:pPr>
            <w:proofErr w:type="spellStart"/>
            <w:r>
              <w:rPr>
                <w:sz w:val="24"/>
                <w:lang w:val="uk-UA"/>
              </w:rPr>
              <w:t>Старобільський</w:t>
            </w:r>
            <w:proofErr w:type="spellEnd"/>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48,0</w:t>
            </w:r>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48,5</w:t>
            </w:r>
          </w:p>
        </w:tc>
      </w:tr>
      <w:tr w:rsidR="001C37AC" w:rsidTr="0068773C">
        <w:tc>
          <w:tcPr>
            <w:tcW w:w="2834" w:type="dxa"/>
            <w:vAlign w:val="bottom"/>
          </w:tcPr>
          <w:p w:rsidR="001C37AC" w:rsidRDefault="001C37AC" w:rsidP="0068773C">
            <w:pPr>
              <w:pStyle w:val="a9"/>
              <w:ind w:left="142"/>
              <w:rPr>
                <w:sz w:val="24"/>
                <w:lang w:val="uk-UA"/>
              </w:rPr>
            </w:pPr>
            <w:r>
              <w:rPr>
                <w:sz w:val="24"/>
                <w:lang w:val="uk-UA"/>
              </w:rPr>
              <w:t>Троїцький</w:t>
            </w:r>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14,1</w:t>
            </w:r>
          </w:p>
        </w:tc>
        <w:tc>
          <w:tcPr>
            <w:tcW w:w="1843" w:type="dxa"/>
            <w:vAlign w:val="bottom"/>
          </w:tcPr>
          <w:p w:rsidR="001C37AC" w:rsidRPr="00F52BA6" w:rsidRDefault="001C37AC" w:rsidP="001C37AC">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1C37AC" w:rsidRPr="00F52BA6" w:rsidRDefault="001C37AC" w:rsidP="001C37AC">
            <w:pPr>
              <w:jc w:val="right"/>
              <w:rPr>
                <w:color w:val="000000"/>
                <w:sz w:val="24"/>
                <w:szCs w:val="24"/>
              </w:rPr>
            </w:pPr>
            <w:r w:rsidRPr="00F52BA6">
              <w:rPr>
                <w:color w:val="000000"/>
                <w:sz w:val="24"/>
                <w:szCs w:val="24"/>
              </w:rPr>
              <w:t>48,5</w:t>
            </w:r>
          </w:p>
        </w:tc>
      </w:tr>
    </w:tbl>
    <w:p w:rsidR="00FC1306" w:rsidRDefault="00FC1306" w:rsidP="00FC1306">
      <w:pPr>
        <w:pStyle w:val="caaieiaie34"/>
        <w:widowControl/>
        <w:tabs>
          <w:tab w:val="left" w:pos="1418"/>
        </w:tabs>
        <w:spacing w:line="240" w:lineRule="exact"/>
        <w:jc w:val="left"/>
        <w:rPr>
          <w:b w:val="0"/>
          <w:sz w:val="24"/>
          <w:lang w:val="uk-UA"/>
        </w:rPr>
      </w:pPr>
      <w:r>
        <w:rPr>
          <w:b w:val="0"/>
          <w:sz w:val="24"/>
          <w:lang w:val="uk-UA"/>
        </w:rPr>
        <w:t>____________</w:t>
      </w:r>
    </w:p>
    <w:p w:rsidR="00FC1306" w:rsidRDefault="00FC1306" w:rsidP="008D41E5">
      <w:pPr>
        <w:pStyle w:val="aff3"/>
        <w:jc w:val="both"/>
        <w:rPr>
          <w:sz w:val="22"/>
          <w:lang w:val="uk-UA"/>
        </w:rPr>
      </w:pPr>
      <w:r w:rsidRPr="000C52D4">
        <w:rPr>
          <w:sz w:val="22"/>
          <w:szCs w:val="22"/>
          <w:vertAlign w:val="superscript"/>
        </w:rPr>
        <w:t>1</w:t>
      </w:r>
      <w:r w:rsidR="008D41E5" w:rsidRPr="008D41E5">
        <w:rPr>
          <w:sz w:val="22"/>
          <w:szCs w:val="22"/>
          <w:vertAlign w:val="superscript"/>
        </w:rPr>
        <w:t xml:space="preserve"> </w:t>
      </w:r>
      <w:r w:rsidRPr="000C52D4">
        <w:rPr>
          <w:sz w:val="22"/>
          <w:szCs w:val="22"/>
        </w:rPr>
        <w:t xml:space="preserve">Без </w:t>
      </w:r>
      <w:proofErr w:type="spellStart"/>
      <w:r w:rsidRPr="000C52D4">
        <w:rPr>
          <w:sz w:val="22"/>
          <w:szCs w:val="22"/>
        </w:rPr>
        <w:t>урахування</w:t>
      </w:r>
      <w:proofErr w:type="spellEnd"/>
      <w:r w:rsidRPr="000C52D4">
        <w:rPr>
          <w:sz w:val="22"/>
          <w:szCs w:val="22"/>
        </w:rPr>
        <w:t xml:space="preserve"> </w:t>
      </w:r>
      <w:proofErr w:type="spellStart"/>
      <w:r w:rsidRPr="000C52D4">
        <w:rPr>
          <w:sz w:val="22"/>
          <w:szCs w:val="22"/>
        </w:rPr>
        <w:t>частини</w:t>
      </w:r>
      <w:proofErr w:type="spellEnd"/>
      <w:r w:rsidRPr="000C52D4">
        <w:rPr>
          <w:sz w:val="22"/>
          <w:szCs w:val="22"/>
        </w:rPr>
        <w:t xml:space="preserve"> </w:t>
      </w:r>
      <w:proofErr w:type="spellStart"/>
      <w:r w:rsidRPr="000C52D4">
        <w:rPr>
          <w:sz w:val="22"/>
          <w:szCs w:val="22"/>
        </w:rPr>
        <w:t>зони</w:t>
      </w:r>
      <w:proofErr w:type="spellEnd"/>
      <w:r w:rsidRPr="000C52D4">
        <w:rPr>
          <w:sz w:val="22"/>
          <w:szCs w:val="22"/>
        </w:rPr>
        <w:t xml:space="preserve"> </w:t>
      </w:r>
      <w:proofErr w:type="spellStart"/>
      <w:r w:rsidRPr="000C52D4">
        <w:rPr>
          <w:sz w:val="22"/>
          <w:szCs w:val="22"/>
        </w:rPr>
        <w:t>проведення</w:t>
      </w:r>
      <w:proofErr w:type="spellEnd"/>
      <w:r w:rsidRPr="000C52D4">
        <w:rPr>
          <w:sz w:val="22"/>
          <w:szCs w:val="22"/>
        </w:rPr>
        <w:t xml:space="preserve"> </w:t>
      </w:r>
      <w:proofErr w:type="spellStart"/>
      <w:r w:rsidRPr="000C52D4">
        <w:rPr>
          <w:sz w:val="22"/>
          <w:szCs w:val="22"/>
        </w:rPr>
        <w:t>антитерористичної</w:t>
      </w:r>
      <w:proofErr w:type="spellEnd"/>
      <w:r w:rsidRPr="000C52D4">
        <w:rPr>
          <w:sz w:val="22"/>
          <w:szCs w:val="22"/>
        </w:rPr>
        <w:t xml:space="preserve"> </w:t>
      </w:r>
      <w:proofErr w:type="spellStart"/>
      <w:r w:rsidRPr="000C52D4">
        <w:rPr>
          <w:sz w:val="22"/>
          <w:szCs w:val="22"/>
        </w:rPr>
        <w:t>операції</w:t>
      </w:r>
      <w:proofErr w:type="spellEnd"/>
      <w:r w:rsidRPr="000C52D4">
        <w:rPr>
          <w:sz w:val="22"/>
          <w:szCs w:val="22"/>
        </w:rPr>
        <w:t>.</w:t>
      </w:r>
    </w:p>
    <w:p w:rsidR="00FC1306" w:rsidRDefault="00FC1306" w:rsidP="008D41E5">
      <w:pPr>
        <w:pStyle w:val="aff3"/>
        <w:jc w:val="both"/>
        <w:rPr>
          <w:sz w:val="22"/>
          <w:lang w:val="uk-UA"/>
        </w:rPr>
      </w:pPr>
      <w:r>
        <w:rPr>
          <w:rStyle w:val="aff5"/>
          <w:sz w:val="22"/>
          <w:lang w:val="uk-UA"/>
        </w:rPr>
        <w:t>2</w:t>
      </w:r>
      <w:r w:rsidR="008D41E5" w:rsidRPr="008D41E5">
        <w:rPr>
          <w:sz w:val="22"/>
        </w:rPr>
        <w:t xml:space="preserve"> </w:t>
      </w:r>
      <w:r>
        <w:rPr>
          <w:sz w:val="22"/>
          <w:lang w:val="uk-UA"/>
        </w:rPr>
        <w:t>З урахуванням нерозподіленої частини вантажних перевезень, виконаних фізичними особами-</w:t>
      </w:r>
    </w:p>
    <w:p w:rsidR="00FC1306" w:rsidRDefault="00FC1306" w:rsidP="008D41E5">
      <w:pPr>
        <w:pStyle w:val="aff3"/>
        <w:jc w:val="both"/>
        <w:rPr>
          <w:sz w:val="22"/>
          <w:lang w:val="uk-UA"/>
        </w:rPr>
      </w:pPr>
      <w:r>
        <w:rPr>
          <w:sz w:val="22"/>
          <w:lang w:val="uk-UA"/>
        </w:rPr>
        <w:t>підприємцями.</w:t>
      </w:r>
    </w:p>
    <w:p w:rsidR="00FC1306" w:rsidRDefault="00FC1306" w:rsidP="008D41E5">
      <w:pPr>
        <w:pStyle w:val="aff3"/>
        <w:jc w:val="both"/>
        <w:rPr>
          <w:sz w:val="22"/>
          <w:lang w:val="uk-UA"/>
        </w:rPr>
      </w:pPr>
      <w:r>
        <w:rPr>
          <w:sz w:val="22"/>
          <w:vertAlign w:val="superscript"/>
          <w:lang w:val="uk-UA"/>
        </w:rPr>
        <w:t>3</w:t>
      </w:r>
      <w:r w:rsidR="008D41E5" w:rsidRPr="00D85709">
        <w:rPr>
          <w:sz w:val="22"/>
          <w:vertAlign w:val="superscript"/>
          <w:lang w:val="uk-UA"/>
        </w:rPr>
        <w:t xml:space="preserve"> </w:t>
      </w:r>
      <w:r>
        <w:rPr>
          <w:sz w:val="22"/>
          <w:lang w:val="uk-UA"/>
        </w:rPr>
        <w:t xml:space="preserve">Дані вилучено з метою забезпечення </w:t>
      </w:r>
      <w:r w:rsidR="00F61CEF">
        <w:rPr>
          <w:sz w:val="22"/>
          <w:lang w:val="uk-UA"/>
        </w:rPr>
        <w:t xml:space="preserve">виконання вимог </w:t>
      </w:r>
      <w:r>
        <w:rPr>
          <w:sz w:val="22"/>
          <w:lang w:val="uk-UA"/>
        </w:rPr>
        <w:t>Закону України "Про державну статистику" щодо конфіденційності інформації.</w:t>
      </w:r>
    </w:p>
    <w:p w:rsidR="00FC1306" w:rsidRDefault="00FC1306" w:rsidP="00FC1306">
      <w:pPr>
        <w:spacing w:line="235" w:lineRule="auto"/>
        <w:jc w:val="center"/>
        <w:rPr>
          <w:b/>
          <w:sz w:val="28"/>
          <w:szCs w:val="28"/>
          <w:lang w:val="uk-UA"/>
        </w:rPr>
      </w:pPr>
    </w:p>
    <w:p w:rsidR="001C37AC" w:rsidRDefault="001C37AC" w:rsidP="00FC1306">
      <w:pPr>
        <w:spacing w:line="235" w:lineRule="auto"/>
        <w:jc w:val="center"/>
        <w:rPr>
          <w:b/>
          <w:sz w:val="28"/>
          <w:szCs w:val="28"/>
          <w:lang w:val="uk-UA"/>
        </w:rPr>
      </w:pPr>
    </w:p>
    <w:p w:rsidR="001C37AC" w:rsidRDefault="001C37AC" w:rsidP="00FC1306">
      <w:pPr>
        <w:spacing w:line="235" w:lineRule="auto"/>
        <w:jc w:val="center"/>
        <w:rPr>
          <w:b/>
          <w:sz w:val="28"/>
          <w:szCs w:val="28"/>
          <w:lang w:val="uk-UA"/>
        </w:rPr>
      </w:pPr>
    </w:p>
    <w:p w:rsidR="001C37AC" w:rsidRDefault="001C37AC" w:rsidP="00FC1306">
      <w:pPr>
        <w:spacing w:line="235" w:lineRule="auto"/>
        <w:jc w:val="center"/>
        <w:rPr>
          <w:b/>
          <w:sz w:val="28"/>
          <w:szCs w:val="28"/>
          <w:lang w:val="uk-UA"/>
        </w:rPr>
      </w:pPr>
    </w:p>
    <w:p w:rsidR="001C37AC" w:rsidRDefault="001C37AC" w:rsidP="00FC1306">
      <w:pPr>
        <w:spacing w:line="235" w:lineRule="auto"/>
        <w:jc w:val="center"/>
        <w:rPr>
          <w:b/>
          <w:sz w:val="28"/>
          <w:szCs w:val="28"/>
          <w:lang w:val="uk-UA"/>
        </w:rPr>
      </w:pPr>
    </w:p>
    <w:p w:rsidR="00FC1306" w:rsidRPr="008208AD" w:rsidRDefault="00FC1306" w:rsidP="00FC1306">
      <w:pPr>
        <w:spacing w:line="235" w:lineRule="auto"/>
        <w:jc w:val="center"/>
        <w:rPr>
          <w:b/>
          <w:sz w:val="28"/>
          <w:szCs w:val="28"/>
          <w:lang w:val="uk-UA"/>
        </w:rPr>
      </w:pPr>
      <w:r w:rsidRPr="008208AD">
        <w:rPr>
          <w:b/>
          <w:sz w:val="28"/>
          <w:szCs w:val="28"/>
          <w:lang w:val="uk-UA"/>
        </w:rPr>
        <w:lastRenderedPageBreak/>
        <w:t>Пасажирські перевезення автомобільним транспортом</w:t>
      </w:r>
    </w:p>
    <w:p w:rsidR="003643CB" w:rsidRPr="0027001B" w:rsidRDefault="003643CB" w:rsidP="003643CB">
      <w:pPr>
        <w:pStyle w:val="Noeeu1"/>
        <w:tabs>
          <w:tab w:val="clear" w:pos="227"/>
          <w:tab w:val="left" w:pos="737"/>
        </w:tabs>
        <w:spacing w:line="235" w:lineRule="auto"/>
        <w:jc w:val="center"/>
        <w:rPr>
          <w:b/>
          <w:sz w:val="28"/>
          <w:szCs w:val="28"/>
          <w:vertAlign w:val="superscript"/>
          <w:lang w:val="uk-UA"/>
        </w:rPr>
      </w:pPr>
      <w:r>
        <w:rPr>
          <w:b/>
          <w:sz w:val="28"/>
          <w:szCs w:val="28"/>
          <w:lang w:val="uk-UA"/>
        </w:rPr>
        <w:t xml:space="preserve">у січні </w:t>
      </w:r>
      <w:r w:rsidRPr="0027001B">
        <w:rPr>
          <w:b/>
          <w:sz w:val="28"/>
          <w:szCs w:val="28"/>
          <w:lang w:val="uk-UA"/>
        </w:rPr>
        <w:t>201</w:t>
      </w:r>
      <w:r>
        <w:rPr>
          <w:b/>
          <w:sz w:val="28"/>
          <w:szCs w:val="28"/>
          <w:lang w:val="uk-UA"/>
        </w:rPr>
        <w:t>6</w:t>
      </w:r>
      <w:r w:rsidRPr="0027001B">
        <w:rPr>
          <w:b/>
          <w:sz w:val="28"/>
          <w:szCs w:val="28"/>
          <w:lang w:val="uk-UA"/>
        </w:rPr>
        <w:t xml:space="preserve"> р</w:t>
      </w:r>
      <w:r>
        <w:rPr>
          <w:b/>
          <w:sz w:val="28"/>
          <w:szCs w:val="28"/>
          <w:lang w:val="uk-UA"/>
        </w:rPr>
        <w:t>о</w:t>
      </w:r>
      <w:r w:rsidRPr="0027001B">
        <w:rPr>
          <w:b/>
          <w:sz w:val="28"/>
          <w:szCs w:val="28"/>
          <w:lang w:val="uk-UA"/>
        </w:rPr>
        <w:t>к</w:t>
      </w:r>
      <w:r>
        <w:rPr>
          <w:b/>
          <w:sz w:val="28"/>
          <w:szCs w:val="28"/>
          <w:lang w:val="uk-UA"/>
        </w:rPr>
        <w:t>у</w:t>
      </w:r>
    </w:p>
    <w:p w:rsidR="003643CB" w:rsidRPr="00465E40" w:rsidRDefault="003643CB" w:rsidP="003643CB">
      <w:pPr>
        <w:pStyle w:val="af8"/>
        <w:spacing w:line="235" w:lineRule="auto"/>
        <w:jc w:val="center"/>
        <w:rPr>
          <w:b/>
          <w:sz w:val="20"/>
          <w:lang w:val="uk-UA"/>
        </w:rPr>
      </w:pPr>
    </w:p>
    <w:tbl>
      <w:tblPr>
        <w:tblW w:w="10206" w:type="dxa"/>
        <w:tblInd w:w="108" w:type="dxa"/>
        <w:tblLayout w:type="fixed"/>
        <w:tblLook w:val="0000" w:firstRow="0" w:lastRow="0" w:firstColumn="0" w:lastColumn="0" w:noHBand="0" w:noVBand="0"/>
      </w:tblPr>
      <w:tblGrid>
        <w:gridCol w:w="2834"/>
        <w:gridCol w:w="1843"/>
        <w:gridCol w:w="1843"/>
        <w:gridCol w:w="1843"/>
        <w:gridCol w:w="1843"/>
      </w:tblGrid>
      <w:tr w:rsidR="003643CB" w:rsidTr="00236C0F">
        <w:trPr>
          <w:cantSplit/>
        </w:trPr>
        <w:tc>
          <w:tcPr>
            <w:tcW w:w="2834" w:type="dxa"/>
            <w:vMerge w:val="restart"/>
            <w:tcBorders>
              <w:top w:val="single" w:sz="6" w:space="0" w:color="auto"/>
              <w:left w:val="nil"/>
              <w:right w:val="single" w:sz="6" w:space="0" w:color="auto"/>
            </w:tcBorders>
          </w:tcPr>
          <w:p w:rsidR="003643CB" w:rsidRDefault="003643CB" w:rsidP="00D00BA5">
            <w:pPr>
              <w:widowControl w:val="0"/>
              <w:overflowPunct w:val="0"/>
              <w:autoSpaceDE w:val="0"/>
              <w:autoSpaceDN w:val="0"/>
              <w:adjustRightInd w:val="0"/>
              <w:spacing w:line="235" w:lineRule="auto"/>
              <w:jc w:val="center"/>
              <w:textAlignment w:val="baseline"/>
              <w:rPr>
                <w:sz w:val="24"/>
                <w:lang w:val="uk-UA"/>
              </w:rPr>
            </w:pPr>
          </w:p>
        </w:tc>
        <w:tc>
          <w:tcPr>
            <w:tcW w:w="3686" w:type="dxa"/>
            <w:gridSpan w:val="2"/>
            <w:tcBorders>
              <w:top w:val="single" w:sz="6" w:space="0" w:color="auto"/>
              <w:left w:val="single" w:sz="6" w:space="0" w:color="auto"/>
              <w:bottom w:val="single" w:sz="6" w:space="0" w:color="auto"/>
              <w:right w:val="single" w:sz="6" w:space="0" w:color="auto"/>
            </w:tcBorders>
          </w:tcPr>
          <w:p w:rsidR="003643CB" w:rsidRDefault="003643CB" w:rsidP="00D00BA5">
            <w:pPr>
              <w:widowControl w:val="0"/>
              <w:overflowPunct w:val="0"/>
              <w:autoSpaceDE w:val="0"/>
              <w:autoSpaceDN w:val="0"/>
              <w:adjustRightInd w:val="0"/>
              <w:spacing w:line="235" w:lineRule="auto"/>
              <w:jc w:val="center"/>
              <w:textAlignment w:val="baseline"/>
              <w:rPr>
                <w:sz w:val="24"/>
                <w:lang w:val="uk-UA"/>
              </w:rPr>
            </w:pPr>
            <w:r>
              <w:rPr>
                <w:sz w:val="24"/>
                <w:lang w:val="uk-UA"/>
              </w:rPr>
              <w:t>Пасажирооборот</w:t>
            </w:r>
          </w:p>
        </w:tc>
        <w:tc>
          <w:tcPr>
            <w:tcW w:w="3686" w:type="dxa"/>
            <w:gridSpan w:val="2"/>
            <w:tcBorders>
              <w:top w:val="single" w:sz="6" w:space="0" w:color="auto"/>
              <w:left w:val="single" w:sz="6" w:space="0" w:color="auto"/>
              <w:bottom w:val="single" w:sz="6" w:space="0" w:color="auto"/>
              <w:right w:val="nil"/>
            </w:tcBorders>
          </w:tcPr>
          <w:p w:rsidR="003643CB" w:rsidRDefault="003643CB" w:rsidP="00D00BA5">
            <w:pPr>
              <w:widowControl w:val="0"/>
              <w:overflowPunct w:val="0"/>
              <w:autoSpaceDE w:val="0"/>
              <w:autoSpaceDN w:val="0"/>
              <w:adjustRightInd w:val="0"/>
              <w:spacing w:line="235" w:lineRule="auto"/>
              <w:jc w:val="center"/>
              <w:textAlignment w:val="baseline"/>
              <w:rPr>
                <w:sz w:val="24"/>
                <w:lang w:val="uk-UA"/>
              </w:rPr>
            </w:pPr>
            <w:r>
              <w:rPr>
                <w:sz w:val="24"/>
                <w:lang w:val="uk-UA"/>
              </w:rPr>
              <w:t>Перевезено пасажирів</w:t>
            </w:r>
          </w:p>
        </w:tc>
      </w:tr>
      <w:tr w:rsidR="003643CB" w:rsidTr="00236C0F">
        <w:trPr>
          <w:cantSplit/>
          <w:trHeight w:val="675"/>
        </w:trPr>
        <w:tc>
          <w:tcPr>
            <w:tcW w:w="2834" w:type="dxa"/>
            <w:vMerge/>
            <w:tcBorders>
              <w:left w:val="nil"/>
              <w:bottom w:val="single" w:sz="6" w:space="0" w:color="auto"/>
              <w:right w:val="single" w:sz="6" w:space="0" w:color="auto"/>
            </w:tcBorders>
            <w:vAlign w:val="center"/>
          </w:tcPr>
          <w:p w:rsidR="003643CB" w:rsidRDefault="003643CB" w:rsidP="00D00BA5">
            <w:pPr>
              <w:widowControl w:val="0"/>
              <w:overflowPunct w:val="0"/>
              <w:autoSpaceDE w:val="0"/>
              <w:autoSpaceDN w:val="0"/>
              <w:adjustRightInd w:val="0"/>
              <w:spacing w:line="235" w:lineRule="auto"/>
              <w:jc w:val="center"/>
              <w:textAlignment w:val="baseline"/>
              <w:rPr>
                <w:sz w:val="24"/>
                <w:lang w:val="uk-UA"/>
              </w:rPr>
            </w:pPr>
          </w:p>
        </w:tc>
        <w:tc>
          <w:tcPr>
            <w:tcW w:w="1843" w:type="dxa"/>
            <w:tcBorders>
              <w:top w:val="single" w:sz="6" w:space="0" w:color="auto"/>
              <w:left w:val="single" w:sz="6" w:space="0" w:color="auto"/>
              <w:bottom w:val="single" w:sz="6" w:space="0" w:color="auto"/>
              <w:right w:val="single" w:sz="6" w:space="0" w:color="auto"/>
            </w:tcBorders>
            <w:vAlign w:val="center"/>
          </w:tcPr>
          <w:p w:rsidR="003643CB" w:rsidRDefault="003643CB" w:rsidP="00D00BA5">
            <w:pPr>
              <w:spacing w:line="235" w:lineRule="auto"/>
              <w:jc w:val="center"/>
              <w:rPr>
                <w:sz w:val="24"/>
                <w:lang w:val="uk-UA"/>
              </w:rPr>
            </w:pPr>
            <w:proofErr w:type="spellStart"/>
            <w:r>
              <w:rPr>
                <w:sz w:val="24"/>
                <w:lang w:val="uk-UA"/>
              </w:rPr>
              <w:t>млн.пас.км</w:t>
            </w:r>
            <w:proofErr w:type="spellEnd"/>
            <w:r>
              <w:rPr>
                <w:sz w:val="24"/>
                <w:lang w:val="uk-UA"/>
              </w:rPr>
              <w:t xml:space="preserve"> </w:t>
            </w:r>
          </w:p>
        </w:tc>
        <w:tc>
          <w:tcPr>
            <w:tcW w:w="1843" w:type="dxa"/>
            <w:tcBorders>
              <w:top w:val="single" w:sz="6" w:space="0" w:color="auto"/>
              <w:left w:val="single" w:sz="6" w:space="0" w:color="auto"/>
              <w:bottom w:val="single" w:sz="6" w:space="0" w:color="auto"/>
              <w:right w:val="single" w:sz="6" w:space="0" w:color="auto"/>
            </w:tcBorders>
            <w:vAlign w:val="center"/>
          </w:tcPr>
          <w:p w:rsidR="003643CB" w:rsidRDefault="003643CB" w:rsidP="00D00BA5">
            <w:pPr>
              <w:spacing w:line="211" w:lineRule="auto"/>
              <w:jc w:val="center"/>
              <w:rPr>
                <w:sz w:val="24"/>
              </w:rPr>
            </w:pPr>
            <w:r>
              <w:rPr>
                <w:sz w:val="24"/>
              </w:rPr>
              <w:t>у % до</w:t>
            </w:r>
          </w:p>
          <w:p w:rsidR="003643CB" w:rsidRDefault="003643CB" w:rsidP="00D00BA5">
            <w:pPr>
              <w:spacing w:line="211" w:lineRule="auto"/>
              <w:jc w:val="center"/>
              <w:rPr>
                <w:sz w:val="24"/>
              </w:rPr>
            </w:pPr>
            <w:r>
              <w:rPr>
                <w:sz w:val="24"/>
                <w:lang w:val="uk-UA"/>
              </w:rPr>
              <w:t>січня</w:t>
            </w:r>
            <w:r>
              <w:rPr>
                <w:sz w:val="24"/>
              </w:rPr>
              <w:t xml:space="preserve"> 201</w:t>
            </w:r>
            <w:r>
              <w:rPr>
                <w:sz w:val="24"/>
                <w:lang w:val="uk-UA"/>
              </w:rPr>
              <w:t>5</w:t>
            </w:r>
            <w:r>
              <w:rPr>
                <w:sz w:val="24"/>
              </w:rPr>
              <w:t>р.</w:t>
            </w:r>
          </w:p>
        </w:tc>
        <w:tc>
          <w:tcPr>
            <w:tcW w:w="1843" w:type="dxa"/>
            <w:tcBorders>
              <w:top w:val="single" w:sz="6" w:space="0" w:color="auto"/>
              <w:left w:val="single" w:sz="6" w:space="0" w:color="auto"/>
              <w:bottom w:val="single" w:sz="6" w:space="0" w:color="auto"/>
              <w:right w:val="single" w:sz="6" w:space="0" w:color="auto"/>
            </w:tcBorders>
            <w:vAlign w:val="center"/>
          </w:tcPr>
          <w:p w:rsidR="003643CB" w:rsidRDefault="003643CB" w:rsidP="00D00BA5">
            <w:pPr>
              <w:spacing w:line="235" w:lineRule="auto"/>
              <w:jc w:val="center"/>
              <w:rPr>
                <w:sz w:val="24"/>
                <w:lang w:val="uk-UA"/>
              </w:rPr>
            </w:pPr>
            <w:r>
              <w:rPr>
                <w:sz w:val="24"/>
                <w:lang w:val="uk-UA"/>
              </w:rPr>
              <w:t>тис.</w:t>
            </w:r>
          </w:p>
        </w:tc>
        <w:tc>
          <w:tcPr>
            <w:tcW w:w="1843" w:type="dxa"/>
            <w:tcBorders>
              <w:top w:val="single" w:sz="6" w:space="0" w:color="auto"/>
              <w:left w:val="single" w:sz="6" w:space="0" w:color="auto"/>
              <w:bottom w:val="single" w:sz="6" w:space="0" w:color="auto"/>
              <w:right w:val="nil"/>
            </w:tcBorders>
            <w:vAlign w:val="center"/>
          </w:tcPr>
          <w:p w:rsidR="003643CB" w:rsidRDefault="003643CB" w:rsidP="00D00BA5">
            <w:pPr>
              <w:spacing w:line="211" w:lineRule="auto"/>
              <w:jc w:val="center"/>
              <w:rPr>
                <w:sz w:val="24"/>
              </w:rPr>
            </w:pPr>
            <w:r>
              <w:rPr>
                <w:sz w:val="24"/>
              </w:rPr>
              <w:t>у % до</w:t>
            </w:r>
          </w:p>
          <w:p w:rsidR="003643CB" w:rsidRDefault="003643CB" w:rsidP="00D00BA5">
            <w:pPr>
              <w:spacing w:line="211" w:lineRule="auto"/>
              <w:jc w:val="center"/>
              <w:rPr>
                <w:sz w:val="24"/>
              </w:rPr>
            </w:pPr>
            <w:r>
              <w:rPr>
                <w:sz w:val="24"/>
                <w:lang w:val="uk-UA"/>
              </w:rPr>
              <w:t>січня</w:t>
            </w:r>
            <w:r>
              <w:rPr>
                <w:sz w:val="24"/>
              </w:rPr>
              <w:t xml:space="preserve"> 201</w:t>
            </w:r>
            <w:r>
              <w:rPr>
                <w:sz w:val="24"/>
                <w:lang w:val="uk-UA"/>
              </w:rPr>
              <w:t>5</w:t>
            </w:r>
            <w:r>
              <w:rPr>
                <w:sz w:val="24"/>
              </w:rPr>
              <w:t>р.</w:t>
            </w:r>
          </w:p>
        </w:tc>
      </w:tr>
      <w:tr w:rsidR="003643CB" w:rsidTr="00236C0F">
        <w:tc>
          <w:tcPr>
            <w:tcW w:w="2834" w:type="dxa"/>
          </w:tcPr>
          <w:p w:rsidR="003643CB" w:rsidRDefault="003643CB" w:rsidP="00D00BA5">
            <w:pPr>
              <w:widowControl w:val="0"/>
              <w:overflowPunct w:val="0"/>
              <w:autoSpaceDE w:val="0"/>
              <w:autoSpaceDN w:val="0"/>
              <w:adjustRightInd w:val="0"/>
              <w:spacing w:line="235" w:lineRule="auto"/>
              <w:textAlignment w:val="baseline"/>
              <w:rPr>
                <w:b/>
                <w:sz w:val="24"/>
                <w:lang w:val="uk-UA"/>
              </w:rPr>
            </w:pPr>
          </w:p>
        </w:tc>
        <w:tc>
          <w:tcPr>
            <w:tcW w:w="1843" w:type="dxa"/>
          </w:tcPr>
          <w:p w:rsidR="003643CB" w:rsidRDefault="003643CB" w:rsidP="00D00BA5">
            <w:pPr>
              <w:widowControl w:val="0"/>
              <w:overflowPunct w:val="0"/>
              <w:autoSpaceDE w:val="0"/>
              <w:autoSpaceDN w:val="0"/>
              <w:adjustRightInd w:val="0"/>
              <w:spacing w:line="235" w:lineRule="auto"/>
              <w:jc w:val="right"/>
              <w:textAlignment w:val="baseline"/>
              <w:rPr>
                <w:b/>
                <w:sz w:val="24"/>
                <w:lang w:val="uk-UA"/>
              </w:rPr>
            </w:pPr>
          </w:p>
        </w:tc>
        <w:tc>
          <w:tcPr>
            <w:tcW w:w="1843" w:type="dxa"/>
          </w:tcPr>
          <w:p w:rsidR="003643CB" w:rsidRDefault="003643CB" w:rsidP="00D00BA5">
            <w:pPr>
              <w:widowControl w:val="0"/>
              <w:overflowPunct w:val="0"/>
              <w:autoSpaceDE w:val="0"/>
              <w:autoSpaceDN w:val="0"/>
              <w:adjustRightInd w:val="0"/>
              <w:spacing w:line="235" w:lineRule="auto"/>
              <w:jc w:val="right"/>
              <w:textAlignment w:val="baseline"/>
              <w:rPr>
                <w:b/>
                <w:sz w:val="24"/>
                <w:lang w:val="uk-UA"/>
              </w:rPr>
            </w:pPr>
          </w:p>
        </w:tc>
        <w:tc>
          <w:tcPr>
            <w:tcW w:w="1843" w:type="dxa"/>
          </w:tcPr>
          <w:p w:rsidR="003643CB" w:rsidRDefault="003643CB" w:rsidP="00D00BA5">
            <w:pPr>
              <w:widowControl w:val="0"/>
              <w:overflowPunct w:val="0"/>
              <w:autoSpaceDE w:val="0"/>
              <w:autoSpaceDN w:val="0"/>
              <w:adjustRightInd w:val="0"/>
              <w:spacing w:line="235" w:lineRule="auto"/>
              <w:jc w:val="right"/>
              <w:textAlignment w:val="baseline"/>
              <w:rPr>
                <w:b/>
                <w:sz w:val="24"/>
                <w:lang w:val="uk-UA"/>
              </w:rPr>
            </w:pPr>
          </w:p>
        </w:tc>
        <w:tc>
          <w:tcPr>
            <w:tcW w:w="1843" w:type="dxa"/>
          </w:tcPr>
          <w:p w:rsidR="003643CB" w:rsidRDefault="003643CB" w:rsidP="00D00BA5">
            <w:pPr>
              <w:widowControl w:val="0"/>
              <w:overflowPunct w:val="0"/>
              <w:autoSpaceDE w:val="0"/>
              <w:autoSpaceDN w:val="0"/>
              <w:adjustRightInd w:val="0"/>
              <w:spacing w:line="235" w:lineRule="auto"/>
              <w:jc w:val="right"/>
              <w:textAlignment w:val="baseline"/>
              <w:rPr>
                <w:b/>
                <w:sz w:val="24"/>
                <w:lang w:val="uk-UA"/>
              </w:rPr>
            </w:pPr>
          </w:p>
        </w:tc>
      </w:tr>
      <w:tr w:rsidR="003643CB" w:rsidTr="00AA4451">
        <w:tc>
          <w:tcPr>
            <w:tcW w:w="2834" w:type="dxa"/>
            <w:vAlign w:val="bottom"/>
          </w:tcPr>
          <w:p w:rsidR="003643CB" w:rsidRPr="00CB61A8" w:rsidRDefault="003643CB" w:rsidP="00AA4451">
            <w:pPr>
              <w:widowControl w:val="0"/>
              <w:overflowPunct w:val="0"/>
              <w:autoSpaceDE w:val="0"/>
              <w:autoSpaceDN w:val="0"/>
              <w:adjustRightInd w:val="0"/>
              <w:spacing w:line="235" w:lineRule="auto"/>
              <w:textAlignment w:val="baseline"/>
              <w:rPr>
                <w:b/>
                <w:sz w:val="24"/>
                <w:vertAlign w:val="superscript"/>
                <w:lang w:val="uk-UA"/>
              </w:rPr>
            </w:pPr>
            <w:r>
              <w:rPr>
                <w:b/>
                <w:sz w:val="24"/>
                <w:lang w:val="uk-UA"/>
              </w:rPr>
              <w:t>Луганська область</w:t>
            </w:r>
            <w:r>
              <w:rPr>
                <w:b/>
                <w:sz w:val="24"/>
                <w:szCs w:val="24"/>
                <w:vertAlign w:val="superscript"/>
              </w:rPr>
              <w:t xml:space="preserve">1, </w:t>
            </w:r>
            <w:r>
              <w:rPr>
                <w:b/>
                <w:sz w:val="24"/>
                <w:vertAlign w:val="superscript"/>
              </w:rPr>
              <w:t>2</w:t>
            </w:r>
          </w:p>
        </w:tc>
        <w:tc>
          <w:tcPr>
            <w:tcW w:w="1843" w:type="dxa"/>
            <w:vAlign w:val="bottom"/>
          </w:tcPr>
          <w:p w:rsidR="003643CB" w:rsidRPr="0080574E" w:rsidRDefault="003643CB" w:rsidP="00D00BA5">
            <w:pPr>
              <w:jc w:val="right"/>
              <w:rPr>
                <w:b/>
                <w:color w:val="000000"/>
                <w:sz w:val="24"/>
                <w:szCs w:val="24"/>
              </w:rPr>
            </w:pPr>
            <w:r w:rsidRPr="0080574E">
              <w:rPr>
                <w:b/>
                <w:color w:val="000000"/>
                <w:sz w:val="24"/>
                <w:szCs w:val="24"/>
              </w:rPr>
              <w:t>1</w:t>
            </w:r>
            <w:r w:rsidRPr="0080574E">
              <w:rPr>
                <w:b/>
                <w:color w:val="000000"/>
                <w:sz w:val="24"/>
                <w:szCs w:val="24"/>
                <w:lang w:val="uk-UA"/>
              </w:rPr>
              <w:t>9</w:t>
            </w:r>
            <w:r w:rsidRPr="0080574E">
              <w:rPr>
                <w:b/>
                <w:color w:val="000000"/>
                <w:sz w:val="24"/>
                <w:szCs w:val="24"/>
              </w:rPr>
              <w:t>,</w:t>
            </w:r>
            <w:r w:rsidRPr="0080574E">
              <w:rPr>
                <w:b/>
                <w:color w:val="000000"/>
                <w:sz w:val="24"/>
                <w:szCs w:val="24"/>
                <w:lang w:val="uk-UA"/>
              </w:rPr>
              <w:t>8</w:t>
            </w:r>
          </w:p>
        </w:tc>
        <w:tc>
          <w:tcPr>
            <w:tcW w:w="1843" w:type="dxa"/>
            <w:vAlign w:val="bottom"/>
          </w:tcPr>
          <w:p w:rsidR="003643CB" w:rsidRPr="0080574E" w:rsidRDefault="003643CB" w:rsidP="00D00BA5">
            <w:pPr>
              <w:jc w:val="right"/>
              <w:rPr>
                <w:b/>
                <w:color w:val="000000"/>
                <w:sz w:val="24"/>
                <w:szCs w:val="24"/>
              </w:rPr>
            </w:pPr>
            <w:r w:rsidRPr="0080574E">
              <w:rPr>
                <w:b/>
                <w:color w:val="000000"/>
                <w:sz w:val="24"/>
                <w:szCs w:val="24"/>
              </w:rPr>
              <w:t>1</w:t>
            </w:r>
            <w:r w:rsidRPr="0080574E">
              <w:rPr>
                <w:b/>
                <w:color w:val="000000"/>
                <w:sz w:val="24"/>
                <w:szCs w:val="24"/>
                <w:lang w:val="uk-UA"/>
              </w:rPr>
              <w:t>46</w:t>
            </w:r>
            <w:r w:rsidRPr="0080574E">
              <w:rPr>
                <w:b/>
                <w:color w:val="000000"/>
                <w:sz w:val="24"/>
                <w:szCs w:val="24"/>
              </w:rPr>
              <w:t>,</w:t>
            </w:r>
            <w:r w:rsidRPr="0080574E">
              <w:rPr>
                <w:b/>
                <w:color w:val="000000"/>
                <w:sz w:val="24"/>
                <w:szCs w:val="24"/>
                <w:lang w:val="uk-UA"/>
              </w:rPr>
              <w:t>1</w:t>
            </w:r>
          </w:p>
        </w:tc>
        <w:tc>
          <w:tcPr>
            <w:tcW w:w="1843" w:type="dxa"/>
            <w:vAlign w:val="bottom"/>
          </w:tcPr>
          <w:p w:rsidR="003643CB" w:rsidRPr="0080574E" w:rsidRDefault="003643CB" w:rsidP="00D00BA5">
            <w:pPr>
              <w:jc w:val="right"/>
              <w:rPr>
                <w:b/>
                <w:color w:val="000000"/>
                <w:sz w:val="24"/>
                <w:szCs w:val="24"/>
                <w:lang w:val="uk-UA" w:eastAsia="uk-UA"/>
              </w:rPr>
            </w:pPr>
            <w:r w:rsidRPr="0080574E">
              <w:rPr>
                <w:b/>
                <w:color w:val="000000"/>
                <w:sz w:val="24"/>
                <w:szCs w:val="24"/>
                <w:lang w:val="uk-UA"/>
              </w:rPr>
              <w:t>877</w:t>
            </w:r>
            <w:r w:rsidRPr="0080574E">
              <w:rPr>
                <w:b/>
                <w:color w:val="000000"/>
                <w:sz w:val="24"/>
                <w:szCs w:val="24"/>
              </w:rPr>
              <w:t>,</w:t>
            </w:r>
            <w:r w:rsidRPr="0080574E">
              <w:rPr>
                <w:b/>
                <w:color w:val="000000"/>
                <w:sz w:val="24"/>
                <w:szCs w:val="24"/>
                <w:lang w:val="uk-UA"/>
              </w:rPr>
              <w:t>7</w:t>
            </w:r>
          </w:p>
        </w:tc>
        <w:tc>
          <w:tcPr>
            <w:tcW w:w="1843" w:type="dxa"/>
            <w:vAlign w:val="bottom"/>
          </w:tcPr>
          <w:p w:rsidR="003643CB" w:rsidRPr="0080574E" w:rsidRDefault="003643CB" w:rsidP="00D00BA5">
            <w:pPr>
              <w:jc w:val="right"/>
              <w:rPr>
                <w:b/>
                <w:color w:val="000000"/>
                <w:sz w:val="24"/>
                <w:szCs w:val="24"/>
              </w:rPr>
            </w:pPr>
            <w:r w:rsidRPr="0080574E">
              <w:rPr>
                <w:b/>
                <w:color w:val="000000"/>
                <w:sz w:val="24"/>
                <w:szCs w:val="24"/>
                <w:lang w:val="uk-UA"/>
              </w:rPr>
              <w:t>7</w:t>
            </w:r>
            <w:r w:rsidRPr="0080574E">
              <w:rPr>
                <w:b/>
                <w:color w:val="000000"/>
                <w:sz w:val="24"/>
                <w:szCs w:val="24"/>
              </w:rPr>
              <w:t>4,</w:t>
            </w:r>
            <w:r w:rsidRPr="0080574E">
              <w:rPr>
                <w:b/>
                <w:color w:val="000000"/>
                <w:sz w:val="24"/>
                <w:szCs w:val="24"/>
                <w:lang w:val="uk-UA"/>
              </w:rPr>
              <w:t>1</w:t>
            </w:r>
          </w:p>
        </w:tc>
      </w:tr>
      <w:tr w:rsidR="003643CB" w:rsidTr="00AA4451">
        <w:tc>
          <w:tcPr>
            <w:tcW w:w="2834" w:type="dxa"/>
            <w:vAlign w:val="bottom"/>
          </w:tcPr>
          <w:p w:rsidR="003643CB" w:rsidRPr="00465E40" w:rsidRDefault="003643CB" w:rsidP="00AA4451">
            <w:pPr>
              <w:widowControl w:val="0"/>
              <w:overflowPunct w:val="0"/>
              <w:autoSpaceDE w:val="0"/>
              <w:autoSpaceDN w:val="0"/>
              <w:adjustRightInd w:val="0"/>
              <w:spacing w:line="235" w:lineRule="auto"/>
              <w:ind w:left="142"/>
              <w:textAlignment w:val="baseline"/>
              <w:rPr>
                <w:sz w:val="24"/>
                <w:vertAlign w:val="superscript"/>
                <w:lang w:val="uk-UA"/>
              </w:rPr>
            </w:pPr>
            <w:proofErr w:type="spellStart"/>
            <w:r>
              <w:rPr>
                <w:sz w:val="24"/>
                <w:lang w:val="uk-UA"/>
              </w:rPr>
              <w:t>м.Алчевськ</w:t>
            </w:r>
            <w:proofErr w:type="spellEnd"/>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30,1</w:t>
            </w:r>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26,0</w:t>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м.Антрацит</w:t>
            </w:r>
            <w:proofErr w:type="spellEnd"/>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м.Брянка</w:t>
            </w:r>
            <w:proofErr w:type="spellEnd"/>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м.Кіровськ</w:t>
            </w:r>
            <w:proofErr w:type="spellEnd"/>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r>
      <w:tr w:rsidR="00C05ADC" w:rsidTr="00AA4451">
        <w:tc>
          <w:tcPr>
            <w:tcW w:w="2834" w:type="dxa"/>
            <w:vAlign w:val="bottom"/>
          </w:tcPr>
          <w:p w:rsidR="00C05ADC" w:rsidRPr="00465E40" w:rsidRDefault="00C05ADC" w:rsidP="00AA4451">
            <w:pPr>
              <w:widowControl w:val="0"/>
              <w:overflowPunct w:val="0"/>
              <w:autoSpaceDE w:val="0"/>
              <w:autoSpaceDN w:val="0"/>
              <w:adjustRightInd w:val="0"/>
              <w:spacing w:line="235" w:lineRule="auto"/>
              <w:ind w:left="142"/>
              <w:textAlignment w:val="baseline"/>
              <w:rPr>
                <w:sz w:val="24"/>
                <w:vertAlign w:val="superscript"/>
                <w:lang w:val="uk-UA"/>
              </w:rPr>
            </w:pPr>
            <w:proofErr w:type="spellStart"/>
            <w:r>
              <w:rPr>
                <w:sz w:val="24"/>
                <w:lang w:val="uk-UA"/>
              </w:rPr>
              <w:t>м.Красний</w:t>
            </w:r>
            <w:proofErr w:type="spellEnd"/>
            <w:r>
              <w:rPr>
                <w:sz w:val="24"/>
                <w:lang w:val="uk-UA"/>
              </w:rPr>
              <w:t xml:space="preserve"> Луч</w:t>
            </w:r>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м.Краснодон</w:t>
            </w:r>
            <w:proofErr w:type="spellEnd"/>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c>
          <w:tcPr>
            <w:tcW w:w="1843" w:type="dxa"/>
          </w:tcPr>
          <w:p w:rsidR="00C05ADC" w:rsidRDefault="00C05ADC" w:rsidP="00C05ADC">
            <w:pPr>
              <w:jc w:val="right"/>
            </w:pPr>
            <w:r w:rsidRPr="004E6F45">
              <w:rPr>
                <w:sz w:val="24"/>
                <w:szCs w:val="24"/>
                <w:lang w:val="uk-UA"/>
              </w:rPr>
              <w:sym w:font="Symbol" w:char="F02D"/>
            </w:r>
          </w:p>
        </w:tc>
      </w:tr>
      <w:tr w:rsidR="003643CB" w:rsidTr="00AA4451">
        <w:tc>
          <w:tcPr>
            <w:tcW w:w="2834" w:type="dxa"/>
            <w:vAlign w:val="bottom"/>
          </w:tcPr>
          <w:p w:rsidR="003643CB" w:rsidRDefault="003643CB"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м.Лисичанськ</w:t>
            </w:r>
            <w:proofErr w:type="spellEnd"/>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12,8</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322,8</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529,1</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97,5</w:t>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м.Луганськ</w:t>
            </w:r>
            <w:proofErr w:type="spellEnd"/>
          </w:p>
        </w:tc>
        <w:tc>
          <w:tcPr>
            <w:tcW w:w="1843" w:type="dxa"/>
          </w:tcPr>
          <w:p w:rsidR="00C05ADC" w:rsidRDefault="00C05ADC" w:rsidP="00C05ADC">
            <w:pPr>
              <w:jc w:val="right"/>
            </w:pPr>
            <w:r w:rsidRPr="0048055F">
              <w:rPr>
                <w:sz w:val="24"/>
                <w:szCs w:val="24"/>
                <w:lang w:val="uk-UA"/>
              </w:rPr>
              <w:sym w:font="Symbol" w:char="F02D"/>
            </w:r>
          </w:p>
        </w:tc>
        <w:tc>
          <w:tcPr>
            <w:tcW w:w="1843" w:type="dxa"/>
          </w:tcPr>
          <w:p w:rsidR="00C05ADC" w:rsidRDefault="00C05ADC" w:rsidP="00C05ADC">
            <w:pPr>
              <w:jc w:val="right"/>
            </w:pPr>
            <w:r w:rsidRPr="0048055F">
              <w:rPr>
                <w:sz w:val="24"/>
                <w:szCs w:val="24"/>
                <w:lang w:val="uk-UA"/>
              </w:rPr>
              <w:sym w:font="Symbol" w:char="F02D"/>
            </w:r>
          </w:p>
        </w:tc>
        <w:tc>
          <w:tcPr>
            <w:tcW w:w="1843" w:type="dxa"/>
          </w:tcPr>
          <w:p w:rsidR="00C05ADC" w:rsidRDefault="00C05ADC" w:rsidP="00C05ADC">
            <w:pPr>
              <w:jc w:val="right"/>
            </w:pPr>
            <w:r w:rsidRPr="0048055F">
              <w:rPr>
                <w:sz w:val="24"/>
                <w:szCs w:val="24"/>
                <w:lang w:val="uk-UA"/>
              </w:rPr>
              <w:sym w:font="Symbol" w:char="F02D"/>
            </w:r>
          </w:p>
        </w:tc>
        <w:tc>
          <w:tcPr>
            <w:tcW w:w="1843" w:type="dxa"/>
          </w:tcPr>
          <w:p w:rsidR="00C05ADC" w:rsidRDefault="00C05ADC" w:rsidP="00C05ADC">
            <w:pPr>
              <w:jc w:val="right"/>
            </w:pPr>
            <w:r w:rsidRPr="0048055F">
              <w:rPr>
                <w:sz w:val="24"/>
                <w:szCs w:val="24"/>
                <w:lang w:val="uk-UA"/>
              </w:rPr>
              <w:sym w:font="Symbol" w:char="F02D"/>
            </w:r>
          </w:p>
        </w:tc>
      </w:tr>
      <w:tr w:rsidR="003643CB" w:rsidTr="00AA4451">
        <w:tc>
          <w:tcPr>
            <w:tcW w:w="2834" w:type="dxa"/>
            <w:vAlign w:val="bottom"/>
          </w:tcPr>
          <w:p w:rsidR="003643CB" w:rsidRPr="00465E40" w:rsidRDefault="003643CB" w:rsidP="00AA4451">
            <w:pPr>
              <w:widowControl w:val="0"/>
              <w:overflowPunct w:val="0"/>
              <w:autoSpaceDE w:val="0"/>
              <w:autoSpaceDN w:val="0"/>
              <w:adjustRightInd w:val="0"/>
              <w:spacing w:line="235" w:lineRule="auto"/>
              <w:ind w:left="142"/>
              <w:textAlignment w:val="baseline"/>
              <w:rPr>
                <w:sz w:val="24"/>
                <w:vertAlign w:val="superscript"/>
                <w:lang w:val="uk-UA"/>
              </w:rPr>
            </w:pPr>
            <w:proofErr w:type="spellStart"/>
            <w:r>
              <w:rPr>
                <w:sz w:val="24"/>
                <w:lang w:val="uk-UA"/>
              </w:rPr>
              <w:t>м.Первомайськ</w:t>
            </w:r>
            <w:proofErr w:type="spellEnd"/>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C05ADC" w:rsidP="00D00BA5">
            <w:pPr>
              <w:jc w:val="right"/>
              <w:rPr>
                <w:color w:val="000000"/>
                <w:sz w:val="24"/>
                <w:szCs w:val="24"/>
              </w:rPr>
            </w:pPr>
            <w:r w:rsidRPr="00C31F78">
              <w:rPr>
                <w:sz w:val="24"/>
                <w:szCs w:val="24"/>
                <w:lang w:val="uk-UA"/>
              </w:rPr>
              <w:sym w:font="Symbol" w:char="F02D"/>
            </w:r>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C05ADC" w:rsidP="00D00BA5">
            <w:pPr>
              <w:jc w:val="right"/>
              <w:rPr>
                <w:color w:val="000000"/>
                <w:sz w:val="24"/>
                <w:szCs w:val="24"/>
              </w:rPr>
            </w:pPr>
            <w:r w:rsidRPr="00C31F78">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м.Ровеньки</w:t>
            </w:r>
            <w:proofErr w:type="spellEnd"/>
          </w:p>
        </w:tc>
        <w:tc>
          <w:tcPr>
            <w:tcW w:w="1843" w:type="dxa"/>
          </w:tcPr>
          <w:p w:rsidR="00C05ADC" w:rsidRDefault="00C05ADC" w:rsidP="00C05ADC">
            <w:pPr>
              <w:jc w:val="right"/>
            </w:pPr>
            <w:r w:rsidRPr="005562A0">
              <w:rPr>
                <w:sz w:val="24"/>
                <w:szCs w:val="24"/>
                <w:lang w:val="uk-UA"/>
              </w:rPr>
              <w:sym w:font="Symbol" w:char="F02D"/>
            </w:r>
          </w:p>
        </w:tc>
        <w:tc>
          <w:tcPr>
            <w:tcW w:w="1843" w:type="dxa"/>
          </w:tcPr>
          <w:p w:rsidR="00C05ADC" w:rsidRDefault="00C05ADC" w:rsidP="00C05ADC">
            <w:pPr>
              <w:jc w:val="right"/>
            </w:pPr>
            <w:r w:rsidRPr="005562A0">
              <w:rPr>
                <w:sz w:val="24"/>
                <w:szCs w:val="24"/>
                <w:lang w:val="uk-UA"/>
              </w:rPr>
              <w:sym w:font="Symbol" w:char="F02D"/>
            </w:r>
          </w:p>
        </w:tc>
        <w:tc>
          <w:tcPr>
            <w:tcW w:w="1843" w:type="dxa"/>
          </w:tcPr>
          <w:p w:rsidR="00C05ADC" w:rsidRDefault="00C05ADC" w:rsidP="00C05ADC">
            <w:pPr>
              <w:jc w:val="right"/>
            </w:pPr>
            <w:r w:rsidRPr="005562A0">
              <w:rPr>
                <w:sz w:val="24"/>
                <w:szCs w:val="24"/>
                <w:lang w:val="uk-UA"/>
              </w:rPr>
              <w:sym w:font="Symbol" w:char="F02D"/>
            </w:r>
          </w:p>
        </w:tc>
        <w:tc>
          <w:tcPr>
            <w:tcW w:w="1843" w:type="dxa"/>
          </w:tcPr>
          <w:p w:rsidR="00C05ADC" w:rsidRDefault="00C05ADC" w:rsidP="00C05ADC">
            <w:pPr>
              <w:jc w:val="right"/>
            </w:pPr>
            <w:r w:rsidRPr="005562A0">
              <w:rPr>
                <w:sz w:val="24"/>
                <w:szCs w:val="24"/>
                <w:lang w:val="uk-UA"/>
              </w:rPr>
              <w:sym w:font="Symbol" w:char="F02D"/>
            </w:r>
          </w:p>
        </w:tc>
      </w:tr>
      <w:tr w:rsidR="003643CB" w:rsidTr="00AA4451">
        <w:tc>
          <w:tcPr>
            <w:tcW w:w="2834" w:type="dxa"/>
            <w:vAlign w:val="bottom"/>
          </w:tcPr>
          <w:p w:rsidR="003643CB" w:rsidRDefault="003643CB"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м.Рубіжне</w:t>
            </w:r>
            <w:proofErr w:type="spellEnd"/>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29,1</w:t>
            </w:r>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108,0</w:t>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м.Свердловськ</w:t>
            </w:r>
            <w:proofErr w:type="spellEnd"/>
          </w:p>
        </w:tc>
        <w:tc>
          <w:tcPr>
            <w:tcW w:w="1843" w:type="dxa"/>
          </w:tcPr>
          <w:p w:rsidR="00C05ADC" w:rsidRDefault="00C05ADC" w:rsidP="00C05ADC">
            <w:pPr>
              <w:jc w:val="right"/>
            </w:pPr>
            <w:r w:rsidRPr="006810EB">
              <w:rPr>
                <w:sz w:val="24"/>
                <w:szCs w:val="24"/>
                <w:lang w:val="uk-UA"/>
              </w:rPr>
              <w:sym w:font="Symbol" w:char="F02D"/>
            </w:r>
          </w:p>
        </w:tc>
        <w:tc>
          <w:tcPr>
            <w:tcW w:w="1843" w:type="dxa"/>
          </w:tcPr>
          <w:p w:rsidR="00C05ADC" w:rsidRDefault="00C05ADC" w:rsidP="00C05ADC">
            <w:pPr>
              <w:jc w:val="right"/>
            </w:pPr>
            <w:r w:rsidRPr="006810EB">
              <w:rPr>
                <w:sz w:val="24"/>
                <w:szCs w:val="24"/>
                <w:lang w:val="uk-UA"/>
              </w:rPr>
              <w:sym w:font="Symbol" w:char="F02D"/>
            </w:r>
          </w:p>
        </w:tc>
        <w:tc>
          <w:tcPr>
            <w:tcW w:w="1843" w:type="dxa"/>
          </w:tcPr>
          <w:p w:rsidR="00C05ADC" w:rsidRDefault="00C05ADC" w:rsidP="00C05ADC">
            <w:pPr>
              <w:jc w:val="right"/>
            </w:pPr>
            <w:r w:rsidRPr="006810EB">
              <w:rPr>
                <w:sz w:val="24"/>
                <w:szCs w:val="24"/>
                <w:lang w:val="uk-UA"/>
              </w:rPr>
              <w:sym w:font="Symbol" w:char="F02D"/>
            </w:r>
          </w:p>
        </w:tc>
        <w:tc>
          <w:tcPr>
            <w:tcW w:w="1843" w:type="dxa"/>
          </w:tcPr>
          <w:p w:rsidR="00C05ADC" w:rsidRDefault="00C05ADC" w:rsidP="00C05ADC">
            <w:pPr>
              <w:jc w:val="right"/>
            </w:pPr>
            <w:r w:rsidRPr="006810EB">
              <w:rPr>
                <w:sz w:val="24"/>
                <w:szCs w:val="24"/>
                <w:lang w:val="uk-UA"/>
              </w:rPr>
              <w:sym w:font="Symbol" w:char="F02D"/>
            </w:r>
          </w:p>
        </w:tc>
      </w:tr>
      <w:tr w:rsidR="003643CB" w:rsidTr="00AA4451">
        <w:tc>
          <w:tcPr>
            <w:tcW w:w="2834" w:type="dxa"/>
            <w:vAlign w:val="bottom"/>
          </w:tcPr>
          <w:p w:rsidR="003643CB" w:rsidRDefault="003643CB"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м.Сєвєродонецьк</w:t>
            </w:r>
            <w:proofErr w:type="spellEnd"/>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80,5</w:t>
            </w:r>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102,9</w:t>
            </w:r>
          </w:p>
        </w:tc>
      </w:tr>
      <w:tr w:rsidR="00C05ADC" w:rsidTr="00AA4451">
        <w:tc>
          <w:tcPr>
            <w:tcW w:w="2834" w:type="dxa"/>
            <w:vAlign w:val="bottom"/>
          </w:tcPr>
          <w:p w:rsidR="00C05ADC" w:rsidRPr="00465E40" w:rsidRDefault="00C05ADC" w:rsidP="00AA4451">
            <w:pPr>
              <w:widowControl w:val="0"/>
              <w:overflowPunct w:val="0"/>
              <w:autoSpaceDE w:val="0"/>
              <w:autoSpaceDN w:val="0"/>
              <w:adjustRightInd w:val="0"/>
              <w:spacing w:line="235" w:lineRule="auto"/>
              <w:ind w:left="142"/>
              <w:textAlignment w:val="baseline"/>
              <w:rPr>
                <w:sz w:val="24"/>
                <w:vertAlign w:val="superscript"/>
                <w:lang w:val="uk-UA"/>
              </w:rPr>
            </w:pPr>
            <w:proofErr w:type="spellStart"/>
            <w:r>
              <w:rPr>
                <w:sz w:val="24"/>
                <w:lang w:val="uk-UA"/>
              </w:rPr>
              <w:t>м.Стаханов</w:t>
            </w:r>
            <w:proofErr w:type="spellEnd"/>
          </w:p>
        </w:tc>
        <w:tc>
          <w:tcPr>
            <w:tcW w:w="1843" w:type="dxa"/>
          </w:tcPr>
          <w:p w:rsidR="00C05ADC" w:rsidRDefault="00C05ADC" w:rsidP="00C05ADC">
            <w:pPr>
              <w:jc w:val="right"/>
            </w:pPr>
            <w:r w:rsidRPr="00505694">
              <w:rPr>
                <w:sz w:val="24"/>
                <w:szCs w:val="24"/>
                <w:lang w:val="uk-UA"/>
              </w:rPr>
              <w:sym w:font="Symbol" w:char="F02D"/>
            </w:r>
          </w:p>
        </w:tc>
        <w:tc>
          <w:tcPr>
            <w:tcW w:w="1843" w:type="dxa"/>
          </w:tcPr>
          <w:p w:rsidR="00C05ADC" w:rsidRDefault="00C05ADC" w:rsidP="00C05ADC">
            <w:pPr>
              <w:jc w:val="right"/>
            </w:pPr>
            <w:r w:rsidRPr="00505694">
              <w:rPr>
                <w:sz w:val="24"/>
                <w:szCs w:val="24"/>
                <w:lang w:val="uk-UA"/>
              </w:rPr>
              <w:sym w:font="Symbol" w:char="F02D"/>
            </w:r>
          </w:p>
        </w:tc>
        <w:tc>
          <w:tcPr>
            <w:tcW w:w="1843" w:type="dxa"/>
          </w:tcPr>
          <w:p w:rsidR="00C05ADC" w:rsidRDefault="00C05ADC" w:rsidP="00C05ADC">
            <w:pPr>
              <w:jc w:val="right"/>
            </w:pPr>
            <w:r w:rsidRPr="00505694">
              <w:rPr>
                <w:sz w:val="24"/>
                <w:szCs w:val="24"/>
                <w:lang w:val="uk-UA"/>
              </w:rPr>
              <w:sym w:font="Symbol" w:char="F02D"/>
            </w:r>
          </w:p>
        </w:tc>
        <w:tc>
          <w:tcPr>
            <w:tcW w:w="1843" w:type="dxa"/>
          </w:tcPr>
          <w:p w:rsidR="00C05ADC" w:rsidRDefault="00C05ADC" w:rsidP="00C05ADC">
            <w:pPr>
              <w:jc w:val="right"/>
            </w:pPr>
            <w:r w:rsidRPr="00505694">
              <w:rPr>
                <w:sz w:val="24"/>
                <w:szCs w:val="24"/>
                <w:lang w:val="uk-UA"/>
              </w:rPr>
              <w:sym w:font="Symbol" w:char="F02D"/>
            </w:r>
          </w:p>
        </w:tc>
      </w:tr>
      <w:tr w:rsidR="003643CB" w:rsidTr="00AA4451">
        <w:tc>
          <w:tcPr>
            <w:tcW w:w="2834" w:type="dxa"/>
            <w:vAlign w:val="bottom"/>
          </w:tcPr>
          <w:p w:rsidR="003643CB" w:rsidRDefault="003643CB" w:rsidP="00AA4451">
            <w:pPr>
              <w:widowControl w:val="0"/>
              <w:overflowPunct w:val="0"/>
              <w:autoSpaceDE w:val="0"/>
              <w:autoSpaceDN w:val="0"/>
              <w:adjustRightInd w:val="0"/>
              <w:spacing w:line="235" w:lineRule="auto"/>
              <w:ind w:left="142"/>
              <w:textAlignment w:val="baseline"/>
              <w:rPr>
                <w:sz w:val="24"/>
                <w:lang w:val="uk-UA"/>
              </w:rPr>
            </w:pPr>
            <w:r>
              <w:rPr>
                <w:sz w:val="24"/>
                <w:lang w:val="uk-UA"/>
              </w:rPr>
              <w:t>райони</w:t>
            </w:r>
          </w:p>
        </w:tc>
        <w:tc>
          <w:tcPr>
            <w:tcW w:w="1843" w:type="dxa"/>
            <w:vAlign w:val="bottom"/>
          </w:tcPr>
          <w:p w:rsidR="003643CB" w:rsidRPr="00F52BA6" w:rsidRDefault="003643CB" w:rsidP="00D00BA5">
            <w:pPr>
              <w:jc w:val="right"/>
              <w:rPr>
                <w:color w:val="000000"/>
                <w:sz w:val="24"/>
                <w:szCs w:val="24"/>
              </w:rPr>
            </w:pPr>
          </w:p>
        </w:tc>
        <w:tc>
          <w:tcPr>
            <w:tcW w:w="1843" w:type="dxa"/>
            <w:vAlign w:val="bottom"/>
          </w:tcPr>
          <w:p w:rsidR="003643CB" w:rsidRPr="00F52BA6" w:rsidRDefault="003643CB" w:rsidP="00D00BA5">
            <w:pPr>
              <w:jc w:val="right"/>
              <w:rPr>
                <w:color w:val="000000"/>
                <w:sz w:val="24"/>
                <w:szCs w:val="24"/>
              </w:rPr>
            </w:pPr>
          </w:p>
        </w:tc>
        <w:tc>
          <w:tcPr>
            <w:tcW w:w="1843" w:type="dxa"/>
            <w:vAlign w:val="bottom"/>
          </w:tcPr>
          <w:p w:rsidR="003643CB" w:rsidRPr="00F52BA6" w:rsidRDefault="003643CB" w:rsidP="00D00BA5">
            <w:pPr>
              <w:jc w:val="right"/>
              <w:rPr>
                <w:color w:val="000000"/>
                <w:sz w:val="24"/>
                <w:szCs w:val="24"/>
              </w:rPr>
            </w:pPr>
          </w:p>
        </w:tc>
        <w:tc>
          <w:tcPr>
            <w:tcW w:w="1843" w:type="dxa"/>
            <w:vAlign w:val="bottom"/>
          </w:tcPr>
          <w:p w:rsidR="003643CB" w:rsidRPr="00F52BA6" w:rsidRDefault="003643CB" w:rsidP="00D00BA5">
            <w:pPr>
              <w:jc w:val="right"/>
              <w:rPr>
                <w:color w:val="000000"/>
                <w:sz w:val="24"/>
                <w:szCs w:val="24"/>
              </w:rPr>
            </w:pP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Антрацитівський</w:t>
            </w:r>
            <w:proofErr w:type="spellEnd"/>
          </w:p>
        </w:tc>
        <w:tc>
          <w:tcPr>
            <w:tcW w:w="1843" w:type="dxa"/>
          </w:tcPr>
          <w:p w:rsidR="00C05ADC" w:rsidRDefault="00C05ADC" w:rsidP="00C05ADC">
            <w:pPr>
              <w:jc w:val="right"/>
            </w:pPr>
            <w:r w:rsidRPr="00E85535">
              <w:rPr>
                <w:sz w:val="24"/>
                <w:szCs w:val="24"/>
                <w:lang w:val="uk-UA"/>
              </w:rPr>
              <w:sym w:font="Symbol" w:char="F02D"/>
            </w:r>
          </w:p>
        </w:tc>
        <w:tc>
          <w:tcPr>
            <w:tcW w:w="1843" w:type="dxa"/>
          </w:tcPr>
          <w:p w:rsidR="00C05ADC" w:rsidRDefault="00C05ADC" w:rsidP="00C05ADC">
            <w:pPr>
              <w:jc w:val="right"/>
            </w:pPr>
            <w:r w:rsidRPr="00E85535">
              <w:rPr>
                <w:sz w:val="24"/>
                <w:szCs w:val="24"/>
                <w:lang w:val="uk-UA"/>
              </w:rPr>
              <w:sym w:font="Symbol" w:char="F02D"/>
            </w:r>
          </w:p>
        </w:tc>
        <w:tc>
          <w:tcPr>
            <w:tcW w:w="1843" w:type="dxa"/>
          </w:tcPr>
          <w:p w:rsidR="00C05ADC" w:rsidRDefault="00C05ADC" w:rsidP="00C05ADC">
            <w:pPr>
              <w:jc w:val="right"/>
            </w:pPr>
            <w:r w:rsidRPr="00E85535">
              <w:rPr>
                <w:sz w:val="24"/>
                <w:szCs w:val="24"/>
                <w:lang w:val="uk-UA"/>
              </w:rPr>
              <w:sym w:font="Symbol" w:char="F02D"/>
            </w:r>
          </w:p>
        </w:tc>
        <w:tc>
          <w:tcPr>
            <w:tcW w:w="1843" w:type="dxa"/>
          </w:tcPr>
          <w:p w:rsidR="00C05ADC" w:rsidRDefault="00C05ADC" w:rsidP="00C05ADC">
            <w:pPr>
              <w:jc w:val="right"/>
            </w:pPr>
            <w:r w:rsidRPr="00E85535">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r>
              <w:rPr>
                <w:sz w:val="24"/>
                <w:lang w:val="uk-UA"/>
              </w:rPr>
              <w:t>Біловодський</w:t>
            </w:r>
          </w:p>
        </w:tc>
        <w:tc>
          <w:tcPr>
            <w:tcW w:w="1843" w:type="dxa"/>
          </w:tcPr>
          <w:p w:rsidR="00C05ADC" w:rsidRDefault="00C05ADC" w:rsidP="00C05ADC">
            <w:pPr>
              <w:jc w:val="right"/>
            </w:pPr>
            <w:r w:rsidRPr="00E85535">
              <w:rPr>
                <w:sz w:val="24"/>
                <w:szCs w:val="24"/>
                <w:lang w:val="uk-UA"/>
              </w:rPr>
              <w:sym w:font="Symbol" w:char="F02D"/>
            </w:r>
          </w:p>
        </w:tc>
        <w:tc>
          <w:tcPr>
            <w:tcW w:w="1843" w:type="dxa"/>
          </w:tcPr>
          <w:p w:rsidR="00C05ADC" w:rsidRDefault="00C05ADC" w:rsidP="00C05ADC">
            <w:pPr>
              <w:jc w:val="right"/>
            </w:pPr>
            <w:r w:rsidRPr="00E85535">
              <w:rPr>
                <w:sz w:val="24"/>
                <w:szCs w:val="24"/>
                <w:lang w:val="uk-UA"/>
              </w:rPr>
              <w:sym w:font="Symbol" w:char="F02D"/>
            </w:r>
          </w:p>
        </w:tc>
        <w:tc>
          <w:tcPr>
            <w:tcW w:w="1843" w:type="dxa"/>
          </w:tcPr>
          <w:p w:rsidR="00C05ADC" w:rsidRDefault="00C05ADC" w:rsidP="00C05ADC">
            <w:pPr>
              <w:jc w:val="right"/>
            </w:pPr>
            <w:r w:rsidRPr="00E85535">
              <w:rPr>
                <w:sz w:val="24"/>
                <w:szCs w:val="24"/>
                <w:lang w:val="uk-UA"/>
              </w:rPr>
              <w:sym w:font="Symbol" w:char="F02D"/>
            </w:r>
          </w:p>
        </w:tc>
        <w:tc>
          <w:tcPr>
            <w:tcW w:w="1843" w:type="dxa"/>
          </w:tcPr>
          <w:p w:rsidR="00C05ADC" w:rsidRDefault="00C05ADC" w:rsidP="00C05ADC">
            <w:pPr>
              <w:jc w:val="right"/>
            </w:pPr>
            <w:r w:rsidRPr="00E85535">
              <w:rPr>
                <w:sz w:val="24"/>
                <w:szCs w:val="24"/>
                <w:lang w:val="uk-UA"/>
              </w:rPr>
              <w:sym w:font="Symbol" w:char="F02D"/>
            </w:r>
          </w:p>
        </w:tc>
      </w:tr>
      <w:tr w:rsidR="003643CB" w:rsidTr="00AA4451">
        <w:tc>
          <w:tcPr>
            <w:tcW w:w="2834" w:type="dxa"/>
            <w:vAlign w:val="bottom"/>
          </w:tcPr>
          <w:p w:rsidR="003643CB" w:rsidRDefault="003643CB"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Білокуракинський</w:t>
            </w:r>
            <w:proofErr w:type="spellEnd"/>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104,8</w:t>
            </w:r>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107,6</w:t>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r>
              <w:rPr>
                <w:sz w:val="24"/>
                <w:lang w:val="uk-UA"/>
              </w:rPr>
              <w:t>Краснодонський</w:t>
            </w:r>
          </w:p>
        </w:tc>
        <w:tc>
          <w:tcPr>
            <w:tcW w:w="1843" w:type="dxa"/>
          </w:tcPr>
          <w:p w:rsidR="00C05ADC" w:rsidRDefault="00C05ADC" w:rsidP="00C05ADC">
            <w:pPr>
              <w:jc w:val="right"/>
            </w:pPr>
            <w:r w:rsidRPr="00912ADB">
              <w:rPr>
                <w:sz w:val="24"/>
                <w:szCs w:val="24"/>
                <w:lang w:val="uk-UA"/>
              </w:rPr>
              <w:sym w:font="Symbol" w:char="F02D"/>
            </w:r>
          </w:p>
        </w:tc>
        <w:tc>
          <w:tcPr>
            <w:tcW w:w="1843" w:type="dxa"/>
          </w:tcPr>
          <w:p w:rsidR="00C05ADC" w:rsidRDefault="00C05ADC" w:rsidP="00C05ADC">
            <w:pPr>
              <w:jc w:val="right"/>
            </w:pPr>
            <w:r w:rsidRPr="00912ADB">
              <w:rPr>
                <w:sz w:val="24"/>
                <w:szCs w:val="24"/>
                <w:lang w:val="uk-UA"/>
              </w:rPr>
              <w:sym w:font="Symbol" w:char="F02D"/>
            </w:r>
          </w:p>
        </w:tc>
        <w:tc>
          <w:tcPr>
            <w:tcW w:w="1843" w:type="dxa"/>
          </w:tcPr>
          <w:p w:rsidR="00C05ADC" w:rsidRDefault="00C05ADC" w:rsidP="00C05ADC">
            <w:pPr>
              <w:jc w:val="right"/>
            </w:pPr>
            <w:r w:rsidRPr="00912ADB">
              <w:rPr>
                <w:sz w:val="24"/>
                <w:szCs w:val="24"/>
                <w:lang w:val="uk-UA"/>
              </w:rPr>
              <w:sym w:font="Symbol" w:char="F02D"/>
            </w:r>
          </w:p>
        </w:tc>
        <w:tc>
          <w:tcPr>
            <w:tcW w:w="1843" w:type="dxa"/>
          </w:tcPr>
          <w:p w:rsidR="00C05ADC" w:rsidRDefault="00C05ADC" w:rsidP="00C05ADC">
            <w:pPr>
              <w:jc w:val="right"/>
            </w:pPr>
            <w:r w:rsidRPr="00912ADB">
              <w:rPr>
                <w:sz w:val="24"/>
                <w:szCs w:val="24"/>
                <w:lang w:val="uk-UA"/>
              </w:rPr>
              <w:sym w:font="Symbol" w:char="F02D"/>
            </w:r>
          </w:p>
        </w:tc>
      </w:tr>
      <w:tr w:rsidR="003643CB" w:rsidTr="00AA4451">
        <w:tc>
          <w:tcPr>
            <w:tcW w:w="2834" w:type="dxa"/>
            <w:vAlign w:val="bottom"/>
          </w:tcPr>
          <w:p w:rsidR="003643CB" w:rsidRDefault="003643CB"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Кремінський</w:t>
            </w:r>
            <w:proofErr w:type="spellEnd"/>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50,3</w:t>
            </w:r>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44,1</w:t>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Лутугинський</w:t>
            </w:r>
            <w:proofErr w:type="spellEnd"/>
          </w:p>
        </w:tc>
        <w:tc>
          <w:tcPr>
            <w:tcW w:w="1843" w:type="dxa"/>
          </w:tcPr>
          <w:p w:rsidR="00C05ADC" w:rsidRDefault="00C05ADC" w:rsidP="00C05ADC">
            <w:pPr>
              <w:jc w:val="right"/>
            </w:pPr>
            <w:r w:rsidRPr="00021A46">
              <w:rPr>
                <w:sz w:val="24"/>
                <w:szCs w:val="24"/>
                <w:lang w:val="uk-UA"/>
              </w:rPr>
              <w:sym w:font="Symbol" w:char="F02D"/>
            </w:r>
          </w:p>
        </w:tc>
        <w:tc>
          <w:tcPr>
            <w:tcW w:w="1843" w:type="dxa"/>
          </w:tcPr>
          <w:p w:rsidR="00C05ADC" w:rsidRDefault="00C05ADC" w:rsidP="00C05ADC">
            <w:pPr>
              <w:jc w:val="right"/>
            </w:pPr>
            <w:r w:rsidRPr="00021A46">
              <w:rPr>
                <w:sz w:val="24"/>
                <w:szCs w:val="24"/>
                <w:lang w:val="uk-UA"/>
              </w:rPr>
              <w:sym w:font="Symbol" w:char="F02D"/>
            </w:r>
          </w:p>
        </w:tc>
        <w:tc>
          <w:tcPr>
            <w:tcW w:w="1843" w:type="dxa"/>
          </w:tcPr>
          <w:p w:rsidR="00C05ADC" w:rsidRDefault="00C05ADC" w:rsidP="00C05ADC">
            <w:pPr>
              <w:jc w:val="right"/>
            </w:pPr>
            <w:r w:rsidRPr="00021A46">
              <w:rPr>
                <w:sz w:val="24"/>
                <w:szCs w:val="24"/>
                <w:lang w:val="uk-UA"/>
              </w:rPr>
              <w:sym w:font="Symbol" w:char="F02D"/>
            </w:r>
          </w:p>
        </w:tc>
        <w:tc>
          <w:tcPr>
            <w:tcW w:w="1843" w:type="dxa"/>
          </w:tcPr>
          <w:p w:rsidR="00C05ADC" w:rsidRDefault="00C05ADC" w:rsidP="00C05ADC">
            <w:pPr>
              <w:jc w:val="right"/>
            </w:pPr>
            <w:r w:rsidRPr="00021A46">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Марківський</w:t>
            </w:r>
            <w:proofErr w:type="spellEnd"/>
          </w:p>
        </w:tc>
        <w:tc>
          <w:tcPr>
            <w:tcW w:w="1843" w:type="dxa"/>
          </w:tcPr>
          <w:p w:rsidR="00C05ADC" w:rsidRDefault="00C05ADC" w:rsidP="00C05ADC">
            <w:pPr>
              <w:jc w:val="right"/>
            </w:pPr>
            <w:r w:rsidRPr="00021A46">
              <w:rPr>
                <w:sz w:val="24"/>
                <w:szCs w:val="24"/>
                <w:lang w:val="uk-UA"/>
              </w:rPr>
              <w:sym w:font="Symbol" w:char="F02D"/>
            </w:r>
          </w:p>
        </w:tc>
        <w:tc>
          <w:tcPr>
            <w:tcW w:w="1843" w:type="dxa"/>
          </w:tcPr>
          <w:p w:rsidR="00C05ADC" w:rsidRDefault="00C05ADC" w:rsidP="00C05ADC">
            <w:pPr>
              <w:jc w:val="right"/>
            </w:pPr>
            <w:r w:rsidRPr="00021A46">
              <w:rPr>
                <w:sz w:val="24"/>
                <w:szCs w:val="24"/>
                <w:lang w:val="uk-UA"/>
              </w:rPr>
              <w:sym w:font="Symbol" w:char="F02D"/>
            </w:r>
          </w:p>
        </w:tc>
        <w:tc>
          <w:tcPr>
            <w:tcW w:w="1843" w:type="dxa"/>
          </w:tcPr>
          <w:p w:rsidR="00C05ADC" w:rsidRDefault="00C05ADC" w:rsidP="00C05ADC">
            <w:pPr>
              <w:jc w:val="right"/>
            </w:pPr>
            <w:r w:rsidRPr="00021A46">
              <w:rPr>
                <w:sz w:val="24"/>
                <w:szCs w:val="24"/>
                <w:lang w:val="uk-UA"/>
              </w:rPr>
              <w:sym w:font="Symbol" w:char="F02D"/>
            </w:r>
          </w:p>
        </w:tc>
        <w:tc>
          <w:tcPr>
            <w:tcW w:w="1843" w:type="dxa"/>
          </w:tcPr>
          <w:p w:rsidR="00C05ADC" w:rsidRDefault="00C05ADC" w:rsidP="00C05ADC">
            <w:pPr>
              <w:jc w:val="right"/>
            </w:pPr>
            <w:r w:rsidRPr="00021A46">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Міловський</w:t>
            </w:r>
            <w:proofErr w:type="spellEnd"/>
          </w:p>
        </w:tc>
        <w:tc>
          <w:tcPr>
            <w:tcW w:w="1843" w:type="dxa"/>
          </w:tcPr>
          <w:p w:rsidR="00C05ADC" w:rsidRDefault="00C05ADC" w:rsidP="00C05ADC">
            <w:pPr>
              <w:jc w:val="right"/>
            </w:pPr>
            <w:r w:rsidRPr="00021A46">
              <w:rPr>
                <w:sz w:val="24"/>
                <w:szCs w:val="24"/>
                <w:lang w:val="uk-UA"/>
              </w:rPr>
              <w:sym w:font="Symbol" w:char="F02D"/>
            </w:r>
          </w:p>
        </w:tc>
        <w:tc>
          <w:tcPr>
            <w:tcW w:w="1843" w:type="dxa"/>
          </w:tcPr>
          <w:p w:rsidR="00C05ADC" w:rsidRDefault="00C05ADC" w:rsidP="00C05ADC">
            <w:pPr>
              <w:jc w:val="right"/>
            </w:pPr>
            <w:r w:rsidRPr="00021A46">
              <w:rPr>
                <w:sz w:val="24"/>
                <w:szCs w:val="24"/>
                <w:lang w:val="uk-UA"/>
              </w:rPr>
              <w:sym w:font="Symbol" w:char="F02D"/>
            </w:r>
          </w:p>
        </w:tc>
        <w:tc>
          <w:tcPr>
            <w:tcW w:w="1843" w:type="dxa"/>
          </w:tcPr>
          <w:p w:rsidR="00C05ADC" w:rsidRDefault="00C05ADC" w:rsidP="00C05ADC">
            <w:pPr>
              <w:jc w:val="right"/>
            </w:pPr>
            <w:r w:rsidRPr="00021A46">
              <w:rPr>
                <w:sz w:val="24"/>
                <w:szCs w:val="24"/>
                <w:lang w:val="uk-UA"/>
              </w:rPr>
              <w:sym w:font="Symbol" w:char="F02D"/>
            </w:r>
          </w:p>
        </w:tc>
        <w:tc>
          <w:tcPr>
            <w:tcW w:w="1843" w:type="dxa"/>
          </w:tcPr>
          <w:p w:rsidR="00C05ADC" w:rsidRDefault="00C05ADC" w:rsidP="00C05ADC">
            <w:pPr>
              <w:jc w:val="right"/>
            </w:pPr>
            <w:r w:rsidRPr="00021A46">
              <w:rPr>
                <w:sz w:val="24"/>
                <w:szCs w:val="24"/>
                <w:lang w:val="uk-UA"/>
              </w:rPr>
              <w:sym w:font="Symbol" w:char="F02D"/>
            </w:r>
          </w:p>
        </w:tc>
      </w:tr>
      <w:tr w:rsidR="003643CB" w:rsidTr="00AA4451">
        <w:tc>
          <w:tcPr>
            <w:tcW w:w="2834" w:type="dxa"/>
            <w:vAlign w:val="bottom"/>
          </w:tcPr>
          <w:p w:rsidR="003643CB" w:rsidRDefault="003643CB"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Новоайдарський</w:t>
            </w:r>
            <w:proofErr w:type="spellEnd"/>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0,2</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53,7</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3,9</w:t>
            </w:r>
          </w:p>
        </w:tc>
        <w:tc>
          <w:tcPr>
            <w:tcW w:w="1843" w:type="dxa"/>
            <w:vAlign w:val="bottom"/>
          </w:tcPr>
          <w:p w:rsidR="003643CB" w:rsidRPr="00F52BA6" w:rsidRDefault="003643CB" w:rsidP="00D00BA5">
            <w:pPr>
              <w:jc w:val="right"/>
              <w:rPr>
                <w:color w:val="000000"/>
                <w:sz w:val="24"/>
                <w:szCs w:val="24"/>
              </w:rPr>
            </w:pPr>
            <w:r w:rsidRPr="00F52BA6">
              <w:rPr>
                <w:color w:val="000000"/>
                <w:sz w:val="24"/>
                <w:szCs w:val="24"/>
              </w:rPr>
              <w:t>84,8</w:t>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Новопсковський</w:t>
            </w:r>
            <w:proofErr w:type="spellEnd"/>
          </w:p>
        </w:tc>
        <w:tc>
          <w:tcPr>
            <w:tcW w:w="1843" w:type="dxa"/>
          </w:tcPr>
          <w:p w:rsidR="00C05ADC" w:rsidRDefault="00C05ADC" w:rsidP="00C05ADC">
            <w:pPr>
              <w:jc w:val="right"/>
            </w:pPr>
            <w:r w:rsidRPr="000F7445">
              <w:rPr>
                <w:sz w:val="24"/>
                <w:szCs w:val="24"/>
                <w:lang w:val="uk-UA"/>
              </w:rPr>
              <w:sym w:font="Symbol" w:char="F02D"/>
            </w:r>
          </w:p>
        </w:tc>
        <w:tc>
          <w:tcPr>
            <w:tcW w:w="1843" w:type="dxa"/>
          </w:tcPr>
          <w:p w:rsidR="00C05ADC" w:rsidRDefault="00C05ADC" w:rsidP="00C05ADC">
            <w:pPr>
              <w:jc w:val="right"/>
            </w:pPr>
            <w:r w:rsidRPr="000F7445">
              <w:rPr>
                <w:sz w:val="24"/>
                <w:szCs w:val="24"/>
                <w:lang w:val="uk-UA"/>
              </w:rPr>
              <w:sym w:font="Symbol" w:char="F02D"/>
            </w:r>
          </w:p>
        </w:tc>
        <w:tc>
          <w:tcPr>
            <w:tcW w:w="1843" w:type="dxa"/>
          </w:tcPr>
          <w:p w:rsidR="00C05ADC" w:rsidRDefault="00C05ADC" w:rsidP="00C05ADC">
            <w:pPr>
              <w:jc w:val="right"/>
            </w:pPr>
            <w:r w:rsidRPr="000F7445">
              <w:rPr>
                <w:sz w:val="24"/>
                <w:szCs w:val="24"/>
                <w:lang w:val="uk-UA"/>
              </w:rPr>
              <w:sym w:font="Symbol" w:char="F02D"/>
            </w:r>
          </w:p>
        </w:tc>
        <w:tc>
          <w:tcPr>
            <w:tcW w:w="1843" w:type="dxa"/>
          </w:tcPr>
          <w:p w:rsidR="00C05ADC" w:rsidRDefault="00C05ADC" w:rsidP="00C05ADC">
            <w:pPr>
              <w:jc w:val="right"/>
            </w:pPr>
            <w:r w:rsidRPr="000F7445">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Перевальський</w:t>
            </w:r>
            <w:proofErr w:type="spellEnd"/>
          </w:p>
        </w:tc>
        <w:tc>
          <w:tcPr>
            <w:tcW w:w="1843" w:type="dxa"/>
          </w:tcPr>
          <w:p w:rsidR="00C05ADC" w:rsidRDefault="00C05ADC" w:rsidP="00C05ADC">
            <w:pPr>
              <w:jc w:val="right"/>
            </w:pPr>
            <w:r w:rsidRPr="000F7445">
              <w:rPr>
                <w:sz w:val="24"/>
                <w:szCs w:val="24"/>
                <w:lang w:val="uk-UA"/>
              </w:rPr>
              <w:sym w:font="Symbol" w:char="F02D"/>
            </w:r>
          </w:p>
        </w:tc>
        <w:tc>
          <w:tcPr>
            <w:tcW w:w="1843" w:type="dxa"/>
          </w:tcPr>
          <w:p w:rsidR="00C05ADC" w:rsidRDefault="00C05ADC" w:rsidP="00C05ADC">
            <w:pPr>
              <w:jc w:val="right"/>
            </w:pPr>
            <w:r w:rsidRPr="000F7445">
              <w:rPr>
                <w:sz w:val="24"/>
                <w:szCs w:val="24"/>
                <w:lang w:val="uk-UA"/>
              </w:rPr>
              <w:sym w:font="Symbol" w:char="F02D"/>
            </w:r>
          </w:p>
        </w:tc>
        <w:tc>
          <w:tcPr>
            <w:tcW w:w="1843" w:type="dxa"/>
          </w:tcPr>
          <w:p w:rsidR="00C05ADC" w:rsidRDefault="00C05ADC" w:rsidP="00C05ADC">
            <w:pPr>
              <w:jc w:val="right"/>
            </w:pPr>
            <w:r w:rsidRPr="000F7445">
              <w:rPr>
                <w:sz w:val="24"/>
                <w:szCs w:val="24"/>
                <w:lang w:val="uk-UA"/>
              </w:rPr>
              <w:sym w:font="Symbol" w:char="F02D"/>
            </w:r>
          </w:p>
        </w:tc>
        <w:tc>
          <w:tcPr>
            <w:tcW w:w="1843" w:type="dxa"/>
          </w:tcPr>
          <w:p w:rsidR="00C05ADC" w:rsidRDefault="00C05ADC" w:rsidP="00C05ADC">
            <w:pPr>
              <w:jc w:val="right"/>
            </w:pPr>
            <w:r w:rsidRPr="000F7445">
              <w:rPr>
                <w:sz w:val="24"/>
                <w:szCs w:val="24"/>
                <w:lang w:val="uk-UA"/>
              </w:rPr>
              <w:sym w:font="Symbol" w:char="F02D"/>
            </w:r>
          </w:p>
        </w:tc>
      </w:tr>
      <w:tr w:rsidR="003643CB" w:rsidTr="00AA4451">
        <w:tc>
          <w:tcPr>
            <w:tcW w:w="2834" w:type="dxa"/>
            <w:vAlign w:val="bottom"/>
          </w:tcPr>
          <w:p w:rsidR="003643CB" w:rsidRDefault="003643CB"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Попаснянський</w:t>
            </w:r>
            <w:proofErr w:type="spellEnd"/>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C05ADC" w:rsidP="00D00BA5">
            <w:pPr>
              <w:jc w:val="right"/>
              <w:rPr>
                <w:color w:val="000000"/>
                <w:sz w:val="24"/>
                <w:szCs w:val="24"/>
              </w:rPr>
            </w:pPr>
            <w:r w:rsidRPr="00C31F78">
              <w:rPr>
                <w:sz w:val="24"/>
                <w:szCs w:val="24"/>
                <w:lang w:val="uk-UA"/>
              </w:rPr>
              <w:sym w:font="Symbol" w:char="F02D"/>
            </w:r>
          </w:p>
        </w:tc>
        <w:tc>
          <w:tcPr>
            <w:tcW w:w="1843" w:type="dxa"/>
            <w:vAlign w:val="bottom"/>
          </w:tcPr>
          <w:p w:rsidR="003643CB" w:rsidRPr="00F52BA6" w:rsidRDefault="003643CB" w:rsidP="00D00BA5">
            <w:pPr>
              <w:jc w:val="right"/>
              <w:rPr>
                <w:color w:val="000000"/>
                <w:sz w:val="24"/>
                <w:szCs w:val="24"/>
              </w:rPr>
            </w:pPr>
            <w:r>
              <w:rPr>
                <w:color w:val="000000"/>
                <w:sz w:val="24"/>
                <w:szCs w:val="24"/>
              </w:rPr>
              <w:t>…</w:t>
            </w:r>
            <w:r>
              <w:rPr>
                <w:color w:val="000000"/>
                <w:sz w:val="24"/>
                <w:szCs w:val="24"/>
                <w:vertAlign w:val="superscript"/>
              </w:rPr>
              <w:t>3</w:t>
            </w:r>
          </w:p>
        </w:tc>
        <w:tc>
          <w:tcPr>
            <w:tcW w:w="1843" w:type="dxa"/>
            <w:vAlign w:val="bottom"/>
          </w:tcPr>
          <w:p w:rsidR="003643CB" w:rsidRPr="00F52BA6" w:rsidRDefault="00C05ADC" w:rsidP="00D00BA5">
            <w:pPr>
              <w:jc w:val="right"/>
              <w:rPr>
                <w:color w:val="000000"/>
                <w:sz w:val="24"/>
                <w:szCs w:val="24"/>
              </w:rPr>
            </w:pPr>
            <w:r w:rsidRPr="00C31F78">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Сватівський</w:t>
            </w:r>
            <w:proofErr w:type="spellEnd"/>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r>
              <w:rPr>
                <w:sz w:val="24"/>
                <w:lang w:val="uk-UA"/>
              </w:rPr>
              <w:t>Свердловський</w:t>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Слов’яносербський</w:t>
            </w:r>
            <w:proofErr w:type="spellEnd"/>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Станично</w:t>
            </w:r>
            <w:proofErr w:type="spellEnd"/>
            <w:r>
              <w:rPr>
                <w:sz w:val="24"/>
                <w:lang w:val="uk-UA"/>
              </w:rPr>
              <w:t>-Луганський</w:t>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r>
      <w:tr w:rsidR="00C05ADC" w:rsidTr="00AA4451">
        <w:tc>
          <w:tcPr>
            <w:tcW w:w="2834" w:type="dxa"/>
            <w:vAlign w:val="bottom"/>
          </w:tcPr>
          <w:p w:rsidR="00C05ADC" w:rsidRDefault="00C05ADC" w:rsidP="00AA4451">
            <w:pPr>
              <w:widowControl w:val="0"/>
              <w:overflowPunct w:val="0"/>
              <w:autoSpaceDE w:val="0"/>
              <w:autoSpaceDN w:val="0"/>
              <w:adjustRightInd w:val="0"/>
              <w:spacing w:line="235" w:lineRule="auto"/>
              <w:ind w:left="142"/>
              <w:textAlignment w:val="baseline"/>
              <w:rPr>
                <w:sz w:val="24"/>
                <w:lang w:val="uk-UA"/>
              </w:rPr>
            </w:pPr>
            <w:proofErr w:type="spellStart"/>
            <w:r>
              <w:rPr>
                <w:sz w:val="24"/>
                <w:lang w:val="uk-UA"/>
              </w:rPr>
              <w:t>Старобільський</w:t>
            </w:r>
            <w:proofErr w:type="spellEnd"/>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r>
      <w:tr w:rsidR="00C05ADC" w:rsidTr="00AA4451">
        <w:tc>
          <w:tcPr>
            <w:tcW w:w="2834" w:type="dxa"/>
            <w:vAlign w:val="bottom"/>
          </w:tcPr>
          <w:p w:rsidR="00C05ADC" w:rsidRDefault="00C05ADC" w:rsidP="00AA4451">
            <w:pPr>
              <w:pStyle w:val="a9"/>
              <w:spacing w:line="235" w:lineRule="auto"/>
              <w:ind w:left="142"/>
              <w:rPr>
                <w:sz w:val="24"/>
                <w:lang w:val="uk-UA"/>
              </w:rPr>
            </w:pPr>
            <w:r>
              <w:rPr>
                <w:sz w:val="24"/>
                <w:lang w:val="uk-UA"/>
              </w:rPr>
              <w:t>Троїцький</w:t>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c>
          <w:tcPr>
            <w:tcW w:w="1843" w:type="dxa"/>
          </w:tcPr>
          <w:p w:rsidR="00C05ADC" w:rsidRDefault="00C05ADC" w:rsidP="00C05ADC">
            <w:pPr>
              <w:jc w:val="right"/>
            </w:pPr>
            <w:r w:rsidRPr="004E7C85">
              <w:rPr>
                <w:sz w:val="24"/>
                <w:szCs w:val="24"/>
                <w:lang w:val="uk-UA"/>
              </w:rPr>
              <w:sym w:font="Symbol" w:char="F02D"/>
            </w:r>
          </w:p>
        </w:tc>
      </w:tr>
    </w:tbl>
    <w:p w:rsidR="003643CB" w:rsidRPr="00465E40" w:rsidRDefault="003643CB" w:rsidP="003643CB">
      <w:pPr>
        <w:pStyle w:val="caaieiaie34"/>
        <w:widowControl/>
        <w:tabs>
          <w:tab w:val="left" w:pos="1418"/>
        </w:tabs>
        <w:spacing w:line="235" w:lineRule="auto"/>
        <w:jc w:val="left"/>
        <w:rPr>
          <w:b w:val="0"/>
          <w:sz w:val="16"/>
          <w:szCs w:val="16"/>
          <w:lang w:val="uk-UA"/>
        </w:rPr>
      </w:pPr>
      <w:r>
        <w:rPr>
          <w:b w:val="0"/>
          <w:sz w:val="24"/>
          <w:lang w:val="uk-UA"/>
        </w:rPr>
        <w:t>____________</w:t>
      </w:r>
    </w:p>
    <w:p w:rsidR="003643CB" w:rsidRDefault="003643CB" w:rsidP="00C05ADC">
      <w:pPr>
        <w:pStyle w:val="aff3"/>
        <w:rPr>
          <w:sz w:val="22"/>
          <w:lang w:val="uk-UA"/>
        </w:rPr>
      </w:pPr>
      <w:r w:rsidRPr="000C52D4">
        <w:rPr>
          <w:sz w:val="22"/>
          <w:szCs w:val="22"/>
          <w:vertAlign w:val="superscript"/>
        </w:rPr>
        <w:t>1</w:t>
      </w:r>
      <w:r w:rsidR="00C05ADC">
        <w:rPr>
          <w:sz w:val="22"/>
          <w:szCs w:val="22"/>
          <w:vertAlign w:val="superscript"/>
          <w:lang w:val="uk-UA"/>
        </w:rPr>
        <w:t xml:space="preserve"> </w:t>
      </w:r>
      <w:r w:rsidRPr="000C52D4">
        <w:rPr>
          <w:sz w:val="22"/>
          <w:szCs w:val="22"/>
        </w:rPr>
        <w:t xml:space="preserve">Без </w:t>
      </w:r>
      <w:proofErr w:type="spellStart"/>
      <w:r w:rsidRPr="000C52D4">
        <w:rPr>
          <w:sz w:val="22"/>
          <w:szCs w:val="22"/>
        </w:rPr>
        <w:t>урахування</w:t>
      </w:r>
      <w:proofErr w:type="spellEnd"/>
      <w:r w:rsidRPr="000C52D4">
        <w:rPr>
          <w:sz w:val="22"/>
          <w:szCs w:val="22"/>
        </w:rPr>
        <w:t xml:space="preserve"> </w:t>
      </w:r>
      <w:proofErr w:type="spellStart"/>
      <w:r w:rsidRPr="000C52D4">
        <w:rPr>
          <w:sz w:val="22"/>
          <w:szCs w:val="22"/>
        </w:rPr>
        <w:t>частини</w:t>
      </w:r>
      <w:proofErr w:type="spellEnd"/>
      <w:r w:rsidRPr="000C52D4">
        <w:rPr>
          <w:sz w:val="22"/>
          <w:szCs w:val="22"/>
        </w:rPr>
        <w:t xml:space="preserve"> </w:t>
      </w:r>
      <w:proofErr w:type="spellStart"/>
      <w:r w:rsidRPr="000C52D4">
        <w:rPr>
          <w:sz w:val="22"/>
          <w:szCs w:val="22"/>
        </w:rPr>
        <w:t>зони</w:t>
      </w:r>
      <w:proofErr w:type="spellEnd"/>
      <w:r w:rsidRPr="000C52D4">
        <w:rPr>
          <w:sz w:val="22"/>
          <w:szCs w:val="22"/>
        </w:rPr>
        <w:t xml:space="preserve"> </w:t>
      </w:r>
      <w:proofErr w:type="spellStart"/>
      <w:r w:rsidRPr="000C52D4">
        <w:rPr>
          <w:sz w:val="22"/>
          <w:szCs w:val="22"/>
        </w:rPr>
        <w:t>проведення</w:t>
      </w:r>
      <w:proofErr w:type="spellEnd"/>
      <w:r w:rsidRPr="000C52D4">
        <w:rPr>
          <w:sz w:val="22"/>
          <w:szCs w:val="22"/>
        </w:rPr>
        <w:t xml:space="preserve"> </w:t>
      </w:r>
      <w:proofErr w:type="spellStart"/>
      <w:r w:rsidRPr="000C52D4">
        <w:rPr>
          <w:sz w:val="22"/>
          <w:szCs w:val="22"/>
        </w:rPr>
        <w:t>антитерористичної</w:t>
      </w:r>
      <w:proofErr w:type="spellEnd"/>
      <w:r w:rsidRPr="000C52D4">
        <w:rPr>
          <w:sz w:val="22"/>
          <w:szCs w:val="22"/>
        </w:rPr>
        <w:t xml:space="preserve"> </w:t>
      </w:r>
      <w:proofErr w:type="spellStart"/>
      <w:r w:rsidRPr="000C52D4">
        <w:rPr>
          <w:sz w:val="22"/>
          <w:szCs w:val="22"/>
        </w:rPr>
        <w:t>операції</w:t>
      </w:r>
      <w:proofErr w:type="spellEnd"/>
      <w:r w:rsidRPr="000C52D4">
        <w:rPr>
          <w:sz w:val="22"/>
          <w:szCs w:val="22"/>
        </w:rPr>
        <w:t>.</w:t>
      </w:r>
    </w:p>
    <w:p w:rsidR="003643CB" w:rsidRDefault="003643CB" w:rsidP="00C05ADC">
      <w:pPr>
        <w:pStyle w:val="aff3"/>
        <w:rPr>
          <w:sz w:val="22"/>
          <w:lang w:val="uk-UA"/>
        </w:rPr>
      </w:pPr>
      <w:r>
        <w:rPr>
          <w:rStyle w:val="aff5"/>
          <w:sz w:val="22"/>
          <w:lang w:val="uk-UA"/>
        </w:rPr>
        <w:t>2</w:t>
      </w:r>
      <w:r w:rsidR="00C05ADC">
        <w:rPr>
          <w:sz w:val="22"/>
          <w:lang w:val="uk-UA"/>
        </w:rPr>
        <w:t xml:space="preserve"> </w:t>
      </w:r>
      <w:r>
        <w:rPr>
          <w:sz w:val="22"/>
          <w:lang w:val="uk-UA"/>
        </w:rPr>
        <w:t>З урахуванням нерозподіленої частини пасажирських перевезень, виконаних фізичними особами-підприємцями.</w:t>
      </w:r>
    </w:p>
    <w:p w:rsidR="003643CB" w:rsidRDefault="003643CB" w:rsidP="00C05ADC">
      <w:pPr>
        <w:pStyle w:val="aff3"/>
        <w:jc w:val="both"/>
        <w:rPr>
          <w:sz w:val="22"/>
          <w:lang w:val="uk-UA"/>
        </w:rPr>
      </w:pPr>
      <w:r>
        <w:rPr>
          <w:sz w:val="22"/>
          <w:vertAlign w:val="superscript"/>
          <w:lang w:val="uk-UA"/>
        </w:rPr>
        <w:t>3</w:t>
      </w:r>
      <w:r w:rsidR="00C05ADC">
        <w:rPr>
          <w:sz w:val="22"/>
          <w:vertAlign w:val="superscript"/>
          <w:lang w:val="uk-UA"/>
        </w:rPr>
        <w:t xml:space="preserve"> </w:t>
      </w:r>
      <w:r>
        <w:rPr>
          <w:sz w:val="22"/>
          <w:lang w:val="uk-UA"/>
        </w:rPr>
        <w:t xml:space="preserve">Дані вилучено з метою забезпечення </w:t>
      </w:r>
      <w:r w:rsidR="00CA5E0A">
        <w:rPr>
          <w:sz w:val="22"/>
          <w:lang w:val="uk-UA"/>
        </w:rPr>
        <w:t xml:space="preserve">виконання </w:t>
      </w:r>
      <w:r>
        <w:rPr>
          <w:sz w:val="22"/>
          <w:lang w:val="uk-UA"/>
        </w:rPr>
        <w:t xml:space="preserve">вимог Закону України "Про державну статистику" щодо </w:t>
      </w:r>
    </w:p>
    <w:p w:rsidR="003643CB" w:rsidRDefault="003643CB" w:rsidP="00C05ADC">
      <w:pPr>
        <w:pStyle w:val="aff3"/>
        <w:jc w:val="both"/>
        <w:rPr>
          <w:sz w:val="22"/>
          <w:lang w:val="uk-UA"/>
        </w:rPr>
      </w:pPr>
      <w:r>
        <w:rPr>
          <w:sz w:val="22"/>
          <w:lang w:val="uk-UA"/>
        </w:rPr>
        <w:t>конфіденційності інформації.</w:t>
      </w:r>
    </w:p>
    <w:p w:rsidR="003643CB" w:rsidRPr="00B75502" w:rsidRDefault="003643CB" w:rsidP="00C05ADC">
      <w:pPr>
        <w:rPr>
          <w:lang w:val="uk-UA"/>
        </w:rPr>
      </w:pPr>
    </w:p>
    <w:p w:rsidR="00FC1306" w:rsidRDefault="00FC1306" w:rsidP="0077663A">
      <w:pPr>
        <w:keepLines/>
        <w:jc w:val="center"/>
        <w:rPr>
          <w:b/>
          <w:sz w:val="28"/>
          <w:szCs w:val="28"/>
          <w:lang w:val="uk-UA"/>
        </w:rPr>
      </w:pPr>
    </w:p>
    <w:p w:rsidR="00FC1306" w:rsidRDefault="00FC1306" w:rsidP="0077663A">
      <w:pPr>
        <w:keepLines/>
        <w:jc w:val="center"/>
        <w:rPr>
          <w:b/>
          <w:sz w:val="28"/>
          <w:szCs w:val="28"/>
          <w:lang w:val="uk-UA"/>
        </w:rPr>
      </w:pPr>
    </w:p>
    <w:p w:rsidR="00FC1306" w:rsidRDefault="00FC1306" w:rsidP="0077663A">
      <w:pPr>
        <w:keepLines/>
        <w:jc w:val="center"/>
        <w:rPr>
          <w:b/>
          <w:sz w:val="28"/>
          <w:szCs w:val="28"/>
          <w:lang w:val="uk-UA"/>
        </w:rPr>
      </w:pPr>
    </w:p>
    <w:p w:rsidR="00FC1306" w:rsidRDefault="00FC1306" w:rsidP="0077663A">
      <w:pPr>
        <w:keepLines/>
        <w:jc w:val="center"/>
        <w:rPr>
          <w:b/>
          <w:sz w:val="28"/>
          <w:szCs w:val="28"/>
          <w:lang w:val="uk-UA"/>
        </w:rPr>
      </w:pPr>
    </w:p>
    <w:sectPr w:rsidR="00FC1306" w:rsidSect="00826A0C">
      <w:footerReference w:type="even" r:id="rId8"/>
      <w:footerReference w:type="default" r:id="rId9"/>
      <w:footnotePr>
        <w:numRestart w:val="eachPage"/>
      </w:footnotePr>
      <w:pgSz w:w="11906" w:h="16838" w:code="9"/>
      <w:pgMar w:top="851" w:right="851" w:bottom="851" w:left="851" w:header="45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AF" w:rsidRDefault="00635FAF">
      <w:r>
        <w:separator/>
      </w:r>
    </w:p>
  </w:endnote>
  <w:endnote w:type="continuationSeparator" w:id="0">
    <w:p w:rsidR="00635FAF" w:rsidRDefault="00635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1251 Time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DDA" w:rsidRDefault="00306DDA" w:rsidP="00A63E1A">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06DDA" w:rsidRDefault="00306DDA" w:rsidP="00415F0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DDA" w:rsidRPr="008F7B02" w:rsidRDefault="00306DDA">
    <w:pPr>
      <w:pStyle w:val="a9"/>
      <w:jc w:val="right"/>
      <w:rPr>
        <w:rFonts w:ascii="Arial" w:hAnsi="Arial" w:cs="Arial"/>
      </w:rPr>
    </w:pPr>
    <w:r w:rsidRPr="008F7B02">
      <w:rPr>
        <w:rFonts w:ascii="Arial" w:hAnsi="Arial" w:cs="Arial"/>
      </w:rPr>
      <w:fldChar w:fldCharType="begin"/>
    </w:r>
    <w:r w:rsidRPr="008F7B02">
      <w:rPr>
        <w:rFonts w:ascii="Arial" w:hAnsi="Arial" w:cs="Arial"/>
      </w:rPr>
      <w:instrText>PAGE   \* MERGEFORMAT</w:instrText>
    </w:r>
    <w:r w:rsidRPr="008F7B02">
      <w:rPr>
        <w:rFonts w:ascii="Arial" w:hAnsi="Arial" w:cs="Arial"/>
      </w:rPr>
      <w:fldChar w:fldCharType="separate"/>
    </w:r>
    <w:r w:rsidR="008D7956" w:rsidRPr="008D7956">
      <w:rPr>
        <w:rFonts w:ascii="Arial" w:hAnsi="Arial" w:cs="Arial"/>
        <w:noProof/>
        <w:lang w:val="uk-UA"/>
      </w:rPr>
      <w:t>20</w:t>
    </w:r>
    <w:r w:rsidRPr="008F7B02">
      <w:rPr>
        <w:rFonts w:ascii="Arial" w:hAnsi="Arial" w:cs="Arial"/>
      </w:rPr>
      <w:fldChar w:fldCharType="end"/>
    </w:r>
  </w:p>
  <w:p w:rsidR="00306DDA" w:rsidRDefault="00306DD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AF" w:rsidRDefault="00635FAF">
      <w:r>
        <w:separator/>
      </w:r>
    </w:p>
  </w:footnote>
  <w:footnote w:type="continuationSeparator" w:id="0">
    <w:p w:rsidR="00635FAF" w:rsidRDefault="00635F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EDCDA1A"/>
    <w:lvl w:ilvl="0">
      <w:start w:val="1"/>
      <w:numFmt w:val="decimal"/>
      <w:lvlText w:val="%1."/>
      <w:lvlJc w:val="left"/>
      <w:pPr>
        <w:tabs>
          <w:tab w:val="num" w:pos="1492"/>
        </w:tabs>
        <w:ind w:left="1492" w:hanging="360"/>
      </w:pPr>
    </w:lvl>
  </w:abstractNum>
  <w:abstractNum w:abstractNumId="1">
    <w:nsid w:val="FFFFFF7D"/>
    <w:multiLevelType w:val="singleLevel"/>
    <w:tmpl w:val="FA3A260E"/>
    <w:lvl w:ilvl="0">
      <w:start w:val="1"/>
      <w:numFmt w:val="decimal"/>
      <w:lvlText w:val="%1."/>
      <w:lvlJc w:val="left"/>
      <w:pPr>
        <w:tabs>
          <w:tab w:val="num" w:pos="1209"/>
        </w:tabs>
        <w:ind w:left="1209" w:hanging="360"/>
      </w:pPr>
    </w:lvl>
  </w:abstractNum>
  <w:abstractNum w:abstractNumId="2">
    <w:nsid w:val="FFFFFF7E"/>
    <w:multiLevelType w:val="singleLevel"/>
    <w:tmpl w:val="B7E09B8E"/>
    <w:lvl w:ilvl="0">
      <w:start w:val="1"/>
      <w:numFmt w:val="decimal"/>
      <w:lvlText w:val="%1."/>
      <w:lvlJc w:val="left"/>
      <w:pPr>
        <w:tabs>
          <w:tab w:val="num" w:pos="926"/>
        </w:tabs>
        <w:ind w:left="926" w:hanging="360"/>
      </w:pPr>
    </w:lvl>
  </w:abstractNum>
  <w:abstractNum w:abstractNumId="3">
    <w:nsid w:val="FFFFFF7F"/>
    <w:multiLevelType w:val="singleLevel"/>
    <w:tmpl w:val="D430BFEE"/>
    <w:lvl w:ilvl="0">
      <w:start w:val="1"/>
      <w:numFmt w:val="decimal"/>
      <w:lvlText w:val="%1."/>
      <w:lvlJc w:val="left"/>
      <w:pPr>
        <w:tabs>
          <w:tab w:val="num" w:pos="643"/>
        </w:tabs>
        <w:ind w:left="643" w:hanging="360"/>
      </w:pPr>
    </w:lvl>
  </w:abstractNum>
  <w:abstractNum w:abstractNumId="4">
    <w:nsid w:val="FFFFFF80"/>
    <w:multiLevelType w:val="singleLevel"/>
    <w:tmpl w:val="24761E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A26D6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18CF0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DD49C6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CCC2FA4"/>
    <w:lvl w:ilvl="0">
      <w:start w:val="1"/>
      <w:numFmt w:val="decimal"/>
      <w:lvlText w:val="%1."/>
      <w:lvlJc w:val="left"/>
      <w:pPr>
        <w:tabs>
          <w:tab w:val="num" w:pos="360"/>
        </w:tabs>
        <w:ind w:left="360" w:hanging="360"/>
      </w:pPr>
    </w:lvl>
  </w:abstractNum>
  <w:abstractNum w:abstractNumId="9">
    <w:nsid w:val="FFFFFF89"/>
    <w:multiLevelType w:val="singleLevel"/>
    <w:tmpl w:val="DB36592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nsid w:val="025D4AA9"/>
    <w:multiLevelType w:val="singleLevel"/>
    <w:tmpl w:val="4036B48C"/>
    <w:lvl w:ilvl="0">
      <w:start w:val="1"/>
      <w:numFmt w:val="decimal"/>
      <w:lvlText w:val="%1."/>
      <w:lvlJc w:val="center"/>
      <w:pPr>
        <w:tabs>
          <w:tab w:val="num" w:pos="648"/>
        </w:tabs>
        <w:ind w:left="360" w:hanging="72"/>
      </w:pPr>
    </w:lvl>
  </w:abstractNum>
  <w:abstractNum w:abstractNumId="12">
    <w:nsid w:val="0504193E"/>
    <w:multiLevelType w:val="multilevel"/>
    <w:tmpl w:val="269C81A8"/>
    <w:lvl w:ilvl="0">
      <w:start w:val="1"/>
      <w:numFmt w:val="bullet"/>
      <w:lvlText w:val=""/>
      <w:lvlJc w:val="left"/>
      <w:pPr>
        <w:tabs>
          <w:tab w:val="num" w:pos="720"/>
        </w:tabs>
        <w:ind w:left="720" w:hanging="360"/>
      </w:pPr>
      <w:rPr>
        <w:rFonts w:ascii="Symbol" w:eastAsia="Times New Roman" w:hAnsi="Symbol" w:cs="Times New Roman" w:hint="default"/>
      </w:rPr>
    </w:lvl>
    <w:lvl w:ilvl="1" w:tentative="1">
      <w:start w:val="1"/>
      <w:numFmt w:val="bullet"/>
      <w:lvlText w:val="o"/>
      <w:lvlJc w:val="left"/>
      <w:pPr>
        <w:tabs>
          <w:tab w:val="num" w:pos="1440"/>
        </w:tabs>
        <w:ind w:left="1440" w:hanging="360"/>
      </w:pPr>
      <w:rPr>
        <w:rFonts w:ascii="Courier New" w:hAnsi="Courier New" w:cs="Antiqu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ntiqu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ntiqu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0EBE4CA6"/>
    <w:multiLevelType w:val="multilevel"/>
    <w:tmpl w:val="A93AA804"/>
    <w:lvl w:ilvl="0">
      <w:start w:val="28"/>
      <w:numFmt w:val="decimal"/>
      <w:lvlText w:val="%1"/>
      <w:lvlJc w:val="left"/>
      <w:pPr>
        <w:tabs>
          <w:tab w:val="num" w:pos="1620"/>
        </w:tabs>
        <w:ind w:left="1620" w:hanging="1620"/>
      </w:pPr>
      <w:rPr>
        <w:rFonts w:hint="default"/>
      </w:rPr>
    </w:lvl>
    <w:lvl w:ilvl="1">
      <w:start w:val="2"/>
      <w:numFmt w:val="decimalZero"/>
      <w:lvlText w:val="%1.%2"/>
      <w:lvlJc w:val="left"/>
      <w:pPr>
        <w:tabs>
          <w:tab w:val="num" w:pos="1680"/>
        </w:tabs>
        <w:ind w:left="1680" w:hanging="1620"/>
      </w:pPr>
      <w:rPr>
        <w:rFonts w:hint="default"/>
      </w:rPr>
    </w:lvl>
    <w:lvl w:ilvl="2">
      <w:start w:val="2009"/>
      <w:numFmt w:val="decimal"/>
      <w:lvlText w:val="%1.%2.%3"/>
      <w:lvlJc w:val="left"/>
      <w:pPr>
        <w:tabs>
          <w:tab w:val="num" w:pos="1740"/>
        </w:tabs>
        <w:ind w:left="1740" w:hanging="1620"/>
      </w:pPr>
      <w:rPr>
        <w:rFonts w:hint="default"/>
      </w:rPr>
    </w:lvl>
    <w:lvl w:ilvl="3">
      <w:start w:val="1"/>
      <w:numFmt w:val="decimal"/>
      <w:lvlText w:val="%1.%2.%3.%4"/>
      <w:lvlJc w:val="left"/>
      <w:pPr>
        <w:tabs>
          <w:tab w:val="num" w:pos="1800"/>
        </w:tabs>
        <w:ind w:left="1800" w:hanging="1620"/>
      </w:pPr>
      <w:rPr>
        <w:rFonts w:hint="default"/>
      </w:rPr>
    </w:lvl>
    <w:lvl w:ilvl="4">
      <w:start w:val="1"/>
      <w:numFmt w:val="decimal"/>
      <w:lvlText w:val="%1.%2.%3.%4.%5"/>
      <w:lvlJc w:val="left"/>
      <w:pPr>
        <w:tabs>
          <w:tab w:val="num" w:pos="1860"/>
        </w:tabs>
        <w:ind w:left="1860" w:hanging="1620"/>
      </w:pPr>
      <w:rPr>
        <w:rFonts w:hint="default"/>
      </w:rPr>
    </w:lvl>
    <w:lvl w:ilvl="5">
      <w:start w:val="1"/>
      <w:numFmt w:val="decimal"/>
      <w:lvlText w:val="%1.%2.%3.%4.%5.%6"/>
      <w:lvlJc w:val="left"/>
      <w:pPr>
        <w:tabs>
          <w:tab w:val="num" w:pos="1920"/>
        </w:tabs>
        <w:ind w:left="1920" w:hanging="1620"/>
      </w:pPr>
      <w:rPr>
        <w:rFonts w:hint="default"/>
      </w:rPr>
    </w:lvl>
    <w:lvl w:ilvl="6">
      <w:start w:val="1"/>
      <w:numFmt w:val="decimal"/>
      <w:lvlText w:val="%1.%2.%3.%4.%5.%6.%7"/>
      <w:lvlJc w:val="left"/>
      <w:pPr>
        <w:tabs>
          <w:tab w:val="num" w:pos="1980"/>
        </w:tabs>
        <w:ind w:left="1980" w:hanging="1620"/>
      </w:pPr>
      <w:rPr>
        <w:rFonts w:hint="default"/>
      </w:rPr>
    </w:lvl>
    <w:lvl w:ilvl="7">
      <w:start w:val="1"/>
      <w:numFmt w:val="decimal"/>
      <w:lvlText w:val="%1.%2.%3.%4.%5.%6.%7.%8"/>
      <w:lvlJc w:val="left"/>
      <w:pPr>
        <w:tabs>
          <w:tab w:val="num" w:pos="2040"/>
        </w:tabs>
        <w:ind w:left="2040" w:hanging="1620"/>
      </w:pPr>
      <w:rPr>
        <w:rFonts w:hint="default"/>
      </w:rPr>
    </w:lvl>
    <w:lvl w:ilvl="8">
      <w:start w:val="1"/>
      <w:numFmt w:val="decimal"/>
      <w:lvlText w:val="%1.%2.%3.%4.%5.%6.%7.%8.%9"/>
      <w:lvlJc w:val="left"/>
      <w:pPr>
        <w:tabs>
          <w:tab w:val="num" w:pos="2280"/>
        </w:tabs>
        <w:ind w:left="2280" w:hanging="1800"/>
      </w:pPr>
      <w:rPr>
        <w:rFonts w:hint="default"/>
      </w:rPr>
    </w:lvl>
  </w:abstractNum>
  <w:abstractNum w:abstractNumId="14">
    <w:nsid w:val="1342721D"/>
    <w:multiLevelType w:val="hybridMultilevel"/>
    <w:tmpl w:val="04CED3E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138F1272"/>
    <w:multiLevelType w:val="multilevel"/>
    <w:tmpl w:val="7F02D70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16B54D8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19D364E3"/>
    <w:multiLevelType w:val="hybridMultilevel"/>
    <w:tmpl w:val="40EE40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1A73633C"/>
    <w:multiLevelType w:val="hybridMultilevel"/>
    <w:tmpl w:val="A07087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1B275CD4"/>
    <w:multiLevelType w:val="hybridMultilevel"/>
    <w:tmpl w:val="E1180C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6E60D4A"/>
    <w:multiLevelType w:val="multilevel"/>
    <w:tmpl w:val="D7BE3B94"/>
    <w:lvl w:ilvl="0">
      <w:start w:val="29"/>
      <w:numFmt w:val="decimal"/>
      <w:lvlText w:val="%1"/>
      <w:lvlJc w:val="left"/>
      <w:pPr>
        <w:tabs>
          <w:tab w:val="num" w:pos="1125"/>
        </w:tabs>
        <w:ind w:left="1125" w:hanging="1125"/>
      </w:pPr>
      <w:rPr>
        <w:rFonts w:hint="default"/>
      </w:rPr>
    </w:lvl>
    <w:lvl w:ilvl="1">
      <w:start w:val="43"/>
      <w:numFmt w:val="decimal"/>
      <w:lvlText w:val="%1.%2"/>
      <w:lvlJc w:val="left"/>
      <w:pPr>
        <w:tabs>
          <w:tab w:val="num" w:pos="1125"/>
        </w:tabs>
        <w:ind w:left="1125" w:hanging="1125"/>
      </w:pPr>
      <w:rPr>
        <w:rFonts w:hint="default"/>
      </w:rPr>
    </w:lvl>
    <w:lvl w:ilvl="2">
      <w:start w:val="11"/>
      <w:numFmt w:val="decimal"/>
      <w:lvlText w:val="%1.%2.%3"/>
      <w:lvlJc w:val="left"/>
      <w:pPr>
        <w:tabs>
          <w:tab w:val="num" w:pos="1125"/>
        </w:tabs>
        <w:ind w:left="1125" w:hanging="1125"/>
      </w:pPr>
      <w:rPr>
        <w:rFonts w:hint="default"/>
      </w:rPr>
    </w:lvl>
    <w:lvl w:ilvl="3">
      <w:start w:val="1"/>
      <w:numFmt w:val="decimal"/>
      <w:lvlText w:val="%1.%2.%3.%4"/>
      <w:lvlJc w:val="left"/>
      <w:pPr>
        <w:tabs>
          <w:tab w:val="num" w:pos="1125"/>
        </w:tabs>
        <w:ind w:left="1125" w:hanging="1125"/>
      </w:pPr>
      <w:rPr>
        <w:rFonts w:hint="default"/>
      </w:rPr>
    </w:lvl>
    <w:lvl w:ilvl="4">
      <w:start w:val="1"/>
      <w:numFmt w:val="decimal"/>
      <w:lvlText w:val="%1.%2.%3.%4.%5"/>
      <w:lvlJc w:val="left"/>
      <w:pPr>
        <w:tabs>
          <w:tab w:val="num" w:pos="1125"/>
        </w:tabs>
        <w:ind w:left="1125" w:hanging="11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28A61724"/>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22">
    <w:nsid w:val="31B077B7"/>
    <w:multiLevelType w:val="multilevel"/>
    <w:tmpl w:val="AF528156"/>
    <w:lvl w:ilvl="0">
      <w:start w:val="1"/>
      <w:numFmt w:val="bullet"/>
      <w:lvlText w:val=""/>
      <w:lvlJc w:val="left"/>
      <w:pPr>
        <w:ind w:left="1070" w:hanging="360"/>
      </w:pPr>
      <w:rPr>
        <w:rFonts w:ascii="Symbol" w:hAnsi="Symbol" w:hint="default"/>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nsid w:val="35A400BF"/>
    <w:multiLevelType w:val="hybridMultilevel"/>
    <w:tmpl w:val="8EA28656"/>
    <w:lvl w:ilvl="0" w:tplc="B0AC2382">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82771B3"/>
    <w:multiLevelType w:val="hybridMultilevel"/>
    <w:tmpl w:val="8AA44158"/>
    <w:lvl w:ilvl="0" w:tplc="04190001">
      <w:numFmt w:val="bullet"/>
      <w:lvlText w:val=""/>
      <w:lvlJc w:val="left"/>
      <w:pPr>
        <w:tabs>
          <w:tab w:val="num" w:pos="720"/>
        </w:tabs>
        <w:ind w:left="720" w:hanging="360"/>
      </w:pPr>
      <w:rPr>
        <w:rFonts w:ascii="Symbol" w:eastAsia="Times New Roman" w:hAnsi="Symbol" w:cs="Times New Roman" w:hint="default"/>
        <w:sz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EB017E3"/>
    <w:multiLevelType w:val="multilevel"/>
    <w:tmpl w:val="BEB22B7A"/>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450066AA"/>
    <w:multiLevelType w:val="multilevel"/>
    <w:tmpl w:val="E242C276"/>
    <w:lvl w:ilvl="0">
      <w:numFmt w:val="bullet"/>
      <w:lvlText w:val=""/>
      <w:lvlJc w:val="left"/>
      <w:pPr>
        <w:tabs>
          <w:tab w:val="num" w:pos="720"/>
        </w:tabs>
        <w:ind w:left="720" w:hanging="360"/>
      </w:pPr>
      <w:rPr>
        <w:rFonts w:ascii="Symbol" w:eastAsia="Times New Roman" w:hAnsi="Symbol" w:cs="Times New Roman" w:hint="default"/>
      </w:rPr>
    </w:lvl>
    <w:lvl w:ilvl="1" w:tentative="1">
      <w:start w:val="1"/>
      <w:numFmt w:val="bullet"/>
      <w:lvlText w:val="o"/>
      <w:lvlJc w:val="left"/>
      <w:pPr>
        <w:tabs>
          <w:tab w:val="num" w:pos="1440"/>
        </w:tabs>
        <w:ind w:left="1440" w:hanging="360"/>
      </w:pPr>
      <w:rPr>
        <w:rFonts w:ascii="Courier New" w:hAnsi="Courier New" w:cs="Antiqu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ntiqu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ntiqu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4CDF4FA4"/>
    <w:multiLevelType w:val="singleLevel"/>
    <w:tmpl w:val="27124012"/>
    <w:lvl w:ilvl="0">
      <w:start w:val="5"/>
      <w:numFmt w:val="bullet"/>
      <w:lvlText w:val=""/>
      <w:lvlJc w:val="left"/>
      <w:pPr>
        <w:tabs>
          <w:tab w:val="num" w:pos="1440"/>
        </w:tabs>
        <w:ind w:left="1440" w:hanging="360"/>
      </w:pPr>
      <w:rPr>
        <w:rFonts w:ascii="Symbol" w:hAnsi="Symbol" w:hint="default"/>
      </w:rPr>
    </w:lvl>
  </w:abstractNum>
  <w:abstractNum w:abstractNumId="28">
    <w:nsid w:val="5D6824F9"/>
    <w:multiLevelType w:val="multilevel"/>
    <w:tmpl w:val="CE3C8B7A"/>
    <w:lvl w:ilvl="0">
      <w:numFmt w:val="bullet"/>
      <w:lvlText w:val="-"/>
      <w:lvlJc w:val="left"/>
      <w:pPr>
        <w:tabs>
          <w:tab w:val="num" w:pos="1350"/>
        </w:tabs>
        <w:ind w:left="1350" w:hanging="81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6560691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0">
    <w:nsid w:val="66187A41"/>
    <w:multiLevelType w:val="hybridMultilevel"/>
    <w:tmpl w:val="B6D248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69C90D3E"/>
    <w:multiLevelType w:val="hybridMultilevel"/>
    <w:tmpl w:val="CD56ED94"/>
    <w:lvl w:ilvl="0" w:tplc="6908D89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F8A598C"/>
    <w:multiLevelType w:val="multilevel"/>
    <w:tmpl w:val="1C74E67C"/>
    <w:lvl w:ilvl="0">
      <w:start w:val="3"/>
      <w:numFmt w:val="decimal"/>
      <w:lvlText w:val="%1."/>
      <w:lvlJc w:val="left"/>
      <w:pPr>
        <w:tabs>
          <w:tab w:val="num" w:pos="360"/>
        </w:tabs>
        <w:ind w:left="360" w:hanging="360"/>
      </w:pPr>
      <w:rPr>
        <w:rFonts w:hint="default"/>
      </w:rPr>
    </w:lvl>
    <w:lvl w:ilvl="1">
      <w:start w:val="16"/>
      <w:numFmt w:val="decimal"/>
      <w:lvlText w:val="%1.%2."/>
      <w:lvlJc w:val="left"/>
      <w:pPr>
        <w:tabs>
          <w:tab w:val="num" w:pos="690"/>
        </w:tabs>
        <w:ind w:left="690" w:hanging="720"/>
      </w:pPr>
      <w:rPr>
        <w:rFonts w:hint="default"/>
      </w:rPr>
    </w:lvl>
    <w:lvl w:ilvl="2">
      <w:start w:val="1"/>
      <w:numFmt w:val="decimal"/>
      <w:lvlText w:val="%1.%2.%3."/>
      <w:lvlJc w:val="left"/>
      <w:pPr>
        <w:tabs>
          <w:tab w:val="num" w:pos="660"/>
        </w:tabs>
        <w:ind w:left="660" w:hanging="720"/>
      </w:pPr>
      <w:rPr>
        <w:rFonts w:hint="default"/>
      </w:rPr>
    </w:lvl>
    <w:lvl w:ilvl="3">
      <w:start w:val="1"/>
      <w:numFmt w:val="decimal"/>
      <w:lvlText w:val="%1.%2.%3.%4."/>
      <w:lvlJc w:val="left"/>
      <w:pPr>
        <w:tabs>
          <w:tab w:val="num" w:pos="990"/>
        </w:tabs>
        <w:ind w:left="990" w:hanging="1080"/>
      </w:pPr>
      <w:rPr>
        <w:rFonts w:hint="default"/>
      </w:rPr>
    </w:lvl>
    <w:lvl w:ilvl="4">
      <w:start w:val="1"/>
      <w:numFmt w:val="decimal"/>
      <w:lvlText w:val="%1.%2.%3.%4.%5."/>
      <w:lvlJc w:val="left"/>
      <w:pPr>
        <w:tabs>
          <w:tab w:val="num" w:pos="960"/>
        </w:tabs>
        <w:ind w:left="960" w:hanging="1080"/>
      </w:pPr>
      <w:rPr>
        <w:rFonts w:hint="default"/>
      </w:rPr>
    </w:lvl>
    <w:lvl w:ilvl="5">
      <w:start w:val="1"/>
      <w:numFmt w:val="decimal"/>
      <w:lvlText w:val="%1.%2.%3.%4.%5.%6."/>
      <w:lvlJc w:val="left"/>
      <w:pPr>
        <w:tabs>
          <w:tab w:val="num" w:pos="1290"/>
        </w:tabs>
        <w:ind w:left="1290" w:hanging="1440"/>
      </w:pPr>
      <w:rPr>
        <w:rFonts w:hint="default"/>
      </w:rPr>
    </w:lvl>
    <w:lvl w:ilvl="6">
      <w:start w:val="1"/>
      <w:numFmt w:val="decimal"/>
      <w:lvlText w:val="%1.%2.%3.%4.%5.%6.%7."/>
      <w:lvlJc w:val="left"/>
      <w:pPr>
        <w:tabs>
          <w:tab w:val="num" w:pos="1620"/>
        </w:tabs>
        <w:ind w:left="1620" w:hanging="1800"/>
      </w:pPr>
      <w:rPr>
        <w:rFonts w:hint="default"/>
      </w:rPr>
    </w:lvl>
    <w:lvl w:ilvl="7">
      <w:start w:val="1"/>
      <w:numFmt w:val="decimal"/>
      <w:lvlText w:val="%1.%2.%3.%4.%5.%6.%7.%8."/>
      <w:lvlJc w:val="left"/>
      <w:pPr>
        <w:tabs>
          <w:tab w:val="num" w:pos="1590"/>
        </w:tabs>
        <w:ind w:left="1590" w:hanging="1800"/>
      </w:pPr>
      <w:rPr>
        <w:rFonts w:hint="default"/>
      </w:rPr>
    </w:lvl>
    <w:lvl w:ilvl="8">
      <w:start w:val="1"/>
      <w:numFmt w:val="decimal"/>
      <w:lvlText w:val="%1.%2.%3.%4.%5.%6.%7.%8.%9."/>
      <w:lvlJc w:val="left"/>
      <w:pPr>
        <w:tabs>
          <w:tab w:val="num" w:pos="1920"/>
        </w:tabs>
        <w:ind w:left="1920" w:hanging="2160"/>
      </w:pPr>
      <w:rPr>
        <w:rFonts w:hint="default"/>
      </w:rPr>
    </w:lvl>
  </w:abstractNum>
  <w:abstractNum w:abstractNumId="33">
    <w:nsid w:val="75521B0A"/>
    <w:multiLevelType w:val="hybridMultilevel"/>
    <w:tmpl w:val="F34E7F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761D1A28"/>
    <w:multiLevelType w:val="hybridMultilevel"/>
    <w:tmpl w:val="89A629AA"/>
    <w:lvl w:ilvl="0" w:tplc="42D66016">
      <w:start w:val="1"/>
      <w:numFmt w:val="decimal"/>
      <w:lvlText w:val="%1"/>
      <w:lvlJc w:val="left"/>
      <w:pPr>
        <w:ind w:left="450" w:hanging="360"/>
      </w:pPr>
      <w:rPr>
        <w:rFonts w:hint="default"/>
      </w:rPr>
    </w:lvl>
    <w:lvl w:ilvl="1" w:tplc="04220019" w:tentative="1">
      <w:start w:val="1"/>
      <w:numFmt w:val="lowerLetter"/>
      <w:lvlText w:val="%2."/>
      <w:lvlJc w:val="left"/>
      <w:pPr>
        <w:ind w:left="1170" w:hanging="360"/>
      </w:pPr>
    </w:lvl>
    <w:lvl w:ilvl="2" w:tplc="0422001B" w:tentative="1">
      <w:start w:val="1"/>
      <w:numFmt w:val="lowerRoman"/>
      <w:lvlText w:val="%3."/>
      <w:lvlJc w:val="right"/>
      <w:pPr>
        <w:ind w:left="1890" w:hanging="180"/>
      </w:pPr>
    </w:lvl>
    <w:lvl w:ilvl="3" w:tplc="0422000F" w:tentative="1">
      <w:start w:val="1"/>
      <w:numFmt w:val="decimal"/>
      <w:lvlText w:val="%4."/>
      <w:lvlJc w:val="left"/>
      <w:pPr>
        <w:ind w:left="2610" w:hanging="360"/>
      </w:pPr>
    </w:lvl>
    <w:lvl w:ilvl="4" w:tplc="04220019" w:tentative="1">
      <w:start w:val="1"/>
      <w:numFmt w:val="lowerLetter"/>
      <w:lvlText w:val="%5."/>
      <w:lvlJc w:val="left"/>
      <w:pPr>
        <w:ind w:left="3330" w:hanging="360"/>
      </w:pPr>
    </w:lvl>
    <w:lvl w:ilvl="5" w:tplc="0422001B" w:tentative="1">
      <w:start w:val="1"/>
      <w:numFmt w:val="lowerRoman"/>
      <w:lvlText w:val="%6."/>
      <w:lvlJc w:val="right"/>
      <w:pPr>
        <w:ind w:left="4050" w:hanging="180"/>
      </w:pPr>
    </w:lvl>
    <w:lvl w:ilvl="6" w:tplc="0422000F" w:tentative="1">
      <w:start w:val="1"/>
      <w:numFmt w:val="decimal"/>
      <w:lvlText w:val="%7."/>
      <w:lvlJc w:val="left"/>
      <w:pPr>
        <w:ind w:left="4770" w:hanging="360"/>
      </w:pPr>
    </w:lvl>
    <w:lvl w:ilvl="7" w:tplc="04220019" w:tentative="1">
      <w:start w:val="1"/>
      <w:numFmt w:val="lowerLetter"/>
      <w:lvlText w:val="%8."/>
      <w:lvlJc w:val="left"/>
      <w:pPr>
        <w:ind w:left="5490" w:hanging="360"/>
      </w:pPr>
    </w:lvl>
    <w:lvl w:ilvl="8" w:tplc="0422001B" w:tentative="1">
      <w:start w:val="1"/>
      <w:numFmt w:val="lowerRoman"/>
      <w:lvlText w:val="%9."/>
      <w:lvlJc w:val="right"/>
      <w:pPr>
        <w:ind w:left="6210" w:hanging="180"/>
      </w:pPr>
    </w:lvl>
  </w:abstractNum>
  <w:abstractNum w:abstractNumId="35">
    <w:nsid w:val="78EA06C6"/>
    <w:multiLevelType w:val="hybridMultilevel"/>
    <w:tmpl w:val="C0200D34"/>
    <w:lvl w:ilvl="0" w:tplc="90BCEC52">
      <w:start w:val="1"/>
      <w:numFmt w:val="decimal"/>
      <w:lvlText w:val="%1"/>
      <w:lvlJc w:val="left"/>
      <w:pPr>
        <w:tabs>
          <w:tab w:val="num" w:pos="1080"/>
        </w:tabs>
        <w:ind w:left="1080" w:hanging="720"/>
      </w:pPr>
      <w:rPr>
        <w:rFonts w:hint="default"/>
        <w:b w:val="0"/>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30"/>
  </w:num>
  <w:num w:numId="12">
    <w:abstractNumId w:val="8"/>
    <w:lvlOverride w:ilvl="0">
      <w:startOverride w:val="1"/>
    </w:lvlOverride>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20"/>
  </w:num>
  <w:num w:numId="18">
    <w:abstractNumId w:val="20"/>
    <w:lvlOverride w:ilvl="0">
      <w:startOverride w:val="29"/>
    </w:lvlOverride>
    <w:lvlOverride w:ilvl="1">
      <w:startOverride w:val="43"/>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7"/>
  </w:num>
  <w:num w:numId="21">
    <w:abstractNumId w:val="24"/>
  </w:num>
  <w:num w:numId="22">
    <w:abstractNumId w:val="21"/>
  </w:num>
  <w:num w:numId="23">
    <w:abstractNumId w:val="35"/>
  </w:num>
  <w:num w:numId="24">
    <w:abstractNumId w:val="12"/>
  </w:num>
  <w:num w:numId="25">
    <w:abstractNumId w:val="26"/>
  </w:num>
  <w:num w:numId="26">
    <w:abstractNumId w:val="15"/>
  </w:num>
  <w:num w:numId="27">
    <w:abstractNumId w:val="10"/>
  </w:num>
  <w:num w:numId="28">
    <w:abstractNumId w:val="11"/>
  </w:num>
  <w:num w:numId="29">
    <w:abstractNumId w:val="28"/>
  </w:num>
  <w:num w:numId="3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5"/>
  </w:num>
  <w:num w:numId="33">
    <w:abstractNumId w:val="22"/>
  </w:num>
  <w:num w:numId="34">
    <w:abstractNumId w:val="34"/>
  </w:num>
  <w:num w:numId="35">
    <w:abstractNumId w:val="23"/>
  </w:num>
  <w:num w:numId="36">
    <w:abstractNumId w:val="18"/>
  </w:num>
  <w:num w:numId="37">
    <w:abstractNumId w:val="19"/>
  </w:num>
  <w:num w:numId="38">
    <w:abstractNumId w:val="29"/>
  </w:num>
  <w:num w:numId="39">
    <w:abstractNumId w:val="16"/>
  </w:num>
  <w:num w:numId="40">
    <w:abstractNumId w:val="33"/>
  </w:num>
  <w:num w:numId="41">
    <w:abstractNumId w:val="17"/>
  </w:num>
  <w:num w:numId="42">
    <w:abstractNumId w:val="14"/>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activeWritingStyle w:appName="MSWord" w:lang="ru-RU"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2"/>
  </w:compat>
  <w:rsids>
    <w:rsidRoot w:val="00D50F2E"/>
    <w:rsid w:val="00000117"/>
    <w:rsid w:val="000002BA"/>
    <w:rsid w:val="000003CF"/>
    <w:rsid w:val="00000619"/>
    <w:rsid w:val="00000AE9"/>
    <w:rsid w:val="00000FC6"/>
    <w:rsid w:val="00001DEC"/>
    <w:rsid w:val="00002604"/>
    <w:rsid w:val="00002A37"/>
    <w:rsid w:val="00003033"/>
    <w:rsid w:val="000034FA"/>
    <w:rsid w:val="000044B3"/>
    <w:rsid w:val="000044DE"/>
    <w:rsid w:val="00004FEC"/>
    <w:rsid w:val="00005306"/>
    <w:rsid w:val="00005873"/>
    <w:rsid w:val="00006202"/>
    <w:rsid w:val="0000697F"/>
    <w:rsid w:val="00006D54"/>
    <w:rsid w:val="000074FC"/>
    <w:rsid w:val="00010EE0"/>
    <w:rsid w:val="00012D88"/>
    <w:rsid w:val="00012F93"/>
    <w:rsid w:val="00013A0B"/>
    <w:rsid w:val="00015C12"/>
    <w:rsid w:val="00015DC4"/>
    <w:rsid w:val="0001738E"/>
    <w:rsid w:val="000219F7"/>
    <w:rsid w:val="00023182"/>
    <w:rsid w:val="00023CF6"/>
    <w:rsid w:val="00023DAC"/>
    <w:rsid w:val="000265AA"/>
    <w:rsid w:val="00026A44"/>
    <w:rsid w:val="00026B88"/>
    <w:rsid w:val="0002799D"/>
    <w:rsid w:val="00030BC1"/>
    <w:rsid w:val="00030D31"/>
    <w:rsid w:val="0003263F"/>
    <w:rsid w:val="0003328F"/>
    <w:rsid w:val="000347D3"/>
    <w:rsid w:val="00034CA4"/>
    <w:rsid w:val="00034F01"/>
    <w:rsid w:val="0003680E"/>
    <w:rsid w:val="000368E9"/>
    <w:rsid w:val="00036F43"/>
    <w:rsid w:val="000372BD"/>
    <w:rsid w:val="000400B1"/>
    <w:rsid w:val="00040543"/>
    <w:rsid w:val="000407D9"/>
    <w:rsid w:val="00042064"/>
    <w:rsid w:val="0004219D"/>
    <w:rsid w:val="00042A96"/>
    <w:rsid w:val="00042CE4"/>
    <w:rsid w:val="00042DF1"/>
    <w:rsid w:val="00044F9C"/>
    <w:rsid w:val="00045814"/>
    <w:rsid w:val="000472ED"/>
    <w:rsid w:val="00047726"/>
    <w:rsid w:val="00047EF4"/>
    <w:rsid w:val="00050AF8"/>
    <w:rsid w:val="0005216D"/>
    <w:rsid w:val="00052C79"/>
    <w:rsid w:val="0005322B"/>
    <w:rsid w:val="00053A0D"/>
    <w:rsid w:val="00053B9E"/>
    <w:rsid w:val="000547F7"/>
    <w:rsid w:val="000548EF"/>
    <w:rsid w:val="00054BAB"/>
    <w:rsid w:val="00056177"/>
    <w:rsid w:val="00056A44"/>
    <w:rsid w:val="00056C7C"/>
    <w:rsid w:val="000605D8"/>
    <w:rsid w:val="0006094B"/>
    <w:rsid w:val="00060ACB"/>
    <w:rsid w:val="00060C66"/>
    <w:rsid w:val="00061916"/>
    <w:rsid w:val="00061D0D"/>
    <w:rsid w:val="0006249F"/>
    <w:rsid w:val="000624D5"/>
    <w:rsid w:val="00062520"/>
    <w:rsid w:val="000631FA"/>
    <w:rsid w:val="00063509"/>
    <w:rsid w:val="00063699"/>
    <w:rsid w:val="00063EA8"/>
    <w:rsid w:val="00065BBD"/>
    <w:rsid w:val="00065F97"/>
    <w:rsid w:val="00067737"/>
    <w:rsid w:val="00067B2F"/>
    <w:rsid w:val="00070AE2"/>
    <w:rsid w:val="00070C58"/>
    <w:rsid w:val="00070E0D"/>
    <w:rsid w:val="00070E2A"/>
    <w:rsid w:val="000713D2"/>
    <w:rsid w:val="00071C1B"/>
    <w:rsid w:val="00071CA0"/>
    <w:rsid w:val="00071F1E"/>
    <w:rsid w:val="000725A5"/>
    <w:rsid w:val="00072FBE"/>
    <w:rsid w:val="000736D7"/>
    <w:rsid w:val="00075B7C"/>
    <w:rsid w:val="00075E8F"/>
    <w:rsid w:val="0007617A"/>
    <w:rsid w:val="00076EA1"/>
    <w:rsid w:val="00077089"/>
    <w:rsid w:val="00077A78"/>
    <w:rsid w:val="00077CFB"/>
    <w:rsid w:val="00077F2F"/>
    <w:rsid w:val="00077F46"/>
    <w:rsid w:val="00080634"/>
    <w:rsid w:val="00081063"/>
    <w:rsid w:val="00081AC7"/>
    <w:rsid w:val="0008252A"/>
    <w:rsid w:val="00082633"/>
    <w:rsid w:val="00082AD5"/>
    <w:rsid w:val="00084B30"/>
    <w:rsid w:val="000863D9"/>
    <w:rsid w:val="00086692"/>
    <w:rsid w:val="00086DC3"/>
    <w:rsid w:val="00090649"/>
    <w:rsid w:val="00090A3D"/>
    <w:rsid w:val="00090F1B"/>
    <w:rsid w:val="00091209"/>
    <w:rsid w:val="00091BE5"/>
    <w:rsid w:val="000924F1"/>
    <w:rsid w:val="00092FAB"/>
    <w:rsid w:val="000932B1"/>
    <w:rsid w:val="00093723"/>
    <w:rsid w:val="0009427A"/>
    <w:rsid w:val="00094FD3"/>
    <w:rsid w:val="00094FE3"/>
    <w:rsid w:val="00095EB9"/>
    <w:rsid w:val="00096483"/>
    <w:rsid w:val="0009694B"/>
    <w:rsid w:val="000A0791"/>
    <w:rsid w:val="000A07CC"/>
    <w:rsid w:val="000A15F6"/>
    <w:rsid w:val="000A1AD3"/>
    <w:rsid w:val="000A1D47"/>
    <w:rsid w:val="000A258A"/>
    <w:rsid w:val="000A2F3C"/>
    <w:rsid w:val="000A3DFF"/>
    <w:rsid w:val="000A442E"/>
    <w:rsid w:val="000A4F0F"/>
    <w:rsid w:val="000A4FA3"/>
    <w:rsid w:val="000A526A"/>
    <w:rsid w:val="000A568A"/>
    <w:rsid w:val="000A6698"/>
    <w:rsid w:val="000A69C8"/>
    <w:rsid w:val="000A6BBF"/>
    <w:rsid w:val="000A7182"/>
    <w:rsid w:val="000B065F"/>
    <w:rsid w:val="000B0DD4"/>
    <w:rsid w:val="000B1815"/>
    <w:rsid w:val="000B1818"/>
    <w:rsid w:val="000B1F04"/>
    <w:rsid w:val="000B3B8A"/>
    <w:rsid w:val="000B44F4"/>
    <w:rsid w:val="000B4BD8"/>
    <w:rsid w:val="000B55EA"/>
    <w:rsid w:val="000B5751"/>
    <w:rsid w:val="000B6511"/>
    <w:rsid w:val="000B6DC9"/>
    <w:rsid w:val="000B6FF8"/>
    <w:rsid w:val="000B7A41"/>
    <w:rsid w:val="000C05F9"/>
    <w:rsid w:val="000C06EE"/>
    <w:rsid w:val="000C0CB1"/>
    <w:rsid w:val="000C1851"/>
    <w:rsid w:val="000C1ED7"/>
    <w:rsid w:val="000C3639"/>
    <w:rsid w:val="000C38CD"/>
    <w:rsid w:val="000C4588"/>
    <w:rsid w:val="000C47C5"/>
    <w:rsid w:val="000C4A78"/>
    <w:rsid w:val="000C5033"/>
    <w:rsid w:val="000C546B"/>
    <w:rsid w:val="000C610B"/>
    <w:rsid w:val="000C6FE8"/>
    <w:rsid w:val="000C774C"/>
    <w:rsid w:val="000C7AB5"/>
    <w:rsid w:val="000D0F49"/>
    <w:rsid w:val="000D1774"/>
    <w:rsid w:val="000D23AF"/>
    <w:rsid w:val="000D2567"/>
    <w:rsid w:val="000D3055"/>
    <w:rsid w:val="000D38DD"/>
    <w:rsid w:val="000D3EF0"/>
    <w:rsid w:val="000D3F11"/>
    <w:rsid w:val="000D47C9"/>
    <w:rsid w:val="000D6012"/>
    <w:rsid w:val="000D6C4B"/>
    <w:rsid w:val="000D6CC5"/>
    <w:rsid w:val="000D6E40"/>
    <w:rsid w:val="000D7A67"/>
    <w:rsid w:val="000D7AC2"/>
    <w:rsid w:val="000E0599"/>
    <w:rsid w:val="000E0825"/>
    <w:rsid w:val="000E0961"/>
    <w:rsid w:val="000E1B91"/>
    <w:rsid w:val="000E3205"/>
    <w:rsid w:val="000E3C6F"/>
    <w:rsid w:val="000E4775"/>
    <w:rsid w:val="000E4865"/>
    <w:rsid w:val="000E501A"/>
    <w:rsid w:val="000E5A0E"/>
    <w:rsid w:val="000E5B5A"/>
    <w:rsid w:val="000E6154"/>
    <w:rsid w:val="000E61BC"/>
    <w:rsid w:val="000E75EB"/>
    <w:rsid w:val="000E7734"/>
    <w:rsid w:val="000E7B80"/>
    <w:rsid w:val="000E7D84"/>
    <w:rsid w:val="000E7EA5"/>
    <w:rsid w:val="000F032E"/>
    <w:rsid w:val="000F035C"/>
    <w:rsid w:val="000F0870"/>
    <w:rsid w:val="000F1CA5"/>
    <w:rsid w:val="000F2163"/>
    <w:rsid w:val="000F23EB"/>
    <w:rsid w:val="000F419C"/>
    <w:rsid w:val="000F4850"/>
    <w:rsid w:val="000F64CC"/>
    <w:rsid w:val="000F6DC3"/>
    <w:rsid w:val="000F7404"/>
    <w:rsid w:val="000F7627"/>
    <w:rsid w:val="001002DD"/>
    <w:rsid w:val="00100306"/>
    <w:rsid w:val="00100F64"/>
    <w:rsid w:val="00100FE3"/>
    <w:rsid w:val="0010266F"/>
    <w:rsid w:val="00102B0E"/>
    <w:rsid w:val="00104019"/>
    <w:rsid w:val="00104275"/>
    <w:rsid w:val="00104CB0"/>
    <w:rsid w:val="00104CF0"/>
    <w:rsid w:val="00105934"/>
    <w:rsid w:val="00105D2C"/>
    <w:rsid w:val="00105DBF"/>
    <w:rsid w:val="00105F6D"/>
    <w:rsid w:val="00106ADC"/>
    <w:rsid w:val="00107687"/>
    <w:rsid w:val="00107B24"/>
    <w:rsid w:val="00110457"/>
    <w:rsid w:val="00110CB3"/>
    <w:rsid w:val="001116A7"/>
    <w:rsid w:val="00111AB6"/>
    <w:rsid w:val="00111B37"/>
    <w:rsid w:val="00112A6E"/>
    <w:rsid w:val="00112FBC"/>
    <w:rsid w:val="00113629"/>
    <w:rsid w:val="0011430C"/>
    <w:rsid w:val="001143DD"/>
    <w:rsid w:val="00114764"/>
    <w:rsid w:val="00114CC2"/>
    <w:rsid w:val="00114F56"/>
    <w:rsid w:val="00115E31"/>
    <w:rsid w:val="00117D2F"/>
    <w:rsid w:val="00117D68"/>
    <w:rsid w:val="0012006D"/>
    <w:rsid w:val="00120653"/>
    <w:rsid w:val="001217B5"/>
    <w:rsid w:val="001219DB"/>
    <w:rsid w:val="00121E6A"/>
    <w:rsid w:val="00122207"/>
    <w:rsid w:val="00122236"/>
    <w:rsid w:val="00122428"/>
    <w:rsid w:val="00123C42"/>
    <w:rsid w:val="00124323"/>
    <w:rsid w:val="0012472C"/>
    <w:rsid w:val="00124799"/>
    <w:rsid w:val="00124A45"/>
    <w:rsid w:val="0012545A"/>
    <w:rsid w:val="00125F37"/>
    <w:rsid w:val="00126713"/>
    <w:rsid w:val="00126898"/>
    <w:rsid w:val="00126A01"/>
    <w:rsid w:val="00126E55"/>
    <w:rsid w:val="00126F9E"/>
    <w:rsid w:val="001274E5"/>
    <w:rsid w:val="00127E5C"/>
    <w:rsid w:val="0013051B"/>
    <w:rsid w:val="00130B7A"/>
    <w:rsid w:val="00131C2F"/>
    <w:rsid w:val="00132283"/>
    <w:rsid w:val="0013237D"/>
    <w:rsid w:val="0013242E"/>
    <w:rsid w:val="001331E0"/>
    <w:rsid w:val="001343F5"/>
    <w:rsid w:val="0013573A"/>
    <w:rsid w:val="0013677F"/>
    <w:rsid w:val="0013696B"/>
    <w:rsid w:val="00136BFF"/>
    <w:rsid w:val="00137733"/>
    <w:rsid w:val="00137F19"/>
    <w:rsid w:val="001402CD"/>
    <w:rsid w:val="00142861"/>
    <w:rsid w:val="00143616"/>
    <w:rsid w:val="0014416B"/>
    <w:rsid w:val="00145E3B"/>
    <w:rsid w:val="00146830"/>
    <w:rsid w:val="00147B42"/>
    <w:rsid w:val="00147E95"/>
    <w:rsid w:val="00150478"/>
    <w:rsid w:val="001505EB"/>
    <w:rsid w:val="00150CC2"/>
    <w:rsid w:val="00150FE4"/>
    <w:rsid w:val="001519E0"/>
    <w:rsid w:val="00151B52"/>
    <w:rsid w:val="00152248"/>
    <w:rsid w:val="0015342D"/>
    <w:rsid w:val="00153946"/>
    <w:rsid w:val="00153EAD"/>
    <w:rsid w:val="00154ECF"/>
    <w:rsid w:val="00155E93"/>
    <w:rsid w:val="001573B6"/>
    <w:rsid w:val="0015765D"/>
    <w:rsid w:val="001579B4"/>
    <w:rsid w:val="00157C97"/>
    <w:rsid w:val="0016071D"/>
    <w:rsid w:val="00160C3D"/>
    <w:rsid w:val="00160CCA"/>
    <w:rsid w:val="001630E7"/>
    <w:rsid w:val="001633A9"/>
    <w:rsid w:val="0016454D"/>
    <w:rsid w:val="001646B9"/>
    <w:rsid w:val="0016494A"/>
    <w:rsid w:val="0016502F"/>
    <w:rsid w:val="001656B2"/>
    <w:rsid w:val="001658FB"/>
    <w:rsid w:val="00165A13"/>
    <w:rsid w:val="00165F13"/>
    <w:rsid w:val="001662F1"/>
    <w:rsid w:val="001669CD"/>
    <w:rsid w:val="00167D84"/>
    <w:rsid w:val="0017007E"/>
    <w:rsid w:val="00170B33"/>
    <w:rsid w:val="001711A0"/>
    <w:rsid w:val="001712F0"/>
    <w:rsid w:val="00171503"/>
    <w:rsid w:val="00171675"/>
    <w:rsid w:val="00171AFF"/>
    <w:rsid w:val="0017311F"/>
    <w:rsid w:val="00173146"/>
    <w:rsid w:val="001755BE"/>
    <w:rsid w:val="00175AE2"/>
    <w:rsid w:val="00176418"/>
    <w:rsid w:val="00176C76"/>
    <w:rsid w:val="001772F5"/>
    <w:rsid w:val="00181D99"/>
    <w:rsid w:val="00181FCF"/>
    <w:rsid w:val="00182334"/>
    <w:rsid w:val="0018267D"/>
    <w:rsid w:val="00182743"/>
    <w:rsid w:val="00183A13"/>
    <w:rsid w:val="00183EBD"/>
    <w:rsid w:val="001858E2"/>
    <w:rsid w:val="0018601B"/>
    <w:rsid w:val="001860C7"/>
    <w:rsid w:val="001861CB"/>
    <w:rsid w:val="001865F3"/>
    <w:rsid w:val="00186D10"/>
    <w:rsid w:val="00186D4C"/>
    <w:rsid w:val="00186E83"/>
    <w:rsid w:val="00187FE3"/>
    <w:rsid w:val="0019063A"/>
    <w:rsid w:val="001909C1"/>
    <w:rsid w:val="00191A04"/>
    <w:rsid w:val="00192313"/>
    <w:rsid w:val="00192CB2"/>
    <w:rsid w:val="0019311D"/>
    <w:rsid w:val="0019319A"/>
    <w:rsid w:val="001948FA"/>
    <w:rsid w:val="00194DB6"/>
    <w:rsid w:val="00194E07"/>
    <w:rsid w:val="00195447"/>
    <w:rsid w:val="001956A2"/>
    <w:rsid w:val="001963A7"/>
    <w:rsid w:val="00196D40"/>
    <w:rsid w:val="00197418"/>
    <w:rsid w:val="0019782B"/>
    <w:rsid w:val="001A021C"/>
    <w:rsid w:val="001A089E"/>
    <w:rsid w:val="001A0CCE"/>
    <w:rsid w:val="001A2360"/>
    <w:rsid w:val="001A28A6"/>
    <w:rsid w:val="001A2CB8"/>
    <w:rsid w:val="001A3CEF"/>
    <w:rsid w:val="001A3DB3"/>
    <w:rsid w:val="001A3FD6"/>
    <w:rsid w:val="001A4ED8"/>
    <w:rsid w:val="001A79C3"/>
    <w:rsid w:val="001A7EC6"/>
    <w:rsid w:val="001B02A4"/>
    <w:rsid w:val="001B04B5"/>
    <w:rsid w:val="001B07A4"/>
    <w:rsid w:val="001B119A"/>
    <w:rsid w:val="001B18FA"/>
    <w:rsid w:val="001B22C2"/>
    <w:rsid w:val="001B3171"/>
    <w:rsid w:val="001B406D"/>
    <w:rsid w:val="001B4273"/>
    <w:rsid w:val="001B5D6F"/>
    <w:rsid w:val="001B6450"/>
    <w:rsid w:val="001B6591"/>
    <w:rsid w:val="001B6827"/>
    <w:rsid w:val="001B6A36"/>
    <w:rsid w:val="001B6AF7"/>
    <w:rsid w:val="001B6E09"/>
    <w:rsid w:val="001B7ECB"/>
    <w:rsid w:val="001B7EF3"/>
    <w:rsid w:val="001C0006"/>
    <w:rsid w:val="001C0696"/>
    <w:rsid w:val="001C17C1"/>
    <w:rsid w:val="001C189D"/>
    <w:rsid w:val="001C1BA0"/>
    <w:rsid w:val="001C2756"/>
    <w:rsid w:val="001C2F60"/>
    <w:rsid w:val="001C2F97"/>
    <w:rsid w:val="001C30C9"/>
    <w:rsid w:val="001C37AC"/>
    <w:rsid w:val="001C3B9A"/>
    <w:rsid w:val="001C4237"/>
    <w:rsid w:val="001C4DE6"/>
    <w:rsid w:val="001C4F17"/>
    <w:rsid w:val="001C568F"/>
    <w:rsid w:val="001C6243"/>
    <w:rsid w:val="001C6767"/>
    <w:rsid w:val="001C7901"/>
    <w:rsid w:val="001D02B7"/>
    <w:rsid w:val="001D02D7"/>
    <w:rsid w:val="001D1665"/>
    <w:rsid w:val="001D16BC"/>
    <w:rsid w:val="001D1835"/>
    <w:rsid w:val="001D1E0D"/>
    <w:rsid w:val="001D28A9"/>
    <w:rsid w:val="001D2992"/>
    <w:rsid w:val="001D378A"/>
    <w:rsid w:val="001D3D06"/>
    <w:rsid w:val="001D5090"/>
    <w:rsid w:val="001D56BD"/>
    <w:rsid w:val="001D65F8"/>
    <w:rsid w:val="001D6E69"/>
    <w:rsid w:val="001D7AFF"/>
    <w:rsid w:val="001D7E71"/>
    <w:rsid w:val="001E079D"/>
    <w:rsid w:val="001E0E13"/>
    <w:rsid w:val="001E28A3"/>
    <w:rsid w:val="001E2D04"/>
    <w:rsid w:val="001E310C"/>
    <w:rsid w:val="001E3151"/>
    <w:rsid w:val="001E3288"/>
    <w:rsid w:val="001E4901"/>
    <w:rsid w:val="001E5563"/>
    <w:rsid w:val="001E57FC"/>
    <w:rsid w:val="001E5C29"/>
    <w:rsid w:val="001E5D43"/>
    <w:rsid w:val="001E63B2"/>
    <w:rsid w:val="001E6621"/>
    <w:rsid w:val="001E663A"/>
    <w:rsid w:val="001E6C18"/>
    <w:rsid w:val="001E6E1D"/>
    <w:rsid w:val="001E744E"/>
    <w:rsid w:val="001F0195"/>
    <w:rsid w:val="001F02E3"/>
    <w:rsid w:val="001F0499"/>
    <w:rsid w:val="001F0877"/>
    <w:rsid w:val="001F0FA3"/>
    <w:rsid w:val="001F284B"/>
    <w:rsid w:val="001F2F49"/>
    <w:rsid w:val="001F326F"/>
    <w:rsid w:val="001F433E"/>
    <w:rsid w:val="001F52EF"/>
    <w:rsid w:val="001F59D8"/>
    <w:rsid w:val="001F5A6C"/>
    <w:rsid w:val="001F66DD"/>
    <w:rsid w:val="001F70DB"/>
    <w:rsid w:val="00200EFF"/>
    <w:rsid w:val="002015A4"/>
    <w:rsid w:val="002019AA"/>
    <w:rsid w:val="00201D92"/>
    <w:rsid w:val="00201F34"/>
    <w:rsid w:val="0020327D"/>
    <w:rsid w:val="002041CE"/>
    <w:rsid w:val="0020435A"/>
    <w:rsid w:val="002044B9"/>
    <w:rsid w:val="00204710"/>
    <w:rsid w:val="00206FE6"/>
    <w:rsid w:val="00207355"/>
    <w:rsid w:val="0020738F"/>
    <w:rsid w:val="00207391"/>
    <w:rsid w:val="0020761E"/>
    <w:rsid w:val="0021005F"/>
    <w:rsid w:val="002108FB"/>
    <w:rsid w:val="00211275"/>
    <w:rsid w:val="00211AC6"/>
    <w:rsid w:val="0021203F"/>
    <w:rsid w:val="0021264D"/>
    <w:rsid w:val="002136ED"/>
    <w:rsid w:val="00213B6A"/>
    <w:rsid w:val="002140A7"/>
    <w:rsid w:val="0021560E"/>
    <w:rsid w:val="002157E1"/>
    <w:rsid w:val="00215C7A"/>
    <w:rsid w:val="00217CC1"/>
    <w:rsid w:val="00220303"/>
    <w:rsid w:val="002210ED"/>
    <w:rsid w:val="00221601"/>
    <w:rsid w:val="00222A3F"/>
    <w:rsid w:val="00222E04"/>
    <w:rsid w:val="00223542"/>
    <w:rsid w:val="00223C74"/>
    <w:rsid w:val="00225F18"/>
    <w:rsid w:val="002261BF"/>
    <w:rsid w:val="00226305"/>
    <w:rsid w:val="002263E5"/>
    <w:rsid w:val="00231754"/>
    <w:rsid w:val="00232F7D"/>
    <w:rsid w:val="0023389B"/>
    <w:rsid w:val="00233970"/>
    <w:rsid w:val="0023399A"/>
    <w:rsid w:val="00233B73"/>
    <w:rsid w:val="002345B2"/>
    <w:rsid w:val="002348A5"/>
    <w:rsid w:val="002366FD"/>
    <w:rsid w:val="00236C0F"/>
    <w:rsid w:val="00241BE4"/>
    <w:rsid w:val="0024255D"/>
    <w:rsid w:val="00242CCB"/>
    <w:rsid w:val="0024337B"/>
    <w:rsid w:val="00243EE1"/>
    <w:rsid w:val="002445BC"/>
    <w:rsid w:val="0024467D"/>
    <w:rsid w:val="0024468F"/>
    <w:rsid w:val="0024471A"/>
    <w:rsid w:val="00244844"/>
    <w:rsid w:val="00244E43"/>
    <w:rsid w:val="00245F26"/>
    <w:rsid w:val="0024601D"/>
    <w:rsid w:val="002463FE"/>
    <w:rsid w:val="0024691C"/>
    <w:rsid w:val="002475C1"/>
    <w:rsid w:val="00247637"/>
    <w:rsid w:val="00247AA5"/>
    <w:rsid w:val="00247FFD"/>
    <w:rsid w:val="00250535"/>
    <w:rsid w:val="00251096"/>
    <w:rsid w:val="0025226C"/>
    <w:rsid w:val="002529AE"/>
    <w:rsid w:val="002538C4"/>
    <w:rsid w:val="00253D1D"/>
    <w:rsid w:val="00254043"/>
    <w:rsid w:val="00254610"/>
    <w:rsid w:val="00254E2A"/>
    <w:rsid w:val="00255778"/>
    <w:rsid w:val="00255825"/>
    <w:rsid w:val="00255AF3"/>
    <w:rsid w:val="00255F92"/>
    <w:rsid w:val="0025603A"/>
    <w:rsid w:val="002565BE"/>
    <w:rsid w:val="00256EC6"/>
    <w:rsid w:val="00256F29"/>
    <w:rsid w:val="00257824"/>
    <w:rsid w:val="002601E1"/>
    <w:rsid w:val="0026106F"/>
    <w:rsid w:val="00261611"/>
    <w:rsid w:val="00261FC0"/>
    <w:rsid w:val="00262032"/>
    <w:rsid w:val="00262EE4"/>
    <w:rsid w:val="0026307C"/>
    <w:rsid w:val="0026352E"/>
    <w:rsid w:val="002638F1"/>
    <w:rsid w:val="00263DD2"/>
    <w:rsid w:val="002649D3"/>
    <w:rsid w:val="002656C3"/>
    <w:rsid w:val="00265C1D"/>
    <w:rsid w:val="002663CF"/>
    <w:rsid w:val="0026697E"/>
    <w:rsid w:val="00267266"/>
    <w:rsid w:val="002672B7"/>
    <w:rsid w:val="00270E82"/>
    <w:rsid w:val="00270FF8"/>
    <w:rsid w:val="00271072"/>
    <w:rsid w:val="002716D9"/>
    <w:rsid w:val="002718FD"/>
    <w:rsid w:val="00272695"/>
    <w:rsid w:val="00272CE3"/>
    <w:rsid w:val="00274180"/>
    <w:rsid w:val="00275007"/>
    <w:rsid w:val="00276991"/>
    <w:rsid w:val="0027700D"/>
    <w:rsid w:val="002772BB"/>
    <w:rsid w:val="0028093D"/>
    <w:rsid w:val="00280F56"/>
    <w:rsid w:val="00281DF6"/>
    <w:rsid w:val="002828F4"/>
    <w:rsid w:val="00283620"/>
    <w:rsid w:val="002841B2"/>
    <w:rsid w:val="0028490A"/>
    <w:rsid w:val="00285D3E"/>
    <w:rsid w:val="00286049"/>
    <w:rsid w:val="002868B1"/>
    <w:rsid w:val="00286D64"/>
    <w:rsid w:val="00290486"/>
    <w:rsid w:val="0029190A"/>
    <w:rsid w:val="00293C67"/>
    <w:rsid w:val="00293E68"/>
    <w:rsid w:val="00293EA6"/>
    <w:rsid w:val="0029403A"/>
    <w:rsid w:val="002957EB"/>
    <w:rsid w:val="00295C97"/>
    <w:rsid w:val="00295CA5"/>
    <w:rsid w:val="00296148"/>
    <w:rsid w:val="00296904"/>
    <w:rsid w:val="00296B99"/>
    <w:rsid w:val="00297A95"/>
    <w:rsid w:val="002A0D30"/>
    <w:rsid w:val="002A0F72"/>
    <w:rsid w:val="002A1426"/>
    <w:rsid w:val="002A1B7D"/>
    <w:rsid w:val="002A1C8E"/>
    <w:rsid w:val="002A1F2E"/>
    <w:rsid w:val="002A1FC1"/>
    <w:rsid w:val="002A2758"/>
    <w:rsid w:val="002A31A3"/>
    <w:rsid w:val="002A34E8"/>
    <w:rsid w:val="002A3C3C"/>
    <w:rsid w:val="002A4136"/>
    <w:rsid w:val="002A6942"/>
    <w:rsid w:val="002A6AE5"/>
    <w:rsid w:val="002A7308"/>
    <w:rsid w:val="002A79E7"/>
    <w:rsid w:val="002A7D4C"/>
    <w:rsid w:val="002B03D2"/>
    <w:rsid w:val="002B0645"/>
    <w:rsid w:val="002B0EF3"/>
    <w:rsid w:val="002B0F77"/>
    <w:rsid w:val="002B17CC"/>
    <w:rsid w:val="002B3DE1"/>
    <w:rsid w:val="002B4F82"/>
    <w:rsid w:val="002B52ED"/>
    <w:rsid w:val="002B5645"/>
    <w:rsid w:val="002B56B2"/>
    <w:rsid w:val="002B5BA4"/>
    <w:rsid w:val="002B5C67"/>
    <w:rsid w:val="002B6029"/>
    <w:rsid w:val="002B64B9"/>
    <w:rsid w:val="002B6A9A"/>
    <w:rsid w:val="002B722C"/>
    <w:rsid w:val="002B7271"/>
    <w:rsid w:val="002B76B9"/>
    <w:rsid w:val="002B795D"/>
    <w:rsid w:val="002B7A37"/>
    <w:rsid w:val="002C05E0"/>
    <w:rsid w:val="002C0764"/>
    <w:rsid w:val="002C22BE"/>
    <w:rsid w:val="002C2CE7"/>
    <w:rsid w:val="002C3085"/>
    <w:rsid w:val="002C31D6"/>
    <w:rsid w:val="002C3ABE"/>
    <w:rsid w:val="002C3DD0"/>
    <w:rsid w:val="002C3EBC"/>
    <w:rsid w:val="002C3EF4"/>
    <w:rsid w:val="002C40E1"/>
    <w:rsid w:val="002C46CF"/>
    <w:rsid w:val="002C5B44"/>
    <w:rsid w:val="002C5FE2"/>
    <w:rsid w:val="002C69D5"/>
    <w:rsid w:val="002C6FA2"/>
    <w:rsid w:val="002C7349"/>
    <w:rsid w:val="002C749F"/>
    <w:rsid w:val="002C7E9E"/>
    <w:rsid w:val="002D006C"/>
    <w:rsid w:val="002D01CE"/>
    <w:rsid w:val="002D094C"/>
    <w:rsid w:val="002D28CD"/>
    <w:rsid w:val="002D2A27"/>
    <w:rsid w:val="002D2DE0"/>
    <w:rsid w:val="002D3210"/>
    <w:rsid w:val="002D3519"/>
    <w:rsid w:val="002D4A4A"/>
    <w:rsid w:val="002D5397"/>
    <w:rsid w:val="002D5481"/>
    <w:rsid w:val="002D592A"/>
    <w:rsid w:val="002D7872"/>
    <w:rsid w:val="002E03F2"/>
    <w:rsid w:val="002E08D9"/>
    <w:rsid w:val="002E1F60"/>
    <w:rsid w:val="002E217F"/>
    <w:rsid w:val="002E2660"/>
    <w:rsid w:val="002E363C"/>
    <w:rsid w:val="002E49CF"/>
    <w:rsid w:val="002E4D26"/>
    <w:rsid w:val="002E543C"/>
    <w:rsid w:val="002E5591"/>
    <w:rsid w:val="002E5B46"/>
    <w:rsid w:val="002E5F11"/>
    <w:rsid w:val="002E651C"/>
    <w:rsid w:val="002E7642"/>
    <w:rsid w:val="002E76A1"/>
    <w:rsid w:val="002E78EE"/>
    <w:rsid w:val="002E7FFD"/>
    <w:rsid w:val="002F0257"/>
    <w:rsid w:val="002F0B57"/>
    <w:rsid w:val="002F0C62"/>
    <w:rsid w:val="002F0F6B"/>
    <w:rsid w:val="002F137C"/>
    <w:rsid w:val="002F19C6"/>
    <w:rsid w:val="002F1EA9"/>
    <w:rsid w:val="002F2274"/>
    <w:rsid w:val="002F2375"/>
    <w:rsid w:val="002F2576"/>
    <w:rsid w:val="002F2CBD"/>
    <w:rsid w:val="002F2E99"/>
    <w:rsid w:val="002F36AC"/>
    <w:rsid w:val="002F3D07"/>
    <w:rsid w:val="002F454E"/>
    <w:rsid w:val="002F4CA1"/>
    <w:rsid w:val="002F5290"/>
    <w:rsid w:val="002F5FBB"/>
    <w:rsid w:val="002F69E5"/>
    <w:rsid w:val="002F7304"/>
    <w:rsid w:val="002F78D7"/>
    <w:rsid w:val="002F7AAD"/>
    <w:rsid w:val="003037D7"/>
    <w:rsid w:val="00303F69"/>
    <w:rsid w:val="003054B5"/>
    <w:rsid w:val="00305992"/>
    <w:rsid w:val="00306BA4"/>
    <w:rsid w:val="00306DDA"/>
    <w:rsid w:val="003071EA"/>
    <w:rsid w:val="00307D74"/>
    <w:rsid w:val="003105D1"/>
    <w:rsid w:val="00310B1B"/>
    <w:rsid w:val="00310F69"/>
    <w:rsid w:val="003113AE"/>
    <w:rsid w:val="0031225C"/>
    <w:rsid w:val="00312694"/>
    <w:rsid w:val="00312C32"/>
    <w:rsid w:val="00312F38"/>
    <w:rsid w:val="003131AA"/>
    <w:rsid w:val="0031351B"/>
    <w:rsid w:val="0031394F"/>
    <w:rsid w:val="003167B4"/>
    <w:rsid w:val="003169BC"/>
    <w:rsid w:val="00316A1F"/>
    <w:rsid w:val="00316C2F"/>
    <w:rsid w:val="0031707E"/>
    <w:rsid w:val="0031798A"/>
    <w:rsid w:val="00317C1A"/>
    <w:rsid w:val="00320DD7"/>
    <w:rsid w:val="00322AF4"/>
    <w:rsid w:val="00323741"/>
    <w:rsid w:val="00323759"/>
    <w:rsid w:val="00323C2F"/>
    <w:rsid w:val="003255F7"/>
    <w:rsid w:val="00325C74"/>
    <w:rsid w:val="00325D3F"/>
    <w:rsid w:val="00325EB5"/>
    <w:rsid w:val="0032700D"/>
    <w:rsid w:val="0032720E"/>
    <w:rsid w:val="00327B12"/>
    <w:rsid w:val="00327B7C"/>
    <w:rsid w:val="00327FEF"/>
    <w:rsid w:val="0033080A"/>
    <w:rsid w:val="00331B21"/>
    <w:rsid w:val="003332B5"/>
    <w:rsid w:val="00333AED"/>
    <w:rsid w:val="00333D2F"/>
    <w:rsid w:val="00334DD5"/>
    <w:rsid w:val="00335856"/>
    <w:rsid w:val="003361B8"/>
    <w:rsid w:val="00336487"/>
    <w:rsid w:val="003367F1"/>
    <w:rsid w:val="00336C70"/>
    <w:rsid w:val="00336E1B"/>
    <w:rsid w:val="00337B80"/>
    <w:rsid w:val="003408A8"/>
    <w:rsid w:val="003409C0"/>
    <w:rsid w:val="00341F68"/>
    <w:rsid w:val="0034203A"/>
    <w:rsid w:val="003420DC"/>
    <w:rsid w:val="003420ED"/>
    <w:rsid w:val="00342550"/>
    <w:rsid w:val="00342CFD"/>
    <w:rsid w:val="003432BF"/>
    <w:rsid w:val="00343DF8"/>
    <w:rsid w:val="00344017"/>
    <w:rsid w:val="0034459F"/>
    <w:rsid w:val="0034474F"/>
    <w:rsid w:val="0034496B"/>
    <w:rsid w:val="00344978"/>
    <w:rsid w:val="00345DE9"/>
    <w:rsid w:val="0034623C"/>
    <w:rsid w:val="00347197"/>
    <w:rsid w:val="0034720D"/>
    <w:rsid w:val="00347587"/>
    <w:rsid w:val="00347EB2"/>
    <w:rsid w:val="00350EF4"/>
    <w:rsid w:val="0035111B"/>
    <w:rsid w:val="003517AB"/>
    <w:rsid w:val="00351BD7"/>
    <w:rsid w:val="0035206A"/>
    <w:rsid w:val="003520D2"/>
    <w:rsid w:val="003522DD"/>
    <w:rsid w:val="0035241B"/>
    <w:rsid w:val="0035269C"/>
    <w:rsid w:val="003526F4"/>
    <w:rsid w:val="0035448B"/>
    <w:rsid w:val="00354F3E"/>
    <w:rsid w:val="003555BE"/>
    <w:rsid w:val="0035564C"/>
    <w:rsid w:val="003566E9"/>
    <w:rsid w:val="00356EAB"/>
    <w:rsid w:val="003572AE"/>
    <w:rsid w:val="003575B0"/>
    <w:rsid w:val="00357604"/>
    <w:rsid w:val="0035789C"/>
    <w:rsid w:val="003600CF"/>
    <w:rsid w:val="003604A7"/>
    <w:rsid w:val="00360DD1"/>
    <w:rsid w:val="00362177"/>
    <w:rsid w:val="00362B70"/>
    <w:rsid w:val="00362D66"/>
    <w:rsid w:val="003637C3"/>
    <w:rsid w:val="00363C9E"/>
    <w:rsid w:val="003643CB"/>
    <w:rsid w:val="00364697"/>
    <w:rsid w:val="003647CE"/>
    <w:rsid w:val="003650D0"/>
    <w:rsid w:val="003659A6"/>
    <w:rsid w:val="00365C8E"/>
    <w:rsid w:val="0037009D"/>
    <w:rsid w:val="003703A2"/>
    <w:rsid w:val="0037140D"/>
    <w:rsid w:val="0037231F"/>
    <w:rsid w:val="00372C9E"/>
    <w:rsid w:val="00373117"/>
    <w:rsid w:val="0037395D"/>
    <w:rsid w:val="00374A88"/>
    <w:rsid w:val="003751DC"/>
    <w:rsid w:val="003759D1"/>
    <w:rsid w:val="00375A82"/>
    <w:rsid w:val="0037627D"/>
    <w:rsid w:val="003766A9"/>
    <w:rsid w:val="00381232"/>
    <w:rsid w:val="0038138D"/>
    <w:rsid w:val="00381C39"/>
    <w:rsid w:val="003822B7"/>
    <w:rsid w:val="00382309"/>
    <w:rsid w:val="003830B9"/>
    <w:rsid w:val="003845A3"/>
    <w:rsid w:val="003847E5"/>
    <w:rsid w:val="00384ADA"/>
    <w:rsid w:val="00385668"/>
    <w:rsid w:val="003869D0"/>
    <w:rsid w:val="00386F76"/>
    <w:rsid w:val="003873F6"/>
    <w:rsid w:val="0038760B"/>
    <w:rsid w:val="00387627"/>
    <w:rsid w:val="0039056E"/>
    <w:rsid w:val="00391894"/>
    <w:rsid w:val="00391CCF"/>
    <w:rsid w:val="00391DC5"/>
    <w:rsid w:val="003923A6"/>
    <w:rsid w:val="003923D8"/>
    <w:rsid w:val="00393772"/>
    <w:rsid w:val="00393A09"/>
    <w:rsid w:val="00394938"/>
    <w:rsid w:val="00394C59"/>
    <w:rsid w:val="00394FE6"/>
    <w:rsid w:val="003954BA"/>
    <w:rsid w:val="00395D87"/>
    <w:rsid w:val="00395E68"/>
    <w:rsid w:val="00397544"/>
    <w:rsid w:val="003A0006"/>
    <w:rsid w:val="003A1C2E"/>
    <w:rsid w:val="003A24F9"/>
    <w:rsid w:val="003A2A4E"/>
    <w:rsid w:val="003A2AB2"/>
    <w:rsid w:val="003A2D6F"/>
    <w:rsid w:val="003A3024"/>
    <w:rsid w:val="003A307A"/>
    <w:rsid w:val="003A372B"/>
    <w:rsid w:val="003A41EB"/>
    <w:rsid w:val="003A543F"/>
    <w:rsid w:val="003A6CAD"/>
    <w:rsid w:val="003A79CA"/>
    <w:rsid w:val="003A7DAE"/>
    <w:rsid w:val="003B05FF"/>
    <w:rsid w:val="003B0BED"/>
    <w:rsid w:val="003B0F48"/>
    <w:rsid w:val="003B13A6"/>
    <w:rsid w:val="003B171B"/>
    <w:rsid w:val="003B1C38"/>
    <w:rsid w:val="003B27D2"/>
    <w:rsid w:val="003B2B93"/>
    <w:rsid w:val="003B39A0"/>
    <w:rsid w:val="003B48EE"/>
    <w:rsid w:val="003B49F4"/>
    <w:rsid w:val="003B4E77"/>
    <w:rsid w:val="003B5A4D"/>
    <w:rsid w:val="003B620E"/>
    <w:rsid w:val="003B6E87"/>
    <w:rsid w:val="003C05C9"/>
    <w:rsid w:val="003C0AD0"/>
    <w:rsid w:val="003C117B"/>
    <w:rsid w:val="003C1244"/>
    <w:rsid w:val="003C17AB"/>
    <w:rsid w:val="003C2A2C"/>
    <w:rsid w:val="003C2C2A"/>
    <w:rsid w:val="003C54D3"/>
    <w:rsid w:val="003C5751"/>
    <w:rsid w:val="003C674D"/>
    <w:rsid w:val="003C67DC"/>
    <w:rsid w:val="003D1A3E"/>
    <w:rsid w:val="003D361A"/>
    <w:rsid w:val="003D361C"/>
    <w:rsid w:val="003D3A4F"/>
    <w:rsid w:val="003D3B6C"/>
    <w:rsid w:val="003D3ED6"/>
    <w:rsid w:val="003D3F64"/>
    <w:rsid w:val="003D41F9"/>
    <w:rsid w:val="003D4D6E"/>
    <w:rsid w:val="003D550A"/>
    <w:rsid w:val="003D77A2"/>
    <w:rsid w:val="003E229D"/>
    <w:rsid w:val="003E2510"/>
    <w:rsid w:val="003E2B1B"/>
    <w:rsid w:val="003E2BFF"/>
    <w:rsid w:val="003E2CE4"/>
    <w:rsid w:val="003E3901"/>
    <w:rsid w:val="003E40CC"/>
    <w:rsid w:val="003E4824"/>
    <w:rsid w:val="003E4969"/>
    <w:rsid w:val="003E4FD9"/>
    <w:rsid w:val="003E5F9B"/>
    <w:rsid w:val="003E61BF"/>
    <w:rsid w:val="003E6630"/>
    <w:rsid w:val="003E6916"/>
    <w:rsid w:val="003E7146"/>
    <w:rsid w:val="003E7378"/>
    <w:rsid w:val="003E7AE5"/>
    <w:rsid w:val="003E7C0A"/>
    <w:rsid w:val="003E7D3D"/>
    <w:rsid w:val="003F0135"/>
    <w:rsid w:val="003F2373"/>
    <w:rsid w:val="003F3042"/>
    <w:rsid w:val="003F3EEE"/>
    <w:rsid w:val="003F4008"/>
    <w:rsid w:val="003F42A7"/>
    <w:rsid w:val="003F441A"/>
    <w:rsid w:val="003F5D68"/>
    <w:rsid w:val="003F628C"/>
    <w:rsid w:val="003F7BC9"/>
    <w:rsid w:val="00400118"/>
    <w:rsid w:val="00400D98"/>
    <w:rsid w:val="00401695"/>
    <w:rsid w:val="0040188D"/>
    <w:rsid w:val="00401BE6"/>
    <w:rsid w:val="004023C5"/>
    <w:rsid w:val="00402EAB"/>
    <w:rsid w:val="004038AE"/>
    <w:rsid w:val="00404140"/>
    <w:rsid w:val="0040474E"/>
    <w:rsid w:val="00405A8D"/>
    <w:rsid w:val="00405D2F"/>
    <w:rsid w:val="004061ED"/>
    <w:rsid w:val="00406A57"/>
    <w:rsid w:val="00407354"/>
    <w:rsid w:val="00412282"/>
    <w:rsid w:val="00413160"/>
    <w:rsid w:val="004133A8"/>
    <w:rsid w:val="00413F0B"/>
    <w:rsid w:val="004159E3"/>
    <w:rsid w:val="00415C3B"/>
    <w:rsid w:val="00415F0A"/>
    <w:rsid w:val="0041608C"/>
    <w:rsid w:val="00420C16"/>
    <w:rsid w:val="00420E93"/>
    <w:rsid w:val="004215EE"/>
    <w:rsid w:val="00421B47"/>
    <w:rsid w:val="00421CC7"/>
    <w:rsid w:val="00422889"/>
    <w:rsid w:val="00424238"/>
    <w:rsid w:val="00424B4E"/>
    <w:rsid w:val="00424F96"/>
    <w:rsid w:val="00425057"/>
    <w:rsid w:val="0042552F"/>
    <w:rsid w:val="00425B1B"/>
    <w:rsid w:val="00425F44"/>
    <w:rsid w:val="00425FAE"/>
    <w:rsid w:val="00426246"/>
    <w:rsid w:val="00430CEE"/>
    <w:rsid w:val="00431E47"/>
    <w:rsid w:val="0043214E"/>
    <w:rsid w:val="004333DB"/>
    <w:rsid w:val="00434702"/>
    <w:rsid w:val="004348AF"/>
    <w:rsid w:val="00434E52"/>
    <w:rsid w:val="00434EEE"/>
    <w:rsid w:val="00434F81"/>
    <w:rsid w:val="00435557"/>
    <w:rsid w:val="004355BC"/>
    <w:rsid w:val="00436EC5"/>
    <w:rsid w:val="00437899"/>
    <w:rsid w:val="004379A9"/>
    <w:rsid w:val="00441869"/>
    <w:rsid w:val="00441BAF"/>
    <w:rsid w:val="004428B8"/>
    <w:rsid w:val="0044293D"/>
    <w:rsid w:val="00443E20"/>
    <w:rsid w:val="00444415"/>
    <w:rsid w:val="00444580"/>
    <w:rsid w:val="004456ED"/>
    <w:rsid w:val="00445B31"/>
    <w:rsid w:val="004461C7"/>
    <w:rsid w:val="0044697E"/>
    <w:rsid w:val="00450118"/>
    <w:rsid w:val="00452180"/>
    <w:rsid w:val="004528D9"/>
    <w:rsid w:val="00452B01"/>
    <w:rsid w:val="0045352F"/>
    <w:rsid w:val="00454CF1"/>
    <w:rsid w:val="00455399"/>
    <w:rsid w:val="00455ED2"/>
    <w:rsid w:val="0045612F"/>
    <w:rsid w:val="00456637"/>
    <w:rsid w:val="004579B7"/>
    <w:rsid w:val="00457E66"/>
    <w:rsid w:val="004601FB"/>
    <w:rsid w:val="00460D00"/>
    <w:rsid w:val="00462370"/>
    <w:rsid w:val="00462513"/>
    <w:rsid w:val="00462DE9"/>
    <w:rsid w:val="004633DE"/>
    <w:rsid w:val="004637F5"/>
    <w:rsid w:val="0046384D"/>
    <w:rsid w:val="00463C5D"/>
    <w:rsid w:val="0046411E"/>
    <w:rsid w:val="00464215"/>
    <w:rsid w:val="004649FE"/>
    <w:rsid w:val="00464FB0"/>
    <w:rsid w:val="004655E4"/>
    <w:rsid w:val="00466250"/>
    <w:rsid w:val="00467EE7"/>
    <w:rsid w:val="00467F9F"/>
    <w:rsid w:val="00470962"/>
    <w:rsid w:val="004710B5"/>
    <w:rsid w:val="00471977"/>
    <w:rsid w:val="00471B98"/>
    <w:rsid w:val="00471E3B"/>
    <w:rsid w:val="00471EE0"/>
    <w:rsid w:val="004720FB"/>
    <w:rsid w:val="004727D3"/>
    <w:rsid w:val="00472AC6"/>
    <w:rsid w:val="00472BE3"/>
    <w:rsid w:val="0047345E"/>
    <w:rsid w:val="00473814"/>
    <w:rsid w:val="00473C78"/>
    <w:rsid w:val="00474213"/>
    <w:rsid w:val="0047421A"/>
    <w:rsid w:val="0047438D"/>
    <w:rsid w:val="004744CE"/>
    <w:rsid w:val="004755DE"/>
    <w:rsid w:val="00475F3F"/>
    <w:rsid w:val="00476D54"/>
    <w:rsid w:val="00477356"/>
    <w:rsid w:val="004800E4"/>
    <w:rsid w:val="00480493"/>
    <w:rsid w:val="00481B4C"/>
    <w:rsid w:val="00481EC2"/>
    <w:rsid w:val="00482134"/>
    <w:rsid w:val="00483168"/>
    <w:rsid w:val="00483611"/>
    <w:rsid w:val="00483950"/>
    <w:rsid w:val="00484877"/>
    <w:rsid w:val="00484B0F"/>
    <w:rsid w:val="00484EAD"/>
    <w:rsid w:val="00484F73"/>
    <w:rsid w:val="00485F2A"/>
    <w:rsid w:val="00485FE2"/>
    <w:rsid w:val="0048672B"/>
    <w:rsid w:val="00486ECA"/>
    <w:rsid w:val="00487BD7"/>
    <w:rsid w:val="00490692"/>
    <w:rsid w:val="004907BD"/>
    <w:rsid w:val="00491294"/>
    <w:rsid w:val="0049153D"/>
    <w:rsid w:val="00491571"/>
    <w:rsid w:val="004916C4"/>
    <w:rsid w:val="00493343"/>
    <w:rsid w:val="0049363A"/>
    <w:rsid w:val="00494352"/>
    <w:rsid w:val="00494432"/>
    <w:rsid w:val="004948A3"/>
    <w:rsid w:val="0049499F"/>
    <w:rsid w:val="00494D76"/>
    <w:rsid w:val="00495727"/>
    <w:rsid w:val="00495EC8"/>
    <w:rsid w:val="004964D9"/>
    <w:rsid w:val="004971BB"/>
    <w:rsid w:val="0049731F"/>
    <w:rsid w:val="004A083E"/>
    <w:rsid w:val="004A1DFE"/>
    <w:rsid w:val="004A1ED8"/>
    <w:rsid w:val="004A2A35"/>
    <w:rsid w:val="004A382B"/>
    <w:rsid w:val="004A39DF"/>
    <w:rsid w:val="004A3D8B"/>
    <w:rsid w:val="004A4446"/>
    <w:rsid w:val="004A448D"/>
    <w:rsid w:val="004A4620"/>
    <w:rsid w:val="004A58B3"/>
    <w:rsid w:val="004A6E8B"/>
    <w:rsid w:val="004A6FBA"/>
    <w:rsid w:val="004B0B64"/>
    <w:rsid w:val="004B13AF"/>
    <w:rsid w:val="004B1A94"/>
    <w:rsid w:val="004B211C"/>
    <w:rsid w:val="004B243C"/>
    <w:rsid w:val="004B2D87"/>
    <w:rsid w:val="004B332E"/>
    <w:rsid w:val="004B4610"/>
    <w:rsid w:val="004B4AE5"/>
    <w:rsid w:val="004B4CFE"/>
    <w:rsid w:val="004B5069"/>
    <w:rsid w:val="004B554C"/>
    <w:rsid w:val="004B5818"/>
    <w:rsid w:val="004B669A"/>
    <w:rsid w:val="004B6DD9"/>
    <w:rsid w:val="004B79EF"/>
    <w:rsid w:val="004B7FAA"/>
    <w:rsid w:val="004C11F9"/>
    <w:rsid w:val="004C15AF"/>
    <w:rsid w:val="004C16A7"/>
    <w:rsid w:val="004C17BD"/>
    <w:rsid w:val="004C1E31"/>
    <w:rsid w:val="004C2283"/>
    <w:rsid w:val="004C2A0A"/>
    <w:rsid w:val="004C3314"/>
    <w:rsid w:val="004C3A5C"/>
    <w:rsid w:val="004C47CA"/>
    <w:rsid w:val="004C4A35"/>
    <w:rsid w:val="004C50B8"/>
    <w:rsid w:val="004C5E4C"/>
    <w:rsid w:val="004C6778"/>
    <w:rsid w:val="004C6C0A"/>
    <w:rsid w:val="004C7539"/>
    <w:rsid w:val="004C76E3"/>
    <w:rsid w:val="004C79EC"/>
    <w:rsid w:val="004C7AE7"/>
    <w:rsid w:val="004C7F5A"/>
    <w:rsid w:val="004D1D41"/>
    <w:rsid w:val="004D1D60"/>
    <w:rsid w:val="004D2429"/>
    <w:rsid w:val="004D2C63"/>
    <w:rsid w:val="004D31C4"/>
    <w:rsid w:val="004D3283"/>
    <w:rsid w:val="004D3619"/>
    <w:rsid w:val="004D6311"/>
    <w:rsid w:val="004D6BF0"/>
    <w:rsid w:val="004D7E49"/>
    <w:rsid w:val="004E03B0"/>
    <w:rsid w:val="004E0423"/>
    <w:rsid w:val="004E10B3"/>
    <w:rsid w:val="004E14B3"/>
    <w:rsid w:val="004E1B7E"/>
    <w:rsid w:val="004E1E17"/>
    <w:rsid w:val="004E26F5"/>
    <w:rsid w:val="004E2B4F"/>
    <w:rsid w:val="004E39D5"/>
    <w:rsid w:val="004E41EE"/>
    <w:rsid w:val="004E5D83"/>
    <w:rsid w:val="004E7132"/>
    <w:rsid w:val="004E7795"/>
    <w:rsid w:val="004F0024"/>
    <w:rsid w:val="004F051F"/>
    <w:rsid w:val="004F05EE"/>
    <w:rsid w:val="004F0BA0"/>
    <w:rsid w:val="004F12E4"/>
    <w:rsid w:val="004F2412"/>
    <w:rsid w:val="004F2895"/>
    <w:rsid w:val="004F329B"/>
    <w:rsid w:val="004F35B6"/>
    <w:rsid w:val="004F41CF"/>
    <w:rsid w:val="004F4989"/>
    <w:rsid w:val="004F5045"/>
    <w:rsid w:val="004F5099"/>
    <w:rsid w:val="004F5377"/>
    <w:rsid w:val="004F541C"/>
    <w:rsid w:val="004F553E"/>
    <w:rsid w:val="004F5720"/>
    <w:rsid w:val="004F5C87"/>
    <w:rsid w:val="004F5FA8"/>
    <w:rsid w:val="004F7047"/>
    <w:rsid w:val="00500CDE"/>
    <w:rsid w:val="005012F7"/>
    <w:rsid w:val="0050132B"/>
    <w:rsid w:val="00501858"/>
    <w:rsid w:val="00502063"/>
    <w:rsid w:val="005020E5"/>
    <w:rsid w:val="00502261"/>
    <w:rsid w:val="00502991"/>
    <w:rsid w:val="0050318E"/>
    <w:rsid w:val="00503289"/>
    <w:rsid w:val="00503AA7"/>
    <w:rsid w:val="0050496B"/>
    <w:rsid w:val="00507206"/>
    <w:rsid w:val="005078F6"/>
    <w:rsid w:val="0050799E"/>
    <w:rsid w:val="005079A7"/>
    <w:rsid w:val="00507C50"/>
    <w:rsid w:val="005101FD"/>
    <w:rsid w:val="00511C25"/>
    <w:rsid w:val="00511D96"/>
    <w:rsid w:val="00512042"/>
    <w:rsid w:val="0051360C"/>
    <w:rsid w:val="005139C8"/>
    <w:rsid w:val="00513AB9"/>
    <w:rsid w:val="00513CAA"/>
    <w:rsid w:val="00513FD3"/>
    <w:rsid w:val="005146A4"/>
    <w:rsid w:val="005148B8"/>
    <w:rsid w:val="00514958"/>
    <w:rsid w:val="00514FD3"/>
    <w:rsid w:val="0051550A"/>
    <w:rsid w:val="00515AD9"/>
    <w:rsid w:val="00515B42"/>
    <w:rsid w:val="00516AA5"/>
    <w:rsid w:val="005176F0"/>
    <w:rsid w:val="00517E4C"/>
    <w:rsid w:val="00520F8D"/>
    <w:rsid w:val="0052102F"/>
    <w:rsid w:val="005210E9"/>
    <w:rsid w:val="00521176"/>
    <w:rsid w:val="0052182B"/>
    <w:rsid w:val="005219A8"/>
    <w:rsid w:val="00522198"/>
    <w:rsid w:val="00522ADF"/>
    <w:rsid w:val="00524426"/>
    <w:rsid w:val="0052451A"/>
    <w:rsid w:val="0052458D"/>
    <w:rsid w:val="00524B55"/>
    <w:rsid w:val="00525CB8"/>
    <w:rsid w:val="00525FE8"/>
    <w:rsid w:val="005263E8"/>
    <w:rsid w:val="00526EDA"/>
    <w:rsid w:val="005272F4"/>
    <w:rsid w:val="00527ADE"/>
    <w:rsid w:val="00527E3C"/>
    <w:rsid w:val="00527F95"/>
    <w:rsid w:val="00530270"/>
    <w:rsid w:val="005302B5"/>
    <w:rsid w:val="0053079A"/>
    <w:rsid w:val="005312F5"/>
    <w:rsid w:val="00531C43"/>
    <w:rsid w:val="00531EBF"/>
    <w:rsid w:val="00532DD6"/>
    <w:rsid w:val="00533FFB"/>
    <w:rsid w:val="005347D5"/>
    <w:rsid w:val="00534C9B"/>
    <w:rsid w:val="005350A3"/>
    <w:rsid w:val="005356C0"/>
    <w:rsid w:val="0053580E"/>
    <w:rsid w:val="00535A76"/>
    <w:rsid w:val="00536DE1"/>
    <w:rsid w:val="0054095C"/>
    <w:rsid w:val="00540DB4"/>
    <w:rsid w:val="0054122F"/>
    <w:rsid w:val="005425A7"/>
    <w:rsid w:val="00542BFD"/>
    <w:rsid w:val="00542F6E"/>
    <w:rsid w:val="00543C4B"/>
    <w:rsid w:val="00543C86"/>
    <w:rsid w:val="00546A6D"/>
    <w:rsid w:val="00546B0E"/>
    <w:rsid w:val="005472F2"/>
    <w:rsid w:val="00547DB7"/>
    <w:rsid w:val="00547DD1"/>
    <w:rsid w:val="00547FF0"/>
    <w:rsid w:val="0055087C"/>
    <w:rsid w:val="005510A0"/>
    <w:rsid w:val="00551BF8"/>
    <w:rsid w:val="00552177"/>
    <w:rsid w:val="005524E6"/>
    <w:rsid w:val="00553771"/>
    <w:rsid w:val="0055391D"/>
    <w:rsid w:val="00553E20"/>
    <w:rsid w:val="00553E38"/>
    <w:rsid w:val="005546DE"/>
    <w:rsid w:val="0055623B"/>
    <w:rsid w:val="00556417"/>
    <w:rsid w:val="005564CB"/>
    <w:rsid w:val="005570A7"/>
    <w:rsid w:val="00557E3F"/>
    <w:rsid w:val="005604FE"/>
    <w:rsid w:val="00562049"/>
    <w:rsid w:val="00562BBB"/>
    <w:rsid w:val="00562C35"/>
    <w:rsid w:val="00562D1F"/>
    <w:rsid w:val="005635DE"/>
    <w:rsid w:val="0056387B"/>
    <w:rsid w:val="00565702"/>
    <w:rsid w:val="0056640D"/>
    <w:rsid w:val="00566492"/>
    <w:rsid w:val="00566D2F"/>
    <w:rsid w:val="005670F6"/>
    <w:rsid w:val="00567B2D"/>
    <w:rsid w:val="005701D8"/>
    <w:rsid w:val="0057055A"/>
    <w:rsid w:val="005707A8"/>
    <w:rsid w:val="005707B1"/>
    <w:rsid w:val="00570877"/>
    <w:rsid w:val="00570F84"/>
    <w:rsid w:val="00570FEC"/>
    <w:rsid w:val="00572005"/>
    <w:rsid w:val="0057384B"/>
    <w:rsid w:val="00574931"/>
    <w:rsid w:val="00575051"/>
    <w:rsid w:val="00575212"/>
    <w:rsid w:val="00575A00"/>
    <w:rsid w:val="005763F4"/>
    <w:rsid w:val="00576609"/>
    <w:rsid w:val="00577740"/>
    <w:rsid w:val="00577A21"/>
    <w:rsid w:val="00580827"/>
    <w:rsid w:val="00580E8A"/>
    <w:rsid w:val="0058128E"/>
    <w:rsid w:val="00581964"/>
    <w:rsid w:val="00581DBF"/>
    <w:rsid w:val="00582116"/>
    <w:rsid w:val="005827C5"/>
    <w:rsid w:val="0058283B"/>
    <w:rsid w:val="00583C28"/>
    <w:rsid w:val="00584792"/>
    <w:rsid w:val="00584A0E"/>
    <w:rsid w:val="00584C4C"/>
    <w:rsid w:val="00584CD7"/>
    <w:rsid w:val="005851F2"/>
    <w:rsid w:val="005855C4"/>
    <w:rsid w:val="00585A46"/>
    <w:rsid w:val="00585F4B"/>
    <w:rsid w:val="005865C2"/>
    <w:rsid w:val="005872A7"/>
    <w:rsid w:val="00587452"/>
    <w:rsid w:val="005917B3"/>
    <w:rsid w:val="00592539"/>
    <w:rsid w:val="00592C8B"/>
    <w:rsid w:val="0059358C"/>
    <w:rsid w:val="005948A7"/>
    <w:rsid w:val="00595582"/>
    <w:rsid w:val="005973DC"/>
    <w:rsid w:val="00597F34"/>
    <w:rsid w:val="005A079F"/>
    <w:rsid w:val="005A104F"/>
    <w:rsid w:val="005A1D5A"/>
    <w:rsid w:val="005A22B3"/>
    <w:rsid w:val="005A46EE"/>
    <w:rsid w:val="005A6936"/>
    <w:rsid w:val="005A73EA"/>
    <w:rsid w:val="005A772D"/>
    <w:rsid w:val="005A7D6D"/>
    <w:rsid w:val="005B0717"/>
    <w:rsid w:val="005B08F9"/>
    <w:rsid w:val="005B1BD5"/>
    <w:rsid w:val="005B3C21"/>
    <w:rsid w:val="005B40DD"/>
    <w:rsid w:val="005B433D"/>
    <w:rsid w:val="005B52C8"/>
    <w:rsid w:val="005B58ED"/>
    <w:rsid w:val="005B5D1B"/>
    <w:rsid w:val="005B5E2D"/>
    <w:rsid w:val="005B61DA"/>
    <w:rsid w:val="005B6678"/>
    <w:rsid w:val="005B7201"/>
    <w:rsid w:val="005B791F"/>
    <w:rsid w:val="005C01B0"/>
    <w:rsid w:val="005C09CE"/>
    <w:rsid w:val="005C1101"/>
    <w:rsid w:val="005C2416"/>
    <w:rsid w:val="005C26A7"/>
    <w:rsid w:val="005C3421"/>
    <w:rsid w:val="005C3AC8"/>
    <w:rsid w:val="005C7415"/>
    <w:rsid w:val="005C7C97"/>
    <w:rsid w:val="005D0383"/>
    <w:rsid w:val="005D14E9"/>
    <w:rsid w:val="005D1A30"/>
    <w:rsid w:val="005D1E4D"/>
    <w:rsid w:val="005D2AEF"/>
    <w:rsid w:val="005D369E"/>
    <w:rsid w:val="005D45AC"/>
    <w:rsid w:val="005D53A4"/>
    <w:rsid w:val="005D6CF5"/>
    <w:rsid w:val="005D7708"/>
    <w:rsid w:val="005E1379"/>
    <w:rsid w:val="005E15BD"/>
    <w:rsid w:val="005E19D7"/>
    <w:rsid w:val="005E1D1A"/>
    <w:rsid w:val="005E234F"/>
    <w:rsid w:val="005E278D"/>
    <w:rsid w:val="005E4456"/>
    <w:rsid w:val="005E4991"/>
    <w:rsid w:val="005E4C0F"/>
    <w:rsid w:val="005E5188"/>
    <w:rsid w:val="005E5F1E"/>
    <w:rsid w:val="005E61F1"/>
    <w:rsid w:val="005E62E8"/>
    <w:rsid w:val="005E6B66"/>
    <w:rsid w:val="005E743E"/>
    <w:rsid w:val="005E7A55"/>
    <w:rsid w:val="005F14DB"/>
    <w:rsid w:val="005F19F9"/>
    <w:rsid w:val="005F1A87"/>
    <w:rsid w:val="005F32D2"/>
    <w:rsid w:val="005F36EE"/>
    <w:rsid w:val="005F3BB8"/>
    <w:rsid w:val="005F415B"/>
    <w:rsid w:val="005F426F"/>
    <w:rsid w:val="005F4747"/>
    <w:rsid w:val="005F4F3B"/>
    <w:rsid w:val="005F6C59"/>
    <w:rsid w:val="005F6E24"/>
    <w:rsid w:val="005F6F79"/>
    <w:rsid w:val="005F7E83"/>
    <w:rsid w:val="006002B2"/>
    <w:rsid w:val="00600A21"/>
    <w:rsid w:val="00600F9E"/>
    <w:rsid w:val="00600FCB"/>
    <w:rsid w:val="006017E5"/>
    <w:rsid w:val="00601A61"/>
    <w:rsid w:val="00601E76"/>
    <w:rsid w:val="00602275"/>
    <w:rsid w:val="00602632"/>
    <w:rsid w:val="00602726"/>
    <w:rsid w:val="00603770"/>
    <w:rsid w:val="00603A97"/>
    <w:rsid w:val="0060420A"/>
    <w:rsid w:val="0060457F"/>
    <w:rsid w:val="00604CCD"/>
    <w:rsid w:val="00606BC8"/>
    <w:rsid w:val="0060703F"/>
    <w:rsid w:val="006102E5"/>
    <w:rsid w:val="00611D25"/>
    <w:rsid w:val="00611DFD"/>
    <w:rsid w:val="00612055"/>
    <w:rsid w:val="00612B19"/>
    <w:rsid w:val="00612DB5"/>
    <w:rsid w:val="00613786"/>
    <w:rsid w:val="00613DA5"/>
    <w:rsid w:val="00613E82"/>
    <w:rsid w:val="006144D8"/>
    <w:rsid w:val="0061456A"/>
    <w:rsid w:val="0061527B"/>
    <w:rsid w:val="00615E89"/>
    <w:rsid w:val="00617A12"/>
    <w:rsid w:val="0062208B"/>
    <w:rsid w:val="00622661"/>
    <w:rsid w:val="00622B76"/>
    <w:rsid w:val="00622F0E"/>
    <w:rsid w:val="00623509"/>
    <w:rsid w:val="00623565"/>
    <w:rsid w:val="0062423C"/>
    <w:rsid w:val="0062463E"/>
    <w:rsid w:val="00624EBD"/>
    <w:rsid w:val="00625B7D"/>
    <w:rsid w:val="0062658D"/>
    <w:rsid w:val="00627175"/>
    <w:rsid w:val="0062783A"/>
    <w:rsid w:val="00627E20"/>
    <w:rsid w:val="00627F91"/>
    <w:rsid w:val="00630AD8"/>
    <w:rsid w:val="006314B1"/>
    <w:rsid w:val="006328B9"/>
    <w:rsid w:val="006332B5"/>
    <w:rsid w:val="00633530"/>
    <w:rsid w:val="0063541D"/>
    <w:rsid w:val="00635FAF"/>
    <w:rsid w:val="00636F0A"/>
    <w:rsid w:val="00637785"/>
    <w:rsid w:val="0064015E"/>
    <w:rsid w:val="006408E3"/>
    <w:rsid w:val="00641C7D"/>
    <w:rsid w:val="00641F17"/>
    <w:rsid w:val="00641F2C"/>
    <w:rsid w:val="0064250A"/>
    <w:rsid w:val="0064273A"/>
    <w:rsid w:val="006433FC"/>
    <w:rsid w:val="00643E62"/>
    <w:rsid w:val="0064476C"/>
    <w:rsid w:val="006448F6"/>
    <w:rsid w:val="00644CFE"/>
    <w:rsid w:val="00644E2E"/>
    <w:rsid w:val="0064519B"/>
    <w:rsid w:val="00645F59"/>
    <w:rsid w:val="00645F6B"/>
    <w:rsid w:val="0064605E"/>
    <w:rsid w:val="00646FCD"/>
    <w:rsid w:val="00647B98"/>
    <w:rsid w:val="00647C03"/>
    <w:rsid w:val="00647E37"/>
    <w:rsid w:val="00651DDC"/>
    <w:rsid w:val="006521CC"/>
    <w:rsid w:val="006523C8"/>
    <w:rsid w:val="00654AB9"/>
    <w:rsid w:val="00654DA4"/>
    <w:rsid w:val="00655530"/>
    <w:rsid w:val="00655624"/>
    <w:rsid w:val="00655690"/>
    <w:rsid w:val="006566AA"/>
    <w:rsid w:val="00656B82"/>
    <w:rsid w:val="00661461"/>
    <w:rsid w:val="006621C5"/>
    <w:rsid w:val="006624EF"/>
    <w:rsid w:val="006628B9"/>
    <w:rsid w:val="00662928"/>
    <w:rsid w:val="006630C3"/>
    <w:rsid w:val="006638EE"/>
    <w:rsid w:val="00663B03"/>
    <w:rsid w:val="00663CE5"/>
    <w:rsid w:val="0066493F"/>
    <w:rsid w:val="00664E9C"/>
    <w:rsid w:val="0066555C"/>
    <w:rsid w:val="00666302"/>
    <w:rsid w:val="00666A41"/>
    <w:rsid w:val="00666F72"/>
    <w:rsid w:val="006675E8"/>
    <w:rsid w:val="006703C9"/>
    <w:rsid w:val="00670E0A"/>
    <w:rsid w:val="006716C8"/>
    <w:rsid w:val="00671D35"/>
    <w:rsid w:val="00672BEC"/>
    <w:rsid w:val="006738E0"/>
    <w:rsid w:val="006762A8"/>
    <w:rsid w:val="0067660E"/>
    <w:rsid w:val="00676B7E"/>
    <w:rsid w:val="00676BA5"/>
    <w:rsid w:val="006770FC"/>
    <w:rsid w:val="006803CD"/>
    <w:rsid w:val="0068055D"/>
    <w:rsid w:val="00680D0F"/>
    <w:rsid w:val="00680F34"/>
    <w:rsid w:val="00680F41"/>
    <w:rsid w:val="0068154D"/>
    <w:rsid w:val="00681DEF"/>
    <w:rsid w:val="00682910"/>
    <w:rsid w:val="006836CB"/>
    <w:rsid w:val="0068387A"/>
    <w:rsid w:val="00683DE0"/>
    <w:rsid w:val="00684AB6"/>
    <w:rsid w:val="00685709"/>
    <w:rsid w:val="00686CB1"/>
    <w:rsid w:val="00687666"/>
    <w:rsid w:val="0068773C"/>
    <w:rsid w:val="00687802"/>
    <w:rsid w:val="006878AE"/>
    <w:rsid w:val="00687ED9"/>
    <w:rsid w:val="00691426"/>
    <w:rsid w:val="0069183E"/>
    <w:rsid w:val="006918E3"/>
    <w:rsid w:val="00692A7C"/>
    <w:rsid w:val="00693503"/>
    <w:rsid w:val="00693D9C"/>
    <w:rsid w:val="006940DE"/>
    <w:rsid w:val="00694B4D"/>
    <w:rsid w:val="00694B6B"/>
    <w:rsid w:val="00694EFB"/>
    <w:rsid w:val="006955FB"/>
    <w:rsid w:val="00695672"/>
    <w:rsid w:val="0069618E"/>
    <w:rsid w:val="0069665E"/>
    <w:rsid w:val="00696E33"/>
    <w:rsid w:val="006975F3"/>
    <w:rsid w:val="0069763B"/>
    <w:rsid w:val="006A09FD"/>
    <w:rsid w:val="006A0C50"/>
    <w:rsid w:val="006A0E56"/>
    <w:rsid w:val="006A0F2A"/>
    <w:rsid w:val="006A1B08"/>
    <w:rsid w:val="006A1CB5"/>
    <w:rsid w:val="006A22EC"/>
    <w:rsid w:val="006A27DA"/>
    <w:rsid w:val="006A2D03"/>
    <w:rsid w:val="006A3488"/>
    <w:rsid w:val="006A377B"/>
    <w:rsid w:val="006A3917"/>
    <w:rsid w:val="006A412E"/>
    <w:rsid w:val="006A4C52"/>
    <w:rsid w:val="006A508B"/>
    <w:rsid w:val="006A5DE9"/>
    <w:rsid w:val="006A7041"/>
    <w:rsid w:val="006A73C0"/>
    <w:rsid w:val="006B1679"/>
    <w:rsid w:val="006B16D6"/>
    <w:rsid w:val="006B1718"/>
    <w:rsid w:val="006B24EA"/>
    <w:rsid w:val="006B33B0"/>
    <w:rsid w:val="006B3C8D"/>
    <w:rsid w:val="006B3CC3"/>
    <w:rsid w:val="006B3FDA"/>
    <w:rsid w:val="006B4021"/>
    <w:rsid w:val="006B43F0"/>
    <w:rsid w:val="006B504F"/>
    <w:rsid w:val="006B54AE"/>
    <w:rsid w:val="006B5622"/>
    <w:rsid w:val="006B57CF"/>
    <w:rsid w:val="006B5C6A"/>
    <w:rsid w:val="006B5C74"/>
    <w:rsid w:val="006B62D1"/>
    <w:rsid w:val="006B6678"/>
    <w:rsid w:val="006B6ED7"/>
    <w:rsid w:val="006B6F77"/>
    <w:rsid w:val="006C0479"/>
    <w:rsid w:val="006C0BE5"/>
    <w:rsid w:val="006C204D"/>
    <w:rsid w:val="006C329C"/>
    <w:rsid w:val="006C37F0"/>
    <w:rsid w:val="006C40B7"/>
    <w:rsid w:val="006C5B80"/>
    <w:rsid w:val="006C70EB"/>
    <w:rsid w:val="006C7468"/>
    <w:rsid w:val="006C7C01"/>
    <w:rsid w:val="006D02AC"/>
    <w:rsid w:val="006D123C"/>
    <w:rsid w:val="006D164E"/>
    <w:rsid w:val="006D21B3"/>
    <w:rsid w:val="006D27F8"/>
    <w:rsid w:val="006D2D4A"/>
    <w:rsid w:val="006D2F4A"/>
    <w:rsid w:val="006D3672"/>
    <w:rsid w:val="006D3D63"/>
    <w:rsid w:val="006D4439"/>
    <w:rsid w:val="006D48E3"/>
    <w:rsid w:val="006D5032"/>
    <w:rsid w:val="006D6AE5"/>
    <w:rsid w:val="006D7F68"/>
    <w:rsid w:val="006E076B"/>
    <w:rsid w:val="006E0FFF"/>
    <w:rsid w:val="006E1B74"/>
    <w:rsid w:val="006E1F7E"/>
    <w:rsid w:val="006E2E79"/>
    <w:rsid w:val="006E3089"/>
    <w:rsid w:val="006E30EC"/>
    <w:rsid w:val="006E3566"/>
    <w:rsid w:val="006E3751"/>
    <w:rsid w:val="006E520E"/>
    <w:rsid w:val="006E5263"/>
    <w:rsid w:val="006E52AC"/>
    <w:rsid w:val="006E5500"/>
    <w:rsid w:val="006E7E5B"/>
    <w:rsid w:val="006F07F6"/>
    <w:rsid w:val="006F199B"/>
    <w:rsid w:val="006F2993"/>
    <w:rsid w:val="006F31E4"/>
    <w:rsid w:val="006F4DA2"/>
    <w:rsid w:val="006F5509"/>
    <w:rsid w:val="006F5DC9"/>
    <w:rsid w:val="006F6307"/>
    <w:rsid w:val="006F66BE"/>
    <w:rsid w:val="006F721D"/>
    <w:rsid w:val="006F7DBA"/>
    <w:rsid w:val="007002D2"/>
    <w:rsid w:val="0070061A"/>
    <w:rsid w:val="00701036"/>
    <w:rsid w:val="0070107F"/>
    <w:rsid w:val="007014D8"/>
    <w:rsid w:val="00701B0D"/>
    <w:rsid w:val="0070202E"/>
    <w:rsid w:val="0070210A"/>
    <w:rsid w:val="00702FAD"/>
    <w:rsid w:val="007031AC"/>
    <w:rsid w:val="007034B1"/>
    <w:rsid w:val="007036B0"/>
    <w:rsid w:val="0070452E"/>
    <w:rsid w:val="00704C81"/>
    <w:rsid w:val="0070507A"/>
    <w:rsid w:val="007053D4"/>
    <w:rsid w:val="0070645D"/>
    <w:rsid w:val="00706AEC"/>
    <w:rsid w:val="0070732A"/>
    <w:rsid w:val="007079D0"/>
    <w:rsid w:val="00707C60"/>
    <w:rsid w:val="00707EA6"/>
    <w:rsid w:val="007111A9"/>
    <w:rsid w:val="007114A5"/>
    <w:rsid w:val="00711BF5"/>
    <w:rsid w:val="00712326"/>
    <w:rsid w:val="00712678"/>
    <w:rsid w:val="007140E3"/>
    <w:rsid w:val="00714650"/>
    <w:rsid w:val="0071655C"/>
    <w:rsid w:val="00716BA0"/>
    <w:rsid w:val="00717283"/>
    <w:rsid w:val="007177E2"/>
    <w:rsid w:val="007178BB"/>
    <w:rsid w:val="00717F06"/>
    <w:rsid w:val="007201C7"/>
    <w:rsid w:val="00720DEF"/>
    <w:rsid w:val="0072116B"/>
    <w:rsid w:val="007214E4"/>
    <w:rsid w:val="007215DC"/>
    <w:rsid w:val="00722B93"/>
    <w:rsid w:val="00723016"/>
    <w:rsid w:val="0072619B"/>
    <w:rsid w:val="007265D0"/>
    <w:rsid w:val="00726B7B"/>
    <w:rsid w:val="007278B7"/>
    <w:rsid w:val="00730751"/>
    <w:rsid w:val="00731114"/>
    <w:rsid w:val="0073158F"/>
    <w:rsid w:val="007317EA"/>
    <w:rsid w:val="00731C8C"/>
    <w:rsid w:val="00731DA3"/>
    <w:rsid w:val="00732046"/>
    <w:rsid w:val="0073318B"/>
    <w:rsid w:val="007334DF"/>
    <w:rsid w:val="00733B02"/>
    <w:rsid w:val="0073434E"/>
    <w:rsid w:val="00734ACF"/>
    <w:rsid w:val="00735EB4"/>
    <w:rsid w:val="007400FF"/>
    <w:rsid w:val="0074081C"/>
    <w:rsid w:val="00741FEC"/>
    <w:rsid w:val="0074277F"/>
    <w:rsid w:val="0074431A"/>
    <w:rsid w:val="00744F6D"/>
    <w:rsid w:val="0074628F"/>
    <w:rsid w:val="00746792"/>
    <w:rsid w:val="00746A08"/>
    <w:rsid w:val="00746B3F"/>
    <w:rsid w:val="00747813"/>
    <w:rsid w:val="00747F83"/>
    <w:rsid w:val="00750574"/>
    <w:rsid w:val="00750945"/>
    <w:rsid w:val="0075153E"/>
    <w:rsid w:val="00751574"/>
    <w:rsid w:val="00751692"/>
    <w:rsid w:val="00751A9D"/>
    <w:rsid w:val="00751B07"/>
    <w:rsid w:val="00751B78"/>
    <w:rsid w:val="0075226A"/>
    <w:rsid w:val="00752B93"/>
    <w:rsid w:val="00752BBB"/>
    <w:rsid w:val="00753B69"/>
    <w:rsid w:val="00754131"/>
    <w:rsid w:val="00754CA7"/>
    <w:rsid w:val="00754DC8"/>
    <w:rsid w:val="00755013"/>
    <w:rsid w:val="00755722"/>
    <w:rsid w:val="00755A0E"/>
    <w:rsid w:val="00756D15"/>
    <w:rsid w:val="00757BB5"/>
    <w:rsid w:val="0076078E"/>
    <w:rsid w:val="007611A8"/>
    <w:rsid w:val="00761B0F"/>
    <w:rsid w:val="007620A0"/>
    <w:rsid w:val="00762DDB"/>
    <w:rsid w:val="0076346F"/>
    <w:rsid w:val="007635E4"/>
    <w:rsid w:val="00763A6C"/>
    <w:rsid w:val="00763C93"/>
    <w:rsid w:val="00765000"/>
    <w:rsid w:val="00765EC4"/>
    <w:rsid w:val="007705D0"/>
    <w:rsid w:val="00770735"/>
    <w:rsid w:val="00771770"/>
    <w:rsid w:val="007718B7"/>
    <w:rsid w:val="00771C51"/>
    <w:rsid w:val="007724B3"/>
    <w:rsid w:val="007724C5"/>
    <w:rsid w:val="00772E14"/>
    <w:rsid w:val="0077356B"/>
    <w:rsid w:val="00773D9A"/>
    <w:rsid w:val="007740F2"/>
    <w:rsid w:val="007740FF"/>
    <w:rsid w:val="007749E5"/>
    <w:rsid w:val="00775D39"/>
    <w:rsid w:val="00776105"/>
    <w:rsid w:val="0077663A"/>
    <w:rsid w:val="007768E1"/>
    <w:rsid w:val="00776BF9"/>
    <w:rsid w:val="00776E2E"/>
    <w:rsid w:val="00776EDE"/>
    <w:rsid w:val="00777D8F"/>
    <w:rsid w:val="00777F95"/>
    <w:rsid w:val="00780969"/>
    <w:rsid w:val="00781B9E"/>
    <w:rsid w:val="00781D4D"/>
    <w:rsid w:val="00782090"/>
    <w:rsid w:val="00782556"/>
    <w:rsid w:val="00784186"/>
    <w:rsid w:val="00784741"/>
    <w:rsid w:val="007864EF"/>
    <w:rsid w:val="007866A5"/>
    <w:rsid w:val="0078673E"/>
    <w:rsid w:val="00786B73"/>
    <w:rsid w:val="00786CB6"/>
    <w:rsid w:val="007873DB"/>
    <w:rsid w:val="007906D1"/>
    <w:rsid w:val="007911CB"/>
    <w:rsid w:val="00791D1A"/>
    <w:rsid w:val="00792881"/>
    <w:rsid w:val="00792D0B"/>
    <w:rsid w:val="00792D3E"/>
    <w:rsid w:val="00792D6D"/>
    <w:rsid w:val="007930F9"/>
    <w:rsid w:val="0079378C"/>
    <w:rsid w:val="00793DE7"/>
    <w:rsid w:val="00794019"/>
    <w:rsid w:val="00794886"/>
    <w:rsid w:val="00794F0E"/>
    <w:rsid w:val="00795007"/>
    <w:rsid w:val="007950F9"/>
    <w:rsid w:val="00795509"/>
    <w:rsid w:val="00795952"/>
    <w:rsid w:val="00796349"/>
    <w:rsid w:val="00796A5F"/>
    <w:rsid w:val="007973BB"/>
    <w:rsid w:val="00797408"/>
    <w:rsid w:val="00797AE4"/>
    <w:rsid w:val="00797E06"/>
    <w:rsid w:val="007A00ED"/>
    <w:rsid w:val="007A0710"/>
    <w:rsid w:val="007A15AA"/>
    <w:rsid w:val="007A1687"/>
    <w:rsid w:val="007A178E"/>
    <w:rsid w:val="007A17B6"/>
    <w:rsid w:val="007A1EE9"/>
    <w:rsid w:val="007A25E0"/>
    <w:rsid w:val="007A2AAA"/>
    <w:rsid w:val="007A2EC6"/>
    <w:rsid w:val="007A30B9"/>
    <w:rsid w:val="007A3AB3"/>
    <w:rsid w:val="007A4494"/>
    <w:rsid w:val="007A4A81"/>
    <w:rsid w:val="007A4FF1"/>
    <w:rsid w:val="007A578D"/>
    <w:rsid w:val="007A5828"/>
    <w:rsid w:val="007A59A3"/>
    <w:rsid w:val="007A5A02"/>
    <w:rsid w:val="007A5DE2"/>
    <w:rsid w:val="007A74B0"/>
    <w:rsid w:val="007B1674"/>
    <w:rsid w:val="007B1A9C"/>
    <w:rsid w:val="007B1D08"/>
    <w:rsid w:val="007B1EB4"/>
    <w:rsid w:val="007B2135"/>
    <w:rsid w:val="007B2587"/>
    <w:rsid w:val="007B28DE"/>
    <w:rsid w:val="007B2E68"/>
    <w:rsid w:val="007B3AFC"/>
    <w:rsid w:val="007B680D"/>
    <w:rsid w:val="007B7AE7"/>
    <w:rsid w:val="007C05DC"/>
    <w:rsid w:val="007C0889"/>
    <w:rsid w:val="007C1360"/>
    <w:rsid w:val="007C1450"/>
    <w:rsid w:val="007C235A"/>
    <w:rsid w:val="007C2487"/>
    <w:rsid w:val="007C25B0"/>
    <w:rsid w:val="007C2B28"/>
    <w:rsid w:val="007C2DC3"/>
    <w:rsid w:val="007C2E54"/>
    <w:rsid w:val="007C3148"/>
    <w:rsid w:val="007C40FB"/>
    <w:rsid w:val="007C4784"/>
    <w:rsid w:val="007C4DC9"/>
    <w:rsid w:val="007C4DDB"/>
    <w:rsid w:val="007C5643"/>
    <w:rsid w:val="007C57E9"/>
    <w:rsid w:val="007C5ABB"/>
    <w:rsid w:val="007C5DEA"/>
    <w:rsid w:val="007C5FF9"/>
    <w:rsid w:val="007C6199"/>
    <w:rsid w:val="007C6707"/>
    <w:rsid w:val="007C70E9"/>
    <w:rsid w:val="007C78E2"/>
    <w:rsid w:val="007D0313"/>
    <w:rsid w:val="007D0A63"/>
    <w:rsid w:val="007D0D94"/>
    <w:rsid w:val="007D1246"/>
    <w:rsid w:val="007D29ED"/>
    <w:rsid w:val="007D3D50"/>
    <w:rsid w:val="007D42EB"/>
    <w:rsid w:val="007D486F"/>
    <w:rsid w:val="007D62A6"/>
    <w:rsid w:val="007D7023"/>
    <w:rsid w:val="007D7050"/>
    <w:rsid w:val="007D76F6"/>
    <w:rsid w:val="007D7E13"/>
    <w:rsid w:val="007D7E42"/>
    <w:rsid w:val="007E0090"/>
    <w:rsid w:val="007E215F"/>
    <w:rsid w:val="007E2C51"/>
    <w:rsid w:val="007E341F"/>
    <w:rsid w:val="007E3AA4"/>
    <w:rsid w:val="007E50CC"/>
    <w:rsid w:val="007E6CBA"/>
    <w:rsid w:val="007E6F09"/>
    <w:rsid w:val="007E77FD"/>
    <w:rsid w:val="007E7A18"/>
    <w:rsid w:val="007E7EFB"/>
    <w:rsid w:val="007F09CA"/>
    <w:rsid w:val="007F0BBE"/>
    <w:rsid w:val="007F0C29"/>
    <w:rsid w:val="007F137C"/>
    <w:rsid w:val="007F1BC6"/>
    <w:rsid w:val="007F1BE1"/>
    <w:rsid w:val="007F1CFF"/>
    <w:rsid w:val="007F254B"/>
    <w:rsid w:val="007F2AD9"/>
    <w:rsid w:val="007F3857"/>
    <w:rsid w:val="007F496D"/>
    <w:rsid w:val="007F512B"/>
    <w:rsid w:val="007F57D3"/>
    <w:rsid w:val="007F5986"/>
    <w:rsid w:val="007F5D2F"/>
    <w:rsid w:val="007F79E6"/>
    <w:rsid w:val="007F7A1D"/>
    <w:rsid w:val="00800D1C"/>
    <w:rsid w:val="0080144D"/>
    <w:rsid w:val="00801A32"/>
    <w:rsid w:val="00803284"/>
    <w:rsid w:val="008038A3"/>
    <w:rsid w:val="00805017"/>
    <w:rsid w:val="00805182"/>
    <w:rsid w:val="0080519A"/>
    <w:rsid w:val="0080553D"/>
    <w:rsid w:val="00805FCD"/>
    <w:rsid w:val="008064A7"/>
    <w:rsid w:val="00806AE0"/>
    <w:rsid w:val="00806FBD"/>
    <w:rsid w:val="008072EB"/>
    <w:rsid w:val="00807583"/>
    <w:rsid w:val="0080764A"/>
    <w:rsid w:val="0081099B"/>
    <w:rsid w:val="00810B85"/>
    <w:rsid w:val="00810E70"/>
    <w:rsid w:val="00811191"/>
    <w:rsid w:val="00811A71"/>
    <w:rsid w:val="00811A7B"/>
    <w:rsid w:val="008126BB"/>
    <w:rsid w:val="00813F75"/>
    <w:rsid w:val="0081558B"/>
    <w:rsid w:val="00815B4F"/>
    <w:rsid w:val="00815E5F"/>
    <w:rsid w:val="008169F6"/>
    <w:rsid w:val="00817370"/>
    <w:rsid w:val="00817DFD"/>
    <w:rsid w:val="00820620"/>
    <w:rsid w:val="00820840"/>
    <w:rsid w:val="00820FE5"/>
    <w:rsid w:val="0082167A"/>
    <w:rsid w:val="00821AF1"/>
    <w:rsid w:val="00821FA4"/>
    <w:rsid w:val="0082210B"/>
    <w:rsid w:val="00822236"/>
    <w:rsid w:val="00822E7D"/>
    <w:rsid w:val="008230FB"/>
    <w:rsid w:val="00823E45"/>
    <w:rsid w:val="008246DA"/>
    <w:rsid w:val="0082480C"/>
    <w:rsid w:val="008255D6"/>
    <w:rsid w:val="008261F4"/>
    <w:rsid w:val="00826293"/>
    <w:rsid w:val="00826A0C"/>
    <w:rsid w:val="00826B42"/>
    <w:rsid w:val="00826C68"/>
    <w:rsid w:val="00826E8F"/>
    <w:rsid w:val="00827B8C"/>
    <w:rsid w:val="00827DA0"/>
    <w:rsid w:val="00830644"/>
    <w:rsid w:val="008307D3"/>
    <w:rsid w:val="008308B3"/>
    <w:rsid w:val="00830AC3"/>
    <w:rsid w:val="00831ED8"/>
    <w:rsid w:val="0083353F"/>
    <w:rsid w:val="00833D4D"/>
    <w:rsid w:val="00833D65"/>
    <w:rsid w:val="00834006"/>
    <w:rsid w:val="0083474A"/>
    <w:rsid w:val="00835B3B"/>
    <w:rsid w:val="0083692D"/>
    <w:rsid w:val="00836BF2"/>
    <w:rsid w:val="00836F91"/>
    <w:rsid w:val="008373BB"/>
    <w:rsid w:val="00837CE7"/>
    <w:rsid w:val="00837E4A"/>
    <w:rsid w:val="00840410"/>
    <w:rsid w:val="00841ED0"/>
    <w:rsid w:val="008429C8"/>
    <w:rsid w:val="008436BA"/>
    <w:rsid w:val="00843E10"/>
    <w:rsid w:val="008452FC"/>
    <w:rsid w:val="0084536E"/>
    <w:rsid w:val="00846450"/>
    <w:rsid w:val="0084682F"/>
    <w:rsid w:val="0084751A"/>
    <w:rsid w:val="008475EF"/>
    <w:rsid w:val="00847FF8"/>
    <w:rsid w:val="008500FB"/>
    <w:rsid w:val="008509E7"/>
    <w:rsid w:val="00850A07"/>
    <w:rsid w:val="00851EF9"/>
    <w:rsid w:val="00852803"/>
    <w:rsid w:val="00852B22"/>
    <w:rsid w:val="00853DC1"/>
    <w:rsid w:val="00854954"/>
    <w:rsid w:val="00855273"/>
    <w:rsid w:val="008556FB"/>
    <w:rsid w:val="00857364"/>
    <w:rsid w:val="00857493"/>
    <w:rsid w:val="0085777E"/>
    <w:rsid w:val="008601DA"/>
    <w:rsid w:val="00860542"/>
    <w:rsid w:val="008607D8"/>
    <w:rsid w:val="00860883"/>
    <w:rsid w:val="00860D78"/>
    <w:rsid w:val="00861436"/>
    <w:rsid w:val="008618EA"/>
    <w:rsid w:val="00861DE5"/>
    <w:rsid w:val="00861FFF"/>
    <w:rsid w:val="00862155"/>
    <w:rsid w:val="008624ED"/>
    <w:rsid w:val="00862C8A"/>
    <w:rsid w:val="008637DA"/>
    <w:rsid w:val="00863CE1"/>
    <w:rsid w:val="008642A8"/>
    <w:rsid w:val="008645C2"/>
    <w:rsid w:val="00864DB8"/>
    <w:rsid w:val="00866A22"/>
    <w:rsid w:val="00867798"/>
    <w:rsid w:val="008705EC"/>
    <w:rsid w:val="00870BCD"/>
    <w:rsid w:val="0087122F"/>
    <w:rsid w:val="008714F8"/>
    <w:rsid w:val="0087202C"/>
    <w:rsid w:val="008722DB"/>
    <w:rsid w:val="008727E7"/>
    <w:rsid w:val="0087289F"/>
    <w:rsid w:val="00872CFB"/>
    <w:rsid w:val="00872DDF"/>
    <w:rsid w:val="0087345A"/>
    <w:rsid w:val="008738F2"/>
    <w:rsid w:val="00873C3A"/>
    <w:rsid w:val="00873D7E"/>
    <w:rsid w:val="00875AEB"/>
    <w:rsid w:val="00875CFD"/>
    <w:rsid w:val="00875DB8"/>
    <w:rsid w:val="00876870"/>
    <w:rsid w:val="00877139"/>
    <w:rsid w:val="008805FF"/>
    <w:rsid w:val="0088107C"/>
    <w:rsid w:val="00881659"/>
    <w:rsid w:val="008818F8"/>
    <w:rsid w:val="008839E0"/>
    <w:rsid w:val="00883B8F"/>
    <w:rsid w:val="00884498"/>
    <w:rsid w:val="00884E46"/>
    <w:rsid w:val="00885095"/>
    <w:rsid w:val="00885E34"/>
    <w:rsid w:val="008867CF"/>
    <w:rsid w:val="00887466"/>
    <w:rsid w:val="0088748D"/>
    <w:rsid w:val="0088787B"/>
    <w:rsid w:val="008900C3"/>
    <w:rsid w:val="0089057B"/>
    <w:rsid w:val="00890762"/>
    <w:rsid w:val="00891627"/>
    <w:rsid w:val="00892270"/>
    <w:rsid w:val="00892593"/>
    <w:rsid w:val="00893147"/>
    <w:rsid w:val="0089387A"/>
    <w:rsid w:val="008940EB"/>
    <w:rsid w:val="0089451A"/>
    <w:rsid w:val="0089544A"/>
    <w:rsid w:val="00895A1D"/>
    <w:rsid w:val="00895E39"/>
    <w:rsid w:val="008A037C"/>
    <w:rsid w:val="008A0608"/>
    <w:rsid w:val="008A0D36"/>
    <w:rsid w:val="008A1992"/>
    <w:rsid w:val="008A1AFD"/>
    <w:rsid w:val="008A1BC2"/>
    <w:rsid w:val="008A5E1B"/>
    <w:rsid w:val="008A664A"/>
    <w:rsid w:val="008A6788"/>
    <w:rsid w:val="008A7986"/>
    <w:rsid w:val="008B1457"/>
    <w:rsid w:val="008B1DE6"/>
    <w:rsid w:val="008B2B8C"/>
    <w:rsid w:val="008B46A2"/>
    <w:rsid w:val="008B6709"/>
    <w:rsid w:val="008B68FC"/>
    <w:rsid w:val="008B716B"/>
    <w:rsid w:val="008B7930"/>
    <w:rsid w:val="008B7953"/>
    <w:rsid w:val="008B7F36"/>
    <w:rsid w:val="008C09D0"/>
    <w:rsid w:val="008C0FCE"/>
    <w:rsid w:val="008C108D"/>
    <w:rsid w:val="008C241B"/>
    <w:rsid w:val="008C3CD3"/>
    <w:rsid w:val="008C665C"/>
    <w:rsid w:val="008C67BD"/>
    <w:rsid w:val="008C6CA9"/>
    <w:rsid w:val="008C6D69"/>
    <w:rsid w:val="008C73CB"/>
    <w:rsid w:val="008C7D4C"/>
    <w:rsid w:val="008D09F8"/>
    <w:rsid w:val="008D0A72"/>
    <w:rsid w:val="008D20A7"/>
    <w:rsid w:val="008D2197"/>
    <w:rsid w:val="008D2693"/>
    <w:rsid w:val="008D3193"/>
    <w:rsid w:val="008D41E5"/>
    <w:rsid w:val="008D4739"/>
    <w:rsid w:val="008D489C"/>
    <w:rsid w:val="008D52EA"/>
    <w:rsid w:val="008D53C2"/>
    <w:rsid w:val="008D6A9E"/>
    <w:rsid w:val="008D746B"/>
    <w:rsid w:val="008D7956"/>
    <w:rsid w:val="008D7C8F"/>
    <w:rsid w:val="008E06DA"/>
    <w:rsid w:val="008E0966"/>
    <w:rsid w:val="008E0AFF"/>
    <w:rsid w:val="008E0B3D"/>
    <w:rsid w:val="008E1206"/>
    <w:rsid w:val="008E1DEA"/>
    <w:rsid w:val="008E25D8"/>
    <w:rsid w:val="008E3DBA"/>
    <w:rsid w:val="008E5B2E"/>
    <w:rsid w:val="008E5CC8"/>
    <w:rsid w:val="008E61D2"/>
    <w:rsid w:val="008E6325"/>
    <w:rsid w:val="008E65CA"/>
    <w:rsid w:val="008E6AFF"/>
    <w:rsid w:val="008E7476"/>
    <w:rsid w:val="008E7B07"/>
    <w:rsid w:val="008F02F1"/>
    <w:rsid w:val="008F0A99"/>
    <w:rsid w:val="008F199A"/>
    <w:rsid w:val="008F29C1"/>
    <w:rsid w:val="008F42EF"/>
    <w:rsid w:val="008F58EC"/>
    <w:rsid w:val="008F6522"/>
    <w:rsid w:val="008F665E"/>
    <w:rsid w:val="008F72D4"/>
    <w:rsid w:val="008F73F9"/>
    <w:rsid w:val="008F7B02"/>
    <w:rsid w:val="00901576"/>
    <w:rsid w:val="009027AF"/>
    <w:rsid w:val="009035D7"/>
    <w:rsid w:val="00903A13"/>
    <w:rsid w:val="00903A16"/>
    <w:rsid w:val="00903E5C"/>
    <w:rsid w:val="00904866"/>
    <w:rsid w:val="00904997"/>
    <w:rsid w:val="009056BD"/>
    <w:rsid w:val="00906BE9"/>
    <w:rsid w:val="00906E5D"/>
    <w:rsid w:val="009071ED"/>
    <w:rsid w:val="009072A8"/>
    <w:rsid w:val="00907759"/>
    <w:rsid w:val="00907DB9"/>
    <w:rsid w:val="00910388"/>
    <w:rsid w:val="009112A5"/>
    <w:rsid w:val="00911E8D"/>
    <w:rsid w:val="00912BCB"/>
    <w:rsid w:val="009131C5"/>
    <w:rsid w:val="00913FD7"/>
    <w:rsid w:val="0091632C"/>
    <w:rsid w:val="00917F27"/>
    <w:rsid w:val="00920050"/>
    <w:rsid w:val="009202B8"/>
    <w:rsid w:val="00920914"/>
    <w:rsid w:val="00920B79"/>
    <w:rsid w:val="00920C4B"/>
    <w:rsid w:val="00922A6E"/>
    <w:rsid w:val="0092358E"/>
    <w:rsid w:val="00924C74"/>
    <w:rsid w:val="00924EDA"/>
    <w:rsid w:val="009251F6"/>
    <w:rsid w:val="009257CD"/>
    <w:rsid w:val="00926D83"/>
    <w:rsid w:val="0093010F"/>
    <w:rsid w:val="009304D9"/>
    <w:rsid w:val="00930781"/>
    <w:rsid w:val="00930C37"/>
    <w:rsid w:val="00930EA3"/>
    <w:rsid w:val="00932FD1"/>
    <w:rsid w:val="00933EAE"/>
    <w:rsid w:val="0093487F"/>
    <w:rsid w:val="00934E9F"/>
    <w:rsid w:val="00934F58"/>
    <w:rsid w:val="00935C0A"/>
    <w:rsid w:val="00935EDE"/>
    <w:rsid w:val="009368CA"/>
    <w:rsid w:val="00936ED4"/>
    <w:rsid w:val="009379E0"/>
    <w:rsid w:val="00937E28"/>
    <w:rsid w:val="009400CB"/>
    <w:rsid w:val="00940637"/>
    <w:rsid w:val="00941AEF"/>
    <w:rsid w:val="00942933"/>
    <w:rsid w:val="0094348D"/>
    <w:rsid w:val="00943A57"/>
    <w:rsid w:val="00944523"/>
    <w:rsid w:val="00944F7A"/>
    <w:rsid w:val="00945B05"/>
    <w:rsid w:val="009466B4"/>
    <w:rsid w:val="0094683A"/>
    <w:rsid w:val="00946936"/>
    <w:rsid w:val="00946A5B"/>
    <w:rsid w:val="009501B9"/>
    <w:rsid w:val="009502D7"/>
    <w:rsid w:val="00950EB2"/>
    <w:rsid w:val="00951047"/>
    <w:rsid w:val="009518D2"/>
    <w:rsid w:val="00952352"/>
    <w:rsid w:val="009527C2"/>
    <w:rsid w:val="00952F02"/>
    <w:rsid w:val="00952F4F"/>
    <w:rsid w:val="00953C58"/>
    <w:rsid w:val="0095403F"/>
    <w:rsid w:val="0095467B"/>
    <w:rsid w:val="00955AC3"/>
    <w:rsid w:val="009562FA"/>
    <w:rsid w:val="00956A7D"/>
    <w:rsid w:val="00956C9E"/>
    <w:rsid w:val="00956E1D"/>
    <w:rsid w:val="009578BA"/>
    <w:rsid w:val="00960547"/>
    <w:rsid w:val="009605ED"/>
    <w:rsid w:val="00961731"/>
    <w:rsid w:val="00962B9F"/>
    <w:rsid w:val="00963367"/>
    <w:rsid w:val="00964BF6"/>
    <w:rsid w:val="0096624D"/>
    <w:rsid w:val="009664E5"/>
    <w:rsid w:val="00966606"/>
    <w:rsid w:val="0097190E"/>
    <w:rsid w:val="00971CCD"/>
    <w:rsid w:val="00972B66"/>
    <w:rsid w:val="00973B04"/>
    <w:rsid w:val="00973CD9"/>
    <w:rsid w:val="009747F0"/>
    <w:rsid w:val="009762D0"/>
    <w:rsid w:val="00976355"/>
    <w:rsid w:val="009765AF"/>
    <w:rsid w:val="00977641"/>
    <w:rsid w:val="00977974"/>
    <w:rsid w:val="0098034C"/>
    <w:rsid w:val="0098074F"/>
    <w:rsid w:val="00980DC9"/>
    <w:rsid w:val="00980DE3"/>
    <w:rsid w:val="00980E39"/>
    <w:rsid w:val="00981170"/>
    <w:rsid w:val="009815DC"/>
    <w:rsid w:val="0098215B"/>
    <w:rsid w:val="009823D8"/>
    <w:rsid w:val="009825DC"/>
    <w:rsid w:val="00982ABF"/>
    <w:rsid w:val="0098428C"/>
    <w:rsid w:val="00984B6F"/>
    <w:rsid w:val="00984BBC"/>
    <w:rsid w:val="00985C70"/>
    <w:rsid w:val="00985F0E"/>
    <w:rsid w:val="009862F3"/>
    <w:rsid w:val="009864F9"/>
    <w:rsid w:val="009873CA"/>
    <w:rsid w:val="00987970"/>
    <w:rsid w:val="00987F1B"/>
    <w:rsid w:val="009902C3"/>
    <w:rsid w:val="0099076E"/>
    <w:rsid w:val="00990937"/>
    <w:rsid w:val="00990CCA"/>
    <w:rsid w:val="00991B68"/>
    <w:rsid w:val="0099208F"/>
    <w:rsid w:val="009921DA"/>
    <w:rsid w:val="0099248B"/>
    <w:rsid w:val="00993081"/>
    <w:rsid w:val="00993D4D"/>
    <w:rsid w:val="00993E3E"/>
    <w:rsid w:val="009947AC"/>
    <w:rsid w:val="009947E5"/>
    <w:rsid w:val="009948E6"/>
    <w:rsid w:val="0099537D"/>
    <w:rsid w:val="00995EAB"/>
    <w:rsid w:val="00997030"/>
    <w:rsid w:val="00997987"/>
    <w:rsid w:val="009A07B7"/>
    <w:rsid w:val="009A136D"/>
    <w:rsid w:val="009A27A0"/>
    <w:rsid w:val="009A312A"/>
    <w:rsid w:val="009A344D"/>
    <w:rsid w:val="009A41E2"/>
    <w:rsid w:val="009A4405"/>
    <w:rsid w:val="009A466D"/>
    <w:rsid w:val="009A495C"/>
    <w:rsid w:val="009A5128"/>
    <w:rsid w:val="009A51AE"/>
    <w:rsid w:val="009A51EE"/>
    <w:rsid w:val="009A523D"/>
    <w:rsid w:val="009A57DE"/>
    <w:rsid w:val="009A581F"/>
    <w:rsid w:val="009A5AD9"/>
    <w:rsid w:val="009A6782"/>
    <w:rsid w:val="009A697F"/>
    <w:rsid w:val="009A720D"/>
    <w:rsid w:val="009A7FDD"/>
    <w:rsid w:val="009B0110"/>
    <w:rsid w:val="009B0B17"/>
    <w:rsid w:val="009B1019"/>
    <w:rsid w:val="009B1B7F"/>
    <w:rsid w:val="009B1BF1"/>
    <w:rsid w:val="009B262D"/>
    <w:rsid w:val="009B28D7"/>
    <w:rsid w:val="009B2D2E"/>
    <w:rsid w:val="009B2D7F"/>
    <w:rsid w:val="009B3C19"/>
    <w:rsid w:val="009B3EFD"/>
    <w:rsid w:val="009B429E"/>
    <w:rsid w:val="009B4565"/>
    <w:rsid w:val="009B5D22"/>
    <w:rsid w:val="009B7290"/>
    <w:rsid w:val="009B7E13"/>
    <w:rsid w:val="009C2095"/>
    <w:rsid w:val="009C34BD"/>
    <w:rsid w:val="009C3F55"/>
    <w:rsid w:val="009C3F7A"/>
    <w:rsid w:val="009C410E"/>
    <w:rsid w:val="009C4B14"/>
    <w:rsid w:val="009C5523"/>
    <w:rsid w:val="009C57B0"/>
    <w:rsid w:val="009C5C21"/>
    <w:rsid w:val="009C603B"/>
    <w:rsid w:val="009C712A"/>
    <w:rsid w:val="009C7548"/>
    <w:rsid w:val="009C786F"/>
    <w:rsid w:val="009D1C71"/>
    <w:rsid w:val="009D289A"/>
    <w:rsid w:val="009D2D37"/>
    <w:rsid w:val="009D2E09"/>
    <w:rsid w:val="009D2FEB"/>
    <w:rsid w:val="009D36EA"/>
    <w:rsid w:val="009D3C0F"/>
    <w:rsid w:val="009D4B4E"/>
    <w:rsid w:val="009D5542"/>
    <w:rsid w:val="009D5AB9"/>
    <w:rsid w:val="009D6145"/>
    <w:rsid w:val="009D64A4"/>
    <w:rsid w:val="009D73A7"/>
    <w:rsid w:val="009E0156"/>
    <w:rsid w:val="009E103A"/>
    <w:rsid w:val="009E1106"/>
    <w:rsid w:val="009E169F"/>
    <w:rsid w:val="009E1983"/>
    <w:rsid w:val="009E1D7B"/>
    <w:rsid w:val="009E27AF"/>
    <w:rsid w:val="009E2960"/>
    <w:rsid w:val="009E3A93"/>
    <w:rsid w:val="009E446C"/>
    <w:rsid w:val="009E4518"/>
    <w:rsid w:val="009E51D2"/>
    <w:rsid w:val="009E5BEA"/>
    <w:rsid w:val="009E6C92"/>
    <w:rsid w:val="009E7E02"/>
    <w:rsid w:val="009F11D9"/>
    <w:rsid w:val="009F1E1F"/>
    <w:rsid w:val="009F2B6E"/>
    <w:rsid w:val="009F318A"/>
    <w:rsid w:val="009F4052"/>
    <w:rsid w:val="009F453F"/>
    <w:rsid w:val="009F479D"/>
    <w:rsid w:val="009F4B87"/>
    <w:rsid w:val="009F4CA4"/>
    <w:rsid w:val="009F4F82"/>
    <w:rsid w:val="009F53A7"/>
    <w:rsid w:val="009F546F"/>
    <w:rsid w:val="009F682E"/>
    <w:rsid w:val="00A0213B"/>
    <w:rsid w:val="00A027C3"/>
    <w:rsid w:val="00A0319F"/>
    <w:rsid w:val="00A0344B"/>
    <w:rsid w:val="00A03B57"/>
    <w:rsid w:val="00A042D8"/>
    <w:rsid w:val="00A05173"/>
    <w:rsid w:val="00A05386"/>
    <w:rsid w:val="00A056B8"/>
    <w:rsid w:val="00A0664A"/>
    <w:rsid w:val="00A07320"/>
    <w:rsid w:val="00A07DA4"/>
    <w:rsid w:val="00A102B2"/>
    <w:rsid w:val="00A11430"/>
    <w:rsid w:val="00A12386"/>
    <w:rsid w:val="00A12C5C"/>
    <w:rsid w:val="00A130AC"/>
    <w:rsid w:val="00A1312F"/>
    <w:rsid w:val="00A133EB"/>
    <w:rsid w:val="00A13757"/>
    <w:rsid w:val="00A1376A"/>
    <w:rsid w:val="00A1450F"/>
    <w:rsid w:val="00A14E8A"/>
    <w:rsid w:val="00A1525B"/>
    <w:rsid w:val="00A152A8"/>
    <w:rsid w:val="00A1621F"/>
    <w:rsid w:val="00A16460"/>
    <w:rsid w:val="00A172E9"/>
    <w:rsid w:val="00A17399"/>
    <w:rsid w:val="00A1757E"/>
    <w:rsid w:val="00A17805"/>
    <w:rsid w:val="00A17CC7"/>
    <w:rsid w:val="00A204E2"/>
    <w:rsid w:val="00A212B3"/>
    <w:rsid w:val="00A21506"/>
    <w:rsid w:val="00A21AAD"/>
    <w:rsid w:val="00A2200D"/>
    <w:rsid w:val="00A2305C"/>
    <w:rsid w:val="00A23745"/>
    <w:rsid w:val="00A23A1D"/>
    <w:rsid w:val="00A24105"/>
    <w:rsid w:val="00A25A84"/>
    <w:rsid w:val="00A25B81"/>
    <w:rsid w:val="00A25C9D"/>
    <w:rsid w:val="00A263EB"/>
    <w:rsid w:val="00A26667"/>
    <w:rsid w:val="00A266DE"/>
    <w:rsid w:val="00A2788C"/>
    <w:rsid w:val="00A27ABD"/>
    <w:rsid w:val="00A27D87"/>
    <w:rsid w:val="00A31635"/>
    <w:rsid w:val="00A3164F"/>
    <w:rsid w:val="00A32842"/>
    <w:rsid w:val="00A32B29"/>
    <w:rsid w:val="00A32E9F"/>
    <w:rsid w:val="00A32FA4"/>
    <w:rsid w:val="00A33920"/>
    <w:rsid w:val="00A341BF"/>
    <w:rsid w:val="00A347C3"/>
    <w:rsid w:val="00A35839"/>
    <w:rsid w:val="00A35DA3"/>
    <w:rsid w:val="00A36E4D"/>
    <w:rsid w:val="00A37992"/>
    <w:rsid w:val="00A37B9F"/>
    <w:rsid w:val="00A403F5"/>
    <w:rsid w:val="00A405C3"/>
    <w:rsid w:val="00A41A30"/>
    <w:rsid w:val="00A4219E"/>
    <w:rsid w:val="00A43599"/>
    <w:rsid w:val="00A43722"/>
    <w:rsid w:val="00A44040"/>
    <w:rsid w:val="00A44F38"/>
    <w:rsid w:val="00A45556"/>
    <w:rsid w:val="00A45B7C"/>
    <w:rsid w:val="00A45BEE"/>
    <w:rsid w:val="00A46EB1"/>
    <w:rsid w:val="00A47837"/>
    <w:rsid w:val="00A507E4"/>
    <w:rsid w:val="00A5120C"/>
    <w:rsid w:val="00A513FA"/>
    <w:rsid w:val="00A516D6"/>
    <w:rsid w:val="00A51824"/>
    <w:rsid w:val="00A52487"/>
    <w:rsid w:val="00A54C5C"/>
    <w:rsid w:val="00A55E23"/>
    <w:rsid w:val="00A55F46"/>
    <w:rsid w:val="00A56288"/>
    <w:rsid w:val="00A56D3D"/>
    <w:rsid w:val="00A57544"/>
    <w:rsid w:val="00A57A4F"/>
    <w:rsid w:val="00A61CE2"/>
    <w:rsid w:val="00A621FF"/>
    <w:rsid w:val="00A62CF6"/>
    <w:rsid w:val="00A6322F"/>
    <w:rsid w:val="00A63ABD"/>
    <w:rsid w:val="00A63E1A"/>
    <w:rsid w:val="00A6406D"/>
    <w:rsid w:val="00A64166"/>
    <w:rsid w:val="00A64ACC"/>
    <w:rsid w:val="00A64F57"/>
    <w:rsid w:val="00A66DB4"/>
    <w:rsid w:val="00A670D5"/>
    <w:rsid w:val="00A67337"/>
    <w:rsid w:val="00A705ED"/>
    <w:rsid w:val="00A70AB0"/>
    <w:rsid w:val="00A70ABA"/>
    <w:rsid w:val="00A711D9"/>
    <w:rsid w:val="00A71B00"/>
    <w:rsid w:val="00A738A2"/>
    <w:rsid w:val="00A7479A"/>
    <w:rsid w:val="00A748F7"/>
    <w:rsid w:val="00A7498B"/>
    <w:rsid w:val="00A74B26"/>
    <w:rsid w:val="00A76657"/>
    <w:rsid w:val="00A7676D"/>
    <w:rsid w:val="00A769DB"/>
    <w:rsid w:val="00A76DD3"/>
    <w:rsid w:val="00A77B3F"/>
    <w:rsid w:val="00A8016F"/>
    <w:rsid w:val="00A8024F"/>
    <w:rsid w:val="00A80FC4"/>
    <w:rsid w:val="00A81616"/>
    <w:rsid w:val="00A81887"/>
    <w:rsid w:val="00A81A0F"/>
    <w:rsid w:val="00A8250B"/>
    <w:rsid w:val="00A83BAA"/>
    <w:rsid w:val="00A84328"/>
    <w:rsid w:val="00A84B09"/>
    <w:rsid w:val="00A84CAB"/>
    <w:rsid w:val="00A8538B"/>
    <w:rsid w:val="00A855AA"/>
    <w:rsid w:val="00A85D49"/>
    <w:rsid w:val="00A85FD3"/>
    <w:rsid w:val="00A8606A"/>
    <w:rsid w:val="00A86617"/>
    <w:rsid w:val="00A86676"/>
    <w:rsid w:val="00A87202"/>
    <w:rsid w:val="00A8723B"/>
    <w:rsid w:val="00A90AF9"/>
    <w:rsid w:val="00A913E0"/>
    <w:rsid w:val="00A917E9"/>
    <w:rsid w:val="00A91A05"/>
    <w:rsid w:val="00A91EDC"/>
    <w:rsid w:val="00A921EB"/>
    <w:rsid w:val="00A92E3E"/>
    <w:rsid w:val="00A93775"/>
    <w:rsid w:val="00A937BD"/>
    <w:rsid w:val="00A94556"/>
    <w:rsid w:val="00A9498F"/>
    <w:rsid w:val="00A950AE"/>
    <w:rsid w:val="00A956BA"/>
    <w:rsid w:val="00A96183"/>
    <w:rsid w:val="00A96A90"/>
    <w:rsid w:val="00A97255"/>
    <w:rsid w:val="00A972D9"/>
    <w:rsid w:val="00A97366"/>
    <w:rsid w:val="00AA092C"/>
    <w:rsid w:val="00AA16E7"/>
    <w:rsid w:val="00AA1886"/>
    <w:rsid w:val="00AA1A4A"/>
    <w:rsid w:val="00AA3175"/>
    <w:rsid w:val="00AA31E0"/>
    <w:rsid w:val="00AA3454"/>
    <w:rsid w:val="00AA3CFA"/>
    <w:rsid w:val="00AA3DAD"/>
    <w:rsid w:val="00AA3FB4"/>
    <w:rsid w:val="00AA3FE2"/>
    <w:rsid w:val="00AA4451"/>
    <w:rsid w:val="00AA48B5"/>
    <w:rsid w:val="00AA615D"/>
    <w:rsid w:val="00AA673D"/>
    <w:rsid w:val="00AA67CD"/>
    <w:rsid w:val="00AA6FA8"/>
    <w:rsid w:val="00AA702E"/>
    <w:rsid w:val="00AA79A3"/>
    <w:rsid w:val="00AA7F9B"/>
    <w:rsid w:val="00AB0F5D"/>
    <w:rsid w:val="00AB0F68"/>
    <w:rsid w:val="00AB2AAA"/>
    <w:rsid w:val="00AB2B0A"/>
    <w:rsid w:val="00AB382A"/>
    <w:rsid w:val="00AB5118"/>
    <w:rsid w:val="00AB6755"/>
    <w:rsid w:val="00AB676F"/>
    <w:rsid w:val="00AB7BE3"/>
    <w:rsid w:val="00AC034B"/>
    <w:rsid w:val="00AC0F7E"/>
    <w:rsid w:val="00AC1327"/>
    <w:rsid w:val="00AC2728"/>
    <w:rsid w:val="00AC2CF8"/>
    <w:rsid w:val="00AC4F36"/>
    <w:rsid w:val="00AC50C4"/>
    <w:rsid w:val="00AC68E6"/>
    <w:rsid w:val="00AC7272"/>
    <w:rsid w:val="00AC7342"/>
    <w:rsid w:val="00AC736B"/>
    <w:rsid w:val="00AC73D4"/>
    <w:rsid w:val="00AC7F8B"/>
    <w:rsid w:val="00AD01EA"/>
    <w:rsid w:val="00AD067D"/>
    <w:rsid w:val="00AD099D"/>
    <w:rsid w:val="00AD0A03"/>
    <w:rsid w:val="00AD1A06"/>
    <w:rsid w:val="00AD1E78"/>
    <w:rsid w:val="00AD1F5D"/>
    <w:rsid w:val="00AD1FAD"/>
    <w:rsid w:val="00AD218B"/>
    <w:rsid w:val="00AD26C3"/>
    <w:rsid w:val="00AD2B58"/>
    <w:rsid w:val="00AD2D45"/>
    <w:rsid w:val="00AD4138"/>
    <w:rsid w:val="00AD4167"/>
    <w:rsid w:val="00AD4CB4"/>
    <w:rsid w:val="00AD5135"/>
    <w:rsid w:val="00AD5529"/>
    <w:rsid w:val="00AD5D92"/>
    <w:rsid w:val="00AD7251"/>
    <w:rsid w:val="00AE00F6"/>
    <w:rsid w:val="00AE05DA"/>
    <w:rsid w:val="00AE071D"/>
    <w:rsid w:val="00AE1043"/>
    <w:rsid w:val="00AE15DC"/>
    <w:rsid w:val="00AE1B0C"/>
    <w:rsid w:val="00AE23BD"/>
    <w:rsid w:val="00AE2751"/>
    <w:rsid w:val="00AE27AC"/>
    <w:rsid w:val="00AE29C3"/>
    <w:rsid w:val="00AE390C"/>
    <w:rsid w:val="00AE3A67"/>
    <w:rsid w:val="00AE3B9E"/>
    <w:rsid w:val="00AE4B75"/>
    <w:rsid w:val="00AE4E7C"/>
    <w:rsid w:val="00AE5143"/>
    <w:rsid w:val="00AE51AC"/>
    <w:rsid w:val="00AE5B71"/>
    <w:rsid w:val="00AE6120"/>
    <w:rsid w:val="00AE6648"/>
    <w:rsid w:val="00AE6CD4"/>
    <w:rsid w:val="00AE7B71"/>
    <w:rsid w:val="00AF116F"/>
    <w:rsid w:val="00AF256F"/>
    <w:rsid w:val="00AF2D21"/>
    <w:rsid w:val="00AF3680"/>
    <w:rsid w:val="00AF39C3"/>
    <w:rsid w:val="00AF3B89"/>
    <w:rsid w:val="00AF4608"/>
    <w:rsid w:val="00AF4843"/>
    <w:rsid w:val="00AF4A79"/>
    <w:rsid w:val="00AF577E"/>
    <w:rsid w:val="00AF624C"/>
    <w:rsid w:val="00AF6283"/>
    <w:rsid w:val="00AF6702"/>
    <w:rsid w:val="00AF6725"/>
    <w:rsid w:val="00AF6F3B"/>
    <w:rsid w:val="00AF7052"/>
    <w:rsid w:val="00AF752D"/>
    <w:rsid w:val="00B00C68"/>
    <w:rsid w:val="00B0140E"/>
    <w:rsid w:val="00B01449"/>
    <w:rsid w:val="00B015CA"/>
    <w:rsid w:val="00B03740"/>
    <w:rsid w:val="00B038E0"/>
    <w:rsid w:val="00B03C06"/>
    <w:rsid w:val="00B04294"/>
    <w:rsid w:val="00B05492"/>
    <w:rsid w:val="00B05AE1"/>
    <w:rsid w:val="00B0655C"/>
    <w:rsid w:val="00B066FB"/>
    <w:rsid w:val="00B069D8"/>
    <w:rsid w:val="00B06A12"/>
    <w:rsid w:val="00B06F30"/>
    <w:rsid w:val="00B103C2"/>
    <w:rsid w:val="00B11413"/>
    <w:rsid w:val="00B11D6B"/>
    <w:rsid w:val="00B11D80"/>
    <w:rsid w:val="00B11E70"/>
    <w:rsid w:val="00B122E6"/>
    <w:rsid w:val="00B1273A"/>
    <w:rsid w:val="00B131D7"/>
    <w:rsid w:val="00B13AF1"/>
    <w:rsid w:val="00B14692"/>
    <w:rsid w:val="00B15947"/>
    <w:rsid w:val="00B164FE"/>
    <w:rsid w:val="00B168E3"/>
    <w:rsid w:val="00B16B97"/>
    <w:rsid w:val="00B16E2F"/>
    <w:rsid w:val="00B171E4"/>
    <w:rsid w:val="00B1798B"/>
    <w:rsid w:val="00B17C81"/>
    <w:rsid w:val="00B17D87"/>
    <w:rsid w:val="00B17D9D"/>
    <w:rsid w:val="00B21074"/>
    <w:rsid w:val="00B2177C"/>
    <w:rsid w:val="00B2228E"/>
    <w:rsid w:val="00B2266B"/>
    <w:rsid w:val="00B228A1"/>
    <w:rsid w:val="00B2376B"/>
    <w:rsid w:val="00B23CE7"/>
    <w:rsid w:val="00B2431A"/>
    <w:rsid w:val="00B24C10"/>
    <w:rsid w:val="00B24CD9"/>
    <w:rsid w:val="00B25061"/>
    <w:rsid w:val="00B25233"/>
    <w:rsid w:val="00B25AC9"/>
    <w:rsid w:val="00B27708"/>
    <w:rsid w:val="00B2798E"/>
    <w:rsid w:val="00B31003"/>
    <w:rsid w:val="00B31489"/>
    <w:rsid w:val="00B316F8"/>
    <w:rsid w:val="00B31C2A"/>
    <w:rsid w:val="00B31D17"/>
    <w:rsid w:val="00B33058"/>
    <w:rsid w:val="00B33C95"/>
    <w:rsid w:val="00B33FA9"/>
    <w:rsid w:val="00B3491D"/>
    <w:rsid w:val="00B3527F"/>
    <w:rsid w:val="00B35AED"/>
    <w:rsid w:val="00B36015"/>
    <w:rsid w:val="00B365FE"/>
    <w:rsid w:val="00B3679F"/>
    <w:rsid w:val="00B36CD9"/>
    <w:rsid w:val="00B41E67"/>
    <w:rsid w:val="00B4215D"/>
    <w:rsid w:val="00B43854"/>
    <w:rsid w:val="00B4536A"/>
    <w:rsid w:val="00B45423"/>
    <w:rsid w:val="00B46153"/>
    <w:rsid w:val="00B468B9"/>
    <w:rsid w:val="00B4798B"/>
    <w:rsid w:val="00B479D4"/>
    <w:rsid w:val="00B47B7E"/>
    <w:rsid w:val="00B509DE"/>
    <w:rsid w:val="00B50AB0"/>
    <w:rsid w:val="00B50D68"/>
    <w:rsid w:val="00B5137D"/>
    <w:rsid w:val="00B51E2C"/>
    <w:rsid w:val="00B51F4A"/>
    <w:rsid w:val="00B525C7"/>
    <w:rsid w:val="00B533B9"/>
    <w:rsid w:val="00B55BB3"/>
    <w:rsid w:val="00B55FB2"/>
    <w:rsid w:val="00B562CA"/>
    <w:rsid w:val="00B56627"/>
    <w:rsid w:val="00B56F74"/>
    <w:rsid w:val="00B57976"/>
    <w:rsid w:val="00B60123"/>
    <w:rsid w:val="00B60279"/>
    <w:rsid w:val="00B62972"/>
    <w:rsid w:val="00B631E5"/>
    <w:rsid w:val="00B6403E"/>
    <w:rsid w:val="00B645CF"/>
    <w:rsid w:val="00B66131"/>
    <w:rsid w:val="00B664FF"/>
    <w:rsid w:val="00B66FA4"/>
    <w:rsid w:val="00B675B0"/>
    <w:rsid w:val="00B67BF6"/>
    <w:rsid w:val="00B67D68"/>
    <w:rsid w:val="00B67EA2"/>
    <w:rsid w:val="00B71668"/>
    <w:rsid w:val="00B717A5"/>
    <w:rsid w:val="00B71C40"/>
    <w:rsid w:val="00B725EC"/>
    <w:rsid w:val="00B7426C"/>
    <w:rsid w:val="00B7438E"/>
    <w:rsid w:val="00B744CB"/>
    <w:rsid w:val="00B74A94"/>
    <w:rsid w:val="00B777DF"/>
    <w:rsid w:val="00B77AA1"/>
    <w:rsid w:val="00B82692"/>
    <w:rsid w:val="00B84612"/>
    <w:rsid w:val="00B84E7D"/>
    <w:rsid w:val="00B8521A"/>
    <w:rsid w:val="00B85541"/>
    <w:rsid w:val="00B85F2A"/>
    <w:rsid w:val="00B86451"/>
    <w:rsid w:val="00B8701B"/>
    <w:rsid w:val="00B8798A"/>
    <w:rsid w:val="00B87F6C"/>
    <w:rsid w:val="00B90D4E"/>
    <w:rsid w:val="00B910A9"/>
    <w:rsid w:val="00B91EED"/>
    <w:rsid w:val="00B93918"/>
    <w:rsid w:val="00B94063"/>
    <w:rsid w:val="00B940AB"/>
    <w:rsid w:val="00B94925"/>
    <w:rsid w:val="00B949EA"/>
    <w:rsid w:val="00B95D08"/>
    <w:rsid w:val="00B96176"/>
    <w:rsid w:val="00B96BDD"/>
    <w:rsid w:val="00BA0A6A"/>
    <w:rsid w:val="00BA0D68"/>
    <w:rsid w:val="00BA172C"/>
    <w:rsid w:val="00BA1759"/>
    <w:rsid w:val="00BA19DD"/>
    <w:rsid w:val="00BA1AD0"/>
    <w:rsid w:val="00BA2BC6"/>
    <w:rsid w:val="00BA307B"/>
    <w:rsid w:val="00BA4042"/>
    <w:rsid w:val="00BA424E"/>
    <w:rsid w:val="00BA4713"/>
    <w:rsid w:val="00BA49ED"/>
    <w:rsid w:val="00BA4A91"/>
    <w:rsid w:val="00BA4ADA"/>
    <w:rsid w:val="00BA5261"/>
    <w:rsid w:val="00BA5E74"/>
    <w:rsid w:val="00BA6263"/>
    <w:rsid w:val="00BA6374"/>
    <w:rsid w:val="00BA71F5"/>
    <w:rsid w:val="00BA73D1"/>
    <w:rsid w:val="00BA7EE0"/>
    <w:rsid w:val="00BB02AC"/>
    <w:rsid w:val="00BB04FF"/>
    <w:rsid w:val="00BB0913"/>
    <w:rsid w:val="00BB0A95"/>
    <w:rsid w:val="00BB1113"/>
    <w:rsid w:val="00BB1143"/>
    <w:rsid w:val="00BB17BA"/>
    <w:rsid w:val="00BB1BE2"/>
    <w:rsid w:val="00BB2789"/>
    <w:rsid w:val="00BB2AC6"/>
    <w:rsid w:val="00BB2C72"/>
    <w:rsid w:val="00BB3E11"/>
    <w:rsid w:val="00BB435A"/>
    <w:rsid w:val="00BB45FD"/>
    <w:rsid w:val="00BB4D64"/>
    <w:rsid w:val="00BB51D8"/>
    <w:rsid w:val="00BB5354"/>
    <w:rsid w:val="00BB59EA"/>
    <w:rsid w:val="00BB62C2"/>
    <w:rsid w:val="00BB6BC3"/>
    <w:rsid w:val="00BB72A2"/>
    <w:rsid w:val="00BB72BA"/>
    <w:rsid w:val="00BB7614"/>
    <w:rsid w:val="00BB7B87"/>
    <w:rsid w:val="00BB7D76"/>
    <w:rsid w:val="00BC08E4"/>
    <w:rsid w:val="00BC0966"/>
    <w:rsid w:val="00BC09C0"/>
    <w:rsid w:val="00BC0EE7"/>
    <w:rsid w:val="00BC12B2"/>
    <w:rsid w:val="00BC1C6F"/>
    <w:rsid w:val="00BC1D2D"/>
    <w:rsid w:val="00BC252C"/>
    <w:rsid w:val="00BC268C"/>
    <w:rsid w:val="00BC2709"/>
    <w:rsid w:val="00BC3C1B"/>
    <w:rsid w:val="00BC4077"/>
    <w:rsid w:val="00BC47F1"/>
    <w:rsid w:val="00BC5DFE"/>
    <w:rsid w:val="00BC609B"/>
    <w:rsid w:val="00BC625F"/>
    <w:rsid w:val="00BC64E2"/>
    <w:rsid w:val="00BC6ED1"/>
    <w:rsid w:val="00BC7494"/>
    <w:rsid w:val="00BC768D"/>
    <w:rsid w:val="00BD0141"/>
    <w:rsid w:val="00BD01FB"/>
    <w:rsid w:val="00BD0ABB"/>
    <w:rsid w:val="00BD2659"/>
    <w:rsid w:val="00BD2B98"/>
    <w:rsid w:val="00BD2F06"/>
    <w:rsid w:val="00BD3060"/>
    <w:rsid w:val="00BD460A"/>
    <w:rsid w:val="00BD5F10"/>
    <w:rsid w:val="00BD6D1A"/>
    <w:rsid w:val="00BD75BE"/>
    <w:rsid w:val="00BE0160"/>
    <w:rsid w:val="00BE019A"/>
    <w:rsid w:val="00BE0244"/>
    <w:rsid w:val="00BE0BDE"/>
    <w:rsid w:val="00BE2157"/>
    <w:rsid w:val="00BE3C64"/>
    <w:rsid w:val="00BE4D7E"/>
    <w:rsid w:val="00BE4F86"/>
    <w:rsid w:val="00BE58FE"/>
    <w:rsid w:val="00BE5C4F"/>
    <w:rsid w:val="00BE5E83"/>
    <w:rsid w:val="00BE7AB2"/>
    <w:rsid w:val="00BF0331"/>
    <w:rsid w:val="00BF0A5B"/>
    <w:rsid w:val="00BF0D0F"/>
    <w:rsid w:val="00BF0E5A"/>
    <w:rsid w:val="00BF1D48"/>
    <w:rsid w:val="00BF4D77"/>
    <w:rsid w:val="00BF628B"/>
    <w:rsid w:val="00BF65F4"/>
    <w:rsid w:val="00BF669B"/>
    <w:rsid w:val="00BF7248"/>
    <w:rsid w:val="00BF7CBC"/>
    <w:rsid w:val="00BF7F7D"/>
    <w:rsid w:val="00BF7FC7"/>
    <w:rsid w:val="00C000B9"/>
    <w:rsid w:val="00C00336"/>
    <w:rsid w:val="00C0143A"/>
    <w:rsid w:val="00C027FD"/>
    <w:rsid w:val="00C03A18"/>
    <w:rsid w:val="00C054B8"/>
    <w:rsid w:val="00C054BF"/>
    <w:rsid w:val="00C05895"/>
    <w:rsid w:val="00C05ADC"/>
    <w:rsid w:val="00C05E81"/>
    <w:rsid w:val="00C06333"/>
    <w:rsid w:val="00C0638A"/>
    <w:rsid w:val="00C063E2"/>
    <w:rsid w:val="00C064A3"/>
    <w:rsid w:val="00C0653D"/>
    <w:rsid w:val="00C06540"/>
    <w:rsid w:val="00C074CF"/>
    <w:rsid w:val="00C077B6"/>
    <w:rsid w:val="00C077ED"/>
    <w:rsid w:val="00C07C95"/>
    <w:rsid w:val="00C11BCE"/>
    <w:rsid w:val="00C12954"/>
    <w:rsid w:val="00C13195"/>
    <w:rsid w:val="00C1329F"/>
    <w:rsid w:val="00C14459"/>
    <w:rsid w:val="00C14636"/>
    <w:rsid w:val="00C148A3"/>
    <w:rsid w:val="00C14E39"/>
    <w:rsid w:val="00C14EE0"/>
    <w:rsid w:val="00C15301"/>
    <w:rsid w:val="00C156C1"/>
    <w:rsid w:val="00C172B3"/>
    <w:rsid w:val="00C1743D"/>
    <w:rsid w:val="00C177F0"/>
    <w:rsid w:val="00C17A14"/>
    <w:rsid w:val="00C17D32"/>
    <w:rsid w:val="00C20496"/>
    <w:rsid w:val="00C20A90"/>
    <w:rsid w:val="00C21DF4"/>
    <w:rsid w:val="00C21E01"/>
    <w:rsid w:val="00C240C8"/>
    <w:rsid w:val="00C2485D"/>
    <w:rsid w:val="00C24EF5"/>
    <w:rsid w:val="00C25ADF"/>
    <w:rsid w:val="00C304F6"/>
    <w:rsid w:val="00C3057D"/>
    <w:rsid w:val="00C31394"/>
    <w:rsid w:val="00C31D8C"/>
    <w:rsid w:val="00C32A21"/>
    <w:rsid w:val="00C32AE9"/>
    <w:rsid w:val="00C337FF"/>
    <w:rsid w:val="00C3384A"/>
    <w:rsid w:val="00C3468E"/>
    <w:rsid w:val="00C3527E"/>
    <w:rsid w:val="00C35A66"/>
    <w:rsid w:val="00C35CB8"/>
    <w:rsid w:val="00C36439"/>
    <w:rsid w:val="00C368E1"/>
    <w:rsid w:val="00C36C6B"/>
    <w:rsid w:val="00C37676"/>
    <w:rsid w:val="00C37CAC"/>
    <w:rsid w:val="00C37F21"/>
    <w:rsid w:val="00C4079C"/>
    <w:rsid w:val="00C4108E"/>
    <w:rsid w:val="00C4146B"/>
    <w:rsid w:val="00C42D6D"/>
    <w:rsid w:val="00C436A1"/>
    <w:rsid w:val="00C4496B"/>
    <w:rsid w:val="00C44E32"/>
    <w:rsid w:val="00C46183"/>
    <w:rsid w:val="00C4697A"/>
    <w:rsid w:val="00C46D78"/>
    <w:rsid w:val="00C46E56"/>
    <w:rsid w:val="00C46E63"/>
    <w:rsid w:val="00C46E7A"/>
    <w:rsid w:val="00C471D4"/>
    <w:rsid w:val="00C47255"/>
    <w:rsid w:val="00C47547"/>
    <w:rsid w:val="00C47697"/>
    <w:rsid w:val="00C500EE"/>
    <w:rsid w:val="00C51497"/>
    <w:rsid w:val="00C51D70"/>
    <w:rsid w:val="00C52558"/>
    <w:rsid w:val="00C5298C"/>
    <w:rsid w:val="00C52A38"/>
    <w:rsid w:val="00C53488"/>
    <w:rsid w:val="00C5364D"/>
    <w:rsid w:val="00C53DAC"/>
    <w:rsid w:val="00C54031"/>
    <w:rsid w:val="00C54887"/>
    <w:rsid w:val="00C54B47"/>
    <w:rsid w:val="00C55354"/>
    <w:rsid w:val="00C55591"/>
    <w:rsid w:val="00C57673"/>
    <w:rsid w:val="00C57C4B"/>
    <w:rsid w:val="00C57FB9"/>
    <w:rsid w:val="00C60279"/>
    <w:rsid w:val="00C60728"/>
    <w:rsid w:val="00C60BB3"/>
    <w:rsid w:val="00C60D30"/>
    <w:rsid w:val="00C6115B"/>
    <w:rsid w:val="00C61EC8"/>
    <w:rsid w:val="00C625AF"/>
    <w:rsid w:val="00C625D7"/>
    <w:rsid w:val="00C63B67"/>
    <w:rsid w:val="00C63E6F"/>
    <w:rsid w:val="00C63EDB"/>
    <w:rsid w:val="00C641C6"/>
    <w:rsid w:val="00C64D4D"/>
    <w:rsid w:val="00C64F23"/>
    <w:rsid w:val="00C650E4"/>
    <w:rsid w:val="00C65460"/>
    <w:rsid w:val="00C6560B"/>
    <w:rsid w:val="00C65EC0"/>
    <w:rsid w:val="00C65F55"/>
    <w:rsid w:val="00C65FB7"/>
    <w:rsid w:val="00C6620B"/>
    <w:rsid w:val="00C665FF"/>
    <w:rsid w:val="00C67D5D"/>
    <w:rsid w:val="00C67DFF"/>
    <w:rsid w:val="00C67F1E"/>
    <w:rsid w:val="00C70D90"/>
    <w:rsid w:val="00C71025"/>
    <w:rsid w:val="00C712E2"/>
    <w:rsid w:val="00C71C5C"/>
    <w:rsid w:val="00C71E4A"/>
    <w:rsid w:val="00C720D4"/>
    <w:rsid w:val="00C72551"/>
    <w:rsid w:val="00C7344F"/>
    <w:rsid w:val="00C73E48"/>
    <w:rsid w:val="00C74F7F"/>
    <w:rsid w:val="00C7596A"/>
    <w:rsid w:val="00C75BD7"/>
    <w:rsid w:val="00C75D5B"/>
    <w:rsid w:val="00C76860"/>
    <w:rsid w:val="00C81626"/>
    <w:rsid w:val="00C82253"/>
    <w:rsid w:val="00C82753"/>
    <w:rsid w:val="00C831E8"/>
    <w:rsid w:val="00C833D2"/>
    <w:rsid w:val="00C83B9C"/>
    <w:rsid w:val="00C83F78"/>
    <w:rsid w:val="00C842D7"/>
    <w:rsid w:val="00C8463F"/>
    <w:rsid w:val="00C84C04"/>
    <w:rsid w:val="00C84D10"/>
    <w:rsid w:val="00C85B55"/>
    <w:rsid w:val="00C86182"/>
    <w:rsid w:val="00C87289"/>
    <w:rsid w:val="00C87848"/>
    <w:rsid w:val="00C9059D"/>
    <w:rsid w:val="00C91612"/>
    <w:rsid w:val="00C91804"/>
    <w:rsid w:val="00C91D4C"/>
    <w:rsid w:val="00C920C4"/>
    <w:rsid w:val="00C92762"/>
    <w:rsid w:val="00C935EE"/>
    <w:rsid w:val="00C94DBB"/>
    <w:rsid w:val="00C95C1C"/>
    <w:rsid w:val="00C9667C"/>
    <w:rsid w:val="00C967D3"/>
    <w:rsid w:val="00CA0739"/>
    <w:rsid w:val="00CA08F5"/>
    <w:rsid w:val="00CA19B3"/>
    <w:rsid w:val="00CA471F"/>
    <w:rsid w:val="00CA4AFB"/>
    <w:rsid w:val="00CA4B4A"/>
    <w:rsid w:val="00CA5601"/>
    <w:rsid w:val="00CA5DEA"/>
    <w:rsid w:val="00CA5E0A"/>
    <w:rsid w:val="00CA6287"/>
    <w:rsid w:val="00CA6B58"/>
    <w:rsid w:val="00CA6E86"/>
    <w:rsid w:val="00CB014D"/>
    <w:rsid w:val="00CB02A7"/>
    <w:rsid w:val="00CB09C9"/>
    <w:rsid w:val="00CB282E"/>
    <w:rsid w:val="00CB3558"/>
    <w:rsid w:val="00CB3613"/>
    <w:rsid w:val="00CB3AF3"/>
    <w:rsid w:val="00CB52CB"/>
    <w:rsid w:val="00CB562B"/>
    <w:rsid w:val="00CB5D90"/>
    <w:rsid w:val="00CB69AF"/>
    <w:rsid w:val="00CB70F3"/>
    <w:rsid w:val="00CB7CF3"/>
    <w:rsid w:val="00CC052C"/>
    <w:rsid w:val="00CC17B8"/>
    <w:rsid w:val="00CC1EFC"/>
    <w:rsid w:val="00CC31FB"/>
    <w:rsid w:val="00CC3352"/>
    <w:rsid w:val="00CC4AB5"/>
    <w:rsid w:val="00CC4CFE"/>
    <w:rsid w:val="00CC6905"/>
    <w:rsid w:val="00CC6D9B"/>
    <w:rsid w:val="00CC757C"/>
    <w:rsid w:val="00CC7818"/>
    <w:rsid w:val="00CC7B26"/>
    <w:rsid w:val="00CD00D1"/>
    <w:rsid w:val="00CD064A"/>
    <w:rsid w:val="00CD0ECC"/>
    <w:rsid w:val="00CD14B9"/>
    <w:rsid w:val="00CD15A8"/>
    <w:rsid w:val="00CD173B"/>
    <w:rsid w:val="00CD1DBF"/>
    <w:rsid w:val="00CD2091"/>
    <w:rsid w:val="00CD23A3"/>
    <w:rsid w:val="00CD23B1"/>
    <w:rsid w:val="00CD2463"/>
    <w:rsid w:val="00CD2826"/>
    <w:rsid w:val="00CD286F"/>
    <w:rsid w:val="00CD2CBC"/>
    <w:rsid w:val="00CD3753"/>
    <w:rsid w:val="00CD3ED7"/>
    <w:rsid w:val="00CD5B32"/>
    <w:rsid w:val="00CD5D9E"/>
    <w:rsid w:val="00CD5E85"/>
    <w:rsid w:val="00CD65B8"/>
    <w:rsid w:val="00CD68AB"/>
    <w:rsid w:val="00CD6911"/>
    <w:rsid w:val="00CD6D55"/>
    <w:rsid w:val="00CD6ECF"/>
    <w:rsid w:val="00CD706C"/>
    <w:rsid w:val="00CD7BA5"/>
    <w:rsid w:val="00CE01CB"/>
    <w:rsid w:val="00CE038A"/>
    <w:rsid w:val="00CE07CB"/>
    <w:rsid w:val="00CE2FDF"/>
    <w:rsid w:val="00CE33EF"/>
    <w:rsid w:val="00CE38D4"/>
    <w:rsid w:val="00CE45F6"/>
    <w:rsid w:val="00CE478F"/>
    <w:rsid w:val="00CE543E"/>
    <w:rsid w:val="00CE65E4"/>
    <w:rsid w:val="00CE6849"/>
    <w:rsid w:val="00CE6DB9"/>
    <w:rsid w:val="00CE71C7"/>
    <w:rsid w:val="00CE784E"/>
    <w:rsid w:val="00CE7A2F"/>
    <w:rsid w:val="00CF1225"/>
    <w:rsid w:val="00CF14DE"/>
    <w:rsid w:val="00CF214E"/>
    <w:rsid w:val="00CF2704"/>
    <w:rsid w:val="00CF3683"/>
    <w:rsid w:val="00CF3792"/>
    <w:rsid w:val="00CF38EC"/>
    <w:rsid w:val="00CF3C30"/>
    <w:rsid w:val="00CF62D8"/>
    <w:rsid w:val="00CF77D0"/>
    <w:rsid w:val="00CF7B24"/>
    <w:rsid w:val="00D00288"/>
    <w:rsid w:val="00D006D1"/>
    <w:rsid w:val="00D00BA5"/>
    <w:rsid w:val="00D010C2"/>
    <w:rsid w:val="00D01B68"/>
    <w:rsid w:val="00D01DD0"/>
    <w:rsid w:val="00D02497"/>
    <w:rsid w:val="00D02A42"/>
    <w:rsid w:val="00D03D69"/>
    <w:rsid w:val="00D04454"/>
    <w:rsid w:val="00D05394"/>
    <w:rsid w:val="00D05533"/>
    <w:rsid w:val="00D057C1"/>
    <w:rsid w:val="00D05F53"/>
    <w:rsid w:val="00D06083"/>
    <w:rsid w:val="00D066E6"/>
    <w:rsid w:val="00D107A1"/>
    <w:rsid w:val="00D10CC3"/>
    <w:rsid w:val="00D11292"/>
    <w:rsid w:val="00D11538"/>
    <w:rsid w:val="00D11F7E"/>
    <w:rsid w:val="00D129B7"/>
    <w:rsid w:val="00D12F45"/>
    <w:rsid w:val="00D12F8E"/>
    <w:rsid w:val="00D13C2F"/>
    <w:rsid w:val="00D14465"/>
    <w:rsid w:val="00D1476C"/>
    <w:rsid w:val="00D16360"/>
    <w:rsid w:val="00D165D5"/>
    <w:rsid w:val="00D168C8"/>
    <w:rsid w:val="00D178F6"/>
    <w:rsid w:val="00D17B83"/>
    <w:rsid w:val="00D17C54"/>
    <w:rsid w:val="00D204AE"/>
    <w:rsid w:val="00D2163D"/>
    <w:rsid w:val="00D21F2A"/>
    <w:rsid w:val="00D23438"/>
    <w:rsid w:val="00D23592"/>
    <w:rsid w:val="00D23AC4"/>
    <w:rsid w:val="00D24468"/>
    <w:rsid w:val="00D24752"/>
    <w:rsid w:val="00D2491C"/>
    <w:rsid w:val="00D24988"/>
    <w:rsid w:val="00D249C5"/>
    <w:rsid w:val="00D24C4A"/>
    <w:rsid w:val="00D24EA2"/>
    <w:rsid w:val="00D26401"/>
    <w:rsid w:val="00D26833"/>
    <w:rsid w:val="00D27295"/>
    <w:rsid w:val="00D274E6"/>
    <w:rsid w:val="00D275C4"/>
    <w:rsid w:val="00D27739"/>
    <w:rsid w:val="00D27745"/>
    <w:rsid w:val="00D27C6B"/>
    <w:rsid w:val="00D3019F"/>
    <w:rsid w:val="00D308A4"/>
    <w:rsid w:val="00D310EA"/>
    <w:rsid w:val="00D311A8"/>
    <w:rsid w:val="00D312F4"/>
    <w:rsid w:val="00D3176B"/>
    <w:rsid w:val="00D320E9"/>
    <w:rsid w:val="00D32C34"/>
    <w:rsid w:val="00D32FB4"/>
    <w:rsid w:val="00D336FB"/>
    <w:rsid w:val="00D34BEF"/>
    <w:rsid w:val="00D34E81"/>
    <w:rsid w:val="00D366FE"/>
    <w:rsid w:val="00D367B4"/>
    <w:rsid w:val="00D36D58"/>
    <w:rsid w:val="00D376F8"/>
    <w:rsid w:val="00D404F2"/>
    <w:rsid w:val="00D415BC"/>
    <w:rsid w:val="00D415D8"/>
    <w:rsid w:val="00D41893"/>
    <w:rsid w:val="00D4231C"/>
    <w:rsid w:val="00D43B13"/>
    <w:rsid w:val="00D44BB6"/>
    <w:rsid w:val="00D45415"/>
    <w:rsid w:val="00D46CF0"/>
    <w:rsid w:val="00D4715B"/>
    <w:rsid w:val="00D47771"/>
    <w:rsid w:val="00D506A7"/>
    <w:rsid w:val="00D50717"/>
    <w:rsid w:val="00D50F2E"/>
    <w:rsid w:val="00D51289"/>
    <w:rsid w:val="00D514EA"/>
    <w:rsid w:val="00D518A5"/>
    <w:rsid w:val="00D51CD7"/>
    <w:rsid w:val="00D528D3"/>
    <w:rsid w:val="00D52F40"/>
    <w:rsid w:val="00D55100"/>
    <w:rsid w:val="00D56610"/>
    <w:rsid w:val="00D56697"/>
    <w:rsid w:val="00D57710"/>
    <w:rsid w:val="00D57E40"/>
    <w:rsid w:val="00D603A1"/>
    <w:rsid w:val="00D60881"/>
    <w:rsid w:val="00D60F54"/>
    <w:rsid w:val="00D6125E"/>
    <w:rsid w:val="00D613FB"/>
    <w:rsid w:val="00D61AF8"/>
    <w:rsid w:val="00D61E6F"/>
    <w:rsid w:val="00D620F6"/>
    <w:rsid w:val="00D65F52"/>
    <w:rsid w:val="00D66070"/>
    <w:rsid w:val="00D663A8"/>
    <w:rsid w:val="00D6665A"/>
    <w:rsid w:val="00D67906"/>
    <w:rsid w:val="00D701AA"/>
    <w:rsid w:val="00D71C38"/>
    <w:rsid w:val="00D71CAC"/>
    <w:rsid w:val="00D71DE3"/>
    <w:rsid w:val="00D71F9E"/>
    <w:rsid w:val="00D7240C"/>
    <w:rsid w:val="00D72579"/>
    <w:rsid w:val="00D738A0"/>
    <w:rsid w:val="00D74398"/>
    <w:rsid w:val="00D75C68"/>
    <w:rsid w:val="00D75C97"/>
    <w:rsid w:val="00D76CB2"/>
    <w:rsid w:val="00D77C1B"/>
    <w:rsid w:val="00D77D0A"/>
    <w:rsid w:val="00D77D27"/>
    <w:rsid w:val="00D8050B"/>
    <w:rsid w:val="00D8132E"/>
    <w:rsid w:val="00D82162"/>
    <w:rsid w:val="00D83119"/>
    <w:rsid w:val="00D836AC"/>
    <w:rsid w:val="00D836B6"/>
    <w:rsid w:val="00D839F8"/>
    <w:rsid w:val="00D83D79"/>
    <w:rsid w:val="00D83DA9"/>
    <w:rsid w:val="00D84243"/>
    <w:rsid w:val="00D8553E"/>
    <w:rsid w:val="00D85709"/>
    <w:rsid w:val="00D86C83"/>
    <w:rsid w:val="00D877D3"/>
    <w:rsid w:val="00D87B2A"/>
    <w:rsid w:val="00D90183"/>
    <w:rsid w:val="00D9018E"/>
    <w:rsid w:val="00D90552"/>
    <w:rsid w:val="00D90BBA"/>
    <w:rsid w:val="00D92D2E"/>
    <w:rsid w:val="00D93083"/>
    <w:rsid w:val="00D9355B"/>
    <w:rsid w:val="00D93E88"/>
    <w:rsid w:val="00D94903"/>
    <w:rsid w:val="00D959A8"/>
    <w:rsid w:val="00D95BA0"/>
    <w:rsid w:val="00D96517"/>
    <w:rsid w:val="00D96DA5"/>
    <w:rsid w:val="00D970F0"/>
    <w:rsid w:val="00D976CA"/>
    <w:rsid w:val="00D977DB"/>
    <w:rsid w:val="00DA07E1"/>
    <w:rsid w:val="00DA0FB3"/>
    <w:rsid w:val="00DA1084"/>
    <w:rsid w:val="00DA25E3"/>
    <w:rsid w:val="00DA3841"/>
    <w:rsid w:val="00DA4241"/>
    <w:rsid w:val="00DA4685"/>
    <w:rsid w:val="00DA57C0"/>
    <w:rsid w:val="00DA5E38"/>
    <w:rsid w:val="00DA60EA"/>
    <w:rsid w:val="00DA6DA4"/>
    <w:rsid w:val="00DA7AB9"/>
    <w:rsid w:val="00DB08BF"/>
    <w:rsid w:val="00DB14B5"/>
    <w:rsid w:val="00DB1B30"/>
    <w:rsid w:val="00DB1D47"/>
    <w:rsid w:val="00DB302B"/>
    <w:rsid w:val="00DB33B8"/>
    <w:rsid w:val="00DB40AD"/>
    <w:rsid w:val="00DB452D"/>
    <w:rsid w:val="00DB529E"/>
    <w:rsid w:val="00DB561A"/>
    <w:rsid w:val="00DB6BE4"/>
    <w:rsid w:val="00DB6EBD"/>
    <w:rsid w:val="00DB7FEE"/>
    <w:rsid w:val="00DC1909"/>
    <w:rsid w:val="00DC1D63"/>
    <w:rsid w:val="00DC2337"/>
    <w:rsid w:val="00DC2BB3"/>
    <w:rsid w:val="00DC3198"/>
    <w:rsid w:val="00DC349D"/>
    <w:rsid w:val="00DC3831"/>
    <w:rsid w:val="00DC3EFA"/>
    <w:rsid w:val="00DC54F1"/>
    <w:rsid w:val="00DC59D1"/>
    <w:rsid w:val="00DC63C8"/>
    <w:rsid w:val="00DC6655"/>
    <w:rsid w:val="00DC6FFD"/>
    <w:rsid w:val="00DC714A"/>
    <w:rsid w:val="00DC7912"/>
    <w:rsid w:val="00DD0DB4"/>
    <w:rsid w:val="00DD1F99"/>
    <w:rsid w:val="00DD26E5"/>
    <w:rsid w:val="00DD28B3"/>
    <w:rsid w:val="00DD2F49"/>
    <w:rsid w:val="00DD2F6E"/>
    <w:rsid w:val="00DD3A9A"/>
    <w:rsid w:val="00DD474B"/>
    <w:rsid w:val="00DD5350"/>
    <w:rsid w:val="00DD5DCE"/>
    <w:rsid w:val="00DD6082"/>
    <w:rsid w:val="00DD6133"/>
    <w:rsid w:val="00DD61D2"/>
    <w:rsid w:val="00DD6281"/>
    <w:rsid w:val="00DD69F9"/>
    <w:rsid w:val="00DD7620"/>
    <w:rsid w:val="00DD7926"/>
    <w:rsid w:val="00DE06D1"/>
    <w:rsid w:val="00DE0A63"/>
    <w:rsid w:val="00DE1C85"/>
    <w:rsid w:val="00DE1F30"/>
    <w:rsid w:val="00DE1FE0"/>
    <w:rsid w:val="00DE25E6"/>
    <w:rsid w:val="00DE37B3"/>
    <w:rsid w:val="00DE4595"/>
    <w:rsid w:val="00DE4E54"/>
    <w:rsid w:val="00DE5229"/>
    <w:rsid w:val="00DE5976"/>
    <w:rsid w:val="00DE6346"/>
    <w:rsid w:val="00DE66D8"/>
    <w:rsid w:val="00DF0AED"/>
    <w:rsid w:val="00DF1994"/>
    <w:rsid w:val="00DF26D0"/>
    <w:rsid w:val="00DF29C7"/>
    <w:rsid w:val="00DF34A4"/>
    <w:rsid w:val="00DF3541"/>
    <w:rsid w:val="00DF3583"/>
    <w:rsid w:val="00DF3F5B"/>
    <w:rsid w:val="00DF41B6"/>
    <w:rsid w:val="00DF4F78"/>
    <w:rsid w:val="00DF587C"/>
    <w:rsid w:val="00DF5BD3"/>
    <w:rsid w:val="00DF5CC8"/>
    <w:rsid w:val="00DF6F58"/>
    <w:rsid w:val="00DF77F3"/>
    <w:rsid w:val="00DF79A8"/>
    <w:rsid w:val="00DF7CF6"/>
    <w:rsid w:val="00E003EA"/>
    <w:rsid w:val="00E003EB"/>
    <w:rsid w:val="00E00AC3"/>
    <w:rsid w:val="00E01913"/>
    <w:rsid w:val="00E025B7"/>
    <w:rsid w:val="00E029AA"/>
    <w:rsid w:val="00E02C19"/>
    <w:rsid w:val="00E02D05"/>
    <w:rsid w:val="00E02E31"/>
    <w:rsid w:val="00E04477"/>
    <w:rsid w:val="00E04491"/>
    <w:rsid w:val="00E0489A"/>
    <w:rsid w:val="00E0489C"/>
    <w:rsid w:val="00E057B3"/>
    <w:rsid w:val="00E073F6"/>
    <w:rsid w:val="00E11310"/>
    <w:rsid w:val="00E1149F"/>
    <w:rsid w:val="00E11A1E"/>
    <w:rsid w:val="00E12F85"/>
    <w:rsid w:val="00E130DB"/>
    <w:rsid w:val="00E1316D"/>
    <w:rsid w:val="00E1499B"/>
    <w:rsid w:val="00E14C6D"/>
    <w:rsid w:val="00E14E87"/>
    <w:rsid w:val="00E14ECD"/>
    <w:rsid w:val="00E165F0"/>
    <w:rsid w:val="00E16FB6"/>
    <w:rsid w:val="00E17F3B"/>
    <w:rsid w:val="00E17FA1"/>
    <w:rsid w:val="00E20291"/>
    <w:rsid w:val="00E202BC"/>
    <w:rsid w:val="00E20F7E"/>
    <w:rsid w:val="00E22531"/>
    <w:rsid w:val="00E245DE"/>
    <w:rsid w:val="00E25C9F"/>
    <w:rsid w:val="00E25EF8"/>
    <w:rsid w:val="00E260CD"/>
    <w:rsid w:val="00E26DFE"/>
    <w:rsid w:val="00E27EF2"/>
    <w:rsid w:val="00E3154B"/>
    <w:rsid w:val="00E3162C"/>
    <w:rsid w:val="00E31855"/>
    <w:rsid w:val="00E33364"/>
    <w:rsid w:val="00E343A9"/>
    <w:rsid w:val="00E34648"/>
    <w:rsid w:val="00E3484F"/>
    <w:rsid w:val="00E34863"/>
    <w:rsid w:val="00E34B5D"/>
    <w:rsid w:val="00E34FD8"/>
    <w:rsid w:val="00E35696"/>
    <w:rsid w:val="00E36269"/>
    <w:rsid w:val="00E36356"/>
    <w:rsid w:val="00E36530"/>
    <w:rsid w:val="00E37468"/>
    <w:rsid w:val="00E40391"/>
    <w:rsid w:val="00E4090B"/>
    <w:rsid w:val="00E41AC8"/>
    <w:rsid w:val="00E41F6E"/>
    <w:rsid w:val="00E4314E"/>
    <w:rsid w:val="00E454DE"/>
    <w:rsid w:val="00E45C19"/>
    <w:rsid w:val="00E46600"/>
    <w:rsid w:val="00E46BBC"/>
    <w:rsid w:val="00E47B8F"/>
    <w:rsid w:val="00E50010"/>
    <w:rsid w:val="00E502E9"/>
    <w:rsid w:val="00E50E45"/>
    <w:rsid w:val="00E51F2B"/>
    <w:rsid w:val="00E52D34"/>
    <w:rsid w:val="00E5438C"/>
    <w:rsid w:val="00E5767A"/>
    <w:rsid w:val="00E613B1"/>
    <w:rsid w:val="00E614C1"/>
    <w:rsid w:val="00E61643"/>
    <w:rsid w:val="00E61A1B"/>
    <w:rsid w:val="00E62846"/>
    <w:rsid w:val="00E62F7C"/>
    <w:rsid w:val="00E63FDE"/>
    <w:rsid w:val="00E64204"/>
    <w:rsid w:val="00E64322"/>
    <w:rsid w:val="00E6618E"/>
    <w:rsid w:val="00E66D90"/>
    <w:rsid w:val="00E702EB"/>
    <w:rsid w:val="00E705E2"/>
    <w:rsid w:val="00E70F55"/>
    <w:rsid w:val="00E71063"/>
    <w:rsid w:val="00E7214F"/>
    <w:rsid w:val="00E72CF0"/>
    <w:rsid w:val="00E73A84"/>
    <w:rsid w:val="00E74210"/>
    <w:rsid w:val="00E74F9A"/>
    <w:rsid w:val="00E75E79"/>
    <w:rsid w:val="00E76163"/>
    <w:rsid w:val="00E769ED"/>
    <w:rsid w:val="00E76FEB"/>
    <w:rsid w:val="00E77706"/>
    <w:rsid w:val="00E824F0"/>
    <w:rsid w:val="00E825C8"/>
    <w:rsid w:val="00E8280A"/>
    <w:rsid w:val="00E833D9"/>
    <w:rsid w:val="00E833EF"/>
    <w:rsid w:val="00E83E43"/>
    <w:rsid w:val="00E845AD"/>
    <w:rsid w:val="00E84791"/>
    <w:rsid w:val="00E84C8A"/>
    <w:rsid w:val="00E85067"/>
    <w:rsid w:val="00E857F7"/>
    <w:rsid w:val="00E86152"/>
    <w:rsid w:val="00E874C0"/>
    <w:rsid w:val="00E875D9"/>
    <w:rsid w:val="00E877F0"/>
    <w:rsid w:val="00E87A65"/>
    <w:rsid w:val="00E87B5D"/>
    <w:rsid w:val="00E92459"/>
    <w:rsid w:val="00E930C8"/>
    <w:rsid w:val="00E9332A"/>
    <w:rsid w:val="00E9359A"/>
    <w:rsid w:val="00E9361D"/>
    <w:rsid w:val="00E94AC9"/>
    <w:rsid w:val="00E95766"/>
    <w:rsid w:val="00E95A01"/>
    <w:rsid w:val="00E968AA"/>
    <w:rsid w:val="00E978DA"/>
    <w:rsid w:val="00EA00FF"/>
    <w:rsid w:val="00EA0519"/>
    <w:rsid w:val="00EA0793"/>
    <w:rsid w:val="00EA0A46"/>
    <w:rsid w:val="00EA0F46"/>
    <w:rsid w:val="00EA23E9"/>
    <w:rsid w:val="00EA31C8"/>
    <w:rsid w:val="00EA32FC"/>
    <w:rsid w:val="00EA3387"/>
    <w:rsid w:val="00EA3B26"/>
    <w:rsid w:val="00EA3D9C"/>
    <w:rsid w:val="00EA3E5E"/>
    <w:rsid w:val="00EA597B"/>
    <w:rsid w:val="00EA5A9F"/>
    <w:rsid w:val="00EA5EF5"/>
    <w:rsid w:val="00EA6673"/>
    <w:rsid w:val="00EA723D"/>
    <w:rsid w:val="00EB0056"/>
    <w:rsid w:val="00EB0543"/>
    <w:rsid w:val="00EB1969"/>
    <w:rsid w:val="00EB1EE9"/>
    <w:rsid w:val="00EB20EF"/>
    <w:rsid w:val="00EB31E3"/>
    <w:rsid w:val="00EB358A"/>
    <w:rsid w:val="00EB35BE"/>
    <w:rsid w:val="00EB46DC"/>
    <w:rsid w:val="00EB6D21"/>
    <w:rsid w:val="00EB7166"/>
    <w:rsid w:val="00EB7337"/>
    <w:rsid w:val="00EB7C00"/>
    <w:rsid w:val="00EC013D"/>
    <w:rsid w:val="00EC0B38"/>
    <w:rsid w:val="00EC2720"/>
    <w:rsid w:val="00EC2A7D"/>
    <w:rsid w:val="00EC2B0C"/>
    <w:rsid w:val="00EC2D82"/>
    <w:rsid w:val="00EC3608"/>
    <w:rsid w:val="00EC40D6"/>
    <w:rsid w:val="00EC4713"/>
    <w:rsid w:val="00EC5E92"/>
    <w:rsid w:val="00EC6371"/>
    <w:rsid w:val="00EC66E4"/>
    <w:rsid w:val="00ED0854"/>
    <w:rsid w:val="00ED113C"/>
    <w:rsid w:val="00ED1799"/>
    <w:rsid w:val="00ED17E8"/>
    <w:rsid w:val="00ED1AA4"/>
    <w:rsid w:val="00ED1EB2"/>
    <w:rsid w:val="00ED22D0"/>
    <w:rsid w:val="00ED2B70"/>
    <w:rsid w:val="00ED3695"/>
    <w:rsid w:val="00ED3CB7"/>
    <w:rsid w:val="00ED3D21"/>
    <w:rsid w:val="00ED3F06"/>
    <w:rsid w:val="00ED428F"/>
    <w:rsid w:val="00ED495F"/>
    <w:rsid w:val="00ED4E71"/>
    <w:rsid w:val="00ED5FF1"/>
    <w:rsid w:val="00ED6859"/>
    <w:rsid w:val="00ED6A73"/>
    <w:rsid w:val="00ED7751"/>
    <w:rsid w:val="00EE09A8"/>
    <w:rsid w:val="00EE1EF1"/>
    <w:rsid w:val="00EE2922"/>
    <w:rsid w:val="00EE2E2C"/>
    <w:rsid w:val="00EE3052"/>
    <w:rsid w:val="00EE4A3F"/>
    <w:rsid w:val="00EE54C9"/>
    <w:rsid w:val="00EE5A11"/>
    <w:rsid w:val="00EE7F5F"/>
    <w:rsid w:val="00EF0E3C"/>
    <w:rsid w:val="00EF1126"/>
    <w:rsid w:val="00EF144A"/>
    <w:rsid w:val="00EF2179"/>
    <w:rsid w:val="00EF3328"/>
    <w:rsid w:val="00EF3411"/>
    <w:rsid w:val="00EF3B51"/>
    <w:rsid w:val="00EF4D23"/>
    <w:rsid w:val="00EF5721"/>
    <w:rsid w:val="00EF5DFB"/>
    <w:rsid w:val="00EF73DD"/>
    <w:rsid w:val="00F00C3E"/>
    <w:rsid w:val="00F01058"/>
    <w:rsid w:val="00F01069"/>
    <w:rsid w:val="00F0189F"/>
    <w:rsid w:val="00F018F2"/>
    <w:rsid w:val="00F01A8C"/>
    <w:rsid w:val="00F021B6"/>
    <w:rsid w:val="00F02518"/>
    <w:rsid w:val="00F03670"/>
    <w:rsid w:val="00F03C80"/>
    <w:rsid w:val="00F0496D"/>
    <w:rsid w:val="00F0502D"/>
    <w:rsid w:val="00F0514F"/>
    <w:rsid w:val="00F05233"/>
    <w:rsid w:val="00F0584F"/>
    <w:rsid w:val="00F065FB"/>
    <w:rsid w:val="00F06D79"/>
    <w:rsid w:val="00F06FF4"/>
    <w:rsid w:val="00F07717"/>
    <w:rsid w:val="00F0777F"/>
    <w:rsid w:val="00F07898"/>
    <w:rsid w:val="00F07A4E"/>
    <w:rsid w:val="00F07AF8"/>
    <w:rsid w:val="00F105B7"/>
    <w:rsid w:val="00F1089C"/>
    <w:rsid w:val="00F10CEF"/>
    <w:rsid w:val="00F11049"/>
    <w:rsid w:val="00F11712"/>
    <w:rsid w:val="00F11D89"/>
    <w:rsid w:val="00F11E3B"/>
    <w:rsid w:val="00F11F74"/>
    <w:rsid w:val="00F125F1"/>
    <w:rsid w:val="00F12943"/>
    <w:rsid w:val="00F14AA1"/>
    <w:rsid w:val="00F14D21"/>
    <w:rsid w:val="00F15BD7"/>
    <w:rsid w:val="00F15EAE"/>
    <w:rsid w:val="00F1671A"/>
    <w:rsid w:val="00F16A63"/>
    <w:rsid w:val="00F16AF3"/>
    <w:rsid w:val="00F16D58"/>
    <w:rsid w:val="00F17002"/>
    <w:rsid w:val="00F17636"/>
    <w:rsid w:val="00F17F35"/>
    <w:rsid w:val="00F17FC9"/>
    <w:rsid w:val="00F20A99"/>
    <w:rsid w:val="00F20BD0"/>
    <w:rsid w:val="00F210D7"/>
    <w:rsid w:val="00F2157A"/>
    <w:rsid w:val="00F216C8"/>
    <w:rsid w:val="00F21791"/>
    <w:rsid w:val="00F21A2B"/>
    <w:rsid w:val="00F21D5F"/>
    <w:rsid w:val="00F222ED"/>
    <w:rsid w:val="00F23377"/>
    <w:rsid w:val="00F23D31"/>
    <w:rsid w:val="00F23E34"/>
    <w:rsid w:val="00F2428F"/>
    <w:rsid w:val="00F2515D"/>
    <w:rsid w:val="00F2528B"/>
    <w:rsid w:val="00F25390"/>
    <w:rsid w:val="00F25AFB"/>
    <w:rsid w:val="00F25DBB"/>
    <w:rsid w:val="00F2605C"/>
    <w:rsid w:val="00F2685D"/>
    <w:rsid w:val="00F26AA6"/>
    <w:rsid w:val="00F26F8D"/>
    <w:rsid w:val="00F30B9F"/>
    <w:rsid w:val="00F30F0D"/>
    <w:rsid w:val="00F3176F"/>
    <w:rsid w:val="00F32372"/>
    <w:rsid w:val="00F32BFD"/>
    <w:rsid w:val="00F32D7B"/>
    <w:rsid w:val="00F33DFF"/>
    <w:rsid w:val="00F34290"/>
    <w:rsid w:val="00F36D03"/>
    <w:rsid w:val="00F37079"/>
    <w:rsid w:val="00F372CE"/>
    <w:rsid w:val="00F37300"/>
    <w:rsid w:val="00F402E9"/>
    <w:rsid w:val="00F40655"/>
    <w:rsid w:val="00F4066A"/>
    <w:rsid w:val="00F4077D"/>
    <w:rsid w:val="00F40BBB"/>
    <w:rsid w:val="00F40C33"/>
    <w:rsid w:val="00F40CFB"/>
    <w:rsid w:val="00F40F64"/>
    <w:rsid w:val="00F41BFF"/>
    <w:rsid w:val="00F4304C"/>
    <w:rsid w:val="00F43086"/>
    <w:rsid w:val="00F44E0B"/>
    <w:rsid w:val="00F4547B"/>
    <w:rsid w:val="00F45545"/>
    <w:rsid w:val="00F455E7"/>
    <w:rsid w:val="00F4584A"/>
    <w:rsid w:val="00F4591B"/>
    <w:rsid w:val="00F45C34"/>
    <w:rsid w:val="00F45E63"/>
    <w:rsid w:val="00F45F34"/>
    <w:rsid w:val="00F4732D"/>
    <w:rsid w:val="00F473CA"/>
    <w:rsid w:val="00F473D3"/>
    <w:rsid w:val="00F47A8F"/>
    <w:rsid w:val="00F47E61"/>
    <w:rsid w:val="00F47FCD"/>
    <w:rsid w:val="00F500E4"/>
    <w:rsid w:val="00F50933"/>
    <w:rsid w:val="00F51524"/>
    <w:rsid w:val="00F51DB0"/>
    <w:rsid w:val="00F5201C"/>
    <w:rsid w:val="00F5220F"/>
    <w:rsid w:val="00F54478"/>
    <w:rsid w:val="00F54ECF"/>
    <w:rsid w:val="00F553AD"/>
    <w:rsid w:val="00F5541E"/>
    <w:rsid w:val="00F556F8"/>
    <w:rsid w:val="00F55888"/>
    <w:rsid w:val="00F55A80"/>
    <w:rsid w:val="00F56384"/>
    <w:rsid w:val="00F56750"/>
    <w:rsid w:val="00F56C06"/>
    <w:rsid w:val="00F573CA"/>
    <w:rsid w:val="00F57F74"/>
    <w:rsid w:val="00F60257"/>
    <w:rsid w:val="00F60D8E"/>
    <w:rsid w:val="00F61CEF"/>
    <w:rsid w:val="00F62034"/>
    <w:rsid w:val="00F6204F"/>
    <w:rsid w:val="00F6243B"/>
    <w:rsid w:val="00F627D7"/>
    <w:rsid w:val="00F628CD"/>
    <w:rsid w:val="00F638FC"/>
    <w:rsid w:val="00F63CFD"/>
    <w:rsid w:val="00F6418F"/>
    <w:rsid w:val="00F652E9"/>
    <w:rsid w:val="00F653F4"/>
    <w:rsid w:val="00F65430"/>
    <w:rsid w:val="00F65F97"/>
    <w:rsid w:val="00F666A5"/>
    <w:rsid w:val="00F66A18"/>
    <w:rsid w:val="00F67444"/>
    <w:rsid w:val="00F67BDD"/>
    <w:rsid w:val="00F70A3C"/>
    <w:rsid w:val="00F70ABF"/>
    <w:rsid w:val="00F71719"/>
    <w:rsid w:val="00F732BF"/>
    <w:rsid w:val="00F734F6"/>
    <w:rsid w:val="00F74366"/>
    <w:rsid w:val="00F743E6"/>
    <w:rsid w:val="00F743E8"/>
    <w:rsid w:val="00F75D2D"/>
    <w:rsid w:val="00F80462"/>
    <w:rsid w:val="00F805B4"/>
    <w:rsid w:val="00F80EEE"/>
    <w:rsid w:val="00F813AB"/>
    <w:rsid w:val="00F81411"/>
    <w:rsid w:val="00F820EF"/>
    <w:rsid w:val="00F8236D"/>
    <w:rsid w:val="00F831B2"/>
    <w:rsid w:val="00F83688"/>
    <w:rsid w:val="00F8411B"/>
    <w:rsid w:val="00F8411C"/>
    <w:rsid w:val="00F84C31"/>
    <w:rsid w:val="00F850D3"/>
    <w:rsid w:val="00F86496"/>
    <w:rsid w:val="00F865B8"/>
    <w:rsid w:val="00F865EF"/>
    <w:rsid w:val="00F87EDC"/>
    <w:rsid w:val="00F91179"/>
    <w:rsid w:val="00F91626"/>
    <w:rsid w:val="00F918EC"/>
    <w:rsid w:val="00F91E17"/>
    <w:rsid w:val="00F9216B"/>
    <w:rsid w:val="00F92719"/>
    <w:rsid w:val="00F92C9E"/>
    <w:rsid w:val="00F92FE3"/>
    <w:rsid w:val="00F931D3"/>
    <w:rsid w:val="00F9320E"/>
    <w:rsid w:val="00F9356F"/>
    <w:rsid w:val="00F93C3E"/>
    <w:rsid w:val="00F94493"/>
    <w:rsid w:val="00F94B52"/>
    <w:rsid w:val="00F94B84"/>
    <w:rsid w:val="00F94BAE"/>
    <w:rsid w:val="00F95368"/>
    <w:rsid w:val="00F95C5A"/>
    <w:rsid w:val="00F97165"/>
    <w:rsid w:val="00F9765A"/>
    <w:rsid w:val="00F9768A"/>
    <w:rsid w:val="00F97B42"/>
    <w:rsid w:val="00F97E38"/>
    <w:rsid w:val="00FA0BC1"/>
    <w:rsid w:val="00FA0C44"/>
    <w:rsid w:val="00FA0D8A"/>
    <w:rsid w:val="00FA2A6B"/>
    <w:rsid w:val="00FA2DCD"/>
    <w:rsid w:val="00FA400B"/>
    <w:rsid w:val="00FA42DC"/>
    <w:rsid w:val="00FA4778"/>
    <w:rsid w:val="00FA4940"/>
    <w:rsid w:val="00FA4E02"/>
    <w:rsid w:val="00FA5E37"/>
    <w:rsid w:val="00FA75D7"/>
    <w:rsid w:val="00FB0434"/>
    <w:rsid w:val="00FB0D95"/>
    <w:rsid w:val="00FB0E75"/>
    <w:rsid w:val="00FB1211"/>
    <w:rsid w:val="00FB373F"/>
    <w:rsid w:val="00FB3800"/>
    <w:rsid w:val="00FB39B9"/>
    <w:rsid w:val="00FB4767"/>
    <w:rsid w:val="00FB5D2C"/>
    <w:rsid w:val="00FB62B3"/>
    <w:rsid w:val="00FB64B6"/>
    <w:rsid w:val="00FB64DA"/>
    <w:rsid w:val="00FB7020"/>
    <w:rsid w:val="00FB726F"/>
    <w:rsid w:val="00FB75F0"/>
    <w:rsid w:val="00FB7689"/>
    <w:rsid w:val="00FC123F"/>
    <w:rsid w:val="00FC1306"/>
    <w:rsid w:val="00FC160D"/>
    <w:rsid w:val="00FC26CD"/>
    <w:rsid w:val="00FC2A18"/>
    <w:rsid w:val="00FC2C32"/>
    <w:rsid w:val="00FC2C8C"/>
    <w:rsid w:val="00FC4A94"/>
    <w:rsid w:val="00FC52F1"/>
    <w:rsid w:val="00FC53A0"/>
    <w:rsid w:val="00FC54A4"/>
    <w:rsid w:val="00FC555D"/>
    <w:rsid w:val="00FC60E1"/>
    <w:rsid w:val="00FD0209"/>
    <w:rsid w:val="00FD060F"/>
    <w:rsid w:val="00FD240F"/>
    <w:rsid w:val="00FD277C"/>
    <w:rsid w:val="00FD2A6F"/>
    <w:rsid w:val="00FD30C4"/>
    <w:rsid w:val="00FD3219"/>
    <w:rsid w:val="00FD3261"/>
    <w:rsid w:val="00FD367D"/>
    <w:rsid w:val="00FD38A5"/>
    <w:rsid w:val="00FD3BEC"/>
    <w:rsid w:val="00FD3EC8"/>
    <w:rsid w:val="00FD4199"/>
    <w:rsid w:val="00FD4DA7"/>
    <w:rsid w:val="00FD559E"/>
    <w:rsid w:val="00FD5713"/>
    <w:rsid w:val="00FD627C"/>
    <w:rsid w:val="00FD6C52"/>
    <w:rsid w:val="00FD764D"/>
    <w:rsid w:val="00FE036C"/>
    <w:rsid w:val="00FE0AE9"/>
    <w:rsid w:val="00FE0BFC"/>
    <w:rsid w:val="00FE0EB0"/>
    <w:rsid w:val="00FE1342"/>
    <w:rsid w:val="00FE175D"/>
    <w:rsid w:val="00FE1C44"/>
    <w:rsid w:val="00FE1E65"/>
    <w:rsid w:val="00FE32DF"/>
    <w:rsid w:val="00FE366F"/>
    <w:rsid w:val="00FE47D7"/>
    <w:rsid w:val="00FE551B"/>
    <w:rsid w:val="00FE6459"/>
    <w:rsid w:val="00FE6530"/>
    <w:rsid w:val="00FE6FCC"/>
    <w:rsid w:val="00FE7F53"/>
    <w:rsid w:val="00FF02DE"/>
    <w:rsid w:val="00FF03CE"/>
    <w:rsid w:val="00FF1945"/>
    <w:rsid w:val="00FF37D6"/>
    <w:rsid w:val="00FF414A"/>
    <w:rsid w:val="00FF4F60"/>
    <w:rsid w:val="00FF53AA"/>
    <w:rsid w:val="00FF5B01"/>
    <w:rsid w:val="00FF5BEE"/>
    <w:rsid w:val="00FF5C4A"/>
    <w:rsid w:val="00FF6014"/>
    <w:rsid w:val="00FF6230"/>
    <w:rsid w:val="00FF749B"/>
    <w:rsid w:val="00FF7B24"/>
    <w:rsid w:val="00FF7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1E6498-5532-440D-B54A-4B663F15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F2E"/>
    <w:rPr>
      <w:lang w:val="ru-RU" w:eastAsia="ru-RU"/>
    </w:rPr>
  </w:style>
  <w:style w:type="paragraph" w:styleId="1">
    <w:name w:val="heading 1"/>
    <w:basedOn w:val="a"/>
    <w:next w:val="a"/>
    <w:link w:val="10"/>
    <w:qFormat/>
    <w:rsid w:val="00D50F2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50F2E"/>
    <w:pPr>
      <w:keepNext/>
      <w:spacing w:line="360" w:lineRule="auto"/>
      <w:ind w:firstLine="70"/>
      <w:outlineLvl w:val="1"/>
    </w:pPr>
    <w:rPr>
      <w:sz w:val="24"/>
      <w:lang w:val="uk-UA"/>
    </w:rPr>
  </w:style>
  <w:style w:type="paragraph" w:styleId="3">
    <w:name w:val="heading 3"/>
    <w:basedOn w:val="a"/>
    <w:next w:val="a"/>
    <w:link w:val="30"/>
    <w:qFormat/>
    <w:rsid w:val="00D50F2E"/>
    <w:pPr>
      <w:keepNext/>
      <w:outlineLvl w:val="2"/>
    </w:pPr>
    <w:rPr>
      <w:sz w:val="24"/>
      <w:lang w:val="uk-UA"/>
    </w:rPr>
  </w:style>
  <w:style w:type="paragraph" w:styleId="4">
    <w:name w:val="heading 4"/>
    <w:basedOn w:val="a"/>
    <w:next w:val="a"/>
    <w:link w:val="40"/>
    <w:qFormat/>
    <w:rsid w:val="00D50F2E"/>
    <w:pPr>
      <w:keepNext/>
      <w:spacing w:before="240" w:after="60"/>
      <w:outlineLvl w:val="3"/>
    </w:pPr>
    <w:rPr>
      <w:b/>
      <w:bCs/>
      <w:sz w:val="28"/>
      <w:szCs w:val="28"/>
    </w:rPr>
  </w:style>
  <w:style w:type="paragraph" w:styleId="5">
    <w:name w:val="heading 5"/>
    <w:basedOn w:val="a"/>
    <w:next w:val="a"/>
    <w:link w:val="50"/>
    <w:qFormat/>
    <w:rsid w:val="00D50F2E"/>
    <w:pPr>
      <w:spacing w:before="240" w:after="60"/>
      <w:outlineLvl w:val="4"/>
    </w:pPr>
    <w:rPr>
      <w:b/>
      <w:bCs/>
      <w:i/>
      <w:iCs/>
      <w:sz w:val="26"/>
      <w:szCs w:val="26"/>
      <w:lang w:val="uk-UA"/>
    </w:rPr>
  </w:style>
  <w:style w:type="paragraph" w:styleId="6">
    <w:name w:val="heading 6"/>
    <w:basedOn w:val="a"/>
    <w:next w:val="a"/>
    <w:link w:val="60"/>
    <w:qFormat/>
    <w:rsid w:val="00D50F2E"/>
    <w:pPr>
      <w:keepNext/>
      <w:spacing w:before="80" w:line="240" w:lineRule="exact"/>
      <w:outlineLvl w:val="5"/>
    </w:pPr>
    <w:rPr>
      <w:spacing w:val="-8"/>
      <w:kern w:val="2"/>
      <w:sz w:val="24"/>
      <w:lang w:val="uk-UA"/>
    </w:rPr>
  </w:style>
  <w:style w:type="paragraph" w:styleId="7">
    <w:name w:val="heading 7"/>
    <w:basedOn w:val="a"/>
    <w:next w:val="a"/>
    <w:link w:val="70"/>
    <w:qFormat/>
    <w:rsid w:val="00D50F2E"/>
    <w:pPr>
      <w:keepNext/>
      <w:spacing w:line="300" w:lineRule="exact"/>
      <w:jc w:val="center"/>
      <w:outlineLvl w:val="6"/>
    </w:pPr>
    <w:rPr>
      <w:b/>
      <w:sz w:val="28"/>
      <w:lang w:val="uk-UA"/>
    </w:rPr>
  </w:style>
  <w:style w:type="paragraph" w:styleId="8">
    <w:name w:val="heading 8"/>
    <w:basedOn w:val="a"/>
    <w:next w:val="a"/>
    <w:link w:val="80"/>
    <w:qFormat/>
    <w:rsid w:val="00D50F2E"/>
    <w:pPr>
      <w:spacing w:before="240" w:after="60"/>
      <w:outlineLvl w:val="7"/>
    </w:pPr>
    <w:rPr>
      <w:i/>
      <w:iCs/>
      <w:sz w:val="24"/>
      <w:szCs w:val="24"/>
      <w:lang w:val="uk-UA"/>
    </w:rPr>
  </w:style>
  <w:style w:type="paragraph" w:styleId="9">
    <w:name w:val="heading 9"/>
    <w:basedOn w:val="a"/>
    <w:next w:val="a"/>
    <w:link w:val="90"/>
    <w:qFormat/>
    <w:rsid w:val="00D50F2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w:basedOn w:val="a"/>
    <w:rsid w:val="00D50F2E"/>
    <w:rPr>
      <w:rFonts w:ascii="Verdana" w:hAnsi="Verdana" w:cs="Verdana"/>
      <w:lang w:val="en-US" w:eastAsia="en-US"/>
    </w:rPr>
  </w:style>
  <w:style w:type="paragraph" w:customStyle="1" w:styleId="a4">
    <w:name w:val="Знак Знак Знак Знак Знак Знак Знак Знак Знак Знак Знак Знак"/>
    <w:basedOn w:val="a"/>
    <w:rsid w:val="00D50F2E"/>
    <w:rPr>
      <w:rFonts w:ascii="Verdana" w:hAnsi="Verdana" w:cs="Verdana"/>
      <w:lang w:val="en-US" w:eastAsia="en-US"/>
    </w:rPr>
  </w:style>
  <w:style w:type="paragraph" w:customStyle="1" w:styleId="11">
    <w:name w:val="Обычный1"/>
    <w:link w:val="Normal"/>
    <w:rsid w:val="00D50F2E"/>
    <w:rPr>
      <w:snapToGrid w:val="0"/>
      <w:lang w:val="ru-RU" w:eastAsia="ru-RU"/>
    </w:rPr>
  </w:style>
  <w:style w:type="character" w:customStyle="1" w:styleId="Normal">
    <w:name w:val="Normal Знак"/>
    <w:link w:val="11"/>
    <w:rsid w:val="00D50F2E"/>
    <w:rPr>
      <w:snapToGrid w:val="0"/>
      <w:lang w:val="ru-RU" w:eastAsia="ru-RU" w:bidi="ar-SA"/>
    </w:rPr>
  </w:style>
  <w:style w:type="paragraph" w:styleId="a5">
    <w:name w:val="header"/>
    <w:basedOn w:val="a"/>
    <w:link w:val="a6"/>
    <w:rsid w:val="00D50F2E"/>
    <w:pPr>
      <w:tabs>
        <w:tab w:val="center" w:pos="4677"/>
        <w:tab w:val="right" w:pos="9355"/>
      </w:tabs>
    </w:pPr>
  </w:style>
  <w:style w:type="paragraph" w:customStyle="1" w:styleId="a7">
    <w:name w:val="Табл. шапка"/>
    <w:basedOn w:val="a"/>
    <w:rsid w:val="00D50F2E"/>
    <w:pPr>
      <w:spacing w:before="20" w:after="20" w:line="160" w:lineRule="exact"/>
      <w:jc w:val="center"/>
    </w:pPr>
    <w:rPr>
      <w:b/>
      <w:sz w:val="14"/>
      <w:lang w:val="uk-UA"/>
    </w:rPr>
  </w:style>
  <w:style w:type="character" w:styleId="a8">
    <w:name w:val="page number"/>
    <w:basedOn w:val="a0"/>
    <w:rsid w:val="00D50F2E"/>
  </w:style>
  <w:style w:type="paragraph" w:styleId="a9">
    <w:name w:val="footer"/>
    <w:basedOn w:val="a"/>
    <w:link w:val="aa"/>
    <w:rsid w:val="00D50F2E"/>
    <w:pPr>
      <w:tabs>
        <w:tab w:val="center" w:pos="4153"/>
        <w:tab w:val="right" w:pos="8306"/>
      </w:tabs>
    </w:pPr>
  </w:style>
  <w:style w:type="paragraph" w:styleId="ab">
    <w:name w:val="Block Text"/>
    <w:basedOn w:val="a"/>
    <w:rsid w:val="00D50F2E"/>
    <w:pPr>
      <w:spacing w:before="40" w:line="216" w:lineRule="auto"/>
      <w:ind w:left="-62" w:right="-62"/>
      <w:jc w:val="center"/>
    </w:pPr>
    <w:rPr>
      <w:sz w:val="22"/>
      <w:lang w:val="uk-UA"/>
    </w:rPr>
  </w:style>
  <w:style w:type="paragraph" w:customStyle="1" w:styleId="ac">
    <w:name w:val="Таблица"/>
    <w:basedOn w:val="11"/>
    <w:rsid w:val="00D50F2E"/>
    <w:rPr>
      <w:rFonts w:ascii="Antiqua" w:hAnsi="Antiqua"/>
      <w:snapToGrid/>
      <w:sz w:val="24"/>
      <w:lang w:val="uk-UA"/>
    </w:rPr>
  </w:style>
  <w:style w:type="paragraph" w:styleId="21">
    <w:name w:val="Body Text Indent 2"/>
    <w:basedOn w:val="a"/>
    <w:link w:val="22"/>
    <w:rsid w:val="00D50F2E"/>
    <w:pPr>
      <w:tabs>
        <w:tab w:val="left" w:pos="-1985"/>
      </w:tabs>
      <w:ind w:firstLine="709"/>
      <w:jc w:val="both"/>
    </w:pPr>
    <w:rPr>
      <w:sz w:val="28"/>
      <w:szCs w:val="24"/>
      <w:lang w:val="uk-UA"/>
    </w:rPr>
  </w:style>
  <w:style w:type="paragraph" w:customStyle="1" w:styleId="ad">
    <w:name w:val="Знак Знак Знак Знак Знак Знак Знак Знак"/>
    <w:basedOn w:val="a"/>
    <w:rsid w:val="00D50F2E"/>
    <w:rPr>
      <w:rFonts w:ascii="Verdana" w:hAnsi="Verdana" w:cs="Verdana"/>
      <w:lang w:val="en-US" w:eastAsia="en-US"/>
    </w:rPr>
  </w:style>
  <w:style w:type="paragraph" w:customStyle="1" w:styleId="ae">
    <w:name w:val="Знак Знак Знак Знак Знак Знак Знак Знак Знак Знак Знак Знак Знак Знак Знак"/>
    <w:basedOn w:val="a"/>
    <w:rsid w:val="00D50F2E"/>
    <w:rPr>
      <w:rFonts w:ascii="Verdana" w:hAnsi="Verdana" w:cs="Verdana"/>
      <w:lang w:val="en-US" w:eastAsia="en-US"/>
    </w:rPr>
  </w:style>
  <w:style w:type="paragraph" w:customStyle="1" w:styleId="12">
    <w:name w:val="заголовок 1"/>
    <w:basedOn w:val="a"/>
    <w:next w:val="a"/>
    <w:rsid w:val="00D50F2E"/>
    <w:pPr>
      <w:keepNext/>
      <w:autoSpaceDE w:val="0"/>
      <w:autoSpaceDN w:val="0"/>
      <w:jc w:val="center"/>
    </w:pPr>
    <w:rPr>
      <w:sz w:val="24"/>
      <w:szCs w:val="24"/>
      <w:lang w:val="en-US"/>
    </w:rPr>
  </w:style>
  <w:style w:type="paragraph" w:customStyle="1" w:styleId="Normal1">
    <w:name w:val="Normal1"/>
    <w:rsid w:val="00D50F2E"/>
    <w:pPr>
      <w:widowControl w:val="0"/>
      <w:autoSpaceDE w:val="0"/>
      <w:autoSpaceDN w:val="0"/>
      <w:adjustRightInd w:val="0"/>
    </w:pPr>
    <w:rPr>
      <w:lang w:val="ru-RU" w:eastAsia="ru-RU"/>
    </w:rPr>
  </w:style>
  <w:style w:type="paragraph" w:styleId="af">
    <w:name w:val="Title"/>
    <w:basedOn w:val="a"/>
    <w:link w:val="af0"/>
    <w:qFormat/>
    <w:rsid w:val="00D50F2E"/>
    <w:pPr>
      <w:jc w:val="center"/>
    </w:pPr>
    <w:rPr>
      <w:sz w:val="28"/>
      <w:lang w:val="en-US"/>
    </w:rPr>
  </w:style>
  <w:style w:type="paragraph" w:customStyle="1" w:styleId="af1">
    <w:name w:val="Нормальный"/>
    <w:rsid w:val="00D50F2E"/>
    <w:rPr>
      <w:snapToGrid w:val="0"/>
      <w:lang w:val="ru-RU" w:eastAsia="ru-RU"/>
    </w:rPr>
  </w:style>
  <w:style w:type="paragraph" w:customStyle="1" w:styleId="af2">
    <w:name w:val="Знак"/>
    <w:basedOn w:val="a"/>
    <w:rsid w:val="00D50F2E"/>
    <w:rPr>
      <w:rFonts w:ascii="Verdana" w:hAnsi="Verdana" w:cs="Verdana"/>
      <w:lang w:val="en-US" w:eastAsia="en-US"/>
    </w:rPr>
  </w:style>
  <w:style w:type="paragraph" w:styleId="af3">
    <w:name w:val="Subtitle"/>
    <w:basedOn w:val="a"/>
    <w:link w:val="af4"/>
    <w:qFormat/>
    <w:rsid w:val="00D50F2E"/>
    <w:pPr>
      <w:ind w:right="-427"/>
      <w:jc w:val="center"/>
    </w:pPr>
    <w:rPr>
      <w:b/>
      <w:sz w:val="28"/>
      <w:lang w:val="uk-UA"/>
    </w:rPr>
  </w:style>
  <w:style w:type="paragraph" w:customStyle="1" w:styleId="51">
    <w:name w:val="Заголовок 51"/>
    <w:basedOn w:val="a"/>
    <w:next w:val="a"/>
    <w:rsid w:val="00D50F2E"/>
    <w:pPr>
      <w:keepNext/>
      <w:jc w:val="center"/>
    </w:pPr>
    <w:rPr>
      <w:b/>
      <w:color w:val="000000"/>
      <w:sz w:val="22"/>
      <w:lang w:val="uk-UA"/>
    </w:rPr>
  </w:style>
  <w:style w:type="paragraph" w:customStyle="1" w:styleId="31">
    <w:name w:val="заголовок 3"/>
    <w:basedOn w:val="a"/>
    <w:next w:val="a"/>
    <w:rsid w:val="00D50F2E"/>
    <w:pPr>
      <w:keepNext/>
      <w:spacing w:line="360" w:lineRule="auto"/>
      <w:jc w:val="center"/>
    </w:pPr>
    <w:rPr>
      <w:sz w:val="24"/>
      <w:lang w:val="uk-UA"/>
    </w:rPr>
  </w:style>
  <w:style w:type="paragraph" w:styleId="af5">
    <w:name w:val="Body Text"/>
    <w:basedOn w:val="a"/>
    <w:link w:val="13"/>
    <w:rsid w:val="00D50F2E"/>
    <w:pPr>
      <w:spacing w:after="120"/>
    </w:pPr>
  </w:style>
  <w:style w:type="paragraph" w:customStyle="1" w:styleId="af6">
    <w:name w:val="Знак Знак Знак"/>
    <w:basedOn w:val="a"/>
    <w:rsid w:val="00D50F2E"/>
    <w:pPr>
      <w:spacing w:after="160" w:line="240" w:lineRule="exact"/>
      <w:jc w:val="both"/>
    </w:pPr>
    <w:rPr>
      <w:rFonts w:ascii="Tahoma" w:hAnsi="Tahoma"/>
      <w:b/>
      <w:sz w:val="24"/>
      <w:lang w:val="en-US" w:eastAsia="en-US"/>
    </w:rPr>
  </w:style>
  <w:style w:type="paragraph" w:customStyle="1" w:styleId="71">
    <w:name w:val="заголовок 7"/>
    <w:basedOn w:val="a"/>
    <w:next w:val="a"/>
    <w:rsid w:val="00D50F2E"/>
    <w:pPr>
      <w:keepNext/>
      <w:spacing w:line="300" w:lineRule="exact"/>
      <w:jc w:val="center"/>
    </w:pPr>
    <w:rPr>
      <w:b/>
      <w:sz w:val="28"/>
      <w:lang w:val="uk-UA"/>
    </w:rPr>
  </w:style>
  <w:style w:type="paragraph" w:customStyle="1" w:styleId="23">
    <w:name w:val="заголовок 2"/>
    <w:basedOn w:val="a"/>
    <w:next w:val="a"/>
    <w:rsid w:val="00D50F2E"/>
    <w:pPr>
      <w:keepNext/>
      <w:jc w:val="center"/>
    </w:pPr>
    <w:rPr>
      <w:b/>
      <w:color w:val="000000"/>
      <w:sz w:val="28"/>
      <w:lang w:val="uk-UA"/>
    </w:rPr>
  </w:style>
  <w:style w:type="paragraph" w:customStyle="1" w:styleId="af7">
    <w:name w:val="Стиль"/>
    <w:rsid w:val="00D50F2E"/>
    <w:pPr>
      <w:widowControl w:val="0"/>
    </w:pPr>
    <w:rPr>
      <w:spacing w:val="-1"/>
      <w:kern w:val="65535"/>
      <w:position w:val="-1"/>
      <w:sz w:val="24"/>
      <w:lang w:val="en-US" w:eastAsia="ru-RU"/>
    </w:rPr>
  </w:style>
  <w:style w:type="paragraph" w:styleId="af8">
    <w:name w:val="Body Text Indent"/>
    <w:aliases w:val="Знак, Знак, Знак Знак Знак Знак Знак, Знак Знак Знак"/>
    <w:basedOn w:val="a"/>
    <w:link w:val="af9"/>
    <w:rsid w:val="00D50F2E"/>
    <w:pPr>
      <w:ind w:left="4536"/>
    </w:pPr>
    <w:rPr>
      <w:snapToGrid w:val="0"/>
      <w:color w:val="000000"/>
      <w:sz w:val="24"/>
    </w:rPr>
  </w:style>
  <w:style w:type="paragraph" w:styleId="24">
    <w:name w:val="Body Text 2"/>
    <w:basedOn w:val="a"/>
    <w:link w:val="25"/>
    <w:rsid w:val="00D50F2E"/>
    <w:pPr>
      <w:spacing w:after="120" w:line="480" w:lineRule="auto"/>
    </w:pPr>
  </w:style>
  <w:style w:type="paragraph" w:customStyle="1" w:styleId="afa">
    <w:name w:val="Знак Знак Знак Знак Знак Знак"/>
    <w:basedOn w:val="a"/>
    <w:rsid w:val="00D50F2E"/>
    <w:pPr>
      <w:spacing w:after="160" w:line="240" w:lineRule="exact"/>
      <w:jc w:val="both"/>
    </w:pPr>
    <w:rPr>
      <w:rFonts w:ascii="Tahoma" w:hAnsi="Tahoma"/>
      <w:b/>
      <w:sz w:val="24"/>
      <w:lang w:val="en-US" w:eastAsia="en-US"/>
    </w:rPr>
  </w:style>
  <w:style w:type="paragraph" w:customStyle="1" w:styleId="afb">
    <w:name w:val="Знак Знак Знак Знак Знак Знак Знак Знак Знак Знак Знак Знак Знак Знак Знак Знак Знак Знак"/>
    <w:basedOn w:val="a"/>
    <w:rsid w:val="00D50F2E"/>
    <w:rPr>
      <w:rFonts w:ascii="Verdana" w:hAnsi="Verdana" w:cs="Verdana"/>
      <w:lang w:val="en-US" w:eastAsia="en-US"/>
    </w:rPr>
  </w:style>
  <w:style w:type="character" w:customStyle="1" w:styleId="afc">
    <w:name w:val="Основной шрифт"/>
    <w:rsid w:val="00D50F2E"/>
  </w:style>
  <w:style w:type="paragraph" w:customStyle="1" w:styleId="afd">
    <w:name w:val="Табл голова"/>
    <w:basedOn w:val="a"/>
    <w:rsid w:val="00D50F2E"/>
    <w:pPr>
      <w:widowControl w:val="0"/>
      <w:tabs>
        <w:tab w:val="right" w:leader="dot" w:pos="6350"/>
      </w:tabs>
      <w:autoSpaceDE w:val="0"/>
      <w:autoSpaceDN w:val="0"/>
      <w:spacing w:before="80" w:after="80"/>
      <w:ind w:right="284"/>
      <w:jc w:val="center"/>
    </w:pPr>
    <w:rPr>
      <w:rFonts w:ascii="1251 Times" w:hAnsi="1251 Times" w:cs="1251 Times"/>
      <w:sz w:val="14"/>
      <w:szCs w:val="14"/>
    </w:rPr>
  </w:style>
  <w:style w:type="paragraph" w:customStyle="1" w:styleId="afe">
    <w:name w:val="Табл текст"/>
    <w:basedOn w:val="a"/>
    <w:rsid w:val="00D50F2E"/>
    <w:pPr>
      <w:widowControl w:val="0"/>
      <w:tabs>
        <w:tab w:val="left" w:pos="171"/>
      </w:tabs>
      <w:autoSpaceDE w:val="0"/>
      <w:autoSpaceDN w:val="0"/>
      <w:spacing w:line="200" w:lineRule="exact"/>
    </w:pPr>
    <w:rPr>
      <w:sz w:val="18"/>
      <w:szCs w:val="18"/>
    </w:rPr>
  </w:style>
  <w:style w:type="character" w:styleId="aff">
    <w:name w:val="Hyperlink"/>
    <w:rsid w:val="00D50F2E"/>
    <w:rPr>
      <w:color w:val="0000FF"/>
      <w:u w:val="single"/>
    </w:rPr>
  </w:style>
  <w:style w:type="paragraph" w:customStyle="1" w:styleId="41">
    <w:name w:val="Заголовок 41"/>
    <w:basedOn w:val="11"/>
    <w:next w:val="11"/>
    <w:rsid w:val="00D50F2E"/>
    <w:pPr>
      <w:keepNext/>
      <w:jc w:val="right"/>
    </w:pPr>
    <w:rPr>
      <w:b/>
      <w:snapToGrid/>
      <w:color w:val="000000"/>
      <w:sz w:val="22"/>
      <w:lang w:val="uk-UA"/>
    </w:rPr>
  </w:style>
  <w:style w:type="paragraph" w:styleId="32">
    <w:name w:val="Body Text Indent 3"/>
    <w:basedOn w:val="a"/>
    <w:link w:val="33"/>
    <w:rsid w:val="00D50F2E"/>
    <w:pPr>
      <w:spacing w:after="120"/>
      <w:ind w:left="283"/>
    </w:pPr>
    <w:rPr>
      <w:sz w:val="16"/>
      <w:szCs w:val="16"/>
      <w:lang w:val="uk-UA"/>
    </w:rPr>
  </w:style>
  <w:style w:type="paragraph" w:customStyle="1" w:styleId="14">
    <w:name w:val="Название1"/>
    <w:basedOn w:val="11"/>
    <w:rsid w:val="00D50F2E"/>
    <w:pPr>
      <w:jc w:val="center"/>
    </w:pPr>
    <w:rPr>
      <w:b/>
      <w:snapToGrid/>
      <w:sz w:val="28"/>
      <w:u w:val="single"/>
      <w:lang w:val="uk-UA"/>
    </w:rPr>
  </w:style>
  <w:style w:type="paragraph" w:customStyle="1" w:styleId="61">
    <w:name w:val="Заголовок 61"/>
    <w:basedOn w:val="11"/>
    <w:next w:val="11"/>
    <w:rsid w:val="00D50F2E"/>
    <w:pPr>
      <w:keepNext/>
      <w:jc w:val="both"/>
    </w:pPr>
    <w:rPr>
      <w:b/>
      <w:snapToGrid/>
      <w:sz w:val="24"/>
      <w:lang w:val="uk-UA"/>
    </w:rPr>
  </w:style>
  <w:style w:type="paragraph" w:customStyle="1" w:styleId="Normal2">
    <w:name w:val="Normal2"/>
    <w:rsid w:val="00D50F2E"/>
    <w:pPr>
      <w:snapToGrid w:val="0"/>
    </w:pPr>
    <w:rPr>
      <w:lang w:val="ru-RU" w:eastAsia="ru-RU"/>
    </w:rPr>
  </w:style>
  <w:style w:type="paragraph" w:customStyle="1" w:styleId="310">
    <w:name w:val="Заголовок 31"/>
    <w:basedOn w:val="11"/>
    <w:next w:val="11"/>
    <w:rsid w:val="00D50F2E"/>
    <w:pPr>
      <w:keepNext/>
      <w:jc w:val="center"/>
    </w:pPr>
    <w:rPr>
      <w:b/>
      <w:snapToGrid/>
      <w:sz w:val="24"/>
      <w:u w:val="single"/>
      <w:lang w:val="uk-UA"/>
    </w:rPr>
  </w:style>
  <w:style w:type="paragraph" w:customStyle="1" w:styleId="110">
    <w:name w:val="Заголовок 11"/>
    <w:basedOn w:val="11"/>
    <w:next w:val="11"/>
    <w:rsid w:val="00D50F2E"/>
    <w:pPr>
      <w:keepNext/>
    </w:pPr>
    <w:rPr>
      <w:b/>
      <w:snapToGrid/>
      <w:color w:val="000000"/>
      <w:sz w:val="23"/>
      <w:lang w:val="uk-UA"/>
    </w:rPr>
  </w:style>
  <w:style w:type="paragraph" w:customStyle="1" w:styleId="210">
    <w:name w:val="Основной текст 21"/>
    <w:basedOn w:val="11"/>
    <w:rsid w:val="00D50F2E"/>
    <w:pPr>
      <w:ind w:firstLine="709"/>
      <w:jc w:val="both"/>
    </w:pPr>
    <w:rPr>
      <w:snapToGrid/>
      <w:sz w:val="26"/>
      <w:lang w:val="uk-UA"/>
    </w:rPr>
  </w:style>
  <w:style w:type="paragraph" w:customStyle="1" w:styleId="710">
    <w:name w:val="Заголовок 71"/>
    <w:basedOn w:val="11"/>
    <w:next w:val="11"/>
    <w:rsid w:val="00D50F2E"/>
    <w:pPr>
      <w:keepNext/>
    </w:pPr>
    <w:rPr>
      <w:b/>
      <w:sz w:val="24"/>
      <w:lang w:val="uk-UA"/>
    </w:rPr>
  </w:style>
  <w:style w:type="paragraph" w:styleId="34">
    <w:name w:val="Body Text 3"/>
    <w:basedOn w:val="a"/>
    <w:link w:val="35"/>
    <w:rsid w:val="00D50F2E"/>
    <w:pPr>
      <w:jc w:val="center"/>
    </w:pPr>
    <w:rPr>
      <w:snapToGrid w:val="0"/>
      <w:color w:val="000000"/>
      <w:sz w:val="24"/>
      <w:lang w:val="uk-UA"/>
    </w:rPr>
  </w:style>
  <w:style w:type="paragraph" w:styleId="aff0">
    <w:name w:val="Plain Text"/>
    <w:basedOn w:val="a"/>
    <w:link w:val="aff1"/>
    <w:rsid w:val="00D50F2E"/>
    <w:rPr>
      <w:rFonts w:ascii="Courier New" w:hAnsi="Courier New"/>
      <w:lang w:val="uk-UA"/>
    </w:rPr>
  </w:style>
  <w:style w:type="paragraph" w:customStyle="1" w:styleId="NormalHead">
    <w:name w:val="Normal Head"/>
    <w:basedOn w:val="11"/>
    <w:rsid w:val="00D50F2E"/>
    <w:pPr>
      <w:spacing w:before="40" w:after="40"/>
      <w:jc w:val="center"/>
    </w:pPr>
    <w:rPr>
      <w:b/>
      <w:snapToGrid/>
      <w:sz w:val="14"/>
      <w:lang w:val="uk-UA"/>
    </w:rPr>
  </w:style>
  <w:style w:type="paragraph" w:customStyle="1" w:styleId="right">
    <w:name w:val="right"/>
    <w:basedOn w:val="a"/>
    <w:rsid w:val="00D50F2E"/>
    <w:pPr>
      <w:spacing w:after="60"/>
      <w:jc w:val="right"/>
    </w:pPr>
    <w:rPr>
      <w:i/>
      <w:sz w:val="16"/>
      <w:lang w:val="uk-UA"/>
    </w:rPr>
  </w:style>
  <w:style w:type="paragraph" w:customStyle="1" w:styleId="bezotst9">
    <w:name w:val="bez otst 9"/>
    <w:basedOn w:val="a"/>
    <w:rsid w:val="00D50F2E"/>
    <w:pPr>
      <w:spacing w:before="120"/>
      <w:jc w:val="both"/>
    </w:pPr>
    <w:rPr>
      <w:sz w:val="16"/>
      <w:lang w:val="uk-UA"/>
    </w:rPr>
  </w:style>
  <w:style w:type="paragraph" w:customStyle="1" w:styleId="aff2">
    <w:name w:val="Знак Знак Знак Знак Знак Знак Знак Знак Знак"/>
    <w:basedOn w:val="a"/>
    <w:rsid w:val="00D50F2E"/>
    <w:rPr>
      <w:rFonts w:ascii="Verdana" w:hAnsi="Verdana" w:cs="Verdana"/>
      <w:lang w:val="en-US" w:eastAsia="en-US"/>
    </w:rPr>
  </w:style>
  <w:style w:type="paragraph" w:styleId="aff3">
    <w:name w:val="footnote text"/>
    <w:basedOn w:val="a"/>
    <w:link w:val="aff4"/>
    <w:rsid w:val="007F1BC6"/>
  </w:style>
  <w:style w:type="character" w:customStyle="1" w:styleId="aff4">
    <w:name w:val="Текст сноски Знак"/>
    <w:link w:val="aff3"/>
    <w:rsid w:val="007F1BC6"/>
    <w:rPr>
      <w:lang w:val="ru-RU" w:eastAsia="ru-RU"/>
    </w:rPr>
  </w:style>
  <w:style w:type="character" w:styleId="aff5">
    <w:name w:val="footnote reference"/>
    <w:rsid w:val="007F1BC6"/>
    <w:rPr>
      <w:vertAlign w:val="superscript"/>
    </w:rPr>
  </w:style>
  <w:style w:type="paragraph" w:customStyle="1" w:styleId="aff6">
    <w:name w:val="Знак Знак Знак"/>
    <w:basedOn w:val="a"/>
    <w:rsid w:val="00DC3831"/>
    <w:pPr>
      <w:spacing w:after="160" w:line="240" w:lineRule="exact"/>
      <w:jc w:val="both"/>
    </w:pPr>
    <w:rPr>
      <w:rFonts w:ascii="Tahoma" w:hAnsi="Tahoma"/>
      <w:b/>
      <w:sz w:val="24"/>
      <w:lang w:val="en-US" w:eastAsia="en-US"/>
    </w:rPr>
  </w:style>
  <w:style w:type="paragraph" w:customStyle="1" w:styleId="BodyText210">
    <w:name w:val="Body Text 210"/>
    <w:basedOn w:val="a"/>
    <w:rsid w:val="00DC3831"/>
    <w:pPr>
      <w:widowControl w:val="0"/>
      <w:overflowPunct w:val="0"/>
      <w:autoSpaceDE w:val="0"/>
      <w:autoSpaceDN w:val="0"/>
      <w:adjustRightInd w:val="0"/>
      <w:spacing w:line="216" w:lineRule="auto"/>
      <w:jc w:val="center"/>
      <w:textAlignment w:val="baseline"/>
    </w:pPr>
    <w:rPr>
      <w:b/>
      <w:bCs/>
      <w:sz w:val="24"/>
      <w:szCs w:val="24"/>
    </w:rPr>
  </w:style>
  <w:style w:type="paragraph" w:customStyle="1" w:styleId="caaieiaie92">
    <w:name w:val="caaieiaie 92"/>
    <w:basedOn w:val="a"/>
    <w:next w:val="a"/>
    <w:rsid w:val="00DC3831"/>
    <w:pPr>
      <w:keepNext/>
      <w:widowControl w:val="0"/>
      <w:overflowPunct w:val="0"/>
      <w:autoSpaceDE w:val="0"/>
      <w:autoSpaceDN w:val="0"/>
      <w:adjustRightInd w:val="0"/>
      <w:jc w:val="center"/>
      <w:textAlignment w:val="baseline"/>
    </w:pPr>
    <w:rPr>
      <w:b/>
      <w:bCs/>
      <w:color w:val="000000"/>
      <w:sz w:val="28"/>
      <w:szCs w:val="28"/>
    </w:rPr>
  </w:style>
  <w:style w:type="character" w:customStyle="1" w:styleId="aa">
    <w:name w:val="Нижний колонтитул Знак"/>
    <w:link w:val="a9"/>
    <w:rsid w:val="00B103C2"/>
    <w:rPr>
      <w:lang w:val="ru-RU" w:eastAsia="ru-RU"/>
    </w:rPr>
  </w:style>
  <w:style w:type="paragraph" w:customStyle="1" w:styleId="Noeeu1">
    <w:name w:val="Noeeu1"/>
    <w:basedOn w:val="a"/>
    <w:rsid w:val="00B103C2"/>
    <w:pPr>
      <w:widowControl w:val="0"/>
      <w:tabs>
        <w:tab w:val="left" w:pos="227"/>
        <w:tab w:val="left" w:pos="2268"/>
      </w:tabs>
      <w:overflowPunct w:val="0"/>
      <w:autoSpaceDE w:val="0"/>
      <w:autoSpaceDN w:val="0"/>
      <w:adjustRightInd w:val="0"/>
      <w:textAlignment w:val="baseline"/>
    </w:pPr>
  </w:style>
  <w:style w:type="paragraph" w:customStyle="1" w:styleId="BodyText33">
    <w:name w:val="Body Text 33"/>
    <w:basedOn w:val="a"/>
    <w:rsid w:val="00B103C2"/>
    <w:pPr>
      <w:widowControl w:val="0"/>
      <w:overflowPunct w:val="0"/>
      <w:autoSpaceDE w:val="0"/>
      <w:autoSpaceDN w:val="0"/>
      <w:adjustRightInd w:val="0"/>
      <w:spacing w:line="216" w:lineRule="auto"/>
      <w:jc w:val="center"/>
      <w:textAlignment w:val="baseline"/>
    </w:pPr>
    <w:rPr>
      <w:sz w:val="24"/>
      <w:szCs w:val="24"/>
    </w:rPr>
  </w:style>
  <w:style w:type="paragraph" w:customStyle="1" w:styleId="caaieiaie34">
    <w:name w:val="caaieiaie 34"/>
    <w:basedOn w:val="a"/>
    <w:next w:val="a"/>
    <w:rsid w:val="00B103C2"/>
    <w:pPr>
      <w:keepNext/>
      <w:widowControl w:val="0"/>
      <w:overflowPunct w:val="0"/>
      <w:autoSpaceDE w:val="0"/>
      <w:autoSpaceDN w:val="0"/>
      <w:adjustRightInd w:val="0"/>
      <w:jc w:val="center"/>
      <w:textAlignment w:val="baseline"/>
    </w:pPr>
    <w:rPr>
      <w:b/>
      <w:bCs/>
      <w:sz w:val="28"/>
      <w:szCs w:val="28"/>
    </w:rPr>
  </w:style>
  <w:style w:type="character" w:customStyle="1" w:styleId="af4">
    <w:name w:val="Подзаголовок Знак"/>
    <w:link w:val="af3"/>
    <w:rsid w:val="00B103C2"/>
    <w:rPr>
      <w:b/>
      <w:sz w:val="28"/>
      <w:lang w:eastAsia="ru-RU"/>
    </w:rPr>
  </w:style>
  <w:style w:type="paragraph" w:customStyle="1" w:styleId="caaieiaie3">
    <w:name w:val="caaieiaie 3"/>
    <w:basedOn w:val="a"/>
    <w:next w:val="a"/>
    <w:rsid w:val="005146A4"/>
    <w:pPr>
      <w:keepNext/>
      <w:widowControl w:val="0"/>
      <w:overflowPunct w:val="0"/>
      <w:autoSpaceDE w:val="0"/>
      <w:autoSpaceDN w:val="0"/>
      <w:adjustRightInd w:val="0"/>
      <w:jc w:val="center"/>
      <w:textAlignment w:val="baseline"/>
    </w:pPr>
    <w:rPr>
      <w:b/>
      <w:bCs/>
      <w:sz w:val="28"/>
      <w:szCs w:val="28"/>
    </w:rPr>
  </w:style>
  <w:style w:type="paragraph" w:customStyle="1" w:styleId="BodyText26">
    <w:name w:val="Body Text 26"/>
    <w:basedOn w:val="a"/>
    <w:rsid w:val="005146A4"/>
    <w:pPr>
      <w:widowControl w:val="0"/>
      <w:overflowPunct w:val="0"/>
      <w:autoSpaceDE w:val="0"/>
      <w:autoSpaceDN w:val="0"/>
      <w:adjustRightInd w:val="0"/>
      <w:jc w:val="right"/>
      <w:textAlignment w:val="baseline"/>
    </w:pPr>
    <w:rPr>
      <w:sz w:val="24"/>
      <w:szCs w:val="24"/>
    </w:rPr>
  </w:style>
  <w:style w:type="paragraph" w:styleId="aff7">
    <w:name w:val="Balloon Text"/>
    <w:basedOn w:val="a"/>
    <w:link w:val="aff8"/>
    <w:rsid w:val="00FC52F1"/>
    <w:rPr>
      <w:rFonts w:ascii="Segoe UI" w:hAnsi="Segoe UI" w:cs="Segoe UI"/>
      <w:sz w:val="18"/>
      <w:szCs w:val="18"/>
    </w:rPr>
  </w:style>
  <w:style w:type="character" w:customStyle="1" w:styleId="aff8">
    <w:name w:val="Текст выноски Знак"/>
    <w:link w:val="aff7"/>
    <w:rsid w:val="00FC52F1"/>
    <w:rPr>
      <w:rFonts w:ascii="Segoe UI" w:hAnsi="Segoe UI" w:cs="Segoe UI"/>
      <w:sz w:val="18"/>
      <w:szCs w:val="18"/>
      <w:lang w:val="ru-RU" w:eastAsia="ru-RU"/>
    </w:rPr>
  </w:style>
  <w:style w:type="character" w:customStyle="1" w:styleId="30">
    <w:name w:val="Заголовок 3 Знак"/>
    <w:link w:val="3"/>
    <w:rsid w:val="00AB0F5D"/>
    <w:rPr>
      <w:sz w:val="24"/>
      <w:lang w:eastAsia="ru-RU"/>
    </w:rPr>
  </w:style>
  <w:style w:type="character" w:customStyle="1" w:styleId="af0">
    <w:name w:val="Название Знак"/>
    <w:link w:val="af"/>
    <w:rsid w:val="00AB0F5D"/>
    <w:rPr>
      <w:sz w:val="28"/>
      <w:lang w:val="en-US" w:eastAsia="ru-RU"/>
    </w:rPr>
  </w:style>
  <w:style w:type="table" w:styleId="aff9">
    <w:name w:val="Table Grid"/>
    <w:basedOn w:val="a1"/>
    <w:rsid w:val="0055377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List Paragraph"/>
    <w:basedOn w:val="a"/>
    <w:uiPriority w:val="34"/>
    <w:qFormat/>
    <w:rsid w:val="00861DE5"/>
    <w:pPr>
      <w:spacing w:after="160" w:line="259" w:lineRule="auto"/>
      <w:ind w:left="720"/>
      <w:contextualSpacing/>
    </w:pPr>
    <w:rPr>
      <w:rFonts w:ascii="Calibri" w:eastAsia="Calibri" w:hAnsi="Calibri"/>
      <w:sz w:val="22"/>
      <w:szCs w:val="22"/>
      <w:lang w:val="uk-UA" w:eastAsia="en-US"/>
    </w:rPr>
  </w:style>
  <w:style w:type="character" w:customStyle="1" w:styleId="10">
    <w:name w:val="Заголовок 1 Знак"/>
    <w:link w:val="1"/>
    <w:rsid w:val="00575A00"/>
    <w:rPr>
      <w:rFonts w:ascii="Arial" w:hAnsi="Arial" w:cs="Arial"/>
      <w:b/>
      <w:bCs/>
      <w:kern w:val="32"/>
      <w:sz w:val="32"/>
      <w:szCs w:val="32"/>
      <w:lang w:val="ru-RU" w:eastAsia="ru-RU"/>
    </w:rPr>
  </w:style>
  <w:style w:type="character" w:customStyle="1" w:styleId="20">
    <w:name w:val="Заголовок 2 Знак"/>
    <w:link w:val="2"/>
    <w:rsid w:val="00575A00"/>
    <w:rPr>
      <w:sz w:val="24"/>
      <w:lang w:eastAsia="ru-RU"/>
    </w:rPr>
  </w:style>
  <w:style w:type="character" w:customStyle="1" w:styleId="40">
    <w:name w:val="Заголовок 4 Знак"/>
    <w:link w:val="4"/>
    <w:rsid w:val="00575A00"/>
    <w:rPr>
      <w:b/>
      <w:bCs/>
      <w:sz w:val="28"/>
      <w:szCs w:val="28"/>
      <w:lang w:val="ru-RU" w:eastAsia="ru-RU"/>
    </w:rPr>
  </w:style>
  <w:style w:type="character" w:customStyle="1" w:styleId="50">
    <w:name w:val="Заголовок 5 Знак"/>
    <w:link w:val="5"/>
    <w:rsid w:val="00575A00"/>
    <w:rPr>
      <w:b/>
      <w:bCs/>
      <w:i/>
      <w:iCs/>
      <w:sz w:val="26"/>
      <w:szCs w:val="26"/>
      <w:lang w:eastAsia="ru-RU"/>
    </w:rPr>
  </w:style>
  <w:style w:type="character" w:customStyle="1" w:styleId="60">
    <w:name w:val="Заголовок 6 Знак"/>
    <w:link w:val="6"/>
    <w:rsid w:val="00575A00"/>
    <w:rPr>
      <w:spacing w:val="-8"/>
      <w:kern w:val="2"/>
      <w:sz w:val="24"/>
      <w:lang w:eastAsia="ru-RU"/>
    </w:rPr>
  </w:style>
  <w:style w:type="character" w:customStyle="1" w:styleId="70">
    <w:name w:val="Заголовок 7 Знак"/>
    <w:link w:val="7"/>
    <w:rsid w:val="00575A00"/>
    <w:rPr>
      <w:b/>
      <w:sz w:val="28"/>
      <w:lang w:eastAsia="ru-RU"/>
    </w:rPr>
  </w:style>
  <w:style w:type="character" w:customStyle="1" w:styleId="80">
    <w:name w:val="Заголовок 8 Знак"/>
    <w:link w:val="8"/>
    <w:rsid w:val="00575A00"/>
    <w:rPr>
      <w:i/>
      <w:iCs/>
      <w:sz w:val="24"/>
      <w:szCs w:val="24"/>
      <w:lang w:eastAsia="ru-RU"/>
    </w:rPr>
  </w:style>
  <w:style w:type="character" w:customStyle="1" w:styleId="90">
    <w:name w:val="Заголовок 9 Знак"/>
    <w:link w:val="9"/>
    <w:rsid w:val="00575A00"/>
    <w:rPr>
      <w:rFonts w:ascii="Arial" w:hAnsi="Arial" w:cs="Arial"/>
      <w:sz w:val="22"/>
      <w:szCs w:val="22"/>
      <w:lang w:val="ru-RU" w:eastAsia="ru-RU"/>
    </w:rPr>
  </w:style>
  <w:style w:type="paragraph" w:customStyle="1" w:styleId="affb">
    <w:name w:val="Знак Знак Знак Знак Знак Знак Знак Знак Знак Знак Знак Знак Знак Знак Знак"/>
    <w:basedOn w:val="a"/>
    <w:rsid w:val="00575A00"/>
    <w:rPr>
      <w:rFonts w:ascii="Verdana" w:hAnsi="Verdana" w:cs="Verdana"/>
      <w:lang w:val="en-US" w:eastAsia="en-US"/>
    </w:rPr>
  </w:style>
  <w:style w:type="character" w:customStyle="1" w:styleId="Iniiaiieoeooaacaoa1">
    <w:name w:val="Iniiaiie o?eoo aacaoa1"/>
    <w:rsid w:val="00575A00"/>
    <w:rPr>
      <w:sz w:val="20"/>
      <w:szCs w:val="20"/>
    </w:rPr>
  </w:style>
  <w:style w:type="character" w:customStyle="1" w:styleId="affc">
    <w:name w:val="Основной текст Знак"/>
    <w:rsid w:val="00575A00"/>
    <w:rPr>
      <w:rFonts w:ascii="Times New Roman" w:eastAsia="Times New Roman" w:hAnsi="Times New Roman" w:cs="Times New Roman"/>
      <w:b/>
      <w:bCs/>
      <w:color w:val="000000"/>
      <w:sz w:val="28"/>
      <w:szCs w:val="28"/>
      <w:lang w:val="ru-RU" w:eastAsia="ru-RU"/>
    </w:rPr>
  </w:style>
  <w:style w:type="paragraph" w:customStyle="1" w:styleId="BodyTextIndent21">
    <w:name w:val="Body Text Indent 21"/>
    <w:basedOn w:val="a"/>
    <w:rsid w:val="00575A00"/>
    <w:pPr>
      <w:widowControl w:val="0"/>
      <w:overflowPunct w:val="0"/>
      <w:autoSpaceDE w:val="0"/>
      <w:autoSpaceDN w:val="0"/>
      <w:adjustRightInd w:val="0"/>
      <w:ind w:firstLine="720"/>
      <w:jc w:val="both"/>
      <w:textAlignment w:val="baseline"/>
    </w:pPr>
    <w:rPr>
      <w:sz w:val="24"/>
      <w:szCs w:val="24"/>
    </w:rPr>
  </w:style>
  <w:style w:type="character" w:customStyle="1" w:styleId="a6">
    <w:name w:val="Верхний колонтитул Знак"/>
    <w:link w:val="a5"/>
    <w:rsid w:val="00575A00"/>
    <w:rPr>
      <w:lang w:val="ru-RU" w:eastAsia="ru-RU"/>
    </w:rPr>
  </w:style>
  <w:style w:type="paragraph" w:customStyle="1" w:styleId="caaieiaie32">
    <w:name w:val="caaieiaie 32"/>
    <w:basedOn w:val="a"/>
    <w:next w:val="a"/>
    <w:rsid w:val="00575A00"/>
    <w:pPr>
      <w:keepNext/>
      <w:widowControl w:val="0"/>
      <w:overflowPunct w:val="0"/>
      <w:autoSpaceDE w:val="0"/>
      <w:autoSpaceDN w:val="0"/>
      <w:adjustRightInd w:val="0"/>
      <w:jc w:val="center"/>
      <w:textAlignment w:val="baseline"/>
    </w:pPr>
    <w:rPr>
      <w:b/>
      <w:bCs/>
      <w:sz w:val="28"/>
      <w:szCs w:val="28"/>
    </w:rPr>
  </w:style>
  <w:style w:type="character" w:customStyle="1" w:styleId="22">
    <w:name w:val="Основной текст с отступом 2 Знак"/>
    <w:link w:val="21"/>
    <w:rsid w:val="00575A00"/>
    <w:rPr>
      <w:sz w:val="28"/>
      <w:szCs w:val="24"/>
      <w:lang w:eastAsia="ru-RU"/>
    </w:rPr>
  </w:style>
  <w:style w:type="paragraph" w:customStyle="1" w:styleId="Naiioaae">
    <w:name w:val="Nai?i.oaae."/>
    <w:basedOn w:val="Naiioaiea"/>
    <w:next w:val="Naiioaiea"/>
    <w:rsid w:val="00575A00"/>
    <w:pPr>
      <w:jc w:val="center"/>
    </w:pPr>
    <w:rPr>
      <w:sz w:val="18"/>
      <w:szCs w:val="18"/>
    </w:rPr>
  </w:style>
  <w:style w:type="paragraph" w:customStyle="1" w:styleId="Naiioaiea">
    <w:name w:val="Nai?i.oaiea"/>
    <w:basedOn w:val="aai-oaeno"/>
    <w:rsid w:val="00575A00"/>
    <w:pPr>
      <w:spacing w:line="240" w:lineRule="auto"/>
    </w:pPr>
    <w:rPr>
      <w:color w:val="auto"/>
      <w:sz w:val="16"/>
      <w:szCs w:val="16"/>
    </w:rPr>
  </w:style>
  <w:style w:type="paragraph" w:customStyle="1" w:styleId="aai-oaeno">
    <w:name w:val="aa?i-oaeno"/>
    <w:rsid w:val="00575A00"/>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lang w:val="ru-RU" w:eastAsia="ru-RU"/>
    </w:rPr>
  </w:style>
  <w:style w:type="paragraph" w:customStyle="1" w:styleId="BodyText22">
    <w:name w:val="Body Text 22"/>
    <w:basedOn w:val="a"/>
    <w:rsid w:val="00575A00"/>
    <w:pPr>
      <w:widowControl w:val="0"/>
      <w:overflowPunct w:val="0"/>
      <w:autoSpaceDE w:val="0"/>
      <w:autoSpaceDN w:val="0"/>
      <w:adjustRightInd w:val="0"/>
      <w:spacing w:line="360" w:lineRule="auto"/>
      <w:ind w:firstLine="720"/>
      <w:jc w:val="both"/>
      <w:textAlignment w:val="baseline"/>
    </w:pPr>
    <w:rPr>
      <w:sz w:val="24"/>
      <w:szCs w:val="24"/>
    </w:rPr>
  </w:style>
  <w:style w:type="paragraph" w:customStyle="1" w:styleId="caaieiaie1">
    <w:name w:val="caaieiaie 1"/>
    <w:basedOn w:val="a"/>
    <w:next w:val="a"/>
    <w:rsid w:val="00575A00"/>
    <w:pPr>
      <w:keepNext/>
      <w:widowControl w:val="0"/>
      <w:overflowPunct w:val="0"/>
      <w:autoSpaceDE w:val="0"/>
      <w:autoSpaceDN w:val="0"/>
      <w:adjustRightInd w:val="0"/>
      <w:textAlignment w:val="baseline"/>
    </w:pPr>
    <w:rPr>
      <w:sz w:val="28"/>
      <w:szCs w:val="28"/>
    </w:rPr>
  </w:style>
  <w:style w:type="paragraph" w:customStyle="1" w:styleId="caaieiaie2">
    <w:name w:val="caaieiaie 2"/>
    <w:basedOn w:val="a"/>
    <w:next w:val="a"/>
    <w:rsid w:val="00575A00"/>
    <w:pPr>
      <w:keepNext/>
      <w:widowControl w:val="0"/>
      <w:overflowPunct w:val="0"/>
      <w:autoSpaceDE w:val="0"/>
      <w:autoSpaceDN w:val="0"/>
      <w:adjustRightInd w:val="0"/>
      <w:jc w:val="center"/>
      <w:textAlignment w:val="baseline"/>
    </w:pPr>
    <w:rPr>
      <w:b/>
      <w:bCs/>
      <w:color w:val="000000"/>
      <w:sz w:val="28"/>
      <w:szCs w:val="28"/>
    </w:rPr>
  </w:style>
  <w:style w:type="paragraph" w:customStyle="1" w:styleId="caaieiaie4">
    <w:name w:val="caaieiaie 4"/>
    <w:basedOn w:val="a"/>
    <w:next w:val="a"/>
    <w:rsid w:val="00575A00"/>
    <w:pPr>
      <w:keepNext/>
      <w:widowControl w:val="0"/>
      <w:overflowPunct w:val="0"/>
      <w:autoSpaceDE w:val="0"/>
      <w:autoSpaceDN w:val="0"/>
      <w:adjustRightInd w:val="0"/>
      <w:jc w:val="right"/>
      <w:textAlignment w:val="baseline"/>
    </w:pPr>
    <w:rPr>
      <w:i/>
      <w:iCs/>
      <w:sz w:val="28"/>
      <w:szCs w:val="28"/>
    </w:rPr>
  </w:style>
  <w:style w:type="paragraph" w:customStyle="1" w:styleId="caaieiaie5">
    <w:name w:val="caaieiaie 5"/>
    <w:basedOn w:val="a"/>
    <w:next w:val="a"/>
    <w:rsid w:val="00575A00"/>
    <w:pPr>
      <w:keepNext/>
      <w:widowControl w:val="0"/>
      <w:overflowPunct w:val="0"/>
      <w:autoSpaceDE w:val="0"/>
      <w:autoSpaceDN w:val="0"/>
      <w:adjustRightInd w:val="0"/>
      <w:jc w:val="right"/>
      <w:textAlignment w:val="baseline"/>
    </w:pPr>
    <w:rPr>
      <w:b/>
      <w:bCs/>
      <w:i/>
      <w:iCs/>
      <w:sz w:val="28"/>
      <w:szCs w:val="28"/>
      <w:u w:val="single"/>
    </w:rPr>
  </w:style>
  <w:style w:type="paragraph" w:customStyle="1" w:styleId="caaieiaie6">
    <w:name w:val="caaieiaie 6"/>
    <w:basedOn w:val="a"/>
    <w:next w:val="a"/>
    <w:rsid w:val="00575A00"/>
    <w:pPr>
      <w:keepNext/>
      <w:widowControl w:val="0"/>
      <w:overflowPunct w:val="0"/>
      <w:autoSpaceDE w:val="0"/>
      <w:autoSpaceDN w:val="0"/>
      <w:adjustRightInd w:val="0"/>
      <w:jc w:val="center"/>
      <w:textAlignment w:val="baseline"/>
    </w:pPr>
    <w:rPr>
      <w:color w:val="000000"/>
      <w:sz w:val="24"/>
      <w:szCs w:val="24"/>
    </w:rPr>
  </w:style>
  <w:style w:type="paragraph" w:customStyle="1" w:styleId="caaieiaie7">
    <w:name w:val="caaieiaie 7"/>
    <w:basedOn w:val="a"/>
    <w:next w:val="a"/>
    <w:rsid w:val="00575A00"/>
    <w:pPr>
      <w:keepNext/>
      <w:widowControl w:val="0"/>
      <w:overflowPunct w:val="0"/>
      <w:autoSpaceDE w:val="0"/>
      <w:autoSpaceDN w:val="0"/>
      <w:adjustRightInd w:val="0"/>
      <w:jc w:val="center"/>
      <w:textAlignment w:val="baseline"/>
    </w:pPr>
    <w:rPr>
      <w:b/>
      <w:bCs/>
      <w:sz w:val="28"/>
      <w:szCs w:val="28"/>
      <w:u w:val="single"/>
    </w:rPr>
  </w:style>
  <w:style w:type="paragraph" w:customStyle="1" w:styleId="caaieiaie8">
    <w:name w:val="caaieiaie 8"/>
    <w:basedOn w:val="a"/>
    <w:next w:val="a"/>
    <w:rsid w:val="00575A00"/>
    <w:pPr>
      <w:keepNext/>
      <w:widowControl w:val="0"/>
      <w:overflowPunct w:val="0"/>
      <w:autoSpaceDE w:val="0"/>
      <w:autoSpaceDN w:val="0"/>
      <w:adjustRightInd w:val="0"/>
      <w:textAlignment w:val="baseline"/>
    </w:pPr>
    <w:rPr>
      <w:b/>
      <w:bCs/>
      <w:color w:val="000000"/>
      <w:sz w:val="24"/>
      <w:szCs w:val="24"/>
    </w:rPr>
  </w:style>
  <w:style w:type="paragraph" w:customStyle="1" w:styleId="caaieiaie9">
    <w:name w:val="caaieiaie 9"/>
    <w:basedOn w:val="a"/>
    <w:next w:val="a"/>
    <w:rsid w:val="00575A00"/>
    <w:pPr>
      <w:keepNext/>
      <w:widowControl w:val="0"/>
      <w:overflowPunct w:val="0"/>
      <w:autoSpaceDE w:val="0"/>
      <w:autoSpaceDN w:val="0"/>
      <w:adjustRightInd w:val="0"/>
      <w:jc w:val="center"/>
      <w:textAlignment w:val="baseline"/>
    </w:pPr>
    <w:rPr>
      <w:color w:val="000000"/>
      <w:sz w:val="28"/>
      <w:szCs w:val="28"/>
    </w:rPr>
  </w:style>
  <w:style w:type="character" w:customStyle="1" w:styleId="af9">
    <w:name w:val="Основной текст с отступом Знак"/>
    <w:aliases w:val="Знак Знак4, Знак Знак, Знак Знак Знак Знак Знак Знак, Знак Знак Знак Знак"/>
    <w:link w:val="af8"/>
    <w:rsid w:val="00575A00"/>
    <w:rPr>
      <w:snapToGrid w:val="0"/>
      <w:color w:val="000000"/>
      <w:sz w:val="24"/>
      <w:lang w:val="ru-RU" w:eastAsia="ru-RU"/>
    </w:rPr>
  </w:style>
  <w:style w:type="character" w:customStyle="1" w:styleId="35">
    <w:name w:val="Основной текст 3 Знак"/>
    <w:link w:val="34"/>
    <w:rsid w:val="00575A00"/>
    <w:rPr>
      <w:snapToGrid w:val="0"/>
      <w:color w:val="000000"/>
      <w:sz w:val="24"/>
      <w:lang w:eastAsia="ru-RU"/>
    </w:rPr>
  </w:style>
  <w:style w:type="character" w:customStyle="1" w:styleId="iiianoaieou">
    <w:name w:val="iiia? no?aieou"/>
    <w:rsid w:val="00575A00"/>
  </w:style>
  <w:style w:type="paragraph" w:customStyle="1" w:styleId="auiue">
    <w:name w:val="au?iue"/>
    <w:rsid w:val="00575A00"/>
    <w:pPr>
      <w:widowControl w:val="0"/>
      <w:overflowPunct w:val="0"/>
      <w:autoSpaceDE w:val="0"/>
      <w:autoSpaceDN w:val="0"/>
      <w:adjustRightInd w:val="0"/>
      <w:textAlignment w:val="baseline"/>
    </w:pPr>
    <w:rPr>
      <w:lang w:val="ru-RU" w:eastAsia="ru-RU"/>
    </w:rPr>
  </w:style>
  <w:style w:type="paragraph" w:customStyle="1" w:styleId="oaenoniinee">
    <w:name w:val="oaeno niinee"/>
    <w:basedOn w:val="a"/>
    <w:rsid w:val="00575A00"/>
    <w:pPr>
      <w:widowControl w:val="0"/>
      <w:overflowPunct w:val="0"/>
      <w:autoSpaceDE w:val="0"/>
      <w:autoSpaceDN w:val="0"/>
      <w:adjustRightInd w:val="0"/>
      <w:textAlignment w:val="baseline"/>
    </w:pPr>
  </w:style>
  <w:style w:type="character" w:customStyle="1" w:styleId="ciaeniinee">
    <w:name w:val="ciae niinee"/>
    <w:rsid w:val="00575A00"/>
    <w:rPr>
      <w:sz w:val="20"/>
      <w:szCs w:val="20"/>
      <w:vertAlign w:val="superscript"/>
    </w:rPr>
  </w:style>
  <w:style w:type="paragraph" w:customStyle="1" w:styleId="Iniiaiieoaeno21">
    <w:name w:val="Iniiaiie oaeno 21"/>
    <w:basedOn w:val="a"/>
    <w:rsid w:val="00575A00"/>
    <w:pPr>
      <w:widowControl w:val="0"/>
      <w:overflowPunct w:val="0"/>
      <w:autoSpaceDE w:val="0"/>
      <w:autoSpaceDN w:val="0"/>
      <w:adjustRightInd w:val="0"/>
      <w:ind w:firstLine="567"/>
      <w:jc w:val="both"/>
      <w:textAlignment w:val="baseline"/>
    </w:pPr>
    <w:rPr>
      <w:color w:val="000000"/>
      <w:sz w:val="24"/>
      <w:szCs w:val="24"/>
    </w:rPr>
  </w:style>
  <w:style w:type="paragraph" w:customStyle="1" w:styleId="Noeeu">
    <w:name w:val="Noeeu"/>
    <w:rsid w:val="00575A00"/>
    <w:pPr>
      <w:widowControl w:val="0"/>
      <w:overflowPunct w:val="0"/>
      <w:autoSpaceDE w:val="0"/>
      <w:autoSpaceDN w:val="0"/>
      <w:adjustRightInd w:val="0"/>
      <w:textAlignment w:val="baseline"/>
    </w:pPr>
    <w:rPr>
      <w:spacing w:val="-1"/>
      <w:kern w:val="65535"/>
      <w:position w:val="-1"/>
      <w:sz w:val="24"/>
      <w:szCs w:val="24"/>
      <w:lang w:val="ru-RU" w:eastAsia="ru-RU"/>
    </w:rPr>
  </w:style>
  <w:style w:type="character" w:customStyle="1" w:styleId="33">
    <w:name w:val="Основной текст с отступом 3 Знак"/>
    <w:link w:val="32"/>
    <w:rsid w:val="00575A00"/>
    <w:rPr>
      <w:sz w:val="16"/>
      <w:szCs w:val="16"/>
      <w:lang w:eastAsia="ru-RU"/>
    </w:rPr>
  </w:style>
  <w:style w:type="paragraph" w:customStyle="1" w:styleId="Aaoieeeieiioeooe1">
    <w:name w:val="Aa?oiee eieiioeooe1"/>
    <w:basedOn w:val="a"/>
    <w:rsid w:val="00575A00"/>
    <w:pPr>
      <w:widowControl w:val="0"/>
      <w:tabs>
        <w:tab w:val="center" w:pos="4153"/>
        <w:tab w:val="right" w:pos="8306"/>
      </w:tabs>
      <w:overflowPunct w:val="0"/>
      <w:autoSpaceDE w:val="0"/>
      <w:autoSpaceDN w:val="0"/>
      <w:adjustRightInd w:val="0"/>
      <w:textAlignment w:val="baseline"/>
    </w:pPr>
  </w:style>
  <w:style w:type="paragraph" w:customStyle="1" w:styleId="Ieieeeieiioeooe1">
    <w:name w:val="Ie?iee eieiioeooe1"/>
    <w:basedOn w:val="a"/>
    <w:rsid w:val="00575A00"/>
    <w:pPr>
      <w:widowControl w:val="0"/>
      <w:tabs>
        <w:tab w:val="center" w:pos="4153"/>
        <w:tab w:val="right" w:pos="8306"/>
      </w:tabs>
      <w:overflowPunct w:val="0"/>
      <w:autoSpaceDE w:val="0"/>
      <w:autoSpaceDN w:val="0"/>
      <w:adjustRightInd w:val="0"/>
      <w:textAlignment w:val="baseline"/>
    </w:pPr>
  </w:style>
  <w:style w:type="paragraph" w:customStyle="1" w:styleId="caaieiaie62">
    <w:name w:val="caaieiaie 62"/>
    <w:basedOn w:val="a"/>
    <w:next w:val="a"/>
    <w:rsid w:val="00575A00"/>
    <w:pPr>
      <w:keepNext/>
      <w:widowControl w:val="0"/>
      <w:overflowPunct w:val="0"/>
      <w:autoSpaceDE w:val="0"/>
      <w:autoSpaceDN w:val="0"/>
      <w:adjustRightInd w:val="0"/>
      <w:jc w:val="center"/>
      <w:textAlignment w:val="baseline"/>
    </w:pPr>
    <w:rPr>
      <w:color w:val="000000"/>
      <w:sz w:val="24"/>
      <w:szCs w:val="24"/>
    </w:rPr>
  </w:style>
  <w:style w:type="paragraph" w:customStyle="1" w:styleId="BodyText21">
    <w:name w:val="Body Text 21"/>
    <w:basedOn w:val="a"/>
    <w:rsid w:val="00575A00"/>
    <w:pPr>
      <w:widowControl w:val="0"/>
      <w:overflowPunct w:val="0"/>
      <w:autoSpaceDE w:val="0"/>
      <w:autoSpaceDN w:val="0"/>
      <w:adjustRightInd w:val="0"/>
      <w:jc w:val="both"/>
      <w:textAlignment w:val="baseline"/>
    </w:pPr>
    <w:rPr>
      <w:sz w:val="28"/>
      <w:szCs w:val="28"/>
    </w:rPr>
  </w:style>
  <w:style w:type="paragraph" w:customStyle="1" w:styleId="Oaenoaeyienai">
    <w:name w:val="Oaeno aey ienai"/>
    <w:basedOn w:val="a"/>
    <w:rsid w:val="00575A00"/>
    <w:pPr>
      <w:widowControl w:val="0"/>
      <w:tabs>
        <w:tab w:val="left" w:pos="567"/>
      </w:tabs>
      <w:overflowPunct w:val="0"/>
      <w:autoSpaceDE w:val="0"/>
      <w:autoSpaceDN w:val="0"/>
      <w:adjustRightInd w:val="0"/>
      <w:textAlignment w:val="baseline"/>
    </w:pPr>
    <w:rPr>
      <w:sz w:val="24"/>
      <w:szCs w:val="24"/>
    </w:rPr>
  </w:style>
  <w:style w:type="paragraph" w:customStyle="1" w:styleId="Aaoieeeieiioeooe2">
    <w:name w:val="Aa?oiee eieiioeooe2"/>
    <w:basedOn w:val="a"/>
    <w:rsid w:val="00575A00"/>
    <w:pPr>
      <w:widowControl w:val="0"/>
      <w:tabs>
        <w:tab w:val="center" w:pos="4153"/>
        <w:tab w:val="right" w:pos="8306"/>
      </w:tabs>
      <w:overflowPunct w:val="0"/>
      <w:autoSpaceDE w:val="0"/>
      <w:autoSpaceDN w:val="0"/>
      <w:adjustRightInd w:val="0"/>
      <w:textAlignment w:val="baseline"/>
    </w:pPr>
  </w:style>
  <w:style w:type="paragraph" w:customStyle="1" w:styleId="Ieieeeieiioeooe2">
    <w:name w:val="Ie?iee eieiioeooe2"/>
    <w:basedOn w:val="a"/>
    <w:rsid w:val="00575A00"/>
    <w:pPr>
      <w:widowControl w:val="0"/>
      <w:tabs>
        <w:tab w:val="center" w:pos="4153"/>
        <w:tab w:val="right" w:pos="8306"/>
      </w:tabs>
      <w:overflowPunct w:val="0"/>
      <w:autoSpaceDE w:val="0"/>
      <w:autoSpaceDN w:val="0"/>
      <w:adjustRightInd w:val="0"/>
      <w:textAlignment w:val="baseline"/>
    </w:pPr>
  </w:style>
  <w:style w:type="paragraph" w:customStyle="1" w:styleId="caaieiaie21">
    <w:name w:val="caaieiaie 21"/>
    <w:basedOn w:val="a"/>
    <w:next w:val="a"/>
    <w:rsid w:val="00575A00"/>
    <w:pPr>
      <w:keepNext/>
      <w:widowControl w:val="0"/>
      <w:overflowPunct w:val="0"/>
      <w:autoSpaceDE w:val="0"/>
      <w:autoSpaceDN w:val="0"/>
      <w:adjustRightInd w:val="0"/>
      <w:jc w:val="center"/>
      <w:textAlignment w:val="baseline"/>
    </w:pPr>
    <w:rPr>
      <w:b/>
      <w:bCs/>
      <w:color w:val="000000"/>
      <w:sz w:val="28"/>
      <w:szCs w:val="28"/>
    </w:rPr>
  </w:style>
  <w:style w:type="paragraph" w:customStyle="1" w:styleId="Noeeu2">
    <w:name w:val="Noeeu2"/>
    <w:rsid w:val="00575A00"/>
    <w:pPr>
      <w:widowControl w:val="0"/>
      <w:overflowPunct w:val="0"/>
      <w:autoSpaceDE w:val="0"/>
      <w:autoSpaceDN w:val="0"/>
      <w:adjustRightInd w:val="0"/>
      <w:textAlignment w:val="baseline"/>
    </w:pPr>
    <w:rPr>
      <w:spacing w:val="-1"/>
      <w:kern w:val="65535"/>
      <w:position w:val="-1"/>
      <w:sz w:val="24"/>
      <w:szCs w:val="24"/>
      <w:lang w:val="ru-RU" w:eastAsia="ru-RU"/>
    </w:rPr>
  </w:style>
  <w:style w:type="paragraph" w:customStyle="1" w:styleId="caaieiaie61">
    <w:name w:val="caaieiaie 61"/>
    <w:basedOn w:val="a"/>
    <w:next w:val="a"/>
    <w:rsid w:val="00575A00"/>
    <w:pPr>
      <w:keepNext/>
      <w:widowControl w:val="0"/>
      <w:overflowPunct w:val="0"/>
      <w:autoSpaceDE w:val="0"/>
      <w:autoSpaceDN w:val="0"/>
      <w:adjustRightInd w:val="0"/>
      <w:jc w:val="center"/>
      <w:textAlignment w:val="baseline"/>
    </w:pPr>
    <w:rPr>
      <w:color w:val="000000"/>
      <w:sz w:val="24"/>
      <w:szCs w:val="24"/>
    </w:rPr>
  </w:style>
  <w:style w:type="paragraph" w:customStyle="1" w:styleId="caaieiaie31">
    <w:name w:val="caaieiaie 31"/>
    <w:basedOn w:val="a"/>
    <w:next w:val="a"/>
    <w:rsid w:val="00575A00"/>
    <w:pPr>
      <w:keepNext/>
      <w:widowControl w:val="0"/>
      <w:overflowPunct w:val="0"/>
      <w:autoSpaceDE w:val="0"/>
      <w:autoSpaceDN w:val="0"/>
      <w:adjustRightInd w:val="0"/>
      <w:jc w:val="center"/>
      <w:textAlignment w:val="baseline"/>
    </w:pPr>
    <w:rPr>
      <w:b/>
      <w:bCs/>
      <w:sz w:val="28"/>
      <w:szCs w:val="28"/>
    </w:rPr>
  </w:style>
  <w:style w:type="paragraph" w:customStyle="1" w:styleId="Naiioaiea2">
    <w:name w:val="Nai?i.oaiea2"/>
    <w:basedOn w:val="aai-oaeno2"/>
    <w:rsid w:val="00575A00"/>
    <w:pPr>
      <w:spacing w:line="240" w:lineRule="auto"/>
    </w:pPr>
    <w:rPr>
      <w:color w:val="auto"/>
      <w:sz w:val="16"/>
      <w:szCs w:val="16"/>
    </w:rPr>
  </w:style>
  <w:style w:type="paragraph" w:customStyle="1" w:styleId="aai-oaeno2">
    <w:name w:val="aa?i-oaeno2"/>
    <w:rsid w:val="00575A00"/>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lang w:val="ru-RU" w:eastAsia="ru-RU"/>
    </w:rPr>
  </w:style>
  <w:style w:type="paragraph" w:customStyle="1" w:styleId="BodyTextIndent31">
    <w:name w:val="Body Text Indent 31"/>
    <w:basedOn w:val="a"/>
    <w:rsid w:val="00575A00"/>
    <w:pPr>
      <w:widowControl w:val="0"/>
      <w:overflowPunct w:val="0"/>
      <w:autoSpaceDE w:val="0"/>
      <w:autoSpaceDN w:val="0"/>
      <w:adjustRightInd w:val="0"/>
      <w:spacing w:line="240" w:lineRule="exact"/>
      <w:ind w:left="-212"/>
      <w:jc w:val="center"/>
      <w:textAlignment w:val="baseline"/>
    </w:pPr>
    <w:rPr>
      <w:sz w:val="24"/>
      <w:szCs w:val="24"/>
    </w:rPr>
  </w:style>
  <w:style w:type="paragraph" w:customStyle="1" w:styleId="EI">
    <w:name w:val="EI"/>
    <w:basedOn w:val="aai-oaeno"/>
    <w:rsid w:val="00575A00"/>
    <w:pPr>
      <w:spacing w:line="220" w:lineRule="atLeast"/>
      <w:jc w:val="center"/>
    </w:pPr>
    <w:rPr>
      <w:b/>
      <w:bCs/>
      <w:i/>
      <w:iCs/>
      <w:u w:val="single"/>
    </w:rPr>
  </w:style>
  <w:style w:type="paragraph" w:customStyle="1" w:styleId="AAAN">
    <w:name w:val="AA?AN"/>
    <w:basedOn w:val="a"/>
    <w:rsid w:val="00575A00"/>
    <w:pPr>
      <w:widowControl w:val="0"/>
      <w:overflowPunct w:val="0"/>
      <w:autoSpaceDE w:val="0"/>
      <w:autoSpaceDN w:val="0"/>
      <w:adjustRightInd w:val="0"/>
      <w:jc w:val="center"/>
      <w:textAlignment w:val="baseline"/>
    </w:pPr>
    <w:rPr>
      <w:b/>
      <w:bCs/>
      <w:sz w:val="28"/>
      <w:szCs w:val="28"/>
    </w:rPr>
  </w:style>
  <w:style w:type="paragraph" w:customStyle="1" w:styleId="Caaieiaieoaae">
    <w:name w:val="Caaieiaie oaae."/>
    <w:basedOn w:val="Oaenoaeyienai"/>
    <w:rsid w:val="00575A00"/>
    <w:pPr>
      <w:jc w:val="center"/>
    </w:pPr>
    <w:rPr>
      <w:b/>
      <w:bCs/>
      <w:caps/>
      <w:sz w:val="28"/>
      <w:szCs w:val="28"/>
    </w:rPr>
  </w:style>
  <w:style w:type="paragraph" w:customStyle="1" w:styleId="Oaieaoaae">
    <w:name w:val="Oaiea oaae."/>
    <w:basedOn w:val="Caaieiaieoaae"/>
    <w:rsid w:val="00575A00"/>
    <w:pPr>
      <w:ind w:left="-57" w:right="-57"/>
    </w:pPr>
    <w:rPr>
      <w:b w:val="0"/>
      <w:bCs w:val="0"/>
      <w:sz w:val="20"/>
      <w:szCs w:val="20"/>
    </w:rPr>
  </w:style>
  <w:style w:type="paragraph" w:customStyle="1" w:styleId="Aaiioaae">
    <w:name w:val="Aaii.oaae."/>
    <w:basedOn w:val="Oaieaoaae"/>
    <w:rsid w:val="00575A00"/>
    <w:pPr>
      <w:ind w:left="0" w:right="0"/>
      <w:jc w:val="left"/>
    </w:pPr>
    <w:rPr>
      <w:sz w:val="24"/>
      <w:szCs w:val="24"/>
    </w:rPr>
  </w:style>
  <w:style w:type="paragraph" w:customStyle="1" w:styleId="Caaoaaenaieaao">
    <w:name w:val="Caa.oaae.na.i?eaao"/>
    <w:rsid w:val="00575A00"/>
    <w:pPr>
      <w:widowControl w:val="0"/>
      <w:overflowPunct w:val="0"/>
      <w:autoSpaceDE w:val="0"/>
      <w:autoSpaceDN w:val="0"/>
      <w:adjustRightInd w:val="0"/>
      <w:spacing w:line="280" w:lineRule="atLeast"/>
      <w:jc w:val="center"/>
      <w:textAlignment w:val="baseline"/>
    </w:pPr>
    <w:rPr>
      <w:b/>
      <w:bCs/>
      <w:color w:val="000000"/>
      <w:lang w:val="ru-RU" w:eastAsia="ru-RU"/>
    </w:rPr>
  </w:style>
  <w:style w:type="paragraph" w:customStyle="1" w:styleId="EI2">
    <w:name w:val="EI2"/>
    <w:basedOn w:val="aai-oaeno2"/>
    <w:rsid w:val="00575A00"/>
    <w:pPr>
      <w:spacing w:line="220" w:lineRule="atLeast"/>
      <w:jc w:val="center"/>
    </w:pPr>
    <w:rPr>
      <w:b/>
      <w:bCs/>
      <w:i/>
      <w:iCs/>
      <w:u w:val="single"/>
    </w:rPr>
  </w:style>
  <w:style w:type="paragraph" w:customStyle="1" w:styleId="Noeeu12">
    <w:name w:val="Noeeu12"/>
    <w:basedOn w:val="a"/>
    <w:rsid w:val="00575A00"/>
    <w:pPr>
      <w:widowControl w:val="0"/>
      <w:tabs>
        <w:tab w:val="left" w:pos="227"/>
        <w:tab w:val="left" w:pos="2268"/>
      </w:tabs>
      <w:overflowPunct w:val="0"/>
      <w:autoSpaceDE w:val="0"/>
      <w:autoSpaceDN w:val="0"/>
      <w:adjustRightInd w:val="0"/>
      <w:textAlignment w:val="baseline"/>
    </w:pPr>
  </w:style>
  <w:style w:type="paragraph" w:customStyle="1" w:styleId="Oaenoaeyienai2">
    <w:name w:val="Oaeno aey ienai2"/>
    <w:basedOn w:val="a"/>
    <w:rsid w:val="00575A00"/>
    <w:pPr>
      <w:widowControl w:val="0"/>
      <w:tabs>
        <w:tab w:val="left" w:pos="567"/>
      </w:tabs>
      <w:overflowPunct w:val="0"/>
      <w:autoSpaceDE w:val="0"/>
      <w:autoSpaceDN w:val="0"/>
      <w:adjustRightInd w:val="0"/>
      <w:textAlignment w:val="baseline"/>
    </w:pPr>
    <w:rPr>
      <w:sz w:val="24"/>
      <w:szCs w:val="24"/>
    </w:rPr>
  </w:style>
  <w:style w:type="paragraph" w:customStyle="1" w:styleId="aai-oaeno1">
    <w:name w:val="aa?i-oaeno1"/>
    <w:rsid w:val="00575A00"/>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lang w:val="ru-RU" w:eastAsia="ru-RU"/>
    </w:rPr>
  </w:style>
  <w:style w:type="paragraph" w:customStyle="1" w:styleId="EI1">
    <w:name w:val="EI1"/>
    <w:basedOn w:val="aai-oaeno1"/>
    <w:rsid w:val="00575A00"/>
    <w:pPr>
      <w:spacing w:line="220" w:lineRule="atLeast"/>
      <w:jc w:val="center"/>
    </w:pPr>
    <w:rPr>
      <w:b/>
      <w:bCs/>
      <w:i/>
      <w:iCs/>
      <w:u w:val="single"/>
    </w:rPr>
  </w:style>
  <w:style w:type="paragraph" w:customStyle="1" w:styleId="Noeeu11">
    <w:name w:val="Noeeu11"/>
    <w:basedOn w:val="a"/>
    <w:rsid w:val="00575A00"/>
    <w:pPr>
      <w:widowControl w:val="0"/>
      <w:tabs>
        <w:tab w:val="left" w:pos="227"/>
        <w:tab w:val="left" w:pos="2268"/>
      </w:tabs>
      <w:overflowPunct w:val="0"/>
      <w:autoSpaceDE w:val="0"/>
      <w:autoSpaceDN w:val="0"/>
      <w:adjustRightInd w:val="0"/>
      <w:textAlignment w:val="baseline"/>
    </w:pPr>
  </w:style>
  <w:style w:type="paragraph" w:customStyle="1" w:styleId="Oaenoaeyienai1">
    <w:name w:val="Oaeno aey ienai1"/>
    <w:basedOn w:val="a"/>
    <w:rsid w:val="00575A00"/>
    <w:pPr>
      <w:widowControl w:val="0"/>
      <w:tabs>
        <w:tab w:val="left" w:pos="567"/>
      </w:tabs>
      <w:overflowPunct w:val="0"/>
      <w:autoSpaceDE w:val="0"/>
      <w:autoSpaceDN w:val="0"/>
      <w:adjustRightInd w:val="0"/>
      <w:textAlignment w:val="baseline"/>
    </w:pPr>
    <w:rPr>
      <w:sz w:val="24"/>
      <w:szCs w:val="24"/>
    </w:rPr>
  </w:style>
  <w:style w:type="paragraph" w:customStyle="1" w:styleId="Naiioaae1">
    <w:name w:val="Nai?i.oaae.1"/>
    <w:basedOn w:val="Naiioaiea1"/>
    <w:next w:val="Naiioaiea1"/>
    <w:rsid w:val="00575A00"/>
    <w:pPr>
      <w:jc w:val="center"/>
    </w:pPr>
    <w:rPr>
      <w:sz w:val="18"/>
      <w:szCs w:val="18"/>
    </w:rPr>
  </w:style>
  <w:style w:type="paragraph" w:customStyle="1" w:styleId="Naiioaiea1">
    <w:name w:val="Nai?i.oaiea1"/>
    <w:basedOn w:val="a"/>
    <w:rsid w:val="00575A00"/>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jc w:val="both"/>
      <w:textAlignment w:val="baseline"/>
    </w:pPr>
    <w:rPr>
      <w:sz w:val="16"/>
      <w:szCs w:val="16"/>
    </w:rPr>
  </w:style>
  <w:style w:type="paragraph" w:customStyle="1" w:styleId="caaieiaie36">
    <w:name w:val="caaieiaie 36"/>
    <w:basedOn w:val="a"/>
    <w:next w:val="a"/>
    <w:rsid w:val="00575A00"/>
    <w:pPr>
      <w:keepNext/>
      <w:widowControl w:val="0"/>
      <w:overflowPunct w:val="0"/>
      <w:autoSpaceDE w:val="0"/>
      <w:autoSpaceDN w:val="0"/>
      <w:adjustRightInd w:val="0"/>
      <w:jc w:val="center"/>
      <w:textAlignment w:val="baseline"/>
    </w:pPr>
    <w:rPr>
      <w:b/>
      <w:bCs/>
      <w:sz w:val="28"/>
      <w:szCs w:val="28"/>
    </w:rPr>
  </w:style>
  <w:style w:type="paragraph" w:customStyle="1" w:styleId="caaieiaie67">
    <w:name w:val="caaieiaie 67"/>
    <w:basedOn w:val="a"/>
    <w:next w:val="a"/>
    <w:rsid w:val="00575A00"/>
    <w:pPr>
      <w:keepNext/>
      <w:widowControl w:val="0"/>
      <w:overflowPunct w:val="0"/>
      <w:autoSpaceDE w:val="0"/>
      <w:autoSpaceDN w:val="0"/>
      <w:adjustRightInd w:val="0"/>
      <w:jc w:val="center"/>
      <w:textAlignment w:val="baseline"/>
    </w:pPr>
    <w:rPr>
      <w:color w:val="000000"/>
      <w:sz w:val="24"/>
      <w:szCs w:val="24"/>
    </w:rPr>
  </w:style>
  <w:style w:type="paragraph" w:customStyle="1" w:styleId="Naiioaae4">
    <w:name w:val="Nai?i.oaae.4"/>
    <w:basedOn w:val="Naiioaiea5"/>
    <w:next w:val="Naiioaiea5"/>
    <w:rsid w:val="00575A00"/>
    <w:pPr>
      <w:jc w:val="center"/>
    </w:pPr>
    <w:rPr>
      <w:sz w:val="18"/>
      <w:szCs w:val="18"/>
    </w:rPr>
  </w:style>
  <w:style w:type="paragraph" w:customStyle="1" w:styleId="Naiioaiea5">
    <w:name w:val="Nai?i.oaiea5"/>
    <w:basedOn w:val="aai-oaeno5"/>
    <w:rsid w:val="00575A00"/>
    <w:pPr>
      <w:spacing w:line="240" w:lineRule="auto"/>
    </w:pPr>
    <w:rPr>
      <w:color w:val="auto"/>
      <w:sz w:val="16"/>
      <w:szCs w:val="16"/>
    </w:rPr>
  </w:style>
  <w:style w:type="paragraph" w:customStyle="1" w:styleId="aai-oaeno5">
    <w:name w:val="aa?i-oaeno5"/>
    <w:rsid w:val="00575A00"/>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lang w:val="ru-RU" w:eastAsia="ru-RU"/>
    </w:rPr>
  </w:style>
  <w:style w:type="paragraph" w:customStyle="1" w:styleId="EI5">
    <w:name w:val="EI5"/>
    <w:basedOn w:val="aai-oaeno5"/>
    <w:rsid w:val="00575A00"/>
    <w:pPr>
      <w:spacing w:line="220" w:lineRule="atLeast"/>
      <w:jc w:val="center"/>
    </w:pPr>
    <w:rPr>
      <w:b/>
      <w:bCs/>
      <w:i/>
      <w:iCs/>
      <w:u w:val="single"/>
    </w:rPr>
  </w:style>
  <w:style w:type="paragraph" w:customStyle="1" w:styleId="Noeeu16">
    <w:name w:val="Noeeu16"/>
    <w:basedOn w:val="a"/>
    <w:rsid w:val="00575A00"/>
    <w:pPr>
      <w:widowControl w:val="0"/>
      <w:tabs>
        <w:tab w:val="left" w:pos="227"/>
        <w:tab w:val="left" w:pos="2268"/>
      </w:tabs>
      <w:overflowPunct w:val="0"/>
      <w:autoSpaceDE w:val="0"/>
      <w:autoSpaceDN w:val="0"/>
      <w:adjustRightInd w:val="0"/>
      <w:textAlignment w:val="baseline"/>
    </w:pPr>
  </w:style>
  <w:style w:type="paragraph" w:customStyle="1" w:styleId="Oaenoaeyienai6">
    <w:name w:val="Oaeno aey ienai6"/>
    <w:basedOn w:val="a"/>
    <w:rsid w:val="00575A00"/>
    <w:pPr>
      <w:widowControl w:val="0"/>
      <w:tabs>
        <w:tab w:val="left" w:pos="567"/>
      </w:tabs>
      <w:overflowPunct w:val="0"/>
      <w:autoSpaceDE w:val="0"/>
      <w:autoSpaceDN w:val="0"/>
      <w:adjustRightInd w:val="0"/>
      <w:textAlignment w:val="baseline"/>
    </w:pPr>
    <w:rPr>
      <w:sz w:val="24"/>
      <w:szCs w:val="24"/>
    </w:rPr>
  </w:style>
  <w:style w:type="paragraph" w:customStyle="1" w:styleId="AAAN4">
    <w:name w:val="AA?AN4"/>
    <w:basedOn w:val="a"/>
    <w:rsid w:val="00575A00"/>
    <w:pPr>
      <w:widowControl w:val="0"/>
      <w:overflowPunct w:val="0"/>
      <w:autoSpaceDE w:val="0"/>
      <w:autoSpaceDN w:val="0"/>
      <w:adjustRightInd w:val="0"/>
      <w:jc w:val="center"/>
      <w:textAlignment w:val="baseline"/>
    </w:pPr>
    <w:rPr>
      <w:b/>
      <w:bCs/>
      <w:sz w:val="28"/>
      <w:szCs w:val="28"/>
    </w:rPr>
  </w:style>
  <w:style w:type="paragraph" w:customStyle="1" w:styleId="Caaieiaieoaae3">
    <w:name w:val="Caaieiaie oaae.3"/>
    <w:basedOn w:val="Oaenoaeyienai6"/>
    <w:rsid w:val="00575A00"/>
    <w:pPr>
      <w:jc w:val="center"/>
    </w:pPr>
    <w:rPr>
      <w:b/>
      <w:bCs/>
      <w:caps/>
      <w:sz w:val="28"/>
      <w:szCs w:val="28"/>
    </w:rPr>
  </w:style>
  <w:style w:type="paragraph" w:customStyle="1" w:styleId="Oaieaoaae3">
    <w:name w:val="Oaiea oaae.3"/>
    <w:basedOn w:val="Caaieiaieoaae3"/>
    <w:rsid w:val="00575A00"/>
    <w:pPr>
      <w:ind w:left="-57" w:right="-57"/>
    </w:pPr>
    <w:rPr>
      <w:b w:val="0"/>
      <w:bCs w:val="0"/>
      <w:sz w:val="20"/>
      <w:szCs w:val="20"/>
    </w:rPr>
  </w:style>
  <w:style w:type="paragraph" w:customStyle="1" w:styleId="Aaiioaae3">
    <w:name w:val="Aaii.oaae.3"/>
    <w:basedOn w:val="Oaieaoaae3"/>
    <w:rsid w:val="00575A00"/>
    <w:pPr>
      <w:ind w:left="0" w:right="0"/>
      <w:jc w:val="left"/>
    </w:pPr>
    <w:rPr>
      <w:sz w:val="24"/>
      <w:szCs w:val="24"/>
    </w:rPr>
  </w:style>
  <w:style w:type="paragraph" w:customStyle="1" w:styleId="Caaoaaenaieaao3">
    <w:name w:val="Caa.oaae.na.i?eaao3"/>
    <w:rsid w:val="00575A00"/>
    <w:pPr>
      <w:widowControl w:val="0"/>
      <w:overflowPunct w:val="0"/>
      <w:autoSpaceDE w:val="0"/>
      <w:autoSpaceDN w:val="0"/>
      <w:adjustRightInd w:val="0"/>
      <w:spacing w:line="280" w:lineRule="atLeast"/>
      <w:jc w:val="center"/>
      <w:textAlignment w:val="baseline"/>
    </w:pPr>
    <w:rPr>
      <w:b/>
      <w:bCs/>
      <w:color w:val="000000"/>
      <w:lang w:val="ru-RU" w:eastAsia="ru-RU"/>
    </w:rPr>
  </w:style>
  <w:style w:type="paragraph" w:customStyle="1" w:styleId="Noeeu10">
    <w:name w:val="Noeeu10"/>
    <w:rsid w:val="00575A00"/>
    <w:pPr>
      <w:widowControl w:val="0"/>
      <w:overflowPunct w:val="0"/>
      <w:autoSpaceDE w:val="0"/>
      <w:autoSpaceDN w:val="0"/>
      <w:adjustRightInd w:val="0"/>
      <w:textAlignment w:val="baseline"/>
    </w:pPr>
    <w:rPr>
      <w:spacing w:val="-1"/>
      <w:kern w:val="65535"/>
      <w:position w:val="-1"/>
      <w:sz w:val="24"/>
      <w:szCs w:val="24"/>
      <w:lang w:val="ru-RU" w:eastAsia="ru-RU"/>
    </w:rPr>
  </w:style>
  <w:style w:type="paragraph" w:customStyle="1" w:styleId="BodyText29">
    <w:name w:val="Body Text 29"/>
    <w:basedOn w:val="a"/>
    <w:rsid w:val="00575A00"/>
    <w:pPr>
      <w:widowControl w:val="0"/>
      <w:overflowPunct w:val="0"/>
      <w:autoSpaceDE w:val="0"/>
      <w:autoSpaceDN w:val="0"/>
      <w:adjustRightInd w:val="0"/>
      <w:spacing w:line="280" w:lineRule="exact"/>
      <w:ind w:right="-994"/>
      <w:jc w:val="center"/>
      <w:textAlignment w:val="baseline"/>
    </w:pPr>
    <w:rPr>
      <w:sz w:val="24"/>
      <w:szCs w:val="24"/>
    </w:rPr>
  </w:style>
  <w:style w:type="paragraph" w:customStyle="1" w:styleId="BodyText28">
    <w:name w:val="Body Text 28"/>
    <w:basedOn w:val="a"/>
    <w:rsid w:val="00575A00"/>
    <w:pPr>
      <w:widowControl w:val="0"/>
      <w:overflowPunct w:val="0"/>
      <w:autoSpaceDE w:val="0"/>
      <w:autoSpaceDN w:val="0"/>
      <w:adjustRightInd w:val="0"/>
      <w:spacing w:line="360" w:lineRule="exact"/>
      <w:ind w:firstLine="34"/>
      <w:textAlignment w:val="baseline"/>
    </w:pPr>
    <w:rPr>
      <w:sz w:val="24"/>
      <w:szCs w:val="24"/>
    </w:rPr>
  </w:style>
  <w:style w:type="paragraph" w:customStyle="1" w:styleId="caaieiaie14">
    <w:name w:val="caaieiaie 14"/>
    <w:basedOn w:val="a"/>
    <w:next w:val="a"/>
    <w:rsid w:val="00575A00"/>
    <w:pPr>
      <w:keepNext/>
      <w:widowControl w:val="0"/>
      <w:overflowPunct w:val="0"/>
      <w:autoSpaceDE w:val="0"/>
      <w:autoSpaceDN w:val="0"/>
      <w:adjustRightInd w:val="0"/>
      <w:spacing w:line="360" w:lineRule="exact"/>
      <w:ind w:left="-426" w:right="-101" w:firstLine="142"/>
      <w:textAlignment w:val="baseline"/>
    </w:pPr>
    <w:rPr>
      <w:sz w:val="24"/>
      <w:szCs w:val="24"/>
    </w:rPr>
  </w:style>
  <w:style w:type="paragraph" w:customStyle="1" w:styleId="caaieiaie27">
    <w:name w:val="caaieiaie 27"/>
    <w:basedOn w:val="a"/>
    <w:next w:val="a"/>
    <w:rsid w:val="00575A00"/>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caaieiaie35">
    <w:name w:val="caaieiaie 35"/>
    <w:basedOn w:val="a"/>
    <w:next w:val="a"/>
    <w:rsid w:val="00575A00"/>
    <w:pPr>
      <w:keepNext/>
      <w:widowControl w:val="0"/>
      <w:overflowPunct w:val="0"/>
      <w:autoSpaceDE w:val="0"/>
      <w:autoSpaceDN w:val="0"/>
      <w:adjustRightInd w:val="0"/>
      <w:jc w:val="center"/>
      <w:textAlignment w:val="baseline"/>
    </w:pPr>
    <w:rPr>
      <w:b/>
      <w:bCs/>
      <w:sz w:val="28"/>
      <w:szCs w:val="28"/>
    </w:rPr>
  </w:style>
  <w:style w:type="paragraph" w:customStyle="1" w:styleId="caaieiaie44">
    <w:name w:val="caaieiaie 44"/>
    <w:basedOn w:val="a"/>
    <w:next w:val="a"/>
    <w:rsid w:val="00575A00"/>
    <w:pPr>
      <w:keepNext/>
      <w:widowControl w:val="0"/>
      <w:overflowPunct w:val="0"/>
      <w:autoSpaceDE w:val="0"/>
      <w:autoSpaceDN w:val="0"/>
      <w:adjustRightInd w:val="0"/>
      <w:jc w:val="center"/>
      <w:textAlignment w:val="baseline"/>
    </w:pPr>
    <w:rPr>
      <w:b/>
      <w:bCs/>
      <w:sz w:val="24"/>
      <w:szCs w:val="24"/>
    </w:rPr>
  </w:style>
  <w:style w:type="paragraph" w:customStyle="1" w:styleId="caaieiaie53">
    <w:name w:val="caaieiaie 53"/>
    <w:basedOn w:val="a"/>
    <w:next w:val="a"/>
    <w:rsid w:val="00575A00"/>
    <w:pPr>
      <w:keepNext/>
      <w:widowControl w:val="0"/>
      <w:overflowPunct w:val="0"/>
      <w:autoSpaceDE w:val="0"/>
      <w:autoSpaceDN w:val="0"/>
      <w:adjustRightInd w:val="0"/>
      <w:ind w:right="495"/>
      <w:jc w:val="right"/>
      <w:textAlignment w:val="baseline"/>
    </w:pPr>
    <w:rPr>
      <w:sz w:val="24"/>
      <w:szCs w:val="24"/>
    </w:rPr>
  </w:style>
  <w:style w:type="paragraph" w:customStyle="1" w:styleId="caaieiaie66">
    <w:name w:val="caaieiaie 66"/>
    <w:basedOn w:val="a"/>
    <w:next w:val="a"/>
    <w:rsid w:val="00575A00"/>
    <w:pPr>
      <w:keepNext/>
      <w:widowControl w:val="0"/>
      <w:overflowPunct w:val="0"/>
      <w:autoSpaceDE w:val="0"/>
      <w:autoSpaceDN w:val="0"/>
      <w:adjustRightInd w:val="0"/>
      <w:spacing w:before="20"/>
      <w:textAlignment w:val="baseline"/>
    </w:pPr>
    <w:rPr>
      <w:color w:val="000000"/>
      <w:sz w:val="24"/>
      <w:szCs w:val="24"/>
    </w:rPr>
  </w:style>
  <w:style w:type="paragraph" w:customStyle="1" w:styleId="caaieiaie74">
    <w:name w:val="caaieiaie 74"/>
    <w:basedOn w:val="a"/>
    <w:next w:val="a"/>
    <w:rsid w:val="00575A00"/>
    <w:pPr>
      <w:keepNext/>
      <w:widowControl w:val="0"/>
      <w:overflowPunct w:val="0"/>
      <w:autoSpaceDE w:val="0"/>
      <w:autoSpaceDN w:val="0"/>
      <w:adjustRightInd w:val="0"/>
      <w:ind w:left="-142" w:right="-285"/>
      <w:jc w:val="center"/>
      <w:textAlignment w:val="baseline"/>
    </w:pPr>
    <w:rPr>
      <w:b/>
      <w:bCs/>
      <w:sz w:val="28"/>
      <w:szCs w:val="28"/>
    </w:rPr>
  </w:style>
  <w:style w:type="paragraph" w:customStyle="1" w:styleId="caaieiaie83">
    <w:name w:val="caaieiaie 83"/>
    <w:basedOn w:val="a"/>
    <w:next w:val="a"/>
    <w:rsid w:val="00575A00"/>
    <w:pPr>
      <w:keepNext/>
      <w:widowControl w:val="0"/>
      <w:overflowPunct w:val="0"/>
      <w:autoSpaceDE w:val="0"/>
      <w:autoSpaceDN w:val="0"/>
      <w:adjustRightInd w:val="0"/>
      <w:ind w:left="-426"/>
      <w:jc w:val="center"/>
      <w:textAlignment w:val="baseline"/>
    </w:pPr>
    <w:rPr>
      <w:b/>
      <w:bCs/>
      <w:sz w:val="28"/>
      <w:szCs w:val="28"/>
      <w:u w:val="single"/>
    </w:rPr>
  </w:style>
  <w:style w:type="paragraph" w:customStyle="1" w:styleId="caaieiaie93">
    <w:name w:val="caaieiaie 93"/>
    <w:basedOn w:val="a"/>
    <w:next w:val="a"/>
    <w:rsid w:val="00575A00"/>
    <w:pPr>
      <w:keepNext/>
      <w:widowControl w:val="0"/>
      <w:overflowPunct w:val="0"/>
      <w:autoSpaceDE w:val="0"/>
      <w:autoSpaceDN w:val="0"/>
      <w:adjustRightInd w:val="0"/>
      <w:jc w:val="center"/>
      <w:textAlignment w:val="baseline"/>
    </w:pPr>
    <w:rPr>
      <w:b/>
      <w:bCs/>
      <w:color w:val="000000"/>
      <w:sz w:val="28"/>
      <w:szCs w:val="28"/>
    </w:rPr>
  </w:style>
  <w:style w:type="character" w:customStyle="1" w:styleId="Iniiaiieoeoo">
    <w:name w:val="Iniiaiie o?eoo"/>
    <w:rsid w:val="00575A00"/>
    <w:rPr>
      <w:sz w:val="20"/>
      <w:szCs w:val="20"/>
    </w:rPr>
  </w:style>
  <w:style w:type="character" w:customStyle="1" w:styleId="ciaeieiaaiey">
    <w:name w:val="ciae i?eia?aiey"/>
    <w:rsid w:val="00575A00"/>
    <w:rPr>
      <w:sz w:val="16"/>
      <w:szCs w:val="16"/>
    </w:rPr>
  </w:style>
  <w:style w:type="paragraph" w:customStyle="1" w:styleId="oaenoieiaaiey">
    <w:name w:val="oaeno i?eia?aiey"/>
    <w:basedOn w:val="a"/>
    <w:rsid w:val="00575A00"/>
    <w:pPr>
      <w:widowControl w:val="0"/>
      <w:overflowPunct w:val="0"/>
      <w:autoSpaceDE w:val="0"/>
      <w:autoSpaceDN w:val="0"/>
      <w:adjustRightInd w:val="0"/>
      <w:textAlignment w:val="baseline"/>
    </w:pPr>
  </w:style>
  <w:style w:type="paragraph" w:customStyle="1" w:styleId="Iiiaeuiue">
    <w:name w:val="Ii?iaeuiue"/>
    <w:rsid w:val="00575A00"/>
    <w:pPr>
      <w:widowControl w:val="0"/>
      <w:overflowPunct w:val="0"/>
      <w:autoSpaceDE w:val="0"/>
      <w:autoSpaceDN w:val="0"/>
      <w:adjustRightInd w:val="0"/>
      <w:textAlignment w:val="baseline"/>
    </w:pPr>
    <w:rPr>
      <w:lang w:val="ru-RU" w:eastAsia="ru-RU"/>
    </w:rPr>
  </w:style>
  <w:style w:type="paragraph" w:customStyle="1" w:styleId="Noeeu9">
    <w:name w:val="Noeeu9"/>
    <w:rsid w:val="00575A00"/>
    <w:pPr>
      <w:widowControl w:val="0"/>
      <w:overflowPunct w:val="0"/>
      <w:autoSpaceDE w:val="0"/>
      <w:autoSpaceDN w:val="0"/>
      <w:adjustRightInd w:val="0"/>
      <w:textAlignment w:val="baseline"/>
    </w:pPr>
    <w:rPr>
      <w:spacing w:val="-1"/>
      <w:kern w:val="65535"/>
      <w:position w:val="-1"/>
      <w:sz w:val="24"/>
      <w:szCs w:val="24"/>
      <w:lang w:val="ru-RU" w:eastAsia="ru-RU"/>
    </w:rPr>
  </w:style>
  <w:style w:type="character" w:customStyle="1" w:styleId="iiianoaieou3">
    <w:name w:val="iiia? no?aieou3"/>
    <w:rsid w:val="00575A00"/>
  </w:style>
  <w:style w:type="paragraph" w:customStyle="1" w:styleId="auiue5">
    <w:name w:val="au?iue5"/>
    <w:rsid w:val="00575A00"/>
    <w:pPr>
      <w:widowControl w:val="0"/>
      <w:overflowPunct w:val="0"/>
      <w:autoSpaceDE w:val="0"/>
      <w:autoSpaceDN w:val="0"/>
      <w:adjustRightInd w:val="0"/>
      <w:textAlignment w:val="baseline"/>
    </w:pPr>
    <w:rPr>
      <w:lang w:val="ru-RU" w:eastAsia="ru-RU"/>
    </w:rPr>
  </w:style>
  <w:style w:type="paragraph" w:customStyle="1" w:styleId="caaieiaie13">
    <w:name w:val="caaieiaie 13"/>
    <w:basedOn w:val="a"/>
    <w:next w:val="a"/>
    <w:rsid w:val="00575A00"/>
    <w:pPr>
      <w:keepNext/>
      <w:widowControl w:val="0"/>
      <w:overflowPunct w:val="0"/>
      <w:autoSpaceDE w:val="0"/>
      <w:autoSpaceDN w:val="0"/>
      <w:adjustRightInd w:val="0"/>
      <w:spacing w:line="360" w:lineRule="exact"/>
      <w:ind w:left="-426" w:right="-101" w:firstLine="142"/>
      <w:textAlignment w:val="baseline"/>
    </w:pPr>
    <w:rPr>
      <w:sz w:val="24"/>
      <w:szCs w:val="24"/>
    </w:rPr>
  </w:style>
  <w:style w:type="paragraph" w:customStyle="1" w:styleId="caaieiaie26">
    <w:name w:val="caaieiaie 26"/>
    <w:basedOn w:val="a"/>
    <w:next w:val="a"/>
    <w:rsid w:val="00575A00"/>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caaieiaie43">
    <w:name w:val="caaieiaie 43"/>
    <w:basedOn w:val="a"/>
    <w:next w:val="a"/>
    <w:rsid w:val="00575A00"/>
    <w:pPr>
      <w:keepNext/>
      <w:widowControl w:val="0"/>
      <w:overflowPunct w:val="0"/>
      <w:autoSpaceDE w:val="0"/>
      <w:autoSpaceDN w:val="0"/>
      <w:adjustRightInd w:val="0"/>
      <w:jc w:val="center"/>
      <w:textAlignment w:val="baseline"/>
    </w:pPr>
    <w:rPr>
      <w:b/>
      <w:bCs/>
      <w:sz w:val="24"/>
      <w:szCs w:val="24"/>
    </w:rPr>
  </w:style>
  <w:style w:type="paragraph" w:customStyle="1" w:styleId="caaieiaie52">
    <w:name w:val="caaieiaie 52"/>
    <w:basedOn w:val="a"/>
    <w:next w:val="a"/>
    <w:rsid w:val="00575A00"/>
    <w:pPr>
      <w:keepNext/>
      <w:widowControl w:val="0"/>
      <w:overflowPunct w:val="0"/>
      <w:autoSpaceDE w:val="0"/>
      <w:autoSpaceDN w:val="0"/>
      <w:adjustRightInd w:val="0"/>
      <w:ind w:right="495"/>
      <w:jc w:val="right"/>
      <w:textAlignment w:val="baseline"/>
    </w:pPr>
    <w:rPr>
      <w:sz w:val="24"/>
      <w:szCs w:val="24"/>
    </w:rPr>
  </w:style>
  <w:style w:type="paragraph" w:customStyle="1" w:styleId="caaieiaie65">
    <w:name w:val="caaieiaie 65"/>
    <w:basedOn w:val="a"/>
    <w:next w:val="a"/>
    <w:rsid w:val="00575A00"/>
    <w:pPr>
      <w:keepNext/>
      <w:widowControl w:val="0"/>
      <w:overflowPunct w:val="0"/>
      <w:autoSpaceDE w:val="0"/>
      <w:autoSpaceDN w:val="0"/>
      <w:adjustRightInd w:val="0"/>
      <w:spacing w:before="20"/>
      <w:textAlignment w:val="baseline"/>
    </w:pPr>
    <w:rPr>
      <w:color w:val="000000"/>
      <w:sz w:val="24"/>
      <w:szCs w:val="24"/>
    </w:rPr>
  </w:style>
  <w:style w:type="paragraph" w:customStyle="1" w:styleId="caaieiaie73">
    <w:name w:val="caaieiaie 73"/>
    <w:basedOn w:val="a"/>
    <w:next w:val="a"/>
    <w:rsid w:val="00575A00"/>
    <w:pPr>
      <w:keepNext/>
      <w:widowControl w:val="0"/>
      <w:overflowPunct w:val="0"/>
      <w:autoSpaceDE w:val="0"/>
      <w:autoSpaceDN w:val="0"/>
      <w:adjustRightInd w:val="0"/>
      <w:ind w:left="-142" w:right="-285"/>
      <w:jc w:val="center"/>
      <w:textAlignment w:val="baseline"/>
    </w:pPr>
    <w:rPr>
      <w:b/>
      <w:bCs/>
      <w:sz w:val="28"/>
      <w:szCs w:val="28"/>
    </w:rPr>
  </w:style>
  <w:style w:type="paragraph" w:customStyle="1" w:styleId="caaieiaie82">
    <w:name w:val="caaieiaie 82"/>
    <w:basedOn w:val="a"/>
    <w:next w:val="a"/>
    <w:rsid w:val="00575A00"/>
    <w:pPr>
      <w:keepNext/>
      <w:widowControl w:val="0"/>
      <w:overflowPunct w:val="0"/>
      <w:autoSpaceDE w:val="0"/>
      <w:autoSpaceDN w:val="0"/>
      <w:adjustRightInd w:val="0"/>
      <w:ind w:left="-426"/>
      <w:jc w:val="center"/>
      <w:textAlignment w:val="baseline"/>
    </w:pPr>
    <w:rPr>
      <w:b/>
      <w:bCs/>
      <w:sz w:val="28"/>
      <w:szCs w:val="28"/>
      <w:u w:val="single"/>
    </w:rPr>
  </w:style>
  <w:style w:type="character" w:customStyle="1" w:styleId="Iniiaiieoeoo2">
    <w:name w:val="Iniiaiie o?eoo2"/>
    <w:rsid w:val="00575A00"/>
    <w:rPr>
      <w:sz w:val="20"/>
      <w:szCs w:val="20"/>
    </w:rPr>
  </w:style>
  <w:style w:type="character" w:customStyle="1" w:styleId="ciaeieiaaiey2">
    <w:name w:val="ciae i?eia?aiey2"/>
    <w:rsid w:val="00575A00"/>
    <w:rPr>
      <w:sz w:val="16"/>
      <w:szCs w:val="16"/>
    </w:rPr>
  </w:style>
  <w:style w:type="paragraph" w:customStyle="1" w:styleId="oaenoieiaaiey2">
    <w:name w:val="oaeno i?eia?aiey2"/>
    <w:basedOn w:val="a"/>
    <w:rsid w:val="00575A00"/>
    <w:pPr>
      <w:widowControl w:val="0"/>
      <w:overflowPunct w:val="0"/>
      <w:autoSpaceDE w:val="0"/>
      <w:autoSpaceDN w:val="0"/>
      <w:adjustRightInd w:val="0"/>
      <w:textAlignment w:val="baseline"/>
    </w:pPr>
  </w:style>
  <w:style w:type="paragraph" w:customStyle="1" w:styleId="Iiiaeuiue3">
    <w:name w:val="Ii?iaeuiue3"/>
    <w:rsid w:val="00575A00"/>
    <w:pPr>
      <w:widowControl w:val="0"/>
      <w:overflowPunct w:val="0"/>
      <w:autoSpaceDE w:val="0"/>
      <w:autoSpaceDN w:val="0"/>
      <w:adjustRightInd w:val="0"/>
      <w:textAlignment w:val="baseline"/>
    </w:pPr>
    <w:rPr>
      <w:lang w:val="ru-RU" w:eastAsia="ru-RU"/>
    </w:rPr>
  </w:style>
  <w:style w:type="paragraph" w:customStyle="1" w:styleId="BodyTextIndent23">
    <w:name w:val="Body Text Indent 23"/>
    <w:basedOn w:val="a"/>
    <w:rsid w:val="00575A00"/>
    <w:pPr>
      <w:widowControl w:val="0"/>
      <w:overflowPunct w:val="0"/>
      <w:autoSpaceDE w:val="0"/>
      <w:autoSpaceDN w:val="0"/>
      <w:adjustRightInd w:val="0"/>
      <w:ind w:firstLine="709"/>
      <w:jc w:val="both"/>
      <w:textAlignment w:val="baseline"/>
    </w:pPr>
    <w:rPr>
      <w:sz w:val="28"/>
      <w:szCs w:val="28"/>
    </w:rPr>
  </w:style>
  <w:style w:type="paragraph" w:customStyle="1" w:styleId="BodyText27">
    <w:name w:val="Body Text 27"/>
    <w:basedOn w:val="a"/>
    <w:rsid w:val="00575A00"/>
    <w:pPr>
      <w:widowControl w:val="0"/>
      <w:overflowPunct w:val="0"/>
      <w:autoSpaceDE w:val="0"/>
      <w:autoSpaceDN w:val="0"/>
      <w:adjustRightInd w:val="0"/>
      <w:jc w:val="both"/>
      <w:textAlignment w:val="baseline"/>
    </w:pPr>
    <w:rPr>
      <w:sz w:val="28"/>
      <w:szCs w:val="28"/>
    </w:rPr>
  </w:style>
  <w:style w:type="paragraph" w:customStyle="1" w:styleId="Noeeu8">
    <w:name w:val="Noeeu8"/>
    <w:rsid w:val="00575A00"/>
    <w:pPr>
      <w:widowControl w:val="0"/>
      <w:overflowPunct w:val="0"/>
      <w:autoSpaceDE w:val="0"/>
      <w:autoSpaceDN w:val="0"/>
      <w:adjustRightInd w:val="0"/>
      <w:textAlignment w:val="baseline"/>
    </w:pPr>
    <w:rPr>
      <w:spacing w:val="-1"/>
      <w:kern w:val="65535"/>
      <w:position w:val="-1"/>
      <w:sz w:val="24"/>
      <w:szCs w:val="24"/>
      <w:lang w:val="ru-RU" w:eastAsia="ru-RU"/>
    </w:rPr>
  </w:style>
  <w:style w:type="character" w:customStyle="1" w:styleId="iiianoaieou2">
    <w:name w:val="iiia? no?aieou2"/>
    <w:rsid w:val="00575A00"/>
  </w:style>
  <w:style w:type="paragraph" w:customStyle="1" w:styleId="auiue4">
    <w:name w:val="au?iue4"/>
    <w:rsid w:val="00575A00"/>
    <w:pPr>
      <w:widowControl w:val="0"/>
      <w:overflowPunct w:val="0"/>
      <w:autoSpaceDE w:val="0"/>
      <w:autoSpaceDN w:val="0"/>
      <w:adjustRightInd w:val="0"/>
      <w:textAlignment w:val="baseline"/>
    </w:pPr>
    <w:rPr>
      <w:lang w:val="ru-RU" w:eastAsia="ru-RU"/>
    </w:rPr>
  </w:style>
  <w:style w:type="paragraph" w:customStyle="1" w:styleId="xl24">
    <w:name w:val="xl24"/>
    <w:basedOn w:val="a"/>
    <w:rsid w:val="00575A00"/>
    <w:pPr>
      <w:widowControl w:val="0"/>
      <w:overflowPunct w:val="0"/>
      <w:autoSpaceDE w:val="0"/>
      <w:autoSpaceDN w:val="0"/>
      <w:adjustRightInd w:val="0"/>
      <w:spacing w:before="100" w:after="100"/>
      <w:jc w:val="right"/>
      <w:textAlignment w:val="baseline"/>
    </w:pPr>
    <w:rPr>
      <w:b/>
      <w:bCs/>
      <w:sz w:val="24"/>
      <w:szCs w:val="24"/>
    </w:rPr>
  </w:style>
  <w:style w:type="paragraph" w:customStyle="1" w:styleId="xl25">
    <w:name w:val="xl25"/>
    <w:basedOn w:val="a"/>
    <w:rsid w:val="00575A00"/>
    <w:pPr>
      <w:widowControl w:val="0"/>
      <w:overflowPunct w:val="0"/>
      <w:autoSpaceDE w:val="0"/>
      <w:autoSpaceDN w:val="0"/>
      <w:adjustRightInd w:val="0"/>
      <w:spacing w:before="100" w:after="100"/>
      <w:jc w:val="right"/>
      <w:textAlignment w:val="baseline"/>
    </w:pPr>
    <w:rPr>
      <w:sz w:val="24"/>
      <w:szCs w:val="24"/>
    </w:rPr>
  </w:style>
  <w:style w:type="paragraph" w:customStyle="1" w:styleId="Noeeu15">
    <w:name w:val="Noeeu15"/>
    <w:basedOn w:val="auiue3"/>
    <w:rsid w:val="00575A00"/>
    <w:pPr>
      <w:tabs>
        <w:tab w:val="left" w:pos="227"/>
        <w:tab w:val="left" w:pos="2268"/>
      </w:tabs>
    </w:pPr>
  </w:style>
  <w:style w:type="paragraph" w:customStyle="1" w:styleId="auiue3">
    <w:name w:val="au?iue3"/>
    <w:rsid w:val="00575A00"/>
    <w:pPr>
      <w:widowControl w:val="0"/>
      <w:overflowPunct w:val="0"/>
      <w:autoSpaceDE w:val="0"/>
      <w:autoSpaceDN w:val="0"/>
      <w:adjustRightInd w:val="0"/>
      <w:textAlignment w:val="baseline"/>
    </w:pPr>
    <w:rPr>
      <w:lang w:val="ru-RU" w:eastAsia="ru-RU"/>
    </w:rPr>
  </w:style>
  <w:style w:type="paragraph" w:customStyle="1" w:styleId="caaieiaie12">
    <w:name w:val="caaieiaie 12"/>
    <w:basedOn w:val="a"/>
    <w:next w:val="a"/>
    <w:rsid w:val="00575A00"/>
    <w:pPr>
      <w:keepNext/>
      <w:widowControl w:val="0"/>
      <w:overflowPunct w:val="0"/>
      <w:autoSpaceDE w:val="0"/>
      <w:autoSpaceDN w:val="0"/>
      <w:adjustRightInd w:val="0"/>
      <w:spacing w:line="360" w:lineRule="exact"/>
      <w:ind w:left="-426" w:right="-101" w:firstLine="142"/>
      <w:textAlignment w:val="baseline"/>
    </w:pPr>
    <w:rPr>
      <w:sz w:val="24"/>
      <w:szCs w:val="24"/>
    </w:rPr>
  </w:style>
  <w:style w:type="paragraph" w:customStyle="1" w:styleId="caaieiaie24">
    <w:name w:val="caaieiaie 24"/>
    <w:basedOn w:val="a"/>
    <w:next w:val="a"/>
    <w:rsid w:val="00575A00"/>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caaieiaie33">
    <w:name w:val="caaieiaie 33"/>
    <w:basedOn w:val="a"/>
    <w:next w:val="a"/>
    <w:rsid w:val="00575A00"/>
    <w:pPr>
      <w:keepNext/>
      <w:widowControl w:val="0"/>
      <w:overflowPunct w:val="0"/>
      <w:autoSpaceDE w:val="0"/>
      <w:autoSpaceDN w:val="0"/>
      <w:adjustRightInd w:val="0"/>
      <w:jc w:val="center"/>
      <w:textAlignment w:val="baseline"/>
    </w:pPr>
    <w:rPr>
      <w:b/>
      <w:bCs/>
      <w:sz w:val="28"/>
      <w:szCs w:val="28"/>
    </w:rPr>
  </w:style>
  <w:style w:type="paragraph" w:customStyle="1" w:styleId="caaieiaie42">
    <w:name w:val="caaieiaie 42"/>
    <w:basedOn w:val="a"/>
    <w:next w:val="a"/>
    <w:rsid w:val="00575A00"/>
    <w:pPr>
      <w:keepNext/>
      <w:widowControl w:val="0"/>
      <w:overflowPunct w:val="0"/>
      <w:autoSpaceDE w:val="0"/>
      <w:autoSpaceDN w:val="0"/>
      <w:adjustRightInd w:val="0"/>
      <w:jc w:val="center"/>
      <w:textAlignment w:val="baseline"/>
    </w:pPr>
    <w:rPr>
      <w:b/>
      <w:bCs/>
      <w:sz w:val="24"/>
      <w:szCs w:val="24"/>
    </w:rPr>
  </w:style>
  <w:style w:type="paragraph" w:customStyle="1" w:styleId="caaieiaie51">
    <w:name w:val="caaieiaie 51"/>
    <w:basedOn w:val="a"/>
    <w:next w:val="a"/>
    <w:rsid w:val="00575A00"/>
    <w:pPr>
      <w:keepNext/>
      <w:widowControl w:val="0"/>
      <w:overflowPunct w:val="0"/>
      <w:autoSpaceDE w:val="0"/>
      <w:autoSpaceDN w:val="0"/>
      <w:adjustRightInd w:val="0"/>
      <w:ind w:right="495"/>
      <w:jc w:val="right"/>
      <w:textAlignment w:val="baseline"/>
    </w:pPr>
    <w:rPr>
      <w:sz w:val="24"/>
      <w:szCs w:val="24"/>
    </w:rPr>
  </w:style>
  <w:style w:type="paragraph" w:customStyle="1" w:styleId="caaieiaie64">
    <w:name w:val="caaieiaie 64"/>
    <w:basedOn w:val="a"/>
    <w:next w:val="a"/>
    <w:rsid w:val="00575A00"/>
    <w:pPr>
      <w:keepNext/>
      <w:widowControl w:val="0"/>
      <w:overflowPunct w:val="0"/>
      <w:autoSpaceDE w:val="0"/>
      <w:autoSpaceDN w:val="0"/>
      <w:adjustRightInd w:val="0"/>
      <w:spacing w:before="20"/>
      <w:textAlignment w:val="baseline"/>
    </w:pPr>
    <w:rPr>
      <w:color w:val="000000"/>
      <w:sz w:val="24"/>
      <w:szCs w:val="24"/>
    </w:rPr>
  </w:style>
  <w:style w:type="paragraph" w:customStyle="1" w:styleId="caaieiaie72">
    <w:name w:val="caaieiaie 72"/>
    <w:basedOn w:val="a"/>
    <w:next w:val="a"/>
    <w:rsid w:val="00575A00"/>
    <w:pPr>
      <w:keepNext/>
      <w:widowControl w:val="0"/>
      <w:overflowPunct w:val="0"/>
      <w:autoSpaceDE w:val="0"/>
      <w:autoSpaceDN w:val="0"/>
      <w:adjustRightInd w:val="0"/>
      <w:ind w:left="-142" w:right="-285"/>
      <w:jc w:val="center"/>
      <w:textAlignment w:val="baseline"/>
    </w:pPr>
    <w:rPr>
      <w:b/>
      <w:bCs/>
      <w:sz w:val="28"/>
      <w:szCs w:val="28"/>
    </w:rPr>
  </w:style>
  <w:style w:type="paragraph" w:customStyle="1" w:styleId="caaieiaie81">
    <w:name w:val="caaieiaie 81"/>
    <w:basedOn w:val="a"/>
    <w:next w:val="a"/>
    <w:rsid w:val="00575A00"/>
    <w:pPr>
      <w:keepNext/>
      <w:widowControl w:val="0"/>
      <w:overflowPunct w:val="0"/>
      <w:autoSpaceDE w:val="0"/>
      <w:autoSpaceDN w:val="0"/>
      <w:adjustRightInd w:val="0"/>
      <w:ind w:left="-426"/>
      <w:jc w:val="center"/>
      <w:textAlignment w:val="baseline"/>
    </w:pPr>
    <w:rPr>
      <w:b/>
      <w:bCs/>
      <w:sz w:val="28"/>
      <w:szCs w:val="28"/>
      <w:u w:val="single"/>
    </w:rPr>
  </w:style>
  <w:style w:type="paragraph" w:customStyle="1" w:styleId="caaieiaie91">
    <w:name w:val="caaieiaie 91"/>
    <w:basedOn w:val="a"/>
    <w:next w:val="a"/>
    <w:rsid w:val="00575A00"/>
    <w:pPr>
      <w:keepNext/>
      <w:widowControl w:val="0"/>
      <w:overflowPunct w:val="0"/>
      <w:autoSpaceDE w:val="0"/>
      <w:autoSpaceDN w:val="0"/>
      <w:adjustRightInd w:val="0"/>
      <w:jc w:val="center"/>
      <w:textAlignment w:val="baseline"/>
    </w:pPr>
    <w:rPr>
      <w:b/>
      <w:bCs/>
      <w:color w:val="000000"/>
      <w:sz w:val="28"/>
      <w:szCs w:val="28"/>
    </w:rPr>
  </w:style>
  <w:style w:type="character" w:customStyle="1" w:styleId="Iniiaiieoeoo1">
    <w:name w:val="Iniiaiie o?eoo1"/>
    <w:rsid w:val="00575A00"/>
    <w:rPr>
      <w:sz w:val="20"/>
      <w:szCs w:val="20"/>
    </w:rPr>
  </w:style>
  <w:style w:type="character" w:customStyle="1" w:styleId="ciaeieiaaiey1">
    <w:name w:val="ciae i?eia?aiey1"/>
    <w:rsid w:val="00575A00"/>
    <w:rPr>
      <w:sz w:val="16"/>
      <w:szCs w:val="16"/>
    </w:rPr>
  </w:style>
  <w:style w:type="paragraph" w:customStyle="1" w:styleId="oaenoieiaaiey1">
    <w:name w:val="oaeno i?eia?aiey1"/>
    <w:basedOn w:val="a"/>
    <w:rsid w:val="00575A00"/>
    <w:pPr>
      <w:widowControl w:val="0"/>
      <w:overflowPunct w:val="0"/>
      <w:autoSpaceDE w:val="0"/>
      <w:autoSpaceDN w:val="0"/>
      <w:adjustRightInd w:val="0"/>
      <w:textAlignment w:val="baseline"/>
    </w:pPr>
  </w:style>
  <w:style w:type="paragraph" w:customStyle="1" w:styleId="Iiiaeuiue2">
    <w:name w:val="Ii?iaeuiue2"/>
    <w:rsid w:val="00575A00"/>
    <w:pPr>
      <w:widowControl w:val="0"/>
      <w:overflowPunct w:val="0"/>
      <w:autoSpaceDE w:val="0"/>
      <w:autoSpaceDN w:val="0"/>
      <w:adjustRightInd w:val="0"/>
      <w:textAlignment w:val="baseline"/>
    </w:pPr>
    <w:rPr>
      <w:lang w:val="ru-RU" w:eastAsia="ru-RU"/>
    </w:rPr>
  </w:style>
  <w:style w:type="paragraph" w:customStyle="1" w:styleId="Noeeu7">
    <w:name w:val="Noeeu7"/>
    <w:rsid w:val="00575A00"/>
    <w:pPr>
      <w:widowControl w:val="0"/>
      <w:overflowPunct w:val="0"/>
      <w:autoSpaceDE w:val="0"/>
      <w:autoSpaceDN w:val="0"/>
      <w:adjustRightInd w:val="0"/>
      <w:textAlignment w:val="baseline"/>
    </w:pPr>
    <w:rPr>
      <w:spacing w:val="-1"/>
      <w:kern w:val="65535"/>
      <w:position w:val="-1"/>
      <w:sz w:val="24"/>
      <w:szCs w:val="24"/>
      <w:lang w:val="ru-RU" w:eastAsia="ru-RU"/>
    </w:rPr>
  </w:style>
  <w:style w:type="character" w:customStyle="1" w:styleId="iiianoaieou1">
    <w:name w:val="iiia? no?aieou1"/>
    <w:rsid w:val="00575A00"/>
  </w:style>
  <w:style w:type="paragraph" w:customStyle="1" w:styleId="auiue2">
    <w:name w:val="au?iue2"/>
    <w:rsid w:val="00575A00"/>
    <w:pPr>
      <w:widowControl w:val="0"/>
      <w:overflowPunct w:val="0"/>
      <w:autoSpaceDE w:val="0"/>
      <w:autoSpaceDN w:val="0"/>
      <w:adjustRightInd w:val="0"/>
      <w:textAlignment w:val="baseline"/>
    </w:pPr>
    <w:rPr>
      <w:lang w:val="ru-RU" w:eastAsia="ru-RU"/>
    </w:rPr>
  </w:style>
  <w:style w:type="paragraph" w:customStyle="1" w:styleId="Naiioaae3">
    <w:name w:val="Nai?i.oaae.3"/>
    <w:basedOn w:val="Naiioaiea4"/>
    <w:next w:val="Naiioaiea4"/>
    <w:rsid w:val="00575A00"/>
    <w:pPr>
      <w:jc w:val="center"/>
    </w:pPr>
    <w:rPr>
      <w:sz w:val="18"/>
      <w:szCs w:val="18"/>
    </w:rPr>
  </w:style>
  <w:style w:type="paragraph" w:customStyle="1" w:styleId="Naiioaiea4">
    <w:name w:val="Nai?i.oaiea4"/>
    <w:basedOn w:val="aai-oaeno4"/>
    <w:rsid w:val="00575A00"/>
    <w:pPr>
      <w:spacing w:line="240" w:lineRule="auto"/>
    </w:pPr>
    <w:rPr>
      <w:color w:val="auto"/>
      <w:sz w:val="16"/>
      <w:szCs w:val="16"/>
    </w:rPr>
  </w:style>
  <w:style w:type="paragraph" w:customStyle="1" w:styleId="aai-oaeno4">
    <w:name w:val="aa?i-oaeno4"/>
    <w:rsid w:val="00575A00"/>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lang w:val="ru-RU" w:eastAsia="ru-RU"/>
    </w:rPr>
  </w:style>
  <w:style w:type="paragraph" w:customStyle="1" w:styleId="EI4">
    <w:name w:val="EI4"/>
    <w:basedOn w:val="aai-oaeno4"/>
    <w:rsid w:val="00575A00"/>
    <w:pPr>
      <w:spacing w:line="220" w:lineRule="atLeast"/>
      <w:jc w:val="center"/>
    </w:pPr>
    <w:rPr>
      <w:b/>
      <w:bCs/>
      <w:i/>
      <w:iCs/>
      <w:u w:val="single"/>
    </w:rPr>
  </w:style>
  <w:style w:type="paragraph" w:customStyle="1" w:styleId="Noeeu14">
    <w:name w:val="Noeeu14"/>
    <w:basedOn w:val="a"/>
    <w:rsid w:val="00575A00"/>
    <w:pPr>
      <w:widowControl w:val="0"/>
      <w:tabs>
        <w:tab w:val="left" w:pos="227"/>
        <w:tab w:val="left" w:pos="2268"/>
      </w:tabs>
      <w:overflowPunct w:val="0"/>
      <w:autoSpaceDE w:val="0"/>
      <w:autoSpaceDN w:val="0"/>
      <w:adjustRightInd w:val="0"/>
      <w:textAlignment w:val="baseline"/>
    </w:pPr>
  </w:style>
  <w:style w:type="paragraph" w:customStyle="1" w:styleId="Oaenoaeyienai5">
    <w:name w:val="Oaeno aey ienai5"/>
    <w:basedOn w:val="a"/>
    <w:rsid w:val="00575A00"/>
    <w:pPr>
      <w:widowControl w:val="0"/>
      <w:tabs>
        <w:tab w:val="left" w:pos="567"/>
      </w:tabs>
      <w:overflowPunct w:val="0"/>
      <w:autoSpaceDE w:val="0"/>
      <w:autoSpaceDN w:val="0"/>
      <w:adjustRightInd w:val="0"/>
      <w:textAlignment w:val="baseline"/>
    </w:pPr>
    <w:rPr>
      <w:sz w:val="24"/>
      <w:szCs w:val="24"/>
    </w:rPr>
  </w:style>
  <w:style w:type="paragraph" w:customStyle="1" w:styleId="AAAN3">
    <w:name w:val="AA?AN3"/>
    <w:basedOn w:val="a"/>
    <w:rsid w:val="00575A00"/>
    <w:pPr>
      <w:widowControl w:val="0"/>
      <w:overflowPunct w:val="0"/>
      <w:autoSpaceDE w:val="0"/>
      <w:autoSpaceDN w:val="0"/>
      <w:adjustRightInd w:val="0"/>
      <w:jc w:val="center"/>
      <w:textAlignment w:val="baseline"/>
    </w:pPr>
    <w:rPr>
      <w:b/>
      <w:bCs/>
      <w:sz w:val="28"/>
      <w:szCs w:val="28"/>
    </w:rPr>
  </w:style>
  <w:style w:type="paragraph" w:customStyle="1" w:styleId="Caaieiaieoaae2">
    <w:name w:val="Caaieiaie oaae.2"/>
    <w:basedOn w:val="Oaenoaeyienai5"/>
    <w:rsid w:val="00575A00"/>
    <w:pPr>
      <w:jc w:val="center"/>
    </w:pPr>
    <w:rPr>
      <w:b/>
      <w:bCs/>
      <w:caps/>
      <w:sz w:val="28"/>
      <w:szCs w:val="28"/>
    </w:rPr>
  </w:style>
  <w:style w:type="paragraph" w:customStyle="1" w:styleId="Oaieaoaae2">
    <w:name w:val="Oaiea oaae.2"/>
    <w:basedOn w:val="Caaieiaieoaae2"/>
    <w:rsid w:val="00575A00"/>
    <w:pPr>
      <w:ind w:left="-57" w:right="-57"/>
    </w:pPr>
    <w:rPr>
      <w:b w:val="0"/>
      <w:bCs w:val="0"/>
      <w:sz w:val="20"/>
      <w:szCs w:val="20"/>
    </w:rPr>
  </w:style>
  <w:style w:type="paragraph" w:customStyle="1" w:styleId="Aaiioaae2">
    <w:name w:val="Aaii.oaae.2"/>
    <w:basedOn w:val="Oaieaoaae2"/>
    <w:rsid w:val="00575A00"/>
    <w:pPr>
      <w:ind w:left="0" w:right="0"/>
      <w:jc w:val="left"/>
    </w:pPr>
    <w:rPr>
      <w:sz w:val="24"/>
      <w:szCs w:val="24"/>
    </w:rPr>
  </w:style>
  <w:style w:type="paragraph" w:customStyle="1" w:styleId="Caaoaaenaieaao2">
    <w:name w:val="Caa.oaae.na.i?eaao2"/>
    <w:rsid w:val="00575A00"/>
    <w:pPr>
      <w:widowControl w:val="0"/>
      <w:overflowPunct w:val="0"/>
      <w:autoSpaceDE w:val="0"/>
      <w:autoSpaceDN w:val="0"/>
      <w:adjustRightInd w:val="0"/>
      <w:spacing w:line="280" w:lineRule="atLeast"/>
      <w:jc w:val="center"/>
      <w:textAlignment w:val="baseline"/>
    </w:pPr>
    <w:rPr>
      <w:b/>
      <w:bCs/>
      <w:color w:val="000000"/>
      <w:lang w:val="ru-RU" w:eastAsia="ru-RU"/>
    </w:rPr>
  </w:style>
  <w:style w:type="paragraph" w:customStyle="1" w:styleId="Noeeu6">
    <w:name w:val="Noeeu6"/>
    <w:rsid w:val="00575A00"/>
    <w:pPr>
      <w:widowControl w:val="0"/>
      <w:overflowPunct w:val="0"/>
      <w:autoSpaceDE w:val="0"/>
      <w:autoSpaceDN w:val="0"/>
      <w:adjustRightInd w:val="0"/>
      <w:textAlignment w:val="baseline"/>
    </w:pPr>
    <w:rPr>
      <w:spacing w:val="-1"/>
      <w:kern w:val="65535"/>
      <w:position w:val="-1"/>
      <w:sz w:val="24"/>
      <w:szCs w:val="24"/>
      <w:lang w:val="ru-RU" w:eastAsia="ru-RU"/>
    </w:rPr>
  </w:style>
  <w:style w:type="paragraph" w:customStyle="1" w:styleId="BlockText2">
    <w:name w:val="Block Text2"/>
    <w:basedOn w:val="a"/>
    <w:rsid w:val="00575A00"/>
    <w:pPr>
      <w:widowControl w:val="0"/>
      <w:overflowPunct w:val="0"/>
      <w:autoSpaceDE w:val="0"/>
      <w:autoSpaceDN w:val="0"/>
      <w:adjustRightInd w:val="0"/>
      <w:ind w:left="-284" w:right="368" w:firstLine="851"/>
      <w:textAlignment w:val="baseline"/>
    </w:pPr>
    <w:rPr>
      <w:sz w:val="28"/>
      <w:szCs w:val="28"/>
    </w:rPr>
  </w:style>
  <w:style w:type="paragraph" w:customStyle="1" w:styleId="caaieiaie41">
    <w:name w:val="caaieiaie 41"/>
    <w:basedOn w:val="a"/>
    <w:next w:val="a"/>
    <w:rsid w:val="00575A00"/>
    <w:pPr>
      <w:keepNext/>
      <w:widowControl w:val="0"/>
      <w:overflowPunct w:val="0"/>
      <w:autoSpaceDE w:val="0"/>
      <w:autoSpaceDN w:val="0"/>
      <w:adjustRightInd w:val="0"/>
      <w:jc w:val="right"/>
      <w:textAlignment w:val="baseline"/>
    </w:pPr>
    <w:rPr>
      <w:i/>
      <w:iCs/>
      <w:sz w:val="28"/>
      <w:szCs w:val="28"/>
    </w:rPr>
  </w:style>
  <w:style w:type="paragraph" w:customStyle="1" w:styleId="caaieiaie71">
    <w:name w:val="caaieiaie 71"/>
    <w:basedOn w:val="a"/>
    <w:next w:val="a"/>
    <w:rsid w:val="00575A00"/>
    <w:pPr>
      <w:keepNext/>
      <w:widowControl w:val="0"/>
      <w:overflowPunct w:val="0"/>
      <w:autoSpaceDE w:val="0"/>
      <w:autoSpaceDN w:val="0"/>
      <w:adjustRightInd w:val="0"/>
      <w:jc w:val="center"/>
      <w:textAlignment w:val="baseline"/>
    </w:pPr>
    <w:rPr>
      <w:b/>
      <w:bCs/>
      <w:sz w:val="28"/>
      <w:szCs w:val="28"/>
      <w:u w:val="single"/>
    </w:rPr>
  </w:style>
  <w:style w:type="paragraph" w:customStyle="1" w:styleId="Naiioaae2">
    <w:name w:val="Nai?i.oaae.2"/>
    <w:basedOn w:val="Naiioaiea3"/>
    <w:next w:val="Naiioaiea3"/>
    <w:rsid w:val="00575A00"/>
    <w:pPr>
      <w:jc w:val="center"/>
    </w:pPr>
    <w:rPr>
      <w:sz w:val="18"/>
      <w:szCs w:val="18"/>
    </w:rPr>
  </w:style>
  <w:style w:type="paragraph" w:customStyle="1" w:styleId="Naiioaiea3">
    <w:name w:val="Nai?i.oaiea3"/>
    <w:basedOn w:val="aai-oaeno3"/>
    <w:rsid w:val="00575A00"/>
    <w:pPr>
      <w:spacing w:line="240" w:lineRule="auto"/>
    </w:pPr>
    <w:rPr>
      <w:color w:val="auto"/>
      <w:sz w:val="16"/>
      <w:szCs w:val="16"/>
    </w:rPr>
  </w:style>
  <w:style w:type="paragraph" w:customStyle="1" w:styleId="aai-oaeno3">
    <w:name w:val="aa?i-oaeno3"/>
    <w:rsid w:val="00575A00"/>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s>
      <w:overflowPunct w:val="0"/>
      <w:autoSpaceDE w:val="0"/>
      <w:autoSpaceDN w:val="0"/>
      <w:adjustRightInd w:val="0"/>
      <w:spacing w:line="220" w:lineRule="auto"/>
      <w:jc w:val="both"/>
      <w:textAlignment w:val="baseline"/>
    </w:pPr>
    <w:rPr>
      <w:color w:val="000000"/>
      <w:lang w:val="ru-RU" w:eastAsia="ru-RU"/>
    </w:rPr>
  </w:style>
  <w:style w:type="paragraph" w:customStyle="1" w:styleId="EI3">
    <w:name w:val="EI3"/>
    <w:basedOn w:val="aai-oaeno3"/>
    <w:rsid w:val="00575A00"/>
    <w:pPr>
      <w:spacing w:line="220" w:lineRule="atLeast"/>
      <w:jc w:val="center"/>
    </w:pPr>
    <w:rPr>
      <w:b/>
      <w:bCs/>
      <w:i/>
      <w:iCs/>
      <w:u w:val="single"/>
    </w:rPr>
  </w:style>
  <w:style w:type="paragraph" w:customStyle="1" w:styleId="Noeeu13">
    <w:name w:val="Noeeu13"/>
    <w:basedOn w:val="a"/>
    <w:rsid w:val="00575A00"/>
    <w:pPr>
      <w:widowControl w:val="0"/>
      <w:tabs>
        <w:tab w:val="left" w:pos="227"/>
        <w:tab w:val="left" w:pos="2268"/>
      </w:tabs>
      <w:overflowPunct w:val="0"/>
      <w:autoSpaceDE w:val="0"/>
      <w:autoSpaceDN w:val="0"/>
      <w:adjustRightInd w:val="0"/>
      <w:textAlignment w:val="baseline"/>
    </w:pPr>
  </w:style>
  <w:style w:type="paragraph" w:customStyle="1" w:styleId="Oaenoaeyienai4">
    <w:name w:val="Oaeno aey ienai4"/>
    <w:basedOn w:val="a"/>
    <w:rsid w:val="00575A00"/>
    <w:pPr>
      <w:widowControl w:val="0"/>
      <w:tabs>
        <w:tab w:val="left" w:pos="567"/>
      </w:tabs>
      <w:overflowPunct w:val="0"/>
      <w:autoSpaceDE w:val="0"/>
      <w:autoSpaceDN w:val="0"/>
      <w:adjustRightInd w:val="0"/>
      <w:textAlignment w:val="baseline"/>
    </w:pPr>
    <w:rPr>
      <w:sz w:val="24"/>
      <w:szCs w:val="24"/>
    </w:rPr>
  </w:style>
  <w:style w:type="paragraph" w:customStyle="1" w:styleId="AAAN2">
    <w:name w:val="AA?AN2"/>
    <w:basedOn w:val="a"/>
    <w:rsid w:val="00575A00"/>
    <w:pPr>
      <w:widowControl w:val="0"/>
      <w:overflowPunct w:val="0"/>
      <w:autoSpaceDE w:val="0"/>
      <w:autoSpaceDN w:val="0"/>
      <w:adjustRightInd w:val="0"/>
      <w:jc w:val="center"/>
      <w:textAlignment w:val="baseline"/>
    </w:pPr>
    <w:rPr>
      <w:b/>
      <w:bCs/>
      <w:sz w:val="28"/>
      <w:szCs w:val="28"/>
    </w:rPr>
  </w:style>
  <w:style w:type="paragraph" w:customStyle="1" w:styleId="Caaieiaieoaae1">
    <w:name w:val="Caaieiaie oaae.1"/>
    <w:basedOn w:val="Oaenoaeyienai4"/>
    <w:rsid w:val="00575A00"/>
    <w:pPr>
      <w:jc w:val="center"/>
    </w:pPr>
    <w:rPr>
      <w:b/>
      <w:bCs/>
      <w:caps/>
      <w:sz w:val="28"/>
      <w:szCs w:val="28"/>
    </w:rPr>
  </w:style>
  <w:style w:type="paragraph" w:customStyle="1" w:styleId="Oaieaoaae1">
    <w:name w:val="Oaiea oaae.1"/>
    <w:basedOn w:val="Caaieiaieoaae1"/>
    <w:rsid w:val="00575A00"/>
    <w:pPr>
      <w:ind w:left="-57" w:right="-57"/>
    </w:pPr>
    <w:rPr>
      <w:b w:val="0"/>
      <w:bCs w:val="0"/>
      <w:sz w:val="20"/>
      <w:szCs w:val="20"/>
    </w:rPr>
  </w:style>
  <w:style w:type="paragraph" w:customStyle="1" w:styleId="Aaiioaae1">
    <w:name w:val="Aaii.oaae.1"/>
    <w:basedOn w:val="Oaieaoaae1"/>
    <w:rsid w:val="00575A00"/>
    <w:pPr>
      <w:ind w:left="0" w:right="0"/>
      <w:jc w:val="left"/>
    </w:pPr>
    <w:rPr>
      <w:sz w:val="24"/>
      <w:szCs w:val="24"/>
    </w:rPr>
  </w:style>
  <w:style w:type="paragraph" w:customStyle="1" w:styleId="Caaoaaenaieaao1">
    <w:name w:val="Caa.oaae.na.i?eaao1"/>
    <w:rsid w:val="00575A00"/>
    <w:pPr>
      <w:widowControl w:val="0"/>
      <w:overflowPunct w:val="0"/>
      <w:autoSpaceDE w:val="0"/>
      <w:autoSpaceDN w:val="0"/>
      <w:adjustRightInd w:val="0"/>
      <w:spacing w:line="280" w:lineRule="atLeast"/>
      <w:jc w:val="center"/>
      <w:textAlignment w:val="baseline"/>
    </w:pPr>
    <w:rPr>
      <w:b/>
      <w:bCs/>
      <w:color w:val="000000"/>
      <w:lang w:val="ru-RU" w:eastAsia="ru-RU"/>
    </w:rPr>
  </w:style>
  <w:style w:type="paragraph" w:customStyle="1" w:styleId="Noeeu5">
    <w:name w:val="Noeeu5"/>
    <w:rsid w:val="00575A00"/>
    <w:pPr>
      <w:widowControl w:val="0"/>
      <w:overflowPunct w:val="0"/>
      <w:autoSpaceDE w:val="0"/>
      <w:autoSpaceDN w:val="0"/>
      <w:adjustRightInd w:val="0"/>
      <w:textAlignment w:val="baseline"/>
    </w:pPr>
    <w:rPr>
      <w:spacing w:val="-1"/>
      <w:kern w:val="65535"/>
      <w:position w:val="-1"/>
      <w:sz w:val="24"/>
      <w:szCs w:val="24"/>
      <w:lang w:val="ru-RU" w:eastAsia="ru-RU"/>
    </w:rPr>
  </w:style>
  <w:style w:type="paragraph" w:customStyle="1" w:styleId="caaieiaie23">
    <w:name w:val="caaieiaie 23"/>
    <w:basedOn w:val="a"/>
    <w:next w:val="a"/>
    <w:rsid w:val="00575A00"/>
    <w:pPr>
      <w:keepNext/>
      <w:widowControl w:val="0"/>
      <w:overflowPunct w:val="0"/>
      <w:autoSpaceDE w:val="0"/>
      <w:autoSpaceDN w:val="0"/>
      <w:adjustRightInd w:val="0"/>
      <w:jc w:val="center"/>
      <w:textAlignment w:val="baseline"/>
    </w:pPr>
    <w:rPr>
      <w:b/>
      <w:bCs/>
      <w:color w:val="000000"/>
      <w:sz w:val="28"/>
      <w:szCs w:val="28"/>
    </w:rPr>
  </w:style>
  <w:style w:type="paragraph" w:customStyle="1" w:styleId="caaieiaie63">
    <w:name w:val="caaieiaie 63"/>
    <w:basedOn w:val="a"/>
    <w:next w:val="a"/>
    <w:rsid w:val="00575A00"/>
    <w:pPr>
      <w:keepNext/>
      <w:widowControl w:val="0"/>
      <w:overflowPunct w:val="0"/>
      <w:autoSpaceDE w:val="0"/>
      <w:autoSpaceDN w:val="0"/>
      <w:adjustRightInd w:val="0"/>
      <w:jc w:val="center"/>
      <w:textAlignment w:val="baseline"/>
    </w:pPr>
    <w:rPr>
      <w:color w:val="000000"/>
      <w:sz w:val="24"/>
      <w:szCs w:val="24"/>
    </w:rPr>
  </w:style>
  <w:style w:type="paragraph" w:customStyle="1" w:styleId="BodyText25">
    <w:name w:val="Body Text 25"/>
    <w:basedOn w:val="a"/>
    <w:rsid w:val="00575A00"/>
    <w:pPr>
      <w:widowControl w:val="0"/>
      <w:overflowPunct w:val="0"/>
      <w:autoSpaceDE w:val="0"/>
      <w:autoSpaceDN w:val="0"/>
      <w:adjustRightInd w:val="0"/>
      <w:spacing w:after="120"/>
      <w:ind w:left="283"/>
      <w:textAlignment w:val="baseline"/>
    </w:pPr>
    <w:rPr>
      <w:sz w:val="24"/>
      <w:szCs w:val="24"/>
    </w:rPr>
  </w:style>
  <w:style w:type="paragraph" w:customStyle="1" w:styleId="BodyText32">
    <w:name w:val="Body Text 32"/>
    <w:basedOn w:val="BodyText25"/>
    <w:rsid w:val="00575A00"/>
  </w:style>
  <w:style w:type="paragraph" w:customStyle="1" w:styleId="Iniiaiieoaeno4">
    <w:name w:val="Iniiaiie oaeno 4"/>
    <w:basedOn w:val="BodyText25"/>
    <w:rsid w:val="00575A00"/>
  </w:style>
  <w:style w:type="paragraph" w:customStyle="1" w:styleId="Oaenoaeyienai3">
    <w:name w:val="Oaeno aey ienai3"/>
    <w:basedOn w:val="auiue"/>
    <w:rsid w:val="00575A00"/>
    <w:pPr>
      <w:tabs>
        <w:tab w:val="left" w:pos="567"/>
      </w:tabs>
    </w:pPr>
    <w:rPr>
      <w:sz w:val="24"/>
      <w:szCs w:val="24"/>
    </w:rPr>
  </w:style>
  <w:style w:type="paragraph" w:customStyle="1" w:styleId="AAAN1">
    <w:name w:val="AA?AN1"/>
    <w:basedOn w:val="auiue"/>
    <w:rsid w:val="00575A00"/>
    <w:pPr>
      <w:jc w:val="center"/>
    </w:pPr>
    <w:rPr>
      <w:b/>
      <w:bCs/>
      <w:sz w:val="28"/>
      <w:szCs w:val="28"/>
    </w:rPr>
  </w:style>
  <w:style w:type="paragraph" w:customStyle="1" w:styleId="auiue1">
    <w:name w:val="au?iue1"/>
    <w:rsid w:val="00575A00"/>
    <w:pPr>
      <w:widowControl w:val="0"/>
      <w:overflowPunct w:val="0"/>
      <w:autoSpaceDE w:val="0"/>
      <w:autoSpaceDN w:val="0"/>
      <w:adjustRightInd w:val="0"/>
      <w:textAlignment w:val="baseline"/>
    </w:pPr>
    <w:rPr>
      <w:lang w:val="ru-RU" w:eastAsia="ru-RU"/>
    </w:rPr>
  </w:style>
  <w:style w:type="paragraph" w:customStyle="1" w:styleId="Noeeu4">
    <w:name w:val="Noeeu4"/>
    <w:rsid w:val="00575A00"/>
    <w:pPr>
      <w:widowControl w:val="0"/>
      <w:overflowPunct w:val="0"/>
      <w:autoSpaceDE w:val="0"/>
      <w:autoSpaceDN w:val="0"/>
      <w:adjustRightInd w:val="0"/>
      <w:textAlignment w:val="baseline"/>
    </w:pPr>
    <w:rPr>
      <w:spacing w:val="-1"/>
      <w:kern w:val="65535"/>
      <w:position w:val="-1"/>
      <w:sz w:val="24"/>
      <w:szCs w:val="24"/>
      <w:lang w:val="ru-RU" w:eastAsia="ru-RU"/>
    </w:rPr>
  </w:style>
  <w:style w:type="paragraph" w:customStyle="1" w:styleId="caaieiaie25">
    <w:name w:val="caaieiaie 25"/>
    <w:basedOn w:val="a"/>
    <w:next w:val="a"/>
    <w:rsid w:val="00575A00"/>
    <w:pPr>
      <w:keepNext/>
      <w:widowControl w:val="0"/>
      <w:overflowPunct w:val="0"/>
      <w:autoSpaceDE w:val="0"/>
      <w:autoSpaceDN w:val="0"/>
      <w:adjustRightInd w:val="0"/>
      <w:spacing w:line="420" w:lineRule="exact"/>
      <w:jc w:val="both"/>
      <w:textAlignment w:val="baseline"/>
    </w:pPr>
    <w:rPr>
      <w:sz w:val="24"/>
      <w:szCs w:val="24"/>
    </w:rPr>
  </w:style>
  <w:style w:type="paragraph" w:customStyle="1" w:styleId="Noeeu3">
    <w:name w:val="Noeeu3"/>
    <w:rsid w:val="00575A00"/>
    <w:pPr>
      <w:widowControl w:val="0"/>
      <w:overflowPunct w:val="0"/>
      <w:autoSpaceDE w:val="0"/>
      <w:autoSpaceDN w:val="0"/>
      <w:adjustRightInd w:val="0"/>
      <w:textAlignment w:val="baseline"/>
    </w:pPr>
    <w:rPr>
      <w:spacing w:val="-1"/>
      <w:kern w:val="65535"/>
      <w:position w:val="-1"/>
      <w:sz w:val="24"/>
      <w:szCs w:val="24"/>
      <w:lang w:val="ru-RU" w:eastAsia="ru-RU"/>
    </w:rPr>
  </w:style>
  <w:style w:type="paragraph" w:customStyle="1" w:styleId="BodyText24">
    <w:name w:val="Body Text 24"/>
    <w:basedOn w:val="a"/>
    <w:rsid w:val="00575A00"/>
    <w:pPr>
      <w:widowControl w:val="0"/>
      <w:overflowPunct w:val="0"/>
      <w:autoSpaceDE w:val="0"/>
      <w:autoSpaceDN w:val="0"/>
      <w:adjustRightInd w:val="0"/>
      <w:jc w:val="both"/>
      <w:textAlignment w:val="baseline"/>
    </w:pPr>
    <w:rPr>
      <w:b/>
      <w:bCs/>
      <w:sz w:val="28"/>
      <w:szCs w:val="28"/>
      <w:u w:val="single"/>
    </w:rPr>
  </w:style>
  <w:style w:type="paragraph" w:customStyle="1" w:styleId="BodyTextIndent22">
    <w:name w:val="Body Text Indent 22"/>
    <w:basedOn w:val="a"/>
    <w:rsid w:val="00575A00"/>
    <w:pPr>
      <w:widowControl w:val="0"/>
      <w:overflowPunct w:val="0"/>
      <w:autoSpaceDE w:val="0"/>
      <w:autoSpaceDN w:val="0"/>
      <w:adjustRightInd w:val="0"/>
      <w:ind w:firstLine="720"/>
      <w:jc w:val="both"/>
      <w:textAlignment w:val="baseline"/>
    </w:pPr>
    <w:rPr>
      <w:sz w:val="24"/>
      <w:szCs w:val="24"/>
    </w:rPr>
  </w:style>
  <w:style w:type="paragraph" w:customStyle="1" w:styleId="Oaaeoaiea">
    <w:name w:val="Oaae. oaiea"/>
    <w:basedOn w:val="a"/>
    <w:rsid w:val="00575A00"/>
    <w:pPr>
      <w:widowControl w:val="0"/>
      <w:overflowPunct w:val="0"/>
      <w:autoSpaceDE w:val="0"/>
      <w:autoSpaceDN w:val="0"/>
      <w:adjustRightInd w:val="0"/>
      <w:spacing w:before="20" w:after="20" w:line="160" w:lineRule="exact"/>
      <w:jc w:val="center"/>
      <w:textAlignment w:val="baseline"/>
    </w:pPr>
    <w:rPr>
      <w:b/>
      <w:bCs/>
      <w:sz w:val="14"/>
      <w:szCs w:val="14"/>
    </w:rPr>
  </w:style>
  <w:style w:type="paragraph" w:customStyle="1" w:styleId="BodyText23">
    <w:name w:val="Body Text 23"/>
    <w:basedOn w:val="a"/>
    <w:rsid w:val="00575A00"/>
    <w:pPr>
      <w:widowControl w:val="0"/>
      <w:overflowPunct w:val="0"/>
      <w:autoSpaceDE w:val="0"/>
      <w:autoSpaceDN w:val="0"/>
      <w:adjustRightInd w:val="0"/>
      <w:textAlignment w:val="baseline"/>
    </w:pPr>
    <w:rPr>
      <w:sz w:val="24"/>
      <w:szCs w:val="24"/>
    </w:rPr>
  </w:style>
  <w:style w:type="paragraph" w:customStyle="1" w:styleId="caaieiaie22">
    <w:name w:val="caaieiaie 22"/>
    <w:basedOn w:val="a"/>
    <w:next w:val="a"/>
    <w:rsid w:val="00575A00"/>
    <w:pPr>
      <w:keepNext/>
      <w:widowControl w:val="0"/>
      <w:overflowPunct w:val="0"/>
      <w:autoSpaceDE w:val="0"/>
      <w:autoSpaceDN w:val="0"/>
      <w:adjustRightInd w:val="0"/>
      <w:jc w:val="center"/>
      <w:textAlignment w:val="baseline"/>
    </w:pPr>
    <w:rPr>
      <w:b/>
      <w:bCs/>
      <w:color w:val="000000"/>
      <w:sz w:val="28"/>
      <w:szCs w:val="28"/>
    </w:rPr>
  </w:style>
  <w:style w:type="paragraph" w:customStyle="1" w:styleId="caaieiaie11">
    <w:name w:val="caaieiaie 11"/>
    <w:basedOn w:val="a"/>
    <w:next w:val="a"/>
    <w:rsid w:val="00575A00"/>
    <w:pPr>
      <w:keepNext/>
      <w:widowControl w:val="0"/>
      <w:overflowPunct w:val="0"/>
      <w:autoSpaceDE w:val="0"/>
      <w:autoSpaceDN w:val="0"/>
      <w:adjustRightInd w:val="0"/>
      <w:spacing w:line="360" w:lineRule="exact"/>
      <w:textAlignment w:val="baseline"/>
    </w:pPr>
    <w:rPr>
      <w:sz w:val="24"/>
      <w:szCs w:val="24"/>
    </w:rPr>
  </w:style>
  <w:style w:type="paragraph" w:customStyle="1" w:styleId="BodyTextIndent32">
    <w:name w:val="Body Text Indent 32"/>
    <w:basedOn w:val="a"/>
    <w:rsid w:val="00575A00"/>
    <w:pPr>
      <w:widowControl w:val="0"/>
      <w:overflowPunct w:val="0"/>
      <w:autoSpaceDE w:val="0"/>
      <w:autoSpaceDN w:val="0"/>
      <w:adjustRightInd w:val="0"/>
      <w:ind w:right="141" w:firstLine="709"/>
      <w:textAlignment w:val="baseline"/>
    </w:pPr>
    <w:rPr>
      <w:sz w:val="22"/>
      <w:szCs w:val="22"/>
    </w:rPr>
  </w:style>
  <w:style w:type="paragraph" w:customStyle="1" w:styleId="BlockText1">
    <w:name w:val="Block Text1"/>
    <w:basedOn w:val="a"/>
    <w:rsid w:val="00575A00"/>
    <w:pPr>
      <w:widowControl w:val="0"/>
      <w:overflowPunct w:val="0"/>
      <w:autoSpaceDE w:val="0"/>
      <w:autoSpaceDN w:val="0"/>
      <w:adjustRightInd w:val="0"/>
      <w:ind w:left="426" w:right="-143" w:firstLine="567"/>
      <w:textAlignment w:val="baseline"/>
    </w:pPr>
    <w:rPr>
      <w:sz w:val="22"/>
      <w:szCs w:val="22"/>
    </w:rPr>
  </w:style>
  <w:style w:type="paragraph" w:customStyle="1" w:styleId="BodyText31">
    <w:name w:val="Body Text 31"/>
    <w:basedOn w:val="a"/>
    <w:rsid w:val="00575A00"/>
    <w:pPr>
      <w:keepLines/>
      <w:widowControl w:val="0"/>
      <w:overflowPunct w:val="0"/>
      <w:autoSpaceDE w:val="0"/>
      <w:autoSpaceDN w:val="0"/>
      <w:adjustRightInd w:val="0"/>
      <w:spacing w:line="260" w:lineRule="exact"/>
      <w:jc w:val="center"/>
      <w:textAlignment w:val="baseline"/>
    </w:pPr>
    <w:rPr>
      <w:color w:val="000000"/>
      <w:sz w:val="24"/>
      <w:szCs w:val="24"/>
    </w:rPr>
  </w:style>
  <w:style w:type="paragraph" w:customStyle="1" w:styleId="Iiiaeuiue1">
    <w:name w:val="Ii?iaeuiue1"/>
    <w:rsid w:val="00575A00"/>
    <w:pPr>
      <w:widowControl w:val="0"/>
      <w:overflowPunct w:val="0"/>
      <w:autoSpaceDE w:val="0"/>
      <w:autoSpaceDN w:val="0"/>
      <w:adjustRightInd w:val="0"/>
      <w:textAlignment w:val="baseline"/>
    </w:pPr>
    <w:rPr>
      <w:lang w:val="ru-RU" w:eastAsia="ru-RU"/>
    </w:rPr>
  </w:style>
  <w:style w:type="paragraph" w:customStyle="1" w:styleId="Oaaeeoa">
    <w:name w:val="Oaaeeoa"/>
    <w:basedOn w:val="a"/>
    <w:rsid w:val="00575A00"/>
    <w:pPr>
      <w:widowControl w:val="0"/>
      <w:overflowPunct w:val="0"/>
      <w:autoSpaceDE w:val="0"/>
      <w:autoSpaceDN w:val="0"/>
      <w:adjustRightInd w:val="0"/>
      <w:textAlignment w:val="baseline"/>
    </w:pPr>
    <w:rPr>
      <w:rFonts w:ascii="Antiqua" w:hAnsi="Antiqua" w:cs="Antiqua"/>
      <w:sz w:val="24"/>
      <w:szCs w:val="24"/>
    </w:rPr>
  </w:style>
  <w:style w:type="paragraph" w:customStyle="1" w:styleId="xl31">
    <w:name w:val="xl31"/>
    <w:basedOn w:val="a"/>
    <w:rsid w:val="00575A00"/>
    <w:pPr>
      <w:widowControl w:val="0"/>
      <w:overflowPunct w:val="0"/>
      <w:autoSpaceDE w:val="0"/>
      <w:autoSpaceDN w:val="0"/>
      <w:adjustRightInd w:val="0"/>
      <w:spacing w:before="100" w:after="100"/>
      <w:jc w:val="right"/>
      <w:textAlignment w:val="baseline"/>
    </w:pPr>
    <w:rPr>
      <w:rFonts w:ascii="Arial" w:hAnsi="Arial" w:cs="Arial"/>
      <w:sz w:val="24"/>
      <w:szCs w:val="24"/>
    </w:rPr>
  </w:style>
  <w:style w:type="paragraph" w:styleId="affd">
    <w:name w:val="caption"/>
    <w:basedOn w:val="a"/>
    <w:next w:val="a"/>
    <w:qFormat/>
    <w:rsid w:val="00575A00"/>
    <w:pPr>
      <w:widowControl w:val="0"/>
      <w:overflowPunct w:val="0"/>
      <w:autoSpaceDE w:val="0"/>
      <w:autoSpaceDN w:val="0"/>
      <w:adjustRightInd w:val="0"/>
      <w:jc w:val="right"/>
      <w:textAlignment w:val="baseline"/>
    </w:pPr>
    <w:rPr>
      <w:sz w:val="24"/>
      <w:szCs w:val="24"/>
    </w:rPr>
  </w:style>
  <w:style w:type="paragraph" w:customStyle="1" w:styleId="affe">
    <w:name w:val="Текст для писем"/>
    <w:basedOn w:val="a"/>
    <w:rsid w:val="00575A00"/>
    <w:pPr>
      <w:widowControl w:val="0"/>
      <w:tabs>
        <w:tab w:val="left" w:pos="567"/>
      </w:tabs>
      <w:overflowPunct w:val="0"/>
      <w:autoSpaceDE w:val="0"/>
      <w:autoSpaceDN w:val="0"/>
      <w:adjustRightInd w:val="0"/>
      <w:textAlignment w:val="baseline"/>
    </w:pPr>
    <w:rPr>
      <w:sz w:val="24"/>
      <w:szCs w:val="24"/>
    </w:rPr>
  </w:style>
  <w:style w:type="paragraph" w:customStyle="1" w:styleId="AAAN5">
    <w:name w:val="AA?AN5"/>
    <w:basedOn w:val="a"/>
    <w:rsid w:val="00575A00"/>
    <w:pPr>
      <w:widowControl w:val="0"/>
      <w:overflowPunct w:val="0"/>
      <w:autoSpaceDE w:val="0"/>
      <w:autoSpaceDN w:val="0"/>
      <w:adjustRightInd w:val="0"/>
      <w:jc w:val="center"/>
      <w:textAlignment w:val="baseline"/>
    </w:pPr>
    <w:rPr>
      <w:b/>
      <w:bCs/>
      <w:sz w:val="28"/>
      <w:szCs w:val="28"/>
    </w:rPr>
  </w:style>
  <w:style w:type="paragraph" w:customStyle="1" w:styleId="Oaenonaiiieaao">
    <w:name w:val="Oaeno nai?i.i?eaao."/>
    <w:basedOn w:val="a"/>
    <w:rsid w:val="00575A00"/>
    <w:pPr>
      <w:widowControl w:val="0"/>
      <w:overflowPunct w:val="0"/>
      <w:autoSpaceDE w:val="0"/>
      <w:autoSpaceDN w:val="0"/>
      <w:adjustRightInd w:val="0"/>
      <w:spacing w:line="250" w:lineRule="atLeast"/>
      <w:jc w:val="both"/>
      <w:textAlignment w:val="baseline"/>
    </w:pPr>
  </w:style>
  <w:style w:type="paragraph" w:customStyle="1" w:styleId="oaieanaieaao">
    <w:name w:val="oaiea na.i?eaao"/>
    <w:basedOn w:val="Caaoaaenaieaao"/>
    <w:rsid w:val="00575A00"/>
    <w:pPr>
      <w:spacing w:line="160" w:lineRule="atLeast"/>
      <w:ind w:left="-57" w:right="-57"/>
    </w:pPr>
    <w:rPr>
      <w:b w:val="0"/>
      <w:bCs w:val="0"/>
      <w:color w:val="auto"/>
      <w:sz w:val="16"/>
      <w:szCs w:val="16"/>
    </w:rPr>
  </w:style>
  <w:style w:type="paragraph" w:customStyle="1" w:styleId="Oaaenaieaao">
    <w:name w:val="Oaae.na.i?eaao"/>
    <w:basedOn w:val="oaieanaieaao"/>
    <w:rsid w:val="00575A00"/>
    <w:pPr>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s>
      <w:spacing w:line="230" w:lineRule="atLeast"/>
      <w:ind w:left="0" w:right="0"/>
      <w:jc w:val="left"/>
    </w:pPr>
    <w:rPr>
      <w:sz w:val="18"/>
      <w:szCs w:val="18"/>
    </w:rPr>
  </w:style>
  <w:style w:type="paragraph" w:customStyle="1" w:styleId="Eeia-eooi">
    <w:name w:val="E?eia-e?ooi."/>
    <w:basedOn w:val="ab"/>
    <w:next w:val="afff"/>
    <w:rsid w:val="00575A00"/>
    <w:pPr>
      <w:widowControl w:val="0"/>
      <w:overflowPunct w:val="0"/>
      <w:autoSpaceDE w:val="0"/>
      <w:autoSpaceDN w:val="0"/>
      <w:adjustRightInd w:val="0"/>
      <w:spacing w:before="240" w:after="120" w:line="240" w:lineRule="auto"/>
      <w:ind w:left="1701" w:right="0" w:firstLine="567"/>
      <w:jc w:val="left"/>
      <w:textAlignment w:val="baseline"/>
    </w:pPr>
    <w:rPr>
      <w:rFonts w:ascii="Impact" w:hAnsi="Impact" w:cs="Impact"/>
      <w:i/>
      <w:iCs/>
      <w:color w:val="FFFFFF"/>
      <w:spacing w:val="30"/>
      <w:sz w:val="28"/>
      <w:szCs w:val="28"/>
      <w:lang w:val="ru-RU"/>
    </w:rPr>
  </w:style>
  <w:style w:type="paragraph" w:styleId="afff">
    <w:name w:val="Body Text First Indent"/>
    <w:basedOn w:val="af5"/>
    <w:link w:val="afff0"/>
    <w:rsid w:val="00575A00"/>
    <w:pPr>
      <w:widowControl w:val="0"/>
      <w:overflowPunct w:val="0"/>
      <w:autoSpaceDE w:val="0"/>
      <w:autoSpaceDN w:val="0"/>
      <w:adjustRightInd w:val="0"/>
      <w:ind w:firstLine="210"/>
      <w:textAlignment w:val="baseline"/>
    </w:pPr>
    <w:rPr>
      <w:sz w:val="24"/>
      <w:szCs w:val="24"/>
    </w:rPr>
  </w:style>
  <w:style w:type="character" w:customStyle="1" w:styleId="13">
    <w:name w:val="Основной текст Знак1"/>
    <w:link w:val="af5"/>
    <w:rsid w:val="00575A00"/>
    <w:rPr>
      <w:lang w:val="ru-RU" w:eastAsia="ru-RU"/>
    </w:rPr>
  </w:style>
  <w:style w:type="character" w:customStyle="1" w:styleId="afff0">
    <w:name w:val="Красная строка Знак"/>
    <w:link w:val="afff"/>
    <w:rsid w:val="00575A00"/>
    <w:rPr>
      <w:sz w:val="24"/>
      <w:szCs w:val="24"/>
      <w:lang w:val="ru-RU" w:eastAsia="ru-RU"/>
    </w:rPr>
  </w:style>
  <w:style w:type="paragraph" w:customStyle="1" w:styleId="xl26">
    <w:name w:val="xl26"/>
    <w:basedOn w:val="a"/>
    <w:rsid w:val="00575A00"/>
    <w:pPr>
      <w:spacing w:before="100" w:beforeAutospacing="1" w:after="100" w:afterAutospacing="1"/>
      <w:jc w:val="center"/>
    </w:pPr>
    <w:rPr>
      <w:sz w:val="18"/>
      <w:szCs w:val="18"/>
    </w:rPr>
  </w:style>
  <w:style w:type="paragraph" w:customStyle="1" w:styleId="xl27">
    <w:name w:val="xl27"/>
    <w:basedOn w:val="a"/>
    <w:rsid w:val="00575A00"/>
    <w:pPr>
      <w:spacing w:before="100" w:beforeAutospacing="1" w:after="100" w:afterAutospacing="1"/>
      <w:jc w:val="center"/>
      <w:textAlignment w:val="top"/>
    </w:pPr>
    <w:rPr>
      <w:sz w:val="18"/>
      <w:szCs w:val="18"/>
    </w:rPr>
  </w:style>
  <w:style w:type="paragraph" w:customStyle="1" w:styleId="xl28">
    <w:name w:val="xl28"/>
    <w:basedOn w:val="a"/>
    <w:rsid w:val="00575A00"/>
    <w:pPr>
      <w:spacing w:before="100" w:beforeAutospacing="1" w:after="100" w:afterAutospacing="1"/>
      <w:jc w:val="center"/>
      <w:textAlignment w:val="top"/>
    </w:pPr>
    <w:rPr>
      <w:sz w:val="18"/>
      <w:szCs w:val="18"/>
    </w:rPr>
  </w:style>
  <w:style w:type="paragraph" w:customStyle="1" w:styleId="xl29">
    <w:name w:val="xl29"/>
    <w:basedOn w:val="a"/>
    <w:rsid w:val="00575A00"/>
    <w:pPr>
      <w:spacing w:before="100" w:beforeAutospacing="1" w:after="100" w:afterAutospacing="1"/>
      <w:jc w:val="center"/>
      <w:textAlignment w:val="top"/>
    </w:pPr>
    <w:rPr>
      <w:rFonts w:ascii="Arial Unicode MS" w:hAnsi="Arial Unicode MS" w:cs="Arial Unicode MS"/>
      <w:sz w:val="18"/>
      <w:szCs w:val="18"/>
    </w:rPr>
  </w:style>
  <w:style w:type="paragraph" w:customStyle="1" w:styleId="xl30">
    <w:name w:val="xl30"/>
    <w:basedOn w:val="a"/>
    <w:rsid w:val="00575A00"/>
    <w:pPr>
      <w:spacing w:before="100" w:beforeAutospacing="1" w:after="100" w:afterAutospacing="1"/>
      <w:jc w:val="center"/>
      <w:textAlignment w:val="top"/>
    </w:pPr>
    <w:rPr>
      <w:rFonts w:ascii="Arial Unicode MS" w:hAnsi="Arial Unicode MS" w:cs="Arial Unicode MS"/>
      <w:sz w:val="18"/>
      <w:szCs w:val="18"/>
    </w:rPr>
  </w:style>
  <w:style w:type="paragraph" w:customStyle="1" w:styleId="62">
    <w:name w:val="заголовок 6"/>
    <w:basedOn w:val="a"/>
    <w:next w:val="a"/>
    <w:rsid w:val="00575A00"/>
    <w:pPr>
      <w:keepNext/>
      <w:tabs>
        <w:tab w:val="left" w:pos="4182"/>
        <w:tab w:val="left" w:pos="7017"/>
        <w:tab w:val="left" w:pos="9569"/>
      </w:tabs>
      <w:ind w:left="-496" w:right="-766"/>
      <w:jc w:val="center"/>
    </w:pPr>
    <w:rPr>
      <w:b/>
      <w:bCs/>
      <w:sz w:val="28"/>
      <w:szCs w:val="28"/>
      <w:lang w:val="uk-UA"/>
    </w:rPr>
  </w:style>
  <w:style w:type="paragraph" w:customStyle="1" w:styleId="52">
    <w:name w:val="заголовок 5"/>
    <w:basedOn w:val="a"/>
    <w:next w:val="a"/>
    <w:rsid w:val="00575A00"/>
    <w:pPr>
      <w:keepNext/>
      <w:widowControl w:val="0"/>
      <w:tabs>
        <w:tab w:val="decimal" w:pos="567"/>
        <w:tab w:val="left" w:pos="630"/>
      </w:tabs>
      <w:jc w:val="center"/>
    </w:pPr>
    <w:rPr>
      <w:sz w:val="24"/>
      <w:szCs w:val="24"/>
      <w:lang w:val="uk-UA"/>
    </w:rPr>
  </w:style>
  <w:style w:type="paragraph" w:customStyle="1" w:styleId="111">
    <w:name w:val="заголовок 11"/>
    <w:basedOn w:val="a"/>
    <w:next w:val="a"/>
    <w:rsid w:val="00575A00"/>
    <w:pPr>
      <w:keepNext/>
      <w:snapToGrid w:val="0"/>
      <w:spacing w:line="360" w:lineRule="auto"/>
      <w:ind w:firstLine="212"/>
    </w:pPr>
    <w:rPr>
      <w:sz w:val="24"/>
      <w:szCs w:val="24"/>
    </w:rPr>
  </w:style>
  <w:style w:type="paragraph" w:customStyle="1" w:styleId="afff1">
    <w:name w:val="áû÷íûé"/>
    <w:rsid w:val="00575A00"/>
    <w:pPr>
      <w:widowControl w:val="0"/>
      <w:overflowPunct w:val="0"/>
      <w:autoSpaceDE w:val="0"/>
      <w:autoSpaceDN w:val="0"/>
      <w:adjustRightInd w:val="0"/>
      <w:textAlignment w:val="baseline"/>
    </w:pPr>
    <w:rPr>
      <w:lang w:val="ru-RU" w:eastAsia="ru-RU"/>
    </w:rPr>
  </w:style>
  <w:style w:type="paragraph" w:customStyle="1" w:styleId="auiue6">
    <w:name w:val="au?iue6"/>
    <w:rsid w:val="00575A00"/>
    <w:pPr>
      <w:widowControl w:val="0"/>
    </w:pPr>
    <w:rPr>
      <w:lang w:val="ru-RU" w:eastAsia="ru-RU"/>
    </w:rPr>
  </w:style>
  <w:style w:type="paragraph" w:customStyle="1" w:styleId="xl22">
    <w:name w:val="xl22"/>
    <w:basedOn w:val="a"/>
    <w:rsid w:val="00575A00"/>
    <w:pPr>
      <w:spacing w:before="100" w:beforeAutospacing="1" w:after="100" w:afterAutospacing="1"/>
    </w:pPr>
    <w:rPr>
      <w:sz w:val="24"/>
      <w:szCs w:val="24"/>
    </w:rPr>
  </w:style>
  <w:style w:type="paragraph" w:customStyle="1" w:styleId="xl23">
    <w:name w:val="xl23"/>
    <w:basedOn w:val="a"/>
    <w:rsid w:val="00575A00"/>
    <w:pPr>
      <w:pBdr>
        <w:bottom w:val="single" w:sz="4" w:space="0" w:color="auto"/>
      </w:pBdr>
      <w:spacing w:before="100" w:beforeAutospacing="1" w:after="100" w:afterAutospacing="1"/>
    </w:pPr>
    <w:rPr>
      <w:sz w:val="24"/>
      <w:szCs w:val="24"/>
    </w:rPr>
  </w:style>
  <w:style w:type="paragraph" w:customStyle="1" w:styleId="xl32">
    <w:name w:val="xl32"/>
    <w:basedOn w:val="a"/>
    <w:rsid w:val="00575A00"/>
    <w:pPr>
      <w:spacing w:before="100" w:beforeAutospacing="1" w:after="100" w:afterAutospacing="1"/>
      <w:jc w:val="right"/>
    </w:pPr>
    <w:rPr>
      <w:sz w:val="24"/>
      <w:szCs w:val="24"/>
    </w:rPr>
  </w:style>
  <w:style w:type="paragraph" w:customStyle="1" w:styleId="BlockText3">
    <w:name w:val="Block Text3"/>
    <w:basedOn w:val="a"/>
    <w:rsid w:val="00575A00"/>
    <w:pPr>
      <w:spacing w:line="160" w:lineRule="exact"/>
      <w:ind w:left="113" w:right="113"/>
    </w:pPr>
    <w:rPr>
      <w:sz w:val="16"/>
      <w:szCs w:val="16"/>
    </w:rPr>
  </w:style>
  <w:style w:type="paragraph" w:customStyle="1" w:styleId="CaaieiaieoaaenaOOA">
    <w:name w:val="Caaieiaie oaae.na.O?OA"/>
    <w:basedOn w:val="OaaenaOOA"/>
    <w:rsid w:val="00575A00"/>
    <w:pPr>
      <w:jc w:val="center"/>
    </w:pPr>
    <w:rPr>
      <w:b/>
      <w:bCs/>
      <w:sz w:val="24"/>
      <w:szCs w:val="24"/>
    </w:rPr>
  </w:style>
  <w:style w:type="paragraph" w:customStyle="1" w:styleId="OaaenaOOA">
    <w:name w:val="Oaae.na.O?OA"/>
    <w:basedOn w:val="OaenonaOoa"/>
    <w:rsid w:val="00575A00"/>
    <w:pPr>
      <w:jc w:val="left"/>
    </w:pPr>
    <w:rPr>
      <w:sz w:val="16"/>
      <w:szCs w:val="16"/>
    </w:rPr>
  </w:style>
  <w:style w:type="paragraph" w:customStyle="1" w:styleId="OaenonaOoa">
    <w:name w:val="Oaeno na.O?oa"/>
    <w:basedOn w:val="a"/>
    <w:rsid w:val="00575A00"/>
    <w:pPr>
      <w:jc w:val="both"/>
    </w:pPr>
    <w:rPr>
      <w:rFonts w:ascii="Arial" w:hAnsi="Arial" w:cs="Arial"/>
      <w:lang w:val="uk-UA"/>
    </w:rPr>
  </w:style>
  <w:style w:type="paragraph" w:customStyle="1" w:styleId="OaieaNaOOA">
    <w:name w:val="Oaiea Na.O?OA"/>
    <w:basedOn w:val="OaaenaOOA"/>
    <w:rsid w:val="00575A00"/>
    <w:pPr>
      <w:ind w:left="-113" w:right="-113"/>
      <w:jc w:val="center"/>
    </w:pPr>
    <w:rPr>
      <w:sz w:val="14"/>
      <w:szCs w:val="14"/>
    </w:rPr>
  </w:style>
  <w:style w:type="paragraph" w:customStyle="1" w:styleId="BodyText34">
    <w:name w:val="Body Text 34"/>
    <w:basedOn w:val="a"/>
    <w:rsid w:val="00575A00"/>
    <w:pPr>
      <w:keepLines/>
      <w:widowControl w:val="0"/>
      <w:jc w:val="center"/>
    </w:pPr>
    <w:rPr>
      <w:color w:val="000000"/>
      <w:sz w:val="16"/>
      <w:szCs w:val="16"/>
      <w:lang w:val="uk-UA"/>
    </w:rPr>
  </w:style>
  <w:style w:type="paragraph" w:customStyle="1" w:styleId="81">
    <w:name w:val="аголовок 8"/>
    <w:basedOn w:val="a"/>
    <w:next w:val="a"/>
    <w:rsid w:val="00575A00"/>
    <w:pPr>
      <w:keepNext/>
      <w:widowControl w:val="0"/>
      <w:jc w:val="center"/>
    </w:pPr>
    <w:rPr>
      <w:sz w:val="24"/>
      <w:szCs w:val="24"/>
    </w:rPr>
  </w:style>
  <w:style w:type="paragraph" w:styleId="afff2">
    <w:name w:val="List Bullet"/>
    <w:basedOn w:val="a"/>
    <w:autoRedefine/>
    <w:rsid w:val="00575A00"/>
    <w:pPr>
      <w:ind w:left="-218" w:right="57"/>
      <w:jc w:val="right"/>
    </w:pPr>
    <w:rPr>
      <w:lang w:val="uk-UA"/>
    </w:rPr>
  </w:style>
  <w:style w:type="paragraph" w:styleId="26">
    <w:name w:val="List Bullet 2"/>
    <w:basedOn w:val="a"/>
    <w:autoRedefine/>
    <w:rsid w:val="00575A00"/>
    <w:pPr>
      <w:tabs>
        <w:tab w:val="num" w:pos="643"/>
      </w:tabs>
      <w:ind w:left="643" w:hanging="360"/>
    </w:pPr>
    <w:rPr>
      <w:lang w:val="uk-UA"/>
    </w:rPr>
  </w:style>
  <w:style w:type="paragraph" w:styleId="36">
    <w:name w:val="List Bullet 3"/>
    <w:basedOn w:val="a"/>
    <w:autoRedefine/>
    <w:rsid w:val="00575A00"/>
    <w:pPr>
      <w:ind w:left="112" w:right="-54" w:hanging="112"/>
    </w:pPr>
    <w:rPr>
      <w:snapToGrid w:val="0"/>
      <w:sz w:val="24"/>
      <w:szCs w:val="24"/>
      <w:lang w:val="uk-UA"/>
    </w:rPr>
  </w:style>
  <w:style w:type="paragraph" w:styleId="42">
    <w:name w:val="List Bullet 4"/>
    <w:basedOn w:val="a"/>
    <w:autoRedefine/>
    <w:rsid w:val="00575A00"/>
    <w:pPr>
      <w:tabs>
        <w:tab w:val="num" w:pos="1209"/>
      </w:tabs>
      <w:ind w:left="1209" w:hanging="360"/>
    </w:pPr>
    <w:rPr>
      <w:lang w:val="uk-UA"/>
    </w:rPr>
  </w:style>
  <w:style w:type="paragraph" w:styleId="53">
    <w:name w:val="List Bullet 5"/>
    <w:basedOn w:val="a"/>
    <w:autoRedefine/>
    <w:rsid w:val="00575A00"/>
    <w:pPr>
      <w:tabs>
        <w:tab w:val="num" w:pos="1492"/>
      </w:tabs>
      <w:ind w:left="1492" w:hanging="360"/>
    </w:pPr>
    <w:rPr>
      <w:lang w:val="uk-UA"/>
    </w:rPr>
  </w:style>
  <w:style w:type="paragraph" w:styleId="afff3">
    <w:name w:val="List Number"/>
    <w:basedOn w:val="a"/>
    <w:rsid w:val="00575A00"/>
    <w:pPr>
      <w:tabs>
        <w:tab w:val="num" w:pos="360"/>
      </w:tabs>
      <w:ind w:left="360" w:hanging="360"/>
    </w:pPr>
    <w:rPr>
      <w:lang w:val="uk-UA"/>
    </w:rPr>
  </w:style>
  <w:style w:type="paragraph" w:styleId="27">
    <w:name w:val="List Number 2"/>
    <w:basedOn w:val="a"/>
    <w:rsid w:val="00575A00"/>
    <w:pPr>
      <w:tabs>
        <w:tab w:val="num" w:pos="643"/>
      </w:tabs>
      <w:ind w:left="643" w:hanging="360"/>
    </w:pPr>
    <w:rPr>
      <w:lang w:val="uk-UA"/>
    </w:rPr>
  </w:style>
  <w:style w:type="paragraph" w:styleId="37">
    <w:name w:val="List Number 3"/>
    <w:basedOn w:val="a"/>
    <w:rsid w:val="00575A00"/>
    <w:pPr>
      <w:tabs>
        <w:tab w:val="num" w:pos="926"/>
      </w:tabs>
      <w:ind w:left="926" w:hanging="360"/>
    </w:pPr>
    <w:rPr>
      <w:lang w:val="uk-UA"/>
    </w:rPr>
  </w:style>
  <w:style w:type="paragraph" w:styleId="43">
    <w:name w:val="List Number 4"/>
    <w:basedOn w:val="a"/>
    <w:rsid w:val="00575A00"/>
    <w:pPr>
      <w:tabs>
        <w:tab w:val="num" w:pos="1080"/>
        <w:tab w:val="num" w:pos="1209"/>
      </w:tabs>
      <w:ind w:left="1209" w:hanging="360"/>
    </w:pPr>
    <w:rPr>
      <w:lang w:val="uk-UA"/>
    </w:rPr>
  </w:style>
  <w:style w:type="paragraph" w:styleId="54">
    <w:name w:val="List Number 5"/>
    <w:basedOn w:val="a"/>
    <w:rsid w:val="00575A00"/>
    <w:pPr>
      <w:tabs>
        <w:tab w:val="num" w:pos="502"/>
        <w:tab w:val="num" w:pos="643"/>
        <w:tab w:val="num" w:pos="1080"/>
        <w:tab w:val="num" w:pos="1492"/>
      </w:tabs>
      <w:ind w:left="1492" w:hanging="360"/>
    </w:pPr>
    <w:rPr>
      <w:lang w:val="uk-UA"/>
    </w:rPr>
  </w:style>
  <w:style w:type="paragraph" w:customStyle="1" w:styleId="afff4">
    <w:name w:val="Òåêñò äëÿ ïèñåì"/>
    <w:basedOn w:val="a"/>
    <w:rsid w:val="00575A00"/>
    <w:pPr>
      <w:widowControl w:val="0"/>
      <w:tabs>
        <w:tab w:val="left" w:pos="567"/>
      </w:tabs>
      <w:overflowPunct w:val="0"/>
      <w:autoSpaceDE w:val="0"/>
      <w:autoSpaceDN w:val="0"/>
      <w:adjustRightInd w:val="0"/>
      <w:textAlignment w:val="baseline"/>
    </w:pPr>
    <w:rPr>
      <w:sz w:val="24"/>
      <w:szCs w:val="24"/>
    </w:rPr>
  </w:style>
  <w:style w:type="character" w:customStyle="1" w:styleId="15">
    <w:name w:val="Основной шрифт абзаца1"/>
    <w:rsid w:val="00575A00"/>
    <w:rPr>
      <w:sz w:val="20"/>
      <w:szCs w:val="20"/>
    </w:rPr>
  </w:style>
  <w:style w:type="paragraph" w:customStyle="1" w:styleId="16">
    <w:name w:val="Нижний колонтитул1"/>
    <w:basedOn w:val="a"/>
    <w:rsid w:val="00575A00"/>
    <w:pPr>
      <w:widowControl w:val="0"/>
      <w:tabs>
        <w:tab w:val="center" w:pos="4153"/>
        <w:tab w:val="right" w:pos="8306"/>
      </w:tabs>
    </w:pPr>
  </w:style>
  <w:style w:type="paragraph" w:customStyle="1" w:styleId="afff5">
    <w:name w:val="Ñòèëü"/>
    <w:rsid w:val="00575A00"/>
    <w:pPr>
      <w:widowControl w:val="0"/>
      <w:overflowPunct w:val="0"/>
      <w:autoSpaceDE w:val="0"/>
      <w:autoSpaceDN w:val="0"/>
      <w:adjustRightInd w:val="0"/>
      <w:textAlignment w:val="baseline"/>
    </w:pPr>
    <w:rPr>
      <w:spacing w:val="-1"/>
      <w:kern w:val="65535"/>
      <w:position w:val="-1"/>
      <w:sz w:val="24"/>
      <w:szCs w:val="24"/>
      <w:lang w:val="en-US" w:eastAsia="ru-RU"/>
    </w:rPr>
  </w:style>
  <w:style w:type="character" w:customStyle="1" w:styleId="aff1">
    <w:name w:val="Текст Знак"/>
    <w:link w:val="aff0"/>
    <w:rsid w:val="00575A00"/>
    <w:rPr>
      <w:rFonts w:ascii="Courier New" w:hAnsi="Courier New"/>
      <w:lang w:eastAsia="ru-RU"/>
    </w:rPr>
  </w:style>
  <w:style w:type="character" w:styleId="afff6">
    <w:name w:val="endnote reference"/>
    <w:rsid w:val="00575A00"/>
    <w:rPr>
      <w:vertAlign w:val="superscript"/>
    </w:rPr>
  </w:style>
  <w:style w:type="paragraph" w:customStyle="1" w:styleId="72">
    <w:name w:val="çàãîëîâîê 7"/>
    <w:basedOn w:val="a"/>
    <w:next w:val="a"/>
    <w:rsid w:val="00575A00"/>
    <w:pPr>
      <w:keepNext/>
      <w:spacing w:line="300" w:lineRule="exact"/>
      <w:jc w:val="center"/>
    </w:pPr>
    <w:rPr>
      <w:b/>
      <w:bCs/>
      <w:sz w:val="28"/>
      <w:szCs w:val="28"/>
      <w:lang w:val="uk-UA"/>
    </w:rPr>
  </w:style>
  <w:style w:type="paragraph" w:customStyle="1" w:styleId="afff7">
    <w:name w:val="Òàáëèöà"/>
    <w:basedOn w:val="a"/>
    <w:rsid w:val="00575A00"/>
    <w:rPr>
      <w:rFonts w:ascii="Antiqua" w:hAnsi="Antiqua" w:cs="Antiqua"/>
      <w:sz w:val="24"/>
      <w:szCs w:val="24"/>
      <w:lang w:val="uk-UA"/>
    </w:rPr>
  </w:style>
  <w:style w:type="paragraph" w:customStyle="1" w:styleId="17">
    <w:name w:val="Таблица_1"/>
    <w:basedOn w:val="a"/>
    <w:rsid w:val="00575A00"/>
    <w:pPr>
      <w:spacing w:before="20" w:after="20" w:line="200" w:lineRule="exact"/>
      <w:jc w:val="center"/>
    </w:pPr>
    <w:rPr>
      <w:sz w:val="18"/>
      <w:szCs w:val="18"/>
      <w:lang w:val="uk-UA"/>
    </w:rPr>
  </w:style>
  <w:style w:type="paragraph" w:customStyle="1" w:styleId="xl33">
    <w:name w:val="xl33"/>
    <w:basedOn w:val="a"/>
    <w:rsid w:val="00575A00"/>
    <w:pPr>
      <w:pBdr>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4">
    <w:name w:val="xl34"/>
    <w:basedOn w:val="a"/>
    <w:rsid w:val="00575A00"/>
    <w:pPr>
      <w:pBdr>
        <w:top w:val="single" w:sz="4" w:space="0" w:color="auto"/>
        <w:left w:val="single" w:sz="4" w:space="0" w:color="auto"/>
      </w:pBdr>
      <w:spacing w:before="100" w:beforeAutospacing="1" w:after="100" w:afterAutospacing="1"/>
    </w:pPr>
    <w:rPr>
      <w:rFonts w:ascii="Arial" w:hAnsi="Arial" w:cs="Arial"/>
      <w:sz w:val="22"/>
      <w:szCs w:val="22"/>
    </w:rPr>
  </w:style>
  <w:style w:type="paragraph" w:customStyle="1" w:styleId="xl35">
    <w:name w:val="xl35"/>
    <w:basedOn w:val="a"/>
    <w:rsid w:val="00575A00"/>
    <w:pPr>
      <w:pBdr>
        <w:left w:val="single" w:sz="4" w:space="0" w:color="auto"/>
        <w:bottom w:val="single" w:sz="4" w:space="0" w:color="auto"/>
      </w:pBdr>
      <w:spacing w:before="100" w:beforeAutospacing="1" w:after="100" w:afterAutospacing="1"/>
    </w:pPr>
    <w:rPr>
      <w:rFonts w:ascii="Arial" w:hAnsi="Arial" w:cs="Arial"/>
      <w:sz w:val="22"/>
      <w:szCs w:val="22"/>
    </w:rPr>
  </w:style>
  <w:style w:type="paragraph" w:customStyle="1" w:styleId="xl36">
    <w:name w:val="xl36"/>
    <w:basedOn w:val="a"/>
    <w:rsid w:val="00575A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
    <w:rsid w:val="00575A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
    <w:rsid w:val="00575A00"/>
    <w:pPr>
      <w:pBdr>
        <w:top w:val="single" w:sz="4" w:space="0" w:color="auto"/>
        <w:right w:val="single" w:sz="4" w:space="0" w:color="auto"/>
      </w:pBdr>
      <w:spacing w:before="100" w:beforeAutospacing="1" w:after="100" w:afterAutospacing="1"/>
    </w:pPr>
    <w:rPr>
      <w:sz w:val="24"/>
      <w:szCs w:val="24"/>
    </w:rPr>
  </w:style>
  <w:style w:type="paragraph" w:customStyle="1" w:styleId="xl39">
    <w:name w:val="xl39"/>
    <w:basedOn w:val="a"/>
    <w:rsid w:val="00575A00"/>
    <w:pPr>
      <w:pBdr>
        <w:right w:val="single" w:sz="4" w:space="0" w:color="auto"/>
      </w:pBdr>
      <w:spacing w:before="100" w:beforeAutospacing="1" w:after="100" w:afterAutospacing="1"/>
    </w:pPr>
    <w:rPr>
      <w:sz w:val="24"/>
      <w:szCs w:val="24"/>
    </w:rPr>
  </w:style>
  <w:style w:type="paragraph" w:customStyle="1" w:styleId="xl40">
    <w:name w:val="xl40"/>
    <w:basedOn w:val="a"/>
    <w:rsid w:val="00575A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1">
    <w:name w:val="xl41"/>
    <w:basedOn w:val="a"/>
    <w:rsid w:val="00575A00"/>
    <w:pPr>
      <w:pBdr>
        <w:left w:val="single" w:sz="4" w:space="0" w:color="auto"/>
        <w:right w:val="single" w:sz="4" w:space="0" w:color="auto"/>
      </w:pBdr>
      <w:spacing w:before="100" w:beforeAutospacing="1" w:after="100" w:afterAutospacing="1"/>
    </w:pPr>
    <w:rPr>
      <w:sz w:val="24"/>
      <w:szCs w:val="24"/>
    </w:rPr>
  </w:style>
  <w:style w:type="paragraph" w:customStyle="1" w:styleId="xl42">
    <w:name w:val="xl42"/>
    <w:basedOn w:val="a"/>
    <w:rsid w:val="00575A00"/>
    <w:pPr>
      <w:pBdr>
        <w:bottom w:val="single" w:sz="4" w:space="0" w:color="auto"/>
        <w:right w:val="single" w:sz="4" w:space="0" w:color="auto"/>
      </w:pBdr>
      <w:spacing w:before="100" w:beforeAutospacing="1" w:after="100" w:afterAutospacing="1"/>
    </w:pPr>
    <w:rPr>
      <w:sz w:val="24"/>
      <w:szCs w:val="24"/>
    </w:rPr>
  </w:style>
  <w:style w:type="paragraph" w:customStyle="1" w:styleId="xl43">
    <w:name w:val="xl43"/>
    <w:basedOn w:val="a"/>
    <w:rsid w:val="00575A00"/>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44">
    <w:name w:val="xl44"/>
    <w:basedOn w:val="a"/>
    <w:rsid w:val="00575A00"/>
    <w:pPr>
      <w:pBdr>
        <w:top w:val="single" w:sz="4" w:space="0" w:color="auto"/>
        <w:left w:val="single" w:sz="4" w:space="0" w:color="auto"/>
      </w:pBdr>
      <w:spacing w:before="100" w:beforeAutospacing="1" w:after="100" w:afterAutospacing="1"/>
    </w:pPr>
    <w:rPr>
      <w:sz w:val="24"/>
      <w:szCs w:val="24"/>
    </w:rPr>
  </w:style>
  <w:style w:type="paragraph" w:customStyle="1" w:styleId="xl45">
    <w:name w:val="xl45"/>
    <w:basedOn w:val="a"/>
    <w:rsid w:val="00575A00"/>
    <w:pPr>
      <w:pBdr>
        <w:left w:val="single" w:sz="4" w:space="0" w:color="auto"/>
      </w:pBdr>
      <w:spacing w:before="100" w:beforeAutospacing="1" w:after="100" w:afterAutospacing="1"/>
    </w:pPr>
    <w:rPr>
      <w:sz w:val="24"/>
      <w:szCs w:val="24"/>
    </w:rPr>
  </w:style>
  <w:style w:type="paragraph" w:customStyle="1" w:styleId="xl46">
    <w:name w:val="xl46"/>
    <w:basedOn w:val="a"/>
    <w:rsid w:val="00575A00"/>
    <w:pPr>
      <w:pBdr>
        <w:left w:val="single" w:sz="4" w:space="0" w:color="auto"/>
        <w:bottom w:val="single" w:sz="4" w:space="0" w:color="auto"/>
      </w:pBdr>
      <w:spacing w:before="100" w:beforeAutospacing="1" w:after="100" w:afterAutospacing="1"/>
    </w:pPr>
    <w:rPr>
      <w:sz w:val="24"/>
      <w:szCs w:val="24"/>
    </w:rPr>
  </w:style>
  <w:style w:type="paragraph" w:customStyle="1" w:styleId="xl47">
    <w:name w:val="xl47"/>
    <w:basedOn w:val="a"/>
    <w:rsid w:val="00575A00"/>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48">
    <w:name w:val="xl48"/>
    <w:basedOn w:val="a"/>
    <w:rsid w:val="00575A00"/>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49">
    <w:name w:val="xl49"/>
    <w:basedOn w:val="a"/>
    <w:rsid w:val="00575A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0">
    <w:name w:val="xl50"/>
    <w:basedOn w:val="a"/>
    <w:rsid w:val="00575A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1">
    <w:name w:val="xl51"/>
    <w:basedOn w:val="a"/>
    <w:rsid w:val="00575A00"/>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2">
    <w:name w:val="xl52"/>
    <w:basedOn w:val="a"/>
    <w:rsid w:val="00575A00"/>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3">
    <w:name w:val="xl53"/>
    <w:basedOn w:val="a"/>
    <w:rsid w:val="00575A00"/>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4">
    <w:name w:val="xl54"/>
    <w:basedOn w:val="a"/>
    <w:rsid w:val="00575A00"/>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styleId="afff8">
    <w:name w:val="Document Map"/>
    <w:basedOn w:val="a"/>
    <w:link w:val="afff9"/>
    <w:rsid w:val="00575A00"/>
    <w:pPr>
      <w:widowControl w:val="0"/>
      <w:shd w:val="clear" w:color="auto" w:fill="000080"/>
      <w:overflowPunct w:val="0"/>
      <w:autoSpaceDE w:val="0"/>
      <w:autoSpaceDN w:val="0"/>
      <w:adjustRightInd w:val="0"/>
      <w:textAlignment w:val="baseline"/>
    </w:pPr>
    <w:rPr>
      <w:rFonts w:ascii="Tahoma" w:hAnsi="Tahoma" w:cs="Tahoma"/>
    </w:rPr>
  </w:style>
  <w:style w:type="character" w:customStyle="1" w:styleId="afff9">
    <w:name w:val="Схема документа Знак"/>
    <w:link w:val="afff8"/>
    <w:rsid w:val="00575A00"/>
    <w:rPr>
      <w:rFonts w:ascii="Tahoma" w:hAnsi="Tahoma" w:cs="Tahoma"/>
      <w:shd w:val="clear" w:color="auto" w:fill="000080"/>
      <w:lang w:val="ru-RU" w:eastAsia="ru-RU"/>
    </w:rPr>
  </w:style>
  <w:style w:type="paragraph" w:customStyle="1" w:styleId="afffa">
    <w:name w:val="заг разд"/>
    <w:basedOn w:val="a"/>
    <w:rsid w:val="00575A00"/>
    <w:pPr>
      <w:spacing w:before="240" w:after="240"/>
      <w:jc w:val="center"/>
    </w:pPr>
    <w:rPr>
      <w:b/>
      <w:bCs/>
      <w:sz w:val="28"/>
      <w:szCs w:val="28"/>
      <w:lang w:val="uk-UA"/>
    </w:rPr>
  </w:style>
  <w:style w:type="paragraph" w:customStyle="1" w:styleId="38">
    <w:name w:val="Текстбокуров3"/>
    <w:basedOn w:val="a"/>
    <w:rsid w:val="00575A00"/>
    <w:pPr>
      <w:ind w:left="340"/>
    </w:pPr>
    <w:rPr>
      <w:sz w:val="24"/>
      <w:szCs w:val="24"/>
      <w:lang w:val="uk-UA"/>
    </w:rPr>
  </w:style>
  <w:style w:type="paragraph" w:customStyle="1" w:styleId="aaieiaie8">
    <w:name w:val="aaieiaie 8"/>
    <w:basedOn w:val="a"/>
    <w:next w:val="a"/>
    <w:rsid w:val="00575A00"/>
    <w:pPr>
      <w:keepNext/>
      <w:widowControl w:val="0"/>
      <w:overflowPunct w:val="0"/>
      <w:autoSpaceDE w:val="0"/>
      <w:autoSpaceDN w:val="0"/>
      <w:adjustRightInd w:val="0"/>
      <w:jc w:val="center"/>
      <w:textAlignment w:val="baseline"/>
    </w:pPr>
    <w:rPr>
      <w:sz w:val="24"/>
      <w:szCs w:val="24"/>
    </w:rPr>
  </w:style>
  <w:style w:type="paragraph" w:customStyle="1" w:styleId="Oaaeoaeno">
    <w:name w:val="Oaae oaeno"/>
    <w:basedOn w:val="a"/>
    <w:rsid w:val="00575A00"/>
    <w:pPr>
      <w:widowControl w:val="0"/>
      <w:tabs>
        <w:tab w:val="left" w:pos="171"/>
      </w:tabs>
      <w:overflowPunct w:val="0"/>
      <w:autoSpaceDE w:val="0"/>
      <w:autoSpaceDN w:val="0"/>
      <w:adjustRightInd w:val="0"/>
      <w:spacing w:line="200" w:lineRule="exact"/>
      <w:textAlignment w:val="baseline"/>
    </w:pPr>
    <w:rPr>
      <w:sz w:val="18"/>
      <w:szCs w:val="18"/>
    </w:rPr>
  </w:style>
  <w:style w:type="paragraph" w:customStyle="1" w:styleId="Oaaeeoa1">
    <w:name w:val="Oaaeeoa_1"/>
    <w:basedOn w:val="a"/>
    <w:rsid w:val="00575A00"/>
    <w:pPr>
      <w:overflowPunct w:val="0"/>
      <w:autoSpaceDE w:val="0"/>
      <w:autoSpaceDN w:val="0"/>
      <w:adjustRightInd w:val="0"/>
      <w:spacing w:before="20" w:after="20" w:line="200" w:lineRule="exact"/>
      <w:jc w:val="center"/>
      <w:textAlignment w:val="baseline"/>
    </w:pPr>
    <w:rPr>
      <w:sz w:val="18"/>
      <w:szCs w:val="18"/>
      <w:lang w:val="uk-UA"/>
    </w:rPr>
  </w:style>
  <w:style w:type="paragraph" w:customStyle="1" w:styleId="caaaca">
    <w:name w:val="caa ?aca"/>
    <w:basedOn w:val="a"/>
    <w:rsid w:val="00575A00"/>
    <w:pPr>
      <w:overflowPunct w:val="0"/>
      <w:autoSpaceDE w:val="0"/>
      <w:autoSpaceDN w:val="0"/>
      <w:adjustRightInd w:val="0"/>
      <w:spacing w:before="240" w:after="240"/>
      <w:jc w:val="center"/>
      <w:textAlignment w:val="baseline"/>
    </w:pPr>
    <w:rPr>
      <w:b/>
      <w:bCs/>
      <w:sz w:val="28"/>
      <w:szCs w:val="28"/>
      <w:lang w:val="uk-UA"/>
    </w:rPr>
  </w:style>
  <w:style w:type="paragraph" w:customStyle="1" w:styleId="Oaenoaieoia3">
    <w:name w:val="Oaenoaieo?ia3"/>
    <w:basedOn w:val="a"/>
    <w:rsid w:val="00575A00"/>
    <w:pPr>
      <w:overflowPunct w:val="0"/>
      <w:autoSpaceDE w:val="0"/>
      <w:autoSpaceDN w:val="0"/>
      <w:adjustRightInd w:val="0"/>
      <w:ind w:left="340"/>
      <w:textAlignment w:val="baseline"/>
    </w:pPr>
    <w:rPr>
      <w:sz w:val="24"/>
      <w:szCs w:val="24"/>
      <w:lang w:val="uk-UA"/>
    </w:rPr>
  </w:style>
  <w:style w:type="paragraph" w:customStyle="1" w:styleId="afffb">
    <w:name w:val="Íîðìàëüíûé"/>
    <w:rsid w:val="00575A00"/>
    <w:rPr>
      <w:lang w:val="ru-RU" w:eastAsia="ru-RU"/>
    </w:rPr>
  </w:style>
  <w:style w:type="paragraph" w:customStyle="1" w:styleId="18">
    <w:name w:val="Обычный1"/>
    <w:rsid w:val="00575A00"/>
    <w:rPr>
      <w:snapToGrid w:val="0"/>
      <w:lang w:val="ru-RU" w:eastAsia="ru-RU"/>
    </w:rPr>
  </w:style>
  <w:style w:type="paragraph" w:customStyle="1" w:styleId="410">
    <w:name w:val="Заголовок 41"/>
    <w:basedOn w:val="18"/>
    <w:next w:val="18"/>
    <w:rsid w:val="00575A00"/>
    <w:pPr>
      <w:keepNext/>
      <w:jc w:val="right"/>
    </w:pPr>
    <w:rPr>
      <w:b/>
      <w:snapToGrid/>
      <w:color w:val="000000"/>
      <w:sz w:val="22"/>
      <w:lang w:val="uk-UA"/>
    </w:rPr>
  </w:style>
  <w:style w:type="paragraph" w:customStyle="1" w:styleId="211">
    <w:name w:val="Основной текст 21"/>
    <w:basedOn w:val="a"/>
    <w:rsid w:val="00575A00"/>
    <w:pPr>
      <w:widowControl w:val="0"/>
      <w:overflowPunct w:val="0"/>
      <w:autoSpaceDE w:val="0"/>
      <w:autoSpaceDN w:val="0"/>
      <w:adjustRightInd w:val="0"/>
      <w:jc w:val="right"/>
      <w:textAlignment w:val="baseline"/>
    </w:pPr>
    <w:rPr>
      <w:sz w:val="24"/>
    </w:rPr>
  </w:style>
  <w:style w:type="character" w:customStyle="1" w:styleId="25">
    <w:name w:val="Основной текст 2 Знак"/>
    <w:link w:val="24"/>
    <w:rsid w:val="00575A00"/>
    <w:rPr>
      <w:lang w:val="ru-RU" w:eastAsia="ru-RU"/>
    </w:rPr>
  </w:style>
  <w:style w:type="paragraph" w:customStyle="1" w:styleId="610">
    <w:name w:val="Заголовок 61"/>
    <w:basedOn w:val="18"/>
    <w:next w:val="18"/>
    <w:rsid w:val="00575A00"/>
    <w:pPr>
      <w:keepNext/>
      <w:jc w:val="both"/>
    </w:pPr>
    <w:rPr>
      <w:b/>
      <w:snapToGrid/>
      <w:sz w:val="24"/>
      <w:lang w:val="uk-UA"/>
    </w:rPr>
  </w:style>
  <w:style w:type="paragraph" w:customStyle="1" w:styleId="19">
    <w:name w:val="Название1"/>
    <w:basedOn w:val="18"/>
    <w:rsid w:val="00575A00"/>
    <w:pPr>
      <w:jc w:val="center"/>
    </w:pPr>
    <w:rPr>
      <w:b/>
      <w:snapToGrid/>
      <w:sz w:val="28"/>
      <w:u w:val="single"/>
      <w:lang w:val="uk-UA"/>
    </w:rPr>
  </w:style>
  <w:style w:type="paragraph" w:customStyle="1" w:styleId="510">
    <w:name w:val="Заголовок 51"/>
    <w:basedOn w:val="18"/>
    <w:next w:val="18"/>
    <w:rsid w:val="00575A00"/>
    <w:pPr>
      <w:keepNext/>
      <w:jc w:val="center"/>
    </w:pPr>
    <w:rPr>
      <w:b/>
      <w:snapToGrid/>
      <w:color w:val="000000"/>
      <w:sz w:val="22"/>
      <w:lang w:val="uk-UA"/>
    </w:rPr>
  </w:style>
  <w:style w:type="paragraph" w:customStyle="1" w:styleId="311">
    <w:name w:val="Заголовок 31"/>
    <w:basedOn w:val="18"/>
    <w:next w:val="18"/>
    <w:rsid w:val="00575A00"/>
    <w:pPr>
      <w:keepNext/>
      <w:jc w:val="center"/>
    </w:pPr>
    <w:rPr>
      <w:b/>
      <w:snapToGrid/>
      <w:sz w:val="24"/>
      <w:u w:val="single"/>
      <w:lang w:val="uk-UA"/>
    </w:rPr>
  </w:style>
  <w:style w:type="paragraph" w:customStyle="1" w:styleId="112">
    <w:name w:val="Заголовок 11"/>
    <w:basedOn w:val="18"/>
    <w:next w:val="18"/>
    <w:rsid w:val="00575A00"/>
    <w:pPr>
      <w:keepNext/>
    </w:pPr>
    <w:rPr>
      <w:b/>
      <w:snapToGrid/>
      <w:color w:val="000000"/>
      <w:sz w:val="23"/>
      <w:lang w:val="uk-UA"/>
    </w:rPr>
  </w:style>
  <w:style w:type="paragraph" w:customStyle="1" w:styleId="711">
    <w:name w:val="Заголовок 71"/>
    <w:basedOn w:val="18"/>
    <w:next w:val="18"/>
    <w:rsid w:val="00575A00"/>
    <w:pPr>
      <w:keepNext/>
    </w:pPr>
    <w:rPr>
      <w:b/>
      <w:sz w:val="24"/>
      <w:lang w:val="uk-UA"/>
    </w:rPr>
  </w:style>
  <w:style w:type="paragraph" w:customStyle="1" w:styleId="212">
    <w:name w:val="Основной текст с отступом 21"/>
    <w:basedOn w:val="a"/>
    <w:rsid w:val="00575A00"/>
    <w:pPr>
      <w:widowControl w:val="0"/>
      <w:overflowPunct w:val="0"/>
      <w:autoSpaceDE w:val="0"/>
      <w:autoSpaceDN w:val="0"/>
      <w:adjustRightInd w:val="0"/>
      <w:ind w:firstLine="720"/>
      <w:jc w:val="both"/>
      <w:textAlignment w:val="baseline"/>
    </w:pPr>
    <w:rPr>
      <w:sz w:val="24"/>
    </w:rPr>
  </w:style>
  <w:style w:type="paragraph" w:customStyle="1" w:styleId="312">
    <w:name w:val="Основной текст 31"/>
    <w:basedOn w:val="a"/>
    <w:rsid w:val="00575A00"/>
    <w:pPr>
      <w:keepLines/>
      <w:widowControl w:val="0"/>
      <w:overflowPunct w:val="0"/>
      <w:autoSpaceDE w:val="0"/>
      <w:autoSpaceDN w:val="0"/>
      <w:adjustRightInd w:val="0"/>
      <w:jc w:val="right"/>
      <w:textAlignment w:val="baseline"/>
    </w:pPr>
    <w:rPr>
      <w:i/>
      <w:sz w:val="28"/>
    </w:rPr>
  </w:style>
  <w:style w:type="paragraph" w:customStyle="1" w:styleId="313">
    <w:name w:val="Основной текст с отступом 31"/>
    <w:basedOn w:val="a"/>
    <w:rsid w:val="00575A00"/>
    <w:pPr>
      <w:widowControl w:val="0"/>
      <w:overflowPunct w:val="0"/>
      <w:autoSpaceDE w:val="0"/>
      <w:autoSpaceDN w:val="0"/>
      <w:adjustRightInd w:val="0"/>
      <w:spacing w:line="240" w:lineRule="exact"/>
      <w:ind w:left="-212"/>
      <w:jc w:val="center"/>
      <w:textAlignment w:val="baseline"/>
    </w:pPr>
    <w:rPr>
      <w:sz w:val="24"/>
    </w:rPr>
  </w:style>
  <w:style w:type="paragraph" w:customStyle="1" w:styleId="1a">
    <w:name w:val="Цитата1"/>
    <w:basedOn w:val="a"/>
    <w:rsid w:val="00575A00"/>
    <w:pPr>
      <w:widowControl w:val="0"/>
      <w:overflowPunct w:val="0"/>
      <w:autoSpaceDE w:val="0"/>
      <w:autoSpaceDN w:val="0"/>
      <w:adjustRightInd w:val="0"/>
      <w:ind w:left="142" w:right="-1" w:firstLine="709"/>
      <w:jc w:val="both"/>
      <w:textAlignment w:val="baseline"/>
    </w:pPr>
    <w:rPr>
      <w:sz w:val="28"/>
    </w:rPr>
  </w:style>
  <w:style w:type="paragraph" w:customStyle="1" w:styleId="1b">
    <w:name w:val="Красная строка1"/>
    <w:basedOn w:val="af5"/>
    <w:rsid w:val="00575A00"/>
    <w:pPr>
      <w:widowControl w:val="0"/>
      <w:overflowPunct w:val="0"/>
      <w:autoSpaceDE w:val="0"/>
      <w:autoSpaceDN w:val="0"/>
      <w:adjustRightInd w:val="0"/>
      <w:ind w:firstLine="210"/>
      <w:textAlignment w:val="baseline"/>
    </w:pPr>
    <w:rPr>
      <w:sz w:val="24"/>
    </w:rPr>
  </w:style>
  <w:style w:type="paragraph" w:styleId="afffc">
    <w:name w:val="List"/>
    <w:basedOn w:val="a"/>
    <w:rsid w:val="00575A00"/>
    <w:pPr>
      <w:ind w:left="283" w:hanging="283"/>
    </w:pPr>
  </w:style>
  <w:style w:type="paragraph" w:customStyle="1" w:styleId="afffd">
    <w:name w:val="Внутренний адрес"/>
    <w:basedOn w:val="a"/>
    <w:rsid w:val="00575A00"/>
  </w:style>
  <w:style w:type="paragraph" w:customStyle="1" w:styleId="afffe">
    <w:name w:val="АДРЕС"/>
    <w:basedOn w:val="a"/>
    <w:rsid w:val="00575A00"/>
    <w:pPr>
      <w:widowControl w:val="0"/>
      <w:jc w:val="center"/>
    </w:pPr>
    <w:rPr>
      <w:b/>
      <w:sz w:val="28"/>
    </w:rPr>
  </w:style>
  <w:style w:type="paragraph" w:customStyle="1" w:styleId="1c">
    <w:name w:val="Верхний колонтитул1"/>
    <w:basedOn w:val="a"/>
    <w:rsid w:val="00575A00"/>
    <w:pPr>
      <w:widowControl w:val="0"/>
      <w:tabs>
        <w:tab w:val="center" w:pos="4153"/>
        <w:tab w:val="right" w:pos="8306"/>
      </w:tabs>
    </w:pPr>
  </w:style>
  <w:style w:type="character" w:styleId="affff">
    <w:name w:val="FollowedHyperlink"/>
    <w:rsid w:val="00575A00"/>
    <w:rPr>
      <w:color w:val="800080"/>
      <w:u w:val="single"/>
    </w:rPr>
  </w:style>
  <w:style w:type="paragraph" w:customStyle="1" w:styleId="1d">
    <w:name w:val="Текст1"/>
    <w:basedOn w:val="a"/>
    <w:rsid w:val="00575A00"/>
    <w:pPr>
      <w:overflowPunct w:val="0"/>
      <w:autoSpaceDE w:val="0"/>
      <w:autoSpaceDN w:val="0"/>
      <w:adjustRightInd w:val="0"/>
    </w:pPr>
    <w:rPr>
      <w:rFonts w:ascii="Courier New" w:hAnsi="Courier New"/>
      <w:lang w:val="uk-UA"/>
    </w:rPr>
  </w:style>
  <w:style w:type="paragraph" w:customStyle="1" w:styleId="1e">
    <w:name w:val="Схема документа1"/>
    <w:basedOn w:val="a"/>
    <w:rsid w:val="00575A00"/>
    <w:pPr>
      <w:widowControl w:val="0"/>
      <w:shd w:val="clear" w:color="auto" w:fill="000080"/>
      <w:overflowPunct w:val="0"/>
      <w:autoSpaceDE w:val="0"/>
      <w:autoSpaceDN w:val="0"/>
      <w:adjustRightInd w:val="0"/>
    </w:pPr>
    <w:rPr>
      <w:rFonts w:ascii="Tahoma" w:hAnsi="Tahoma"/>
    </w:rPr>
  </w:style>
  <w:style w:type="paragraph" w:styleId="28">
    <w:name w:val="List 2"/>
    <w:basedOn w:val="a"/>
    <w:rsid w:val="00575A00"/>
    <w:pPr>
      <w:ind w:left="566" w:hanging="283"/>
    </w:pPr>
  </w:style>
  <w:style w:type="paragraph" w:customStyle="1" w:styleId="1f">
    <w:name w:val="Стиль1"/>
    <w:basedOn w:val="a"/>
    <w:rsid w:val="00575A00"/>
    <w:pPr>
      <w:tabs>
        <w:tab w:val="left" w:pos="227"/>
        <w:tab w:val="left" w:pos="2268"/>
      </w:tabs>
    </w:pPr>
    <w:rPr>
      <w:lang w:val="uk-UA"/>
    </w:rPr>
  </w:style>
  <w:style w:type="paragraph" w:customStyle="1" w:styleId="1f0">
    <w:name w:val="Òàáëèöà_1"/>
    <w:basedOn w:val="a"/>
    <w:rsid w:val="00575A00"/>
    <w:pPr>
      <w:spacing w:before="20" w:after="20" w:line="200" w:lineRule="exact"/>
      <w:jc w:val="center"/>
    </w:pPr>
    <w:rPr>
      <w:sz w:val="18"/>
      <w:lang w:val="uk-UA"/>
    </w:rPr>
  </w:style>
  <w:style w:type="character" w:customStyle="1" w:styleId="affff0">
    <w:name w:val="Знак Знак"/>
    <w:rsid w:val="00575A00"/>
    <w:rPr>
      <w:noProof w:val="0"/>
      <w:sz w:val="22"/>
      <w:lang w:val="uk-UA" w:eastAsia="ru-RU" w:bidi="ar-SA"/>
    </w:rPr>
  </w:style>
  <w:style w:type="paragraph" w:customStyle="1" w:styleId="affff1">
    <w:name w:val="Знак Знак Знак Знак Знак Знак Знак Знак Знак Знак Знак Знак"/>
    <w:basedOn w:val="a"/>
    <w:rsid w:val="00575A00"/>
    <w:rPr>
      <w:rFonts w:ascii="Verdana" w:hAnsi="Verdana" w:cs="Verdana"/>
      <w:lang w:val="en-US" w:eastAsia="en-US"/>
    </w:rPr>
  </w:style>
  <w:style w:type="paragraph" w:customStyle="1" w:styleId="affff2">
    <w:name w:val="ОсновнойОтступ.Знакак"/>
    <w:basedOn w:val="a"/>
    <w:rsid w:val="00575A00"/>
    <w:pPr>
      <w:widowControl w:val="0"/>
      <w:overflowPunct w:val="0"/>
      <w:autoSpaceDE w:val="0"/>
      <w:autoSpaceDN w:val="0"/>
      <w:adjustRightInd w:val="0"/>
      <w:ind w:firstLine="281"/>
      <w:textAlignment w:val="baseline"/>
    </w:pPr>
    <w:rPr>
      <w:sz w:val="18"/>
    </w:rPr>
  </w:style>
  <w:style w:type="paragraph" w:customStyle="1" w:styleId="auiue7">
    <w:name w:val="au?iue7"/>
    <w:rsid w:val="00575A00"/>
    <w:pPr>
      <w:widowControl w:val="0"/>
      <w:overflowPunct w:val="0"/>
      <w:autoSpaceDE w:val="0"/>
      <w:autoSpaceDN w:val="0"/>
      <w:adjustRightInd w:val="0"/>
      <w:textAlignment w:val="baseline"/>
    </w:pPr>
    <w:rPr>
      <w:lang w:val="ru-RU" w:eastAsia="ru-RU"/>
    </w:rPr>
  </w:style>
  <w:style w:type="paragraph" w:customStyle="1" w:styleId="Oaenoaeyienai7">
    <w:name w:val="Oaeno aey ienai7"/>
    <w:basedOn w:val="a"/>
    <w:rsid w:val="00575A00"/>
    <w:pPr>
      <w:widowControl w:val="0"/>
      <w:tabs>
        <w:tab w:val="left" w:pos="567"/>
      </w:tabs>
      <w:overflowPunct w:val="0"/>
      <w:autoSpaceDE w:val="0"/>
      <w:autoSpaceDN w:val="0"/>
      <w:adjustRightInd w:val="0"/>
      <w:textAlignment w:val="baseline"/>
    </w:pPr>
    <w:rPr>
      <w:sz w:val="24"/>
    </w:rPr>
  </w:style>
  <w:style w:type="paragraph" w:customStyle="1" w:styleId="Noeeu17">
    <w:name w:val="Noeeu17"/>
    <w:rsid w:val="00575A00"/>
    <w:pPr>
      <w:widowControl w:val="0"/>
      <w:overflowPunct w:val="0"/>
      <w:autoSpaceDE w:val="0"/>
      <w:autoSpaceDN w:val="0"/>
      <w:adjustRightInd w:val="0"/>
      <w:textAlignment w:val="baseline"/>
    </w:pPr>
    <w:rPr>
      <w:spacing w:val="-1"/>
      <w:kern w:val="65535"/>
      <w:position w:val="-1"/>
      <w:sz w:val="24"/>
      <w:lang w:val="en-US" w:eastAsia="ru-RU"/>
    </w:rPr>
  </w:style>
  <w:style w:type="paragraph" w:customStyle="1" w:styleId="caaieiaie75">
    <w:name w:val="caaieiaie 75"/>
    <w:basedOn w:val="a"/>
    <w:next w:val="a"/>
    <w:rsid w:val="00575A00"/>
    <w:pPr>
      <w:keepNext/>
      <w:overflowPunct w:val="0"/>
      <w:autoSpaceDE w:val="0"/>
      <w:autoSpaceDN w:val="0"/>
      <w:adjustRightInd w:val="0"/>
      <w:spacing w:line="300" w:lineRule="exact"/>
      <w:jc w:val="center"/>
      <w:textAlignment w:val="baseline"/>
    </w:pPr>
    <w:rPr>
      <w:b/>
      <w:sz w:val="28"/>
      <w:lang w:val="uk-UA"/>
    </w:rPr>
  </w:style>
  <w:style w:type="paragraph" w:customStyle="1" w:styleId="Oaaeeoa10">
    <w:name w:val="Oaaeeoa1"/>
    <w:basedOn w:val="a"/>
    <w:rsid w:val="00575A00"/>
    <w:pPr>
      <w:overflowPunct w:val="0"/>
      <w:autoSpaceDE w:val="0"/>
      <w:autoSpaceDN w:val="0"/>
      <w:adjustRightInd w:val="0"/>
      <w:textAlignment w:val="baseline"/>
    </w:pPr>
    <w:rPr>
      <w:rFonts w:ascii="Antiqua" w:hAnsi="Antiqua"/>
      <w:sz w:val="24"/>
      <w:lang w:val="uk-UA"/>
    </w:rPr>
  </w:style>
  <w:style w:type="paragraph" w:customStyle="1" w:styleId="Iiiaeuiue4">
    <w:name w:val="Ii?iaeuiue4"/>
    <w:rsid w:val="00575A00"/>
    <w:pPr>
      <w:overflowPunct w:val="0"/>
      <w:autoSpaceDE w:val="0"/>
      <w:autoSpaceDN w:val="0"/>
      <w:adjustRightInd w:val="0"/>
      <w:textAlignment w:val="baseline"/>
    </w:pPr>
    <w:rPr>
      <w:lang w:val="ru-RU" w:eastAsia="ru-RU"/>
    </w:rPr>
  </w:style>
  <w:style w:type="character" w:customStyle="1" w:styleId="1f1">
    <w:name w:val="Гиперссылка1"/>
    <w:rsid w:val="00575A00"/>
    <w:rPr>
      <w:color w:val="0000FF"/>
      <w:u w:val="single"/>
    </w:rPr>
  </w:style>
  <w:style w:type="character" w:customStyle="1" w:styleId="1f2">
    <w:name w:val="Просмотренная гиперссылка1"/>
    <w:rsid w:val="00575A00"/>
    <w:rPr>
      <w:color w:val="800080"/>
      <w:u w:val="single"/>
    </w:rPr>
  </w:style>
  <w:style w:type="paragraph" w:customStyle="1" w:styleId="Oaaeeoa11">
    <w:name w:val="Oaaeeoa_11"/>
    <w:basedOn w:val="a"/>
    <w:rsid w:val="00575A00"/>
    <w:pPr>
      <w:overflowPunct w:val="0"/>
      <w:autoSpaceDE w:val="0"/>
      <w:autoSpaceDN w:val="0"/>
      <w:adjustRightInd w:val="0"/>
      <w:spacing w:before="20" w:after="20" w:line="200" w:lineRule="exact"/>
      <w:jc w:val="center"/>
      <w:textAlignment w:val="baseline"/>
    </w:pPr>
    <w:rPr>
      <w:sz w:val="18"/>
      <w:lang w:val="uk-UA"/>
    </w:rPr>
  </w:style>
  <w:style w:type="paragraph" w:customStyle="1" w:styleId="1f3">
    <w:name w:val="Текст выноски1"/>
    <w:basedOn w:val="a"/>
    <w:rsid w:val="00575A00"/>
    <w:pPr>
      <w:overflowPunct w:val="0"/>
      <w:autoSpaceDE w:val="0"/>
      <w:autoSpaceDN w:val="0"/>
      <w:adjustRightInd w:val="0"/>
      <w:textAlignment w:val="baseline"/>
    </w:pPr>
    <w:rPr>
      <w:rFonts w:ascii="Tahoma" w:hAnsi="Tahoma"/>
      <w:sz w:val="16"/>
      <w:lang w:val="uk-UA"/>
    </w:rPr>
  </w:style>
  <w:style w:type="paragraph" w:customStyle="1" w:styleId="1f4">
    <w:name w:val="Знак Знак Знак Знак Знак Знак Знак Знак Знак Знак Знак Знак1"/>
    <w:basedOn w:val="a"/>
    <w:rsid w:val="00575A00"/>
    <w:pPr>
      <w:overflowPunct w:val="0"/>
      <w:autoSpaceDE w:val="0"/>
      <w:autoSpaceDN w:val="0"/>
      <w:adjustRightInd w:val="0"/>
      <w:textAlignment w:val="baseline"/>
    </w:pPr>
    <w:rPr>
      <w:rFonts w:ascii="Verdana" w:hAnsi="Verdana"/>
      <w:lang w:val="en-US"/>
    </w:rPr>
  </w:style>
  <w:style w:type="character" w:customStyle="1" w:styleId="1f5">
    <w:name w:val="Знак Знак1"/>
    <w:rsid w:val="00575A00"/>
    <w:rPr>
      <w:noProof w:val="0"/>
      <w:sz w:val="22"/>
      <w:lang w:val="uk-UA"/>
    </w:rPr>
  </w:style>
  <w:style w:type="character" w:customStyle="1" w:styleId="Normal0">
    <w:name w:val="Normal Знак Знак"/>
    <w:rsid w:val="00575A00"/>
    <w:rPr>
      <w:snapToGrid w:val="0"/>
      <w:lang w:val="ru-RU" w:eastAsia="ru-RU" w:bidi="ar-SA"/>
    </w:rPr>
  </w:style>
  <w:style w:type="paragraph" w:customStyle="1" w:styleId="29">
    <w:name w:val="Знак Знак Знак Знак Знак Знак Знак Знак Знак Знак Знак Знак2"/>
    <w:basedOn w:val="a"/>
    <w:rsid w:val="00575A00"/>
    <w:rPr>
      <w:rFonts w:ascii="Verdana" w:hAnsi="Verdana" w:cs="Verdana"/>
      <w:lang w:val="en-US" w:eastAsia="en-US"/>
    </w:rPr>
  </w:style>
  <w:style w:type="character" w:customStyle="1" w:styleId="2a">
    <w:name w:val="Знак Знак2"/>
    <w:rsid w:val="00575A00"/>
    <w:rPr>
      <w:sz w:val="22"/>
      <w:szCs w:val="22"/>
      <w:lang w:val="uk-UA" w:eastAsia="ru-RU"/>
    </w:rPr>
  </w:style>
  <w:style w:type="paragraph" w:customStyle="1" w:styleId="affff3">
    <w:name w:val="Знак Знак Знак Знак Знак Знак Знак Знак Знак"/>
    <w:basedOn w:val="a"/>
    <w:rsid w:val="00575A00"/>
    <w:pPr>
      <w:spacing w:after="160" w:line="240" w:lineRule="exact"/>
      <w:jc w:val="both"/>
    </w:pPr>
    <w:rPr>
      <w:rFonts w:ascii="Tahoma" w:hAnsi="Tahoma"/>
      <w:b/>
      <w:sz w:val="24"/>
      <w:lang w:val="en-US" w:eastAsia="en-US"/>
    </w:rPr>
  </w:style>
  <w:style w:type="paragraph" w:customStyle="1" w:styleId="affff4">
    <w:name w:val="Знак Знак Знак Знак Знак Знак Знак Знак Знак Знак Знак"/>
    <w:basedOn w:val="a"/>
    <w:rsid w:val="00575A00"/>
    <w:rPr>
      <w:rFonts w:ascii="Verdana" w:hAnsi="Verdana"/>
      <w:lang w:val="en-US"/>
    </w:rPr>
  </w:style>
  <w:style w:type="paragraph" w:customStyle="1" w:styleId="39">
    <w:name w:val="Знак Знак Знак Знак Знак Знак Знак Знак Знак Знак Знак Знак3"/>
    <w:basedOn w:val="a"/>
    <w:rsid w:val="00575A00"/>
    <w:rPr>
      <w:rFonts w:ascii="Verdana" w:hAnsi="Verdana" w:cs="Verdana"/>
      <w:lang w:val="en-US" w:eastAsia="en-US"/>
    </w:rPr>
  </w:style>
  <w:style w:type="character" w:customStyle="1" w:styleId="3a">
    <w:name w:val="Знак Знак3"/>
    <w:rsid w:val="00575A00"/>
    <w:rPr>
      <w:sz w:val="22"/>
      <w:szCs w:val="22"/>
      <w:lang w:val="uk-UA" w:eastAsia="ru-RU"/>
    </w:rPr>
  </w:style>
  <w:style w:type="paragraph" w:customStyle="1" w:styleId="1f6">
    <w:name w:val="Знак Знак Знак Знак Знак Знак Знак Знак Знак Знак Знак Знак Знак Знак Знак1"/>
    <w:basedOn w:val="a"/>
    <w:rsid w:val="00575A00"/>
    <w:rPr>
      <w:rFonts w:ascii="Verdana" w:hAnsi="Verdana" w:cs="Verdana"/>
      <w:lang w:val="en-US" w:eastAsia="en-US"/>
    </w:rPr>
  </w:style>
  <w:style w:type="paragraph" w:customStyle="1" w:styleId="1f7">
    <w:name w:val="Знак Знак Знак Знак Знак Знак Знак Знак Знак1"/>
    <w:basedOn w:val="a"/>
    <w:rsid w:val="00575A00"/>
    <w:pPr>
      <w:spacing w:after="160" w:line="240" w:lineRule="exact"/>
      <w:jc w:val="both"/>
    </w:pPr>
    <w:rPr>
      <w:rFonts w:ascii="Tahoma" w:hAnsi="Tahoma" w:cs="Tahoma"/>
      <w:b/>
      <w:bCs/>
      <w:sz w:val="24"/>
      <w:szCs w:val="24"/>
      <w:lang w:val="en-US" w:eastAsia="en-US"/>
    </w:rPr>
  </w:style>
  <w:style w:type="paragraph" w:styleId="affff5">
    <w:name w:val="Normal (Web)"/>
    <w:basedOn w:val="a"/>
    <w:rsid w:val="00575A00"/>
    <w:pPr>
      <w:spacing w:before="100" w:beforeAutospacing="1" w:after="100" w:afterAutospacing="1"/>
    </w:pPr>
    <w:rPr>
      <w:sz w:val="24"/>
      <w:szCs w:val="24"/>
    </w:rPr>
  </w:style>
  <w:style w:type="character" w:styleId="affff6">
    <w:name w:val="Strong"/>
    <w:qFormat/>
    <w:rsid w:val="00575A00"/>
    <w:rPr>
      <w:b/>
      <w:bCs/>
    </w:rPr>
  </w:style>
  <w:style w:type="paragraph" w:customStyle="1" w:styleId="affff7">
    <w:name w:val="Знак Знак Знак Знак Знак Знак Знак"/>
    <w:basedOn w:val="a"/>
    <w:rsid w:val="00575A00"/>
    <w:rPr>
      <w:rFonts w:ascii="Verdana" w:hAnsi="Verdana" w:cs="Verdana"/>
      <w:lang w:val="en-US" w:eastAsia="en-US"/>
    </w:rPr>
  </w:style>
  <w:style w:type="paragraph" w:customStyle="1" w:styleId="1f8">
    <w:name w:val="О1ычный"/>
    <w:rsid w:val="00575A00"/>
    <w:pPr>
      <w:widowControl w:val="0"/>
    </w:pPr>
    <w:rPr>
      <w:sz w:val="24"/>
      <w:szCs w:val="24"/>
      <w:lang w:val="ru-RU" w:eastAsia="ru-RU"/>
    </w:rPr>
  </w:style>
  <w:style w:type="paragraph" w:customStyle="1" w:styleId="F52">
    <w:name w:val="Основной тF5кст 2"/>
    <w:basedOn w:val="a"/>
    <w:rsid w:val="00575A00"/>
    <w:pPr>
      <w:widowControl w:val="0"/>
      <w:ind w:firstLine="510"/>
      <w:jc w:val="both"/>
    </w:pPr>
    <w:rPr>
      <w:noProof/>
      <w:sz w:val="24"/>
      <w:szCs w:val="24"/>
    </w:rPr>
  </w:style>
  <w:style w:type="paragraph" w:customStyle="1" w:styleId="affff8">
    <w:name w:val="Знак Знак Знак Знак Знак Знак Знак Знак Знак Знак Знак Знак Знак Знак Знак Знак Знак Знак"/>
    <w:basedOn w:val="a"/>
    <w:rsid w:val="00575A00"/>
    <w:rPr>
      <w:rFonts w:ascii="Verdana" w:hAnsi="Verdana" w:cs="Verdana"/>
      <w:lang w:val="en-US" w:eastAsia="en-US"/>
    </w:rPr>
  </w:style>
  <w:style w:type="paragraph" w:customStyle="1" w:styleId="affff9">
    <w:name w:val="Знак Знак Знак Знак Знак Знак Знак Знак Знак Знак Знак Знак Знак Знак Знак Знак Знак Знак Знак Знак Знак"/>
    <w:basedOn w:val="a"/>
    <w:rsid w:val="00575A00"/>
    <w:rPr>
      <w:rFonts w:ascii="Verdana" w:hAnsi="Verdana" w:cs="Verdana"/>
      <w:lang w:val="en-US" w:eastAsia="en-US"/>
    </w:rPr>
  </w:style>
  <w:style w:type="paragraph" w:customStyle="1" w:styleId="affffa">
    <w:name w:val="Знак Знак Знак Знак"/>
    <w:basedOn w:val="a"/>
    <w:rsid w:val="00575A00"/>
    <w:rPr>
      <w:rFonts w:ascii="Verdana" w:hAnsi="Verdana" w:cs="Verdana"/>
      <w:lang w:val="en-US" w:eastAsia="en-US"/>
    </w:rPr>
  </w:style>
  <w:style w:type="paragraph" w:customStyle="1" w:styleId="affffb">
    <w:name w:val="Знак Знак Знак Знак Знак Знак Знак Знак Знак Знак Знак Знак Знак Знак Знак Знак Знак Знак Знак Знак Знак Знак Знак"/>
    <w:basedOn w:val="a"/>
    <w:rsid w:val="00575A00"/>
    <w:rPr>
      <w:rFonts w:ascii="Verdana" w:hAnsi="Verdana" w:cs="Verdana"/>
      <w:lang w:val="en-US" w:eastAsia="en-US"/>
    </w:rPr>
  </w:style>
  <w:style w:type="numbering" w:customStyle="1" w:styleId="1f9">
    <w:name w:val="Нет списка1"/>
    <w:next w:val="a2"/>
    <w:semiHidden/>
    <w:rsid w:val="00575A00"/>
  </w:style>
  <w:style w:type="paragraph" w:customStyle="1" w:styleId="1fa">
    <w:name w:val="Знак Знак Знак Знак Знак Знак1 Знак Знак Знак"/>
    <w:basedOn w:val="a"/>
    <w:rsid w:val="00575A00"/>
    <w:rPr>
      <w:rFonts w:ascii="Verdana" w:hAnsi="Verdana" w:cs="Verdana"/>
      <w:lang w:val="en-US" w:eastAsia="en-US"/>
    </w:rPr>
  </w:style>
  <w:style w:type="paragraph" w:customStyle="1" w:styleId="Default">
    <w:name w:val="Default"/>
    <w:rsid w:val="00575A00"/>
    <w:pPr>
      <w:overflowPunct w:val="0"/>
      <w:autoSpaceDE w:val="0"/>
      <w:autoSpaceDN w:val="0"/>
      <w:adjustRightInd w:val="0"/>
      <w:textAlignment w:val="baseline"/>
    </w:pPr>
    <w:rPr>
      <w:color w:val="000000"/>
      <w:sz w:val="24"/>
      <w:lang w:val="ru-RU" w:eastAsia="ru-RU"/>
    </w:rPr>
  </w:style>
  <w:style w:type="paragraph" w:customStyle="1" w:styleId="1fb">
    <w:name w:val="Знак Знак Знак Знак Знак Знак Знак Знак Знак Знак Знак1 Знак"/>
    <w:basedOn w:val="a"/>
    <w:rsid w:val="00575A00"/>
    <w:rPr>
      <w:rFonts w:ascii="Verdana" w:hAnsi="Verdana" w:cs="Verdana"/>
      <w:lang w:val="en-US" w:eastAsia="en-US"/>
    </w:rPr>
  </w:style>
  <w:style w:type="paragraph" w:customStyle="1" w:styleId="affffc">
    <w:name w:val="Знак Знак Знак Знак Знак Знак Знак Знак Знак Знак Знак Знак Знак"/>
    <w:basedOn w:val="a"/>
    <w:rsid w:val="00575A00"/>
    <w:rPr>
      <w:rFonts w:ascii="Verdana" w:hAnsi="Verdana" w:cs="Verdana"/>
      <w:lang w:val="en-US" w:eastAsia="en-US"/>
    </w:rPr>
  </w:style>
  <w:style w:type="paragraph" w:customStyle="1" w:styleId="2b">
    <w:name w:val="Знак2"/>
    <w:basedOn w:val="a"/>
    <w:rsid w:val="00575A00"/>
    <w:rPr>
      <w:rFonts w:ascii="Verdana" w:hAnsi="Verdana" w:cs="Verdana"/>
      <w:lang w:val="en-US" w:eastAsia="en-US"/>
    </w:rPr>
  </w:style>
  <w:style w:type="paragraph" w:customStyle="1" w:styleId="Oaaenaieaao1">
    <w:name w:val="Oaae.na.i?eaao1"/>
    <w:basedOn w:val="a"/>
    <w:rsid w:val="00575A00"/>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s>
      <w:overflowPunct w:val="0"/>
      <w:autoSpaceDE w:val="0"/>
      <w:autoSpaceDN w:val="0"/>
      <w:adjustRightInd w:val="0"/>
      <w:spacing w:line="230" w:lineRule="atLeast"/>
      <w:textAlignment w:val="baseline"/>
    </w:pPr>
    <w:rPr>
      <w:sz w:val="18"/>
      <w:szCs w:val="18"/>
    </w:rPr>
  </w:style>
  <w:style w:type="paragraph" w:customStyle="1" w:styleId="91">
    <w:name w:val="Знак Знак9 Знак Знак Знак Знак Знак Знак Знак Знак"/>
    <w:basedOn w:val="a"/>
    <w:rsid w:val="00575A00"/>
    <w:rPr>
      <w:rFonts w:ascii="Verdana" w:hAnsi="Verdana" w:cs="Verdana"/>
      <w:lang w:val="en-US" w:eastAsia="en-US"/>
    </w:rPr>
  </w:style>
  <w:style w:type="character" w:styleId="affffd">
    <w:name w:val="annotation reference"/>
    <w:rsid w:val="00F11D89"/>
    <w:rPr>
      <w:sz w:val="16"/>
      <w:szCs w:val="16"/>
    </w:rPr>
  </w:style>
  <w:style w:type="paragraph" w:styleId="affffe">
    <w:name w:val="annotation text"/>
    <w:basedOn w:val="a"/>
    <w:link w:val="afffff"/>
    <w:rsid w:val="00F11D89"/>
  </w:style>
  <w:style w:type="character" w:customStyle="1" w:styleId="afffff">
    <w:name w:val="Текст примечания Знак"/>
    <w:link w:val="affffe"/>
    <w:rsid w:val="00F11D89"/>
    <w:rPr>
      <w:lang w:val="ru-RU" w:eastAsia="ru-RU"/>
    </w:rPr>
  </w:style>
  <w:style w:type="paragraph" w:styleId="afffff0">
    <w:name w:val="annotation subject"/>
    <w:basedOn w:val="affffe"/>
    <w:next w:val="affffe"/>
    <w:link w:val="afffff1"/>
    <w:rsid w:val="00F11D89"/>
    <w:rPr>
      <w:b/>
      <w:bCs/>
    </w:rPr>
  </w:style>
  <w:style w:type="character" w:customStyle="1" w:styleId="afffff1">
    <w:name w:val="Тема примечания Знак"/>
    <w:link w:val="afffff0"/>
    <w:rsid w:val="00F11D89"/>
    <w:rPr>
      <w:b/>
      <w:bCs/>
      <w:lang w:val="ru-RU" w:eastAsia="ru-RU"/>
    </w:rPr>
  </w:style>
  <w:style w:type="paragraph" w:customStyle="1" w:styleId="afffff2">
    <w:name w:val="Знак Знак Знак Знак Знак Знак Знак Знак Знак Знак Знак Знак Знак Знак"/>
    <w:basedOn w:val="a"/>
    <w:rsid w:val="00944523"/>
    <w:rPr>
      <w:rFonts w:ascii="Verdana" w:hAnsi="Verdana" w:cs="Verdana"/>
      <w:lang w:val="en-US" w:eastAsia="en-US"/>
    </w:rPr>
  </w:style>
  <w:style w:type="paragraph" w:styleId="afffff3">
    <w:name w:val="endnote text"/>
    <w:basedOn w:val="a"/>
    <w:link w:val="afffff4"/>
    <w:uiPriority w:val="99"/>
    <w:rsid w:val="00E3162C"/>
  </w:style>
  <w:style w:type="character" w:customStyle="1" w:styleId="afffff4">
    <w:name w:val="Текст концевой сноски Знак"/>
    <w:basedOn w:val="a0"/>
    <w:link w:val="afffff3"/>
    <w:uiPriority w:val="99"/>
    <w:rsid w:val="00E3162C"/>
    <w:rPr>
      <w:lang w:val="ru-RU" w:eastAsia="ru-RU"/>
    </w:rPr>
  </w:style>
  <w:style w:type="paragraph" w:customStyle="1" w:styleId="3b">
    <w:name w:val="Обычный3"/>
    <w:rsid w:val="000605D8"/>
    <w:rPr>
      <w:snapToGrid w:val="0"/>
      <w:lang w:val="ru-RU" w:eastAsia="ru-RU"/>
    </w:rPr>
  </w:style>
  <w:style w:type="paragraph" w:customStyle="1" w:styleId="2c">
    <w:name w:val="Обычный2"/>
    <w:rsid w:val="00CF2704"/>
    <w:rPr>
      <w:snapToGrid w:val="0"/>
      <w:lang w:val="ru-RU" w:eastAsia="ru-RU"/>
    </w:rPr>
  </w:style>
  <w:style w:type="paragraph" w:customStyle="1" w:styleId="2d">
    <w:name w:val="Обычный2"/>
    <w:rsid w:val="007749E5"/>
    <w:rPr>
      <w:snapToGrid w:val="0"/>
      <w:lang w:val="ru-RU" w:eastAsia="ru-RU"/>
    </w:rPr>
  </w:style>
  <w:style w:type="paragraph" w:customStyle="1" w:styleId="520">
    <w:name w:val="Заголовок 52"/>
    <w:basedOn w:val="a"/>
    <w:next w:val="a"/>
    <w:rsid w:val="007749E5"/>
    <w:pPr>
      <w:keepNext/>
      <w:jc w:val="center"/>
    </w:pPr>
    <w:rPr>
      <w:b/>
      <w:color w:val="000000"/>
      <w:sz w:val="22"/>
      <w:lang w:val="uk-UA"/>
    </w:rPr>
  </w:style>
  <w:style w:type="paragraph" w:customStyle="1" w:styleId="420">
    <w:name w:val="Заголовок 42"/>
    <w:basedOn w:val="2d"/>
    <w:next w:val="2d"/>
    <w:rsid w:val="007749E5"/>
    <w:pPr>
      <w:keepNext/>
      <w:jc w:val="right"/>
    </w:pPr>
    <w:rPr>
      <w:b/>
      <w:snapToGrid/>
      <w:color w:val="000000"/>
      <w:sz w:val="22"/>
      <w:lang w:val="uk-UA"/>
    </w:rPr>
  </w:style>
  <w:style w:type="paragraph" w:customStyle="1" w:styleId="2e">
    <w:name w:val="Название2"/>
    <w:basedOn w:val="2d"/>
    <w:rsid w:val="007749E5"/>
    <w:pPr>
      <w:jc w:val="center"/>
    </w:pPr>
    <w:rPr>
      <w:b/>
      <w:snapToGrid/>
      <w:sz w:val="28"/>
      <w:u w:val="single"/>
      <w:lang w:val="uk-UA"/>
    </w:rPr>
  </w:style>
  <w:style w:type="paragraph" w:customStyle="1" w:styleId="620">
    <w:name w:val="Заголовок 62"/>
    <w:basedOn w:val="2d"/>
    <w:next w:val="2d"/>
    <w:rsid w:val="007749E5"/>
    <w:pPr>
      <w:keepNext/>
      <w:jc w:val="both"/>
    </w:pPr>
    <w:rPr>
      <w:b/>
      <w:snapToGrid/>
      <w:sz w:val="24"/>
      <w:lang w:val="uk-UA"/>
    </w:rPr>
  </w:style>
  <w:style w:type="paragraph" w:customStyle="1" w:styleId="320">
    <w:name w:val="Заголовок 32"/>
    <w:basedOn w:val="2d"/>
    <w:next w:val="2d"/>
    <w:rsid w:val="007749E5"/>
    <w:pPr>
      <w:keepNext/>
      <w:jc w:val="center"/>
    </w:pPr>
    <w:rPr>
      <w:b/>
      <w:snapToGrid/>
      <w:sz w:val="24"/>
      <w:u w:val="single"/>
      <w:lang w:val="uk-UA"/>
    </w:rPr>
  </w:style>
  <w:style w:type="paragraph" w:customStyle="1" w:styleId="120">
    <w:name w:val="Заголовок 12"/>
    <w:basedOn w:val="2d"/>
    <w:next w:val="2d"/>
    <w:rsid w:val="007749E5"/>
    <w:pPr>
      <w:keepNext/>
    </w:pPr>
    <w:rPr>
      <w:b/>
      <w:snapToGrid/>
      <w:color w:val="000000"/>
      <w:sz w:val="23"/>
      <w:lang w:val="uk-UA"/>
    </w:rPr>
  </w:style>
  <w:style w:type="paragraph" w:customStyle="1" w:styleId="220">
    <w:name w:val="Основной текст 22"/>
    <w:basedOn w:val="2d"/>
    <w:rsid w:val="007749E5"/>
    <w:pPr>
      <w:ind w:firstLine="709"/>
      <w:jc w:val="both"/>
    </w:pPr>
    <w:rPr>
      <w:snapToGrid/>
      <w:sz w:val="26"/>
      <w:lang w:val="uk-UA"/>
    </w:rPr>
  </w:style>
  <w:style w:type="paragraph" w:customStyle="1" w:styleId="720">
    <w:name w:val="Заголовок 72"/>
    <w:basedOn w:val="2d"/>
    <w:next w:val="2d"/>
    <w:rsid w:val="007749E5"/>
    <w:pPr>
      <w:keepNext/>
    </w:pPr>
    <w:rPr>
      <w:b/>
      <w:sz w:val="24"/>
      <w:lang w:val="uk-UA"/>
    </w:rPr>
  </w:style>
  <w:style w:type="character" w:customStyle="1" w:styleId="afffff5">
    <w:name w:val="Знак Знак"/>
    <w:basedOn w:val="a0"/>
    <w:locked/>
    <w:rsid w:val="00E52D34"/>
    <w:rPr>
      <w:sz w:val="28"/>
      <w:szCs w:val="28"/>
      <w:lang w:bidi="ar-SA"/>
    </w:rPr>
  </w:style>
  <w:style w:type="character" w:customStyle="1" w:styleId="2f">
    <w:name w:val="Основной текст (2)_"/>
    <w:basedOn w:val="a0"/>
    <w:locked/>
    <w:rsid w:val="00E52D34"/>
    <w:rPr>
      <w:b/>
      <w:bCs/>
      <w:sz w:val="28"/>
      <w:szCs w:val="28"/>
      <w:lang w:bidi="ar-SA"/>
    </w:rPr>
  </w:style>
  <w:style w:type="paragraph" w:customStyle="1" w:styleId="213">
    <w:name w:val="Основной текст (2)1"/>
    <w:basedOn w:val="a"/>
    <w:rsid w:val="00E52D34"/>
    <w:pPr>
      <w:widowControl w:val="0"/>
      <w:shd w:val="clear" w:color="auto" w:fill="FFFFFF"/>
      <w:spacing w:before="1860" w:after="300" w:line="319" w:lineRule="exact"/>
      <w:jc w:val="center"/>
    </w:pPr>
    <w:rPr>
      <w:b/>
      <w:bCs/>
      <w:noProof/>
      <w:sz w:val="28"/>
      <w:szCs w:val="28"/>
      <w:lang w:val="uk-UA" w:eastAsia="uk-UA"/>
    </w:rPr>
  </w:style>
  <w:style w:type="character" w:customStyle="1" w:styleId="2f0">
    <w:name w:val="Основной текст (2)"/>
    <w:basedOn w:val="2f"/>
    <w:rsid w:val="00E52D34"/>
    <w:rPr>
      <w:b/>
      <w:bCs/>
      <w:sz w:val="28"/>
      <w:szCs w:val="28"/>
      <w:lang w:bidi="ar-SA"/>
    </w:rPr>
  </w:style>
  <w:style w:type="character" w:customStyle="1" w:styleId="214">
    <w:name w:val="Основной текст (2) + Не полужирный1"/>
    <w:basedOn w:val="2f"/>
    <w:rsid w:val="00E52D34"/>
    <w:rPr>
      <w:rFonts w:ascii="Times New Roman" w:hAnsi="Times New Roman" w:cs="Times New Roman" w:hint="default"/>
      <w:b/>
      <w:bCs/>
      <w:strike w:val="0"/>
      <w:dstrike w:val="0"/>
      <w:sz w:val="28"/>
      <w:szCs w:val="28"/>
      <w:u w:val="none"/>
      <w:effect w:val="none"/>
      <w:lang w:bidi="ar-SA"/>
    </w:rPr>
  </w:style>
  <w:style w:type="paragraph" w:customStyle="1" w:styleId="44">
    <w:name w:val="Обычный4"/>
    <w:rsid w:val="00E52D34"/>
    <w:rPr>
      <w:snapToGrid w:val="0"/>
      <w:lang w:val="ru-RU" w:eastAsia="ru-RU"/>
    </w:rPr>
  </w:style>
  <w:style w:type="paragraph" w:customStyle="1" w:styleId="afffff6">
    <w:name w:val="Знак Знак Знак Знак Знак Знак Знак Знак Знак Знак Знак Знак Знак Знак Знак Знак Знак Знак Знак Знак Знак"/>
    <w:basedOn w:val="a"/>
    <w:rsid w:val="00E52D34"/>
    <w:rPr>
      <w:rFonts w:ascii="Verdana" w:hAnsi="Verdana" w:cs="PMingLiU"/>
      <w:lang w:val="en-US" w:eastAsia="en-US"/>
    </w:rPr>
  </w:style>
  <w:style w:type="paragraph" w:customStyle="1" w:styleId="63">
    <w:name w:val="Знак Знак6"/>
    <w:basedOn w:val="a"/>
    <w:rsid w:val="00E52D34"/>
    <w:rPr>
      <w:rFonts w:ascii="Verdana" w:hAnsi="Verdana" w:cs="PMingLiU"/>
      <w:lang w:val="en-US" w:eastAsia="en-US"/>
    </w:rPr>
  </w:style>
  <w:style w:type="character" w:customStyle="1" w:styleId="290">
    <w:name w:val="Знак Знак29"/>
    <w:rsid w:val="00E52D34"/>
    <w:rPr>
      <w:b/>
      <w:bCs/>
      <w:noProof w:val="0"/>
      <w:sz w:val="24"/>
      <w:szCs w:val="24"/>
      <w:lang w:val="ru-RU" w:eastAsia="ru-RU" w:bidi="ar-SA"/>
    </w:rPr>
  </w:style>
  <w:style w:type="paragraph" w:customStyle="1" w:styleId="afffff7">
    <w:name w:val="Знак Знак Знак Знак Знак Знак Знак Знак Знак"/>
    <w:basedOn w:val="a"/>
    <w:rsid w:val="00E52D34"/>
    <w:pPr>
      <w:spacing w:after="160" w:line="240" w:lineRule="exact"/>
      <w:jc w:val="both"/>
    </w:pPr>
    <w:rPr>
      <w:rFonts w:ascii="Tahoma" w:hAnsi="Tahoma"/>
      <w:b/>
      <w:sz w:val="24"/>
      <w:szCs w:val="24"/>
      <w:lang w:val="en-US"/>
    </w:rPr>
  </w:style>
  <w:style w:type="character" w:customStyle="1" w:styleId="WW8Num8z0">
    <w:name w:val="WW8Num8z0"/>
    <w:rsid w:val="00E52D34"/>
    <w:rPr>
      <w:rFonts w:ascii="Symbol" w:hAnsi="Symbol" w:cs="Symbol"/>
    </w:rPr>
  </w:style>
  <w:style w:type="paragraph" w:customStyle="1" w:styleId="530">
    <w:name w:val="Заголовок 53"/>
    <w:basedOn w:val="a"/>
    <w:next w:val="a"/>
    <w:rsid w:val="00E52D34"/>
    <w:pPr>
      <w:keepNext/>
      <w:jc w:val="center"/>
    </w:pPr>
    <w:rPr>
      <w:b/>
      <w:color w:val="000000"/>
      <w:sz w:val="22"/>
      <w:szCs w:val="24"/>
      <w:lang w:val="uk-UA"/>
    </w:rPr>
  </w:style>
  <w:style w:type="paragraph" w:customStyle="1" w:styleId="55">
    <w:name w:val="Обычный5"/>
    <w:rsid w:val="0035564C"/>
    <w:rPr>
      <w:snapToGrid w:val="0"/>
      <w:lang w:val="ru-RU" w:eastAsia="ru-RU"/>
    </w:rPr>
  </w:style>
  <w:style w:type="paragraph" w:customStyle="1" w:styleId="afffff8">
    <w:name w:val="Знак Знак Знак Знак Знак Знак Знак Знак Знак Знак Знак Знак Знак Знак Знак Знак Знак Знак Знак Знак Знак"/>
    <w:basedOn w:val="a"/>
    <w:rsid w:val="00DD69F9"/>
    <w:rPr>
      <w:rFonts w:ascii="Verdana" w:hAnsi="Verdana" w:cs="Verdana"/>
      <w:lang w:val="en-US" w:eastAsia="en-US"/>
    </w:rPr>
  </w:style>
  <w:style w:type="paragraph" w:customStyle="1" w:styleId="afffff9">
    <w:name w:val="Знак Знак Знак Знак Знак Знак Знак Знак Знак Знак Знак Знак"/>
    <w:basedOn w:val="a"/>
    <w:rsid w:val="00DD69F9"/>
    <w:rPr>
      <w:rFonts w:ascii="Verdana" w:hAnsi="Verdana" w:cs="Verdana"/>
      <w:lang w:val="en-US" w:eastAsia="en-US"/>
    </w:rPr>
  </w:style>
  <w:style w:type="paragraph" w:customStyle="1" w:styleId="64">
    <w:name w:val="Обычный6"/>
    <w:rsid w:val="00DD69F9"/>
    <w:rPr>
      <w:snapToGrid w:val="0"/>
      <w:lang w:val="ru-RU" w:eastAsia="ru-RU"/>
    </w:rPr>
  </w:style>
  <w:style w:type="paragraph" w:customStyle="1" w:styleId="afffffa">
    <w:name w:val="Знак Знак Знак Знак Знак Знак Знак Знак"/>
    <w:basedOn w:val="a"/>
    <w:rsid w:val="00DD69F9"/>
    <w:rPr>
      <w:rFonts w:ascii="Verdana" w:hAnsi="Verdana" w:cs="Verdana"/>
      <w:lang w:val="en-US" w:eastAsia="en-US"/>
    </w:rPr>
  </w:style>
  <w:style w:type="paragraph" w:customStyle="1" w:styleId="afffffb">
    <w:name w:val="Знак Знак Знак Знак Знак Знак Знак Знак Знак Знак Знак Знак Знак Знак Знак"/>
    <w:basedOn w:val="a"/>
    <w:rsid w:val="00DD69F9"/>
    <w:rPr>
      <w:rFonts w:ascii="Verdana" w:hAnsi="Verdana" w:cs="Verdana"/>
      <w:lang w:val="en-US" w:eastAsia="en-US"/>
    </w:rPr>
  </w:style>
  <w:style w:type="paragraph" w:customStyle="1" w:styleId="afffffc">
    <w:name w:val="Знак"/>
    <w:basedOn w:val="a"/>
    <w:rsid w:val="00DD69F9"/>
    <w:rPr>
      <w:rFonts w:ascii="Verdana" w:hAnsi="Verdana" w:cs="Verdana"/>
      <w:lang w:val="en-US" w:eastAsia="en-US"/>
    </w:rPr>
  </w:style>
  <w:style w:type="paragraph" w:customStyle="1" w:styleId="540">
    <w:name w:val="Заголовок 54"/>
    <w:basedOn w:val="a"/>
    <w:next w:val="a"/>
    <w:rsid w:val="00DD69F9"/>
    <w:pPr>
      <w:keepNext/>
      <w:jc w:val="center"/>
    </w:pPr>
    <w:rPr>
      <w:b/>
      <w:color w:val="000000"/>
      <w:sz w:val="22"/>
      <w:lang w:val="uk-UA"/>
    </w:rPr>
  </w:style>
  <w:style w:type="paragraph" w:customStyle="1" w:styleId="afffffd">
    <w:name w:val="Знак Знак Знак"/>
    <w:basedOn w:val="a"/>
    <w:rsid w:val="00DD69F9"/>
    <w:pPr>
      <w:spacing w:after="160" w:line="240" w:lineRule="exact"/>
      <w:jc w:val="both"/>
    </w:pPr>
    <w:rPr>
      <w:rFonts w:ascii="Tahoma" w:hAnsi="Tahoma"/>
      <w:b/>
      <w:sz w:val="24"/>
      <w:lang w:val="en-US" w:eastAsia="en-US"/>
    </w:rPr>
  </w:style>
  <w:style w:type="paragraph" w:customStyle="1" w:styleId="afffffe">
    <w:name w:val="Знак Знак Знак Знак Знак Знак Знак Знак Знак Знак Знак Знак Знак Знак Знак Знак Знак Знак"/>
    <w:basedOn w:val="a"/>
    <w:rsid w:val="00DD69F9"/>
    <w:rPr>
      <w:rFonts w:ascii="Verdana" w:hAnsi="Verdana" w:cs="Verdana"/>
      <w:lang w:val="en-US" w:eastAsia="en-US"/>
    </w:rPr>
  </w:style>
  <w:style w:type="paragraph" w:customStyle="1" w:styleId="430">
    <w:name w:val="Заголовок 43"/>
    <w:basedOn w:val="64"/>
    <w:next w:val="64"/>
    <w:rsid w:val="00DD69F9"/>
    <w:pPr>
      <w:keepNext/>
      <w:jc w:val="right"/>
    </w:pPr>
    <w:rPr>
      <w:b/>
      <w:snapToGrid/>
      <w:color w:val="000000"/>
      <w:sz w:val="22"/>
      <w:lang w:val="uk-UA"/>
    </w:rPr>
  </w:style>
  <w:style w:type="paragraph" w:customStyle="1" w:styleId="3c">
    <w:name w:val="Название3"/>
    <w:basedOn w:val="64"/>
    <w:rsid w:val="00DD69F9"/>
    <w:pPr>
      <w:jc w:val="center"/>
    </w:pPr>
    <w:rPr>
      <w:b/>
      <w:snapToGrid/>
      <w:sz w:val="28"/>
      <w:u w:val="single"/>
      <w:lang w:val="uk-UA"/>
    </w:rPr>
  </w:style>
  <w:style w:type="paragraph" w:customStyle="1" w:styleId="630">
    <w:name w:val="Заголовок 63"/>
    <w:basedOn w:val="64"/>
    <w:next w:val="64"/>
    <w:rsid w:val="00DD69F9"/>
    <w:pPr>
      <w:keepNext/>
      <w:jc w:val="both"/>
    </w:pPr>
    <w:rPr>
      <w:b/>
      <w:snapToGrid/>
      <w:sz w:val="24"/>
      <w:lang w:val="uk-UA"/>
    </w:rPr>
  </w:style>
  <w:style w:type="paragraph" w:customStyle="1" w:styleId="330">
    <w:name w:val="Заголовок 33"/>
    <w:basedOn w:val="64"/>
    <w:next w:val="64"/>
    <w:rsid w:val="00DD69F9"/>
    <w:pPr>
      <w:keepNext/>
      <w:jc w:val="center"/>
    </w:pPr>
    <w:rPr>
      <w:b/>
      <w:snapToGrid/>
      <w:sz w:val="24"/>
      <w:u w:val="single"/>
      <w:lang w:val="uk-UA"/>
    </w:rPr>
  </w:style>
  <w:style w:type="paragraph" w:customStyle="1" w:styleId="130">
    <w:name w:val="Заголовок 13"/>
    <w:basedOn w:val="64"/>
    <w:next w:val="64"/>
    <w:rsid w:val="00DD69F9"/>
    <w:pPr>
      <w:keepNext/>
    </w:pPr>
    <w:rPr>
      <w:b/>
      <w:snapToGrid/>
      <w:color w:val="000000"/>
      <w:sz w:val="23"/>
      <w:lang w:val="uk-UA"/>
    </w:rPr>
  </w:style>
  <w:style w:type="paragraph" w:customStyle="1" w:styleId="230">
    <w:name w:val="Основной текст 23"/>
    <w:basedOn w:val="64"/>
    <w:rsid w:val="00DD69F9"/>
    <w:pPr>
      <w:ind w:firstLine="709"/>
      <w:jc w:val="both"/>
    </w:pPr>
    <w:rPr>
      <w:snapToGrid/>
      <w:sz w:val="26"/>
      <w:lang w:val="uk-UA"/>
    </w:rPr>
  </w:style>
  <w:style w:type="paragraph" w:customStyle="1" w:styleId="73">
    <w:name w:val="Заголовок 73"/>
    <w:basedOn w:val="64"/>
    <w:next w:val="64"/>
    <w:rsid w:val="00DD69F9"/>
    <w:pPr>
      <w:keepNext/>
    </w:pPr>
    <w:rPr>
      <w:b/>
      <w:sz w:val="24"/>
      <w:lang w:val="uk-UA"/>
    </w:rPr>
  </w:style>
  <w:style w:type="paragraph" w:customStyle="1" w:styleId="affffff">
    <w:name w:val="Знак Знак Знак Знак Знак Знак Знак Знак Знак"/>
    <w:basedOn w:val="a"/>
    <w:rsid w:val="00DD69F9"/>
    <w:rPr>
      <w:rFonts w:ascii="Verdana" w:hAnsi="Verdana" w:cs="Verdana"/>
      <w:lang w:val="en-US" w:eastAsia="en-US"/>
    </w:rPr>
  </w:style>
  <w:style w:type="character" w:customStyle="1" w:styleId="affffff0">
    <w:name w:val="Знак Знак"/>
    <w:aliases w:val="Основной текст с отступом Знак1, Знак Знак2"/>
    <w:basedOn w:val="a0"/>
    <w:locked/>
    <w:rsid w:val="0013696B"/>
    <w:rPr>
      <w:sz w:val="28"/>
      <w:szCs w:val="28"/>
      <w:lang w:bidi="ar-SA"/>
    </w:rPr>
  </w:style>
  <w:style w:type="paragraph" w:customStyle="1" w:styleId="74">
    <w:name w:val="Обычный7"/>
    <w:rsid w:val="0013696B"/>
    <w:rPr>
      <w:snapToGrid w:val="0"/>
      <w:lang w:val="ru-RU" w:eastAsia="ru-RU"/>
    </w:rPr>
  </w:style>
  <w:style w:type="paragraph" w:customStyle="1" w:styleId="affffff1">
    <w:name w:val="Знак Знак Знак Знак Знак Знак Знак Знак Знак Знак Знак Знак Знак Знак Знак Знак Знак Знак Знак Знак Знак"/>
    <w:basedOn w:val="a"/>
    <w:rsid w:val="0013696B"/>
    <w:rPr>
      <w:rFonts w:ascii="Verdana" w:hAnsi="Verdana" w:cs="PMingLiU"/>
      <w:lang w:val="en-US" w:eastAsia="en-US"/>
    </w:rPr>
  </w:style>
  <w:style w:type="paragraph" w:customStyle="1" w:styleId="65">
    <w:name w:val="Знак Знак6"/>
    <w:basedOn w:val="a"/>
    <w:rsid w:val="0013696B"/>
    <w:rPr>
      <w:rFonts w:ascii="Verdana" w:hAnsi="Verdana" w:cs="PMingLiU"/>
      <w:lang w:val="en-US" w:eastAsia="en-US"/>
    </w:rPr>
  </w:style>
  <w:style w:type="character" w:customStyle="1" w:styleId="291">
    <w:name w:val="Знак Знак29"/>
    <w:rsid w:val="0013696B"/>
    <w:rPr>
      <w:b/>
      <w:bCs/>
      <w:noProof w:val="0"/>
      <w:sz w:val="24"/>
      <w:szCs w:val="24"/>
      <w:lang w:val="ru-RU" w:eastAsia="ru-RU" w:bidi="ar-SA"/>
    </w:rPr>
  </w:style>
  <w:style w:type="paragraph" w:customStyle="1" w:styleId="affffff2">
    <w:name w:val="Знак Знак Знак Знак Знак Знак Знак Знак Знак"/>
    <w:basedOn w:val="a"/>
    <w:rsid w:val="0013696B"/>
    <w:pPr>
      <w:spacing w:after="160" w:line="240" w:lineRule="exact"/>
      <w:jc w:val="both"/>
    </w:pPr>
    <w:rPr>
      <w:rFonts w:ascii="Tahoma" w:hAnsi="Tahoma"/>
      <w:b/>
      <w:sz w:val="24"/>
      <w:szCs w:val="24"/>
      <w:lang w:val="en-US"/>
    </w:rPr>
  </w:style>
  <w:style w:type="paragraph" w:customStyle="1" w:styleId="550">
    <w:name w:val="Заголовок 55"/>
    <w:basedOn w:val="a"/>
    <w:next w:val="a"/>
    <w:rsid w:val="0013696B"/>
    <w:pPr>
      <w:keepNext/>
      <w:jc w:val="center"/>
    </w:pPr>
    <w:rPr>
      <w:b/>
      <w:color w:val="000000"/>
      <w:sz w:val="22"/>
      <w:szCs w:val="24"/>
      <w:lang w:val="uk-UA"/>
    </w:rPr>
  </w:style>
  <w:style w:type="paragraph" w:customStyle="1" w:styleId="45">
    <w:name w:val="Название4"/>
    <w:basedOn w:val="74"/>
    <w:rsid w:val="0013696B"/>
    <w:pPr>
      <w:jc w:val="center"/>
    </w:pPr>
    <w:rPr>
      <w:b/>
      <w:snapToGrid/>
      <w:sz w:val="28"/>
      <w:u w:val="single"/>
      <w:lang w:val="uk-UA"/>
    </w:rPr>
  </w:style>
  <w:style w:type="paragraph" w:customStyle="1" w:styleId="2f1">
    <w:name w:val="Звичайний2"/>
    <w:semiHidden/>
    <w:rsid w:val="0013696B"/>
    <w:pPr>
      <w:widowControl w:val="0"/>
      <w:snapToGrid w:val="0"/>
    </w:pPr>
    <w:rPr>
      <w:rFonts w:ascii="Calibri" w:eastAsia="Calibri" w:hAnsi="Calibri"/>
      <w:sz w:val="22"/>
      <w:lang w:val="ru-RU" w:eastAsia="ru-RU"/>
    </w:rPr>
  </w:style>
  <w:style w:type="paragraph" w:customStyle="1" w:styleId="82">
    <w:name w:val="Обычный8"/>
    <w:rsid w:val="00023DAC"/>
    <w:rPr>
      <w:snapToGrid w:val="0"/>
      <w:lang w:val="ru-RU" w:eastAsia="ru-RU"/>
    </w:rPr>
  </w:style>
  <w:style w:type="paragraph" w:styleId="affffff3">
    <w:name w:val="No Spacing"/>
    <w:basedOn w:val="a"/>
    <w:uiPriority w:val="1"/>
    <w:qFormat/>
    <w:rsid w:val="00A7479A"/>
    <w:rPr>
      <w:rFonts w:ascii="Calibri" w:hAnsi="Calibri"/>
      <w:sz w:val="24"/>
      <w:szCs w:val="32"/>
      <w:lang w:val="uk-UA" w:eastAsia="en-US"/>
    </w:rPr>
  </w:style>
  <w:style w:type="character" w:styleId="affffff4">
    <w:name w:val="Emphasis"/>
    <w:basedOn w:val="a0"/>
    <w:uiPriority w:val="20"/>
    <w:qFormat/>
    <w:rsid w:val="00A7479A"/>
    <w:rPr>
      <w:rFonts w:asciiTheme="minorHAnsi" w:hAnsiTheme="minorHAnsi"/>
      <w:b/>
      <w:i/>
      <w:iCs/>
    </w:rPr>
  </w:style>
  <w:style w:type="paragraph" w:styleId="2f2">
    <w:name w:val="Quote"/>
    <w:basedOn w:val="a"/>
    <w:next w:val="a"/>
    <w:link w:val="2f3"/>
    <w:uiPriority w:val="29"/>
    <w:qFormat/>
    <w:rsid w:val="00A7479A"/>
    <w:rPr>
      <w:rFonts w:asciiTheme="minorHAnsi" w:eastAsiaTheme="minorEastAsia" w:hAnsiTheme="minorHAnsi"/>
      <w:i/>
      <w:sz w:val="24"/>
      <w:szCs w:val="24"/>
      <w:lang w:val="uk-UA" w:eastAsia="en-US"/>
    </w:rPr>
  </w:style>
  <w:style w:type="character" w:customStyle="1" w:styleId="2f3">
    <w:name w:val="Цитата 2 Знак"/>
    <w:basedOn w:val="a0"/>
    <w:link w:val="2f2"/>
    <w:uiPriority w:val="29"/>
    <w:rsid w:val="00A7479A"/>
    <w:rPr>
      <w:rFonts w:asciiTheme="minorHAnsi" w:eastAsiaTheme="minorEastAsia" w:hAnsiTheme="minorHAnsi"/>
      <w:i/>
      <w:sz w:val="24"/>
      <w:szCs w:val="24"/>
      <w:lang w:eastAsia="en-US"/>
    </w:rPr>
  </w:style>
  <w:style w:type="paragraph" w:styleId="affffff5">
    <w:name w:val="Intense Quote"/>
    <w:basedOn w:val="a"/>
    <w:next w:val="a"/>
    <w:link w:val="affffff6"/>
    <w:uiPriority w:val="30"/>
    <w:qFormat/>
    <w:rsid w:val="00A7479A"/>
    <w:pPr>
      <w:ind w:left="720" w:right="720"/>
    </w:pPr>
    <w:rPr>
      <w:rFonts w:asciiTheme="minorHAnsi" w:eastAsiaTheme="minorEastAsia" w:hAnsiTheme="minorHAnsi"/>
      <w:b/>
      <w:i/>
      <w:sz w:val="24"/>
      <w:szCs w:val="22"/>
      <w:lang w:val="uk-UA" w:eastAsia="en-US"/>
    </w:rPr>
  </w:style>
  <w:style w:type="character" w:customStyle="1" w:styleId="affffff6">
    <w:name w:val="Выделенная цитата Знак"/>
    <w:basedOn w:val="a0"/>
    <w:link w:val="affffff5"/>
    <w:uiPriority w:val="30"/>
    <w:rsid w:val="00A7479A"/>
    <w:rPr>
      <w:rFonts w:asciiTheme="minorHAnsi" w:eastAsiaTheme="minorEastAsia" w:hAnsiTheme="minorHAnsi"/>
      <w:b/>
      <w:i/>
      <w:sz w:val="24"/>
      <w:szCs w:val="22"/>
      <w:lang w:eastAsia="en-US"/>
    </w:rPr>
  </w:style>
  <w:style w:type="character" w:styleId="affffff7">
    <w:name w:val="Subtle Emphasis"/>
    <w:uiPriority w:val="19"/>
    <w:qFormat/>
    <w:rsid w:val="00A7479A"/>
    <w:rPr>
      <w:i/>
      <w:color w:val="5A5A5A" w:themeColor="text1" w:themeTint="A5"/>
    </w:rPr>
  </w:style>
  <w:style w:type="character" w:styleId="affffff8">
    <w:name w:val="Intense Emphasis"/>
    <w:basedOn w:val="a0"/>
    <w:uiPriority w:val="21"/>
    <w:qFormat/>
    <w:rsid w:val="00A7479A"/>
    <w:rPr>
      <w:b/>
      <w:i/>
      <w:sz w:val="24"/>
      <w:szCs w:val="24"/>
      <w:u w:val="single"/>
    </w:rPr>
  </w:style>
  <w:style w:type="character" w:styleId="affffff9">
    <w:name w:val="Subtle Reference"/>
    <w:basedOn w:val="a0"/>
    <w:uiPriority w:val="31"/>
    <w:qFormat/>
    <w:rsid w:val="00A7479A"/>
    <w:rPr>
      <w:sz w:val="24"/>
      <w:szCs w:val="24"/>
      <w:u w:val="single"/>
    </w:rPr>
  </w:style>
  <w:style w:type="character" w:styleId="affffffa">
    <w:name w:val="Intense Reference"/>
    <w:basedOn w:val="a0"/>
    <w:uiPriority w:val="32"/>
    <w:qFormat/>
    <w:rsid w:val="00A7479A"/>
    <w:rPr>
      <w:b/>
      <w:sz w:val="24"/>
      <w:u w:val="single"/>
    </w:rPr>
  </w:style>
  <w:style w:type="character" w:styleId="affffffb">
    <w:name w:val="Book Title"/>
    <w:basedOn w:val="a0"/>
    <w:uiPriority w:val="33"/>
    <w:qFormat/>
    <w:rsid w:val="00A7479A"/>
    <w:rPr>
      <w:rFonts w:asciiTheme="majorHAnsi" w:eastAsiaTheme="majorEastAsia" w:hAnsiTheme="majorHAnsi"/>
      <w:b/>
      <w:i/>
      <w:sz w:val="24"/>
      <w:szCs w:val="24"/>
    </w:rPr>
  </w:style>
  <w:style w:type="paragraph" w:styleId="affffffc">
    <w:name w:val="TOC Heading"/>
    <w:basedOn w:val="1"/>
    <w:next w:val="a"/>
    <w:uiPriority w:val="39"/>
    <w:semiHidden/>
    <w:unhideWhenUsed/>
    <w:qFormat/>
    <w:rsid w:val="00A7479A"/>
    <w:pPr>
      <w:outlineLvl w:val="9"/>
    </w:pPr>
    <w:rPr>
      <w:rFonts w:asciiTheme="majorHAnsi" w:eastAsiaTheme="majorEastAsia" w:hAnsiTheme="majorHAnsi" w:cs="Times New Roman"/>
      <w:lang w:val="uk-UA" w:eastAsia="en-US"/>
    </w:rPr>
  </w:style>
  <w:style w:type="paragraph" w:customStyle="1" w:styleId="92">
    <w:name w:val="Знак Знак9 Знак Знак Знак Знак"/>
    <w:basedOn w:val="a"/>
    <w:rsid w:val="0041608C"/>
    <w:rPr>
      <w:rFonts w:ascii="Verdana" w:hAnsi="Verdana" w:cs="Verdana"/>
      <w:lang w:val="en-US" w:eastAsia="en-US"/>
    </w:rPr>
  </w:style>
  <w:style w:type="numbering" w:customStyle="1" w:styleId="2f4">
    <w:name w:val="Нет списка2"/>
    <w:next w:val="a2"/>
    <w:semiHidden/>
    <w:unhideWhenUsed/>
    <w:rsid w:val="0041608C"/>
  </w:style>
  <w:style w:type="paragraph" w:customStyle="1" w:styleId="affffffd">
    <w:name w:val="Знак Знак Знак Знак Знак Знак Знак Знак Знак Знак Знак Знак Знак Знак Знак Знак Знак Знак Знак Знак Знак Знак Знак"/>
    <w:basedOn w:val="a"/>
    <w:rsid w:val="00170B33"/>
    <w:rPr>
      <w:rFonts w:ascii="Verdana" w:hAnsi="Verdana" w:cs="Verdana"/>
      <w:lang w:val="en-US" w:eastAsia="en-US"/>
    </w:rPr>
  </w:style>
  <w:style w:type="paragraph" w:customStyle="1" w:styleId="affffffe">
    <w:name w:val="Знак"/>
    <w:basedOn w:val="a"/>
    <w:rsid w:val="00170B33"/>
    <w:rPr>
      <w:rFonts w:ascii="Verdana" w:hAnsi="Verdana" w:cs="Verdana"/>
      <w:lang w:val="en-US" w:eastAsia="en-US"/>
    </w:rPr>
  </w:style>
  <w:style w:type="paragraph" w:customStyle="1" w:styleId="afffffff">
    <w:name w:val="Знак Знак Знак Знак Знак Знак Знак Знак Знак Знак Знак Знак Знак Знак Знак Знак Знак Знак Знак Знак"/>
    <w:basedOn w:val="a"/>
    <w:rsid w:val="00170B33"/>
    <w:rPr>
      <w:rFonts w:ascii="Verdana" w:hAnsi="Verdana" w:cs="Verdana"/>
      <w:lang w:val="en-US" w:eastAsia="en-US"/>
    </w:rPr>
  </w:style>
  <w:style w:type="numbering" w:customStyle="1" w:styleId="3d">
    <w:name w:val="Нет списка3"/>
    <w:next w:val="a2"/>
    <w:semiHidden/>
    <w:unhideWhenUsed/>
    <w:rsid w:val="004E7132"/>
  </w:style>
  <w:style w:type="table" w:customStyle="1" w:styleId="1fc">
    <w:name w:val="Сетка таблицы1"/>
    <w:basedOn w:val="a1"/>
    <w:next w:val="aff9"/>
    <w:rsid w:val="004E7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5">
    <w:name w:val="Сетка таблицы2"/>
    <w:basedOn w:val="a1"/>
    <w:next w:val="aff9"/>
    <w:rsid w:val="004E7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93">
    <w:name w:val="Обычный9"/>
    <w:rsid w:val="00D17B83"/>
    <w:rPr>
      <w:snapToGrid w:val="0"/>
      <w:lang w:val="ru-RU" w:eastAsia="ru-RU"/>
    </w:rPr>
  </w:style>
  <w:style w:type="paragraph" w:customStyle="1" w:styleId="afffffff0">
    <w:name w:val="Знак Знак Знак Знак Знак Знак Знак Знак Знак"/>
    <w:basedOn w:val="a"/>
    <w:rsid w:val="00D17B83"/>
    <w:pPr>
      <w:spacing w:after="160" w:line="240" w:lineRule="exact"/>
      <w:jc w:val="both"/>
    </w:pPr>
    <w:rPr>
      <w:rFonts w:ascii="Tahoma" w:hAnsi="Tahoma"/>
      <w:b/>
      <w:sz w:val="24"/>
      <w:szCs w:val="24"/>
      <w:lang w:val="en-US"/>
    </w:rPr>
  </w:style>
  <w:style w:type="paragraph" w:customStyle="1" w:styleId="56">
    <w:name w:val="Название5"/>
    <w:basedOn w:val="93"/>
    <w:rsid w:val="00D17B83"/>
    <w:pPr>
      <w:jc w:val="center"/>
    </w:pPr>
    <w:rPr>
      <w:b/>
      <w:snapToGrid/>
      <w:sz w:val="28"/>
      <w:u w:val="single"/>
      <w:lang w:val="uk-UA"/>
    </w:rPr>
  </w:style>
  <w:style w:type="paragraph" w:customStyle="1" w:styleId="afffffff1">
    <w:name w:val="Знак Знак Знак Знак Знак Знак Знак Знак Знак Знак Знак Знак Знак Знак Знак Знак Знак Знак Знак Знак Знак"/>
    <w:basedOn w:val="a"/>
    <w:rsid w:val="00245F26"/>
    <w:rPr>
      <w:rFonts w:ascii="Verdana" w:hAnsi="Verdana" w:cs="Verdana"/>
      <w:lang w:val="en-US" w:eastAsia="en-US"/>
    </w:rPr>
  </w:style>
  <w:style w:type="paragraph" w:customStyle="1" w:styleId="afffffff2">
    <w:name w:val="Знак Знак Знак Знак Знак Знак Знак Знак Знак Знак Знак Знак"/>
    <w:basedOn w:val="a"/>
    <w:rsid w:val="00245F26"/>
    <w:rPr>
      <w:rFonts w:ascii="Verdana" w:hAnsi="Verdana" w:cs="Verdana"/>
      <w:lang w:val="en-US" w:eastAsia="en-US"/>
    </w:rPr>
  </w:style>
  <w:style w:type="paragraph" w:customStyle="1" w:styleId="100">
    <w:name w:val="Обычный10"/>
    <w:rsid w:val="00245F26"/>
    <w:rPr>
      <w:snapToGrid w:val="0"/>
      <w:lang w:val="ru-RU" w:eastAsia="ru-RU"/>
    </w:rPr>
  </w:style>
  <w:style w:type="paragraph" w:customStyle="1" w:styleId="afffffff3">
    <w:name w:val="Знак Знак Знак Знак Знак Знак Знак Знак"/>
    <w:basedOn w:val="a"/>
    <w:rsid w:val="00245F26"/>
    <w:rPr>
      <w:rFonts w:ascii="Verdana" w:hAnsi="Verdana" w:cs="Verdana"/>
      <w:lang w:val="en-US" w:eastAsia="en-US"/>
    </w:rPr>
  </w:style>
  <w:style w:type="paragraph" w:customStyle="1" w:styleId="afffffff4">
    <w:name w:val="Знак Знак Знак Знак Знак Знак Знак Знак Знак Знак Знак Знак Знак Знак Знак"/>
    <w:basedOn w:val="a"/>
    <w:rsid w:val="00245F26"/>
    <w:rPr>
      <w:rFonts w:ascii="Verdana" w:hAnsi="Verdana" w:cs="Verdana"/>
      <w:lang w:val="en-US" w:eastAsia="en-US"/>
    </w:rPr>
  </w:style>
  <w:style w:type="paragraph" w:customStyle="1" w:styleId="afffffff5">
    <w:name w:val="Знак"/>
    <w:basedOn w:val="a"/>
    <w:rsid w:val="00245F26"/>
    <w:rPr>
      <w:rFonts w:ascii="Verdana" w:hAnsi="Verdana" w:cs="Verdana"/>
      <w:lang w:val="en-US" w:eastAsia="en-US"/>
    </w:rPr>
  </w:style>
  <w:style w:type="paragraph" w:customStyle="1" w:styleId="560">
    <w:name w:val="Заголовок 56"/>
    <w:basedOn w:val="a"/>
    <w:next w:val="a"/>
    <w:rsid w:val="00245F26"/>
    <w:pPr>
      <w:keepNext/>
      <w:jc w:val="center"/>
    </w:pPr>
    <w:rPr>
      <w:b/>
      <w:color w:val="000000"/>
      <w:sz w:val="22"/>
      <w:lang w:val="uk-UA"/>
    </w:rPr>
  </w:style>
  <w:style w:type="paragraph" w:customStyle="1" w:styleId="afffffff6">
    <w:name w:val="Знак Знак Знак"/>
    <w:basedOn w:val="a"/>
    <w:rsid w:val="00245F26"/>
    <w:pPr>
      <w:spacing w:after="160" w:line="240" w:lineRule="exact"/>
      <w:jc w:val="both"/>
    </w:pPr>
    <w:rPr>
      <w:rFonts w:ascii="Tahoma" w:hAnsi="Tahoma"/>
      <w:b/>
      <w:sz w:val="24"/>
      <w:lang w:val="en-US" w:eastAsia="en-US"/>
    </w:rPr>
  </w:style>
  <w:style w:type="paragraph" w:customStyle="1" w:styleId="afffffff7">
    <w:name w:val="Знак Знак Знак Знак Знак Знак Знак Знак Знак Знак Знак Знак Знак Знак Знак Знак Знак Знак"/>
    <w:basedOn w:val="a"/>
    <w:rsid w:val="00245F26"/>
    <w:rPr>
      <w:rFonts w:ascii="Verdana" w:hAnsi="Verdana" w:cs="Verdana"/>
      <w:lang w:val="en-US" w:eastAsia="en-US"/>
    </w:rPr>
  </w:style>
  <w:style w:type="paragraph" w:customStyle="1" w:styleId="440">
    <w:name w:val="Заголовок 44"/>
    <w:basedOn w:val="100"/>
    <w:next w:val="100"/>
    <w:rsid w:val="00245F26"/>
    <w:pPr>
      <w:keepNext/>
      <w:jc w:val="right"/>
    </w:pPr>
    <w:rPr>
      <w:b/>
      <w:snapToGrid/>
      <w:color w:val="000000"/>
      <w:sz w:val="22"/>
      <w:lang w:val="uk-UA"/>
    </w:rPr>
  </w:style>
  <w:style w:type="paragraph" w:customStyle="1" w:styleId="66">
    <w:name w:val="Название6"/>
    <w:basedOn w:val="100"/>
    <w:rsid w:val="00245F26"/>
    <w:pPr>
      <w:jc w:val="center"/>
    </w:pPr>
    <w:rPr>
      <w:b/>
      <w:snapToGrid/>
      <w:sz w:val="28"/>
      <w:u w:val="single"/>
      <w:lang w:val="uk-UA"/>
    </w:rPr>
  </w:style>
  <w:style w:type="paragraph" w:customStyle="1" w:styleId="640">
    <w:name w:val="Заголовок 64"/>
    <w:basedOn w:val="100"/>
    <w:next w:val="100"/>
    <w:rsid w:val="00245F26"/>
    <w:pPr>
      <w:keepNext/>
      <w:jc w:val="both"/>
    </w:pPr>
    <w:rPr>
      <w:b/>
      <w:snapToGrid/>
      <w:sz w:val="24"/>
      <w:lang w:val="uk-UA"/>
    </w:rPr>
  </w:style>
  <w:style w:type="paragraph" w:customStyle="1" w:styleId="340">
    <w:name w:val="Заголовок 34"/>
    <w:basedOn w:val="100"/>
    <w:next w:val="100"/>
    <w:rsid w:val="00245F26"/>
    <w:pPr>
      <w:keepNext/>
      <w:jc w:val="center"/>
    </w:pPr>
    <w:rPr>
      <w:b/>
      <w:snapToGrid/>
      <w:sz w:val="24"/>
      <w:u w:val="single"/>
      <w:lang w:val="uk-UA"/>
    </w:rPr>
  </w:style>
  <w:style w:type="paragraph" w:customStyle="1" w:styleId="140">
    <w:name w:val="Заголовок 14"/>
    <w:basedOn w:val="100"/>
    <w:next w:val="100"/>
    <w:rsid w:val="00245F26"/>
    <w:pPr>
      <w:keepNext/>
    </w:pPr>
    <w:rPr>
      <w:b/>
      <w:snapToGrid/>
      <w:color w:val="000000"/>
      <w:sz w:val="23"/>
      <w:lang w:val="uk-UA"/>
    </w:rPr>
  </w:style>
  <w:style w:type="paragraph" w:customStyle="1" w:styleId="240">
    <w:name w:val="Основной текст 24"/>
    <w:basedOn w:val="100"/>
    <w:rsid w:val="00245F26"/>
    <w:pPr>
      <w:ind w:firstLine="709"/>
      <w:jc w:val="both"/>
    </w:pPr>
    <w:rPr>
      <w:snapToGrid/>
      <w:sz w:val="26"/>
      <w:lang w:val="uk-UA"/>
    </w:rPr>
  </w:style>
  <w:style w:type="paragraph" w:customStyle="1" w:styleId="740">
    <w:name w:val="Заголовок 74"/>
    <w:basedOn w:val="100"/>
    <w:next w:val="100"/>
    <w:rsid w:val="00245F26"/>
    <w:pPr>
      <w:keepNext/>
    </w:pPr>
    <w:rPr>
      <w:b/>
      <w:sz w:val="24"/>
      <w:lang w:val="uk-UA"/>
    </w:rPr>
  </w:style>
  <w:style w:type="paragraph" w:customStyle="1" w:styleId="afffffff8">
    <w:name w:val="Знак Знак Знак Знак Знак Знак Знак Знак Знак"/>
    <w:basedOn w:val="a"/>
    <w:rsid w:val="00245F26"/>
    <w:rPr>
      <w:rFonts w:ascii="Verdana" w:hAnsi="Verdana" w:cs="Verdana"/>
      <w:lang w:val="en-US" w:eastAsia="en-US"/>
    </w:rPr>
  </w:style>
  <w:style w:type="character" w:customStyle="1" w:styleId="215">
    <w:name w:val="Заголовок 2 Знак1"/>
    <w:rsid w:val="000C38CD"/>
    <w:rPr>
      <w:rFonts w:ascii="Times New Roman" w:eastAsia="Times New Roman" w:hAnsi="Times New Roman" w:cs="Times New Roman"/>
      <w:b/>
      <w:sz w:val="28"/>
      <w:szCs w:val="20"/>
      <w:lang w:eastAsia="ru-RU"/>
    </w:rPr>
  </w:style>
  <w:style w:type="character" w:customStyle="1" w:styleId="1fd">
    <w:name w:val="Нижний колонтитул Знак1"/>
    <w:rsid w:val="000C38CD"/>
    <w:rPr>
      <w:rFonts w:ascii="Times New Roman CYR" w:eastAsia="Times New Roman" w:hAnsi="Times New Roman CYR" w:cs="Times New Roman"/>
      <w:sz w:val="20"/>
      <w:szCs w:val="20"/>
      <w:lang w:eastAsia="ru-RU"/>
    </w:rPr>
  </w:style>
  <w:style w:type="paragraph" w:customStyle="1" w:styleId="1fe">
    <w:name w:val="Основной текст1"/>
    <w:basedOn w:val="a"/>
    <w:rsid w:val="000C38CD"/>
    <w:rPr>
      <w:sz w:val="28"/>
      <w:lang w:val="uk-UA"/>
    </w:rPr>
  </w:style>
  <w:style w:type="paragraph" w:customStyle="1" w:styleId="1ff">
    <w:name w:val="Знак1"/>
    <w:basedOn w:val="a"/>
    <w:rsid w:val="000C38CD"/>
    <w:rPr>
      <w:rFonts w:ascii="Verdana" w:hAnsi="Verdana" w:cs="Verdana"/>
      <w:lang w:val="en-US" w:eastAsia="en-US"/>
    </w:rPr>
  </w:style>
  <w:style w:type="character" w:customStyle="1" w:styleId="216">
    <w:name w:val="Основной текст 2 Знак1"/>
    <w:uiPriority w:val="99"/>
    <w:semiHidden/>
    <w:rsid w:val="000C38CD"/>
    <w:rPr>
      <w:rFonts w:ascii="Times New Roman" w:eastAsia="Times New Roman" w:hAnsi="Times New Roman" w:cs="Times New Roman"/>
      <w:sz w:val="20"/>
      <w:szCs w:val="20"/>
      <w:lang w:eastAsia="ru-RU"/>
    </w:rPr>
  </w:style>
  <w:style w:type="character" w:customStyle="1" w:styleId="1ff0">
    <w:name w:val="Текст концевой сноски Знак1"/>
    <w:basedOn w:val="a0"/>
    <w:uiPriority w:val="99"/>
    <w:semiHidden/>
    <w:rsid w:val="000C38CD"/>
    <w:rPr>
      <w:rFonts w:ascii="Times New Roman" w:eastAsia="Times New Roman" w:hAnsi="Times New Roman" w:cs="Times New Roman"/>
      <w:sz w:val="20"/>
      <w:szCs w:val="20"/>
      <w:lang w:val="ru-RU" w:eastAsia="ru-RU"/>
    </w:rPr>
  </w:style>
  <w:style w:type="character" w:customStyle="1" w:styleId="1ff1">
    <w:name w:val="Подзаголовок Знак1"/>
    <w:uiPriority w:val="11"/>
    <w:rsid w:val="000C38CD"/>
    <w:rPr>
      <w:rFonts w:eastAsia="Times New Roman"/>
      <w:color w:val="5A5A5A"/>
      <w:spacing w:val="15"/>
      <w:lang w:eastAsia="ru-RU"/>
    </w:rPr>
  </w:style>
  <w:style w:type="character" w:customStyle="1" w:styleId="314">
    <w:name w:val="Основной текст с отступом 3 Знак1"/>
    <w:uiPriority w:val="99"/>
    <w:semiHidden/>
    <w:rsid w:val="000C38CD"/>
    <w:rPr>
      <w:rFonts w:ascii="Times New Roman" w:eastAsia="Times New Roman" w:hAnsi="Times New Roman" w:cs="Times New Roman"/>
      <w:sz w:val="16"/>
      <w:szCs w:val="16"/>
      <w:lang w:eastAsia="ru-RU"/>
    </w:rPr>
  </w:style>
  <w:style w:type="character" w:customStyle="1" w:styleId="217">
    <w:name w:val="Основной текст с отступом 2 Знак1"/>
    <w:uiPriority w:val="99"/>
    <w:semiHidden/>
    <w:rsid w:val="000C38CD"/>
    <w:rPr>
      <w:rFonts w:ascii="Times New Roman" w:eastAsia="Times New Roman" w:hAnsi="Times New Roman" w:cs="Times New Roman"/>
      <w:sz w:val="20"/>
      <w:szCs w:val="20"/>
      <w:lang w:eastAsia="ru-RU"/>
    </w:rPr>
  </w:style>
  <w:style w:type="character" w:customStyle="1" w:styleId="1ff2">
    <w:name w:val="Текст выноски Знак1"/>
    <w:semiHidden/>
    <w:rsid w:val="000C38CD"/>
    <w:rPr>
      <w:rFonts w:ascii="Segoe UI" w:eastAsia="Times New Roman" w:hAnsi="Segoe UI" w:cs="Segoe UI"/>
      <w:sz w:val="18"/>
      <w:szCs w:val="18"/>
      <w:lang w:eastAsia="ru-RU"/>
    </w:rPr>
  </w:style>
  <w:style w:type="paragraph" w:customStyle="1" w:styleId="2f6">
    <w:name w:val="Стиль2"/>
    <w:basedOn w:val="a"/>
    <w:rsid w:val="000C38CD"/>
    <w:pPr>
      <w:spacing w:line="204" w:lineRule="auto"/>
    </w:pPr>
    <w:rPr>
      <w:rFonts w:ascii="Times NR Cyr MT" w:eastAsia="MS Mincho" w:hAnsi="Times NR Cyr MT"/>
      <w:b/>
      <w:position w:val="-6"/>
      <w:sz w:val="24"/>
      <w:lang w:val="uk-UA"/>
    </w:rPr>
  </w:style>
  <w:style w:type="paragraph" w:customStyle="1" w:styleId="1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0C38CD"/>
    <w:rPr>
      <w:rFonts w:ascii="Verdana" w:hAnsi="Verdana" w:cs="Verdana"/>
      <w:lang w:val="en-US" w:eastAsia="en-US"/>
    </w:rPr>
  </w:style>
  <w:style w:type="character" w:customStyle="1" w:styleId="1ff4">
    <w:name w:val="Текст примечания Знак1"/>
    <w:uiPriority w:val="99"/>
    <w:semiHidden/>
    <w:rsid w:val="000C38CD"/>
    <w:rPr>
      <w:rFonts w:ascii="Times New Roman" w:eastAsia="Times New Roman" w:hAnsi="Times New Roman" w:cs="Times New Roman"/>
      <w:sz w:val="20"/>
      <w:szCs w:val="20"/>
      <w:lang w:eastAsia="ru-RU"/>
    </w:rPr>
  </w:style>
  <w:style w:type="character" w:customStyle="1" w:styleId="1ff5">
    <w:name w:val="Тема примечания Знак1"/>
    <w:uiPriority w:val="99"/>
    <w:semiHidden/>
    <w:rsid w:val="000C38CD"/>
    <w:rPr>
      <w:rFonts w:ascii="Times New Roman" w:eastAsia="Times New Roman" w:hAnsi="Times New Roman" w:cs="Times New Roman"/>
      <w:b/>
      <w:bCs/>
      <w:sz w:val="20"/>
      <w:szCs w:val="20"/>
      <w:lang w:eastAsia="ru-RU"/>
    </w:rPr>
  </w:style>
  <w:style w:type="paragraph" w:customStyle="1" w:styleId="normal00">
    <w:name w:val="normal0"/>
    <w:basedOn w:val="a"/>
    <w:rsid w:val="000C38CD"/>
    <w:pPr>
      <w:spacing w:before="100" w:beforeAutospacing="1" w:after="100" w:afterAutospacing="1"/>
    </w:pPr>
    <w:rPr>
      <w:sz w:val="24"/>
      <w:szCs w:val="24"/>
    </w:rPr>
  </w:style>
  <w:style w:type="character" w:customStyle="1" w:styleId="1ff6">
    <w:name w:val="Схема документа Знак1"/>
    <w:uiPriority w:val="99"/>
    <w:semiHidden/>
    <w:rsid w:val="000C38CD"/>
    <w:rPr>
      <w:rFonts w:ascii="Segoe UI" w:eastAsia="Times New Roman" w:hAnsi="Segoe UI" w:cs="Segoe UI"/>
      <w:sz w:val="16"/>
      <w:szCs w:val="16"/>
      <w:lang w:eastAsia="ru-RU"/>
    </w:rPr>
  </w:style>
  <w:style w:type="paragraph" w:customStyle="1" w:styleId="font5">
    <w:name w:val="font5"/>
    <w:basedOn w:val="a"/>
    <w:rsid w:val="000C38CD"/>
    <w:pPr>
      <w:spacing w:before="100" w:after="100"/>
    </w:pPr>
    <w:rPr>
      <w:rFonts w:ascii="Times New Roman CYR" w:hAnsi="Times New Roman CYR"/>
      <w:color w:val="000000"/>
      <w:sz w:val="14"/>
    </w:rPr>
  </w:style>
  <w:style w:type="paragraph" w:customStyle="1" w:styleId="Normal3">
    <w:name w:val="Normal Знак Знак Знак"/>
    <w:rsid w:val="000C38CD"/>
    <w:pPr>
      <w:ind w:left="-113"/>
    </w:pPr>
    <w:rPr>
      <w:lang w:val="ru-RU" w:eastAsia="ru-RU"/>
    </w:rPr>
  </w:style>
  <w:style w:type="paragraph" w:customStyle="1" w:styleId="2f7">
    <w:name w:val="Знак Знак2 Знак Знак Знак Знак"/>
    <w:basedOn w:val="a"/>
    <w:rsid w:val="000C38CD"/>
    <w:pPr>
      <w:ind w:left="-113"/>
    </w:pPr>
    <w:rPr>
      <w:rFonts w:ascii="Verdana" w:hAnsi="Verdana" w:cs="Verdana"/>
      <w:lang w:val="en-US" w:eastAsia="en-US"/>
    </w:rPr>
  </w:style>
  <w:style w:type="paragraph" w:customStyle="1" w:styleId="afffffff9">
    <w:name w:val="Знак Знак Знак Знак Знак"/>
    <w:basedOn w:val="a"/>
    <w:rsid w:val="000C38CD"/>
    <w:rPr>
      <w:rFonts w:ascii="Verdana" w:hAnsi="Verdana" w:cs="Verdana"/>
      <w:lang w:val="en-US" w:eastAsia="en-US"/>
    </w:rPr>
  </w:style>
  <w:style w:type="paragraph" w:customStyle="1" w:styleId="218">
    <w:name w:val="Знак Знак Знак2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0C38CD"/>
    <w:rPr>
      <w:rFonts w:ascii="Verdana" w:hAnsi="Verdana" w:cs="Verdana"/>
      <w:lang w:val="en-US" w:eastAsia="en-US"/>
    </w:rPr>
  </w:style>
  <w:style w:type="paragraph" w:customStyle="1" w:styleId="Normal4">
    <w:name w:val="Normal Знак Знак Знак Знак"/>
    <w:link w:val="Normal5"/>
    <w:rsid w:val="000C38CD"/>
    <w:rPr>
      <w:snapToGrid w:val="0"/>
      <w:lang w:val="ru-RU" w:eastAsia="ru-RU"/>
    </w:rPr>
  </w:style>
  <w:style w:type="paragraph" w:customStyle="1" w:styleId="BodyText1">
    <w:name w:val="Body Text1"/>
    <w:basedOn w:val="a"/>
    <w:rsid w:val="000C38CD"/>
    <w:rPr>
      <w:sz w:val="28"/>
      <w:szCs w:val="28"/>
      <w:lang w:val="uk-UA"/>
    </w:rPr>
  </w:style>
  <w:style w:type="character" w:customStyle="1" w:styleId="Normal5">
    <w:name w:val="Normal Знак Знак Знак Знак Знак"/>
    <w:link w:val="Normal4"/>
    <w:rsid w:val="000C38CD"/>
    <w:rPr>
      <w:snapToGrid w:val="0"/>
      <w:lang w:val="ru-RU" w:eastAsia="ru-RU"/>
    </w:rPr>
  </w:style>
  <w:style w:type="paragraph" w:customStyle="1" w:styleId="1ff7">
    <w:name w:val="Знак Знак Знак Знак Знак Знак Знак Знак Знак Знак Знак1 Знак Знак Знак"/>
    <w:basedOn w:val="a"/>
    <w:rsid w:val="000C38CD"/>
    <w:rPr>
      <w:rFonts w:ascii="Verdana" w:hAnsi="Verdana" w:cs="Verdana"/>
      <w:lang w:val="en-US" w:eastAsia="en-US"/>
    </w:rPr>
  </w:style>
  <w:style w:type="paragraph" w:customStyle="1" w:styleId="Iniiaiieoaeno2">
    <w:name w:val="Iniiaiie oaeno 2"/>
    <w:basedOn w:val="a"/>
    <w:rsid w:val="000C38CD"/>
    <w:pPr>
      <w:ind w:firstLine="567"/>
      <w:jc w:val="both"/>
    </w:pPr>
    <w:rPr>
      <w:sz w:val="28"/>
      <w:szCs w:val="28"/>
      <w:lang w:val="uk-UA"/>
    </w:rPr>
  </w:style>
  <w:style w:type="character" w:customStyle="1" w:styleId="Normal6">
    <w:name w:val="Normal Знак Знак Знак Знак Знак Знак Знак"/>
    <w:rsid w:val="000C38CD"/>
    <w:rPr>
      <w:lang w:val="ru-RU" w:eastAsia="ru-RU" w:bidi="ar-SA"/>
    </w:rPr>
  </w:style>
  <w:style w:type="character" w:customStyle="1" w:styleId="Normal7">
    <w:name w:val="Normal Знак Знак Знак Знак Знак Знак Знак Знак"/>
    <w:rsid w:val="000C38CD"/>
    <w:rPr>
      <w:lang w:val="ru-RU" w:eastAsia="ru-RU" w:bidi="ar-SA"/>
    </w:rPr>
  </w:style>
  <w:style w:type="paragraph" w:customStyle="1" w:styleId="1ff8">
    <w:name w:val="Знак Знак Знак Знак Знак Знак Знак Знак Знак Знак Знак1"/>
    <w:basedOn w:val="a"/>
    <w:rsid w:val="000C38CD"/>
    <w:rPr>
      <w:rFonts w:ascii="Verdana" w:hAnsi="Verdana" w:cs="Verdana"/>
      <w:lang w:val="en-US" w:eastAsia="en-US"/>
    </w:rPr>
  </w:style>
  <w:style w:type="paragraph" w:customStyle="1" w:styleId="2f8">
    <w:name w:val="Знак Знак Знак Знак Знак Знак Знак Знак Знак Знак Знак2"/>
    <w:basedOn w:val="a"/>
    <w:rsid w:val="000C38CD"/>
    <w:rPr>
      <w:rFonts w:ascii="Verdana" w:hAnsi="Verdana" w:cs="Verdana"/>
      <w:lang w:val="en-US" w:eastAsia="en-US"/>
    </w:rPr>
  </w:style>
  <w:style w:type="paragraph" w:customStyle="1" w:styleId="2f9">
    <w:name w:val="Знак Знак Знак Знак Знак Знак Знак Знак Знак Знак Знак2 Знак Знак Знак"/>
    <w:basedOn w:val="a"/>
    <w:rsid w:val="000C38CD"/>
    <w:rPr>
      <w:rFonts w:ascii="Verdana" w:hAnsi="Verdana" w:cs="Verdana"/>
      <w:lang w:val="en-US" w:eastAsia="en-US"/>
    </w:rPr>
  </w:style>
  <w:style w:type="paragraph" w:customStyle="1" w:styleId="113">
    <w:name w:val="Знак Знак Знак Знак Знак Знак Знак Знак Знак Знак Знак1 Знак Знак Знак Знак Знак Знак1 Знак Знак Знак"/>
    <w:basedOn w:val="a"/>
    <w:rsid w:val="000C38CD"/>
    <w:rPr>
      <w:rFonts w:ascii="Verdana" w:hAnsi="Verdana" w:cs="Verdana"/>
      <w:lang w:val="en-US" w:eastAsia="en-US"/>
    </w:rPr>
  </w:style>
  <w:style w:type="paragraph" w:customStyle="1" w:styleId="2fa">
    <w:name w:val="Знак Знак Знак Знак Знак Знак Знак Знак Знак Знак Знак2 Знак Знак Знак Знак Знак Знак"/>
    <w:basedOn w:val="a"/>
    <w:rsid w:val="000C38CD"/>
    <w:rPr>
      <w:rFonts w:ascii="Verdana" w:hAnsi="Verdana" w:cs="Verdana"/>
      <w:lang w:val="en-US" w:eastAsia="en-US"/>
    </w:rPr>
  </w:style>
  <w:style w:type="paragraph" w:customStyle="1" w:styleId="1ff9">
    <w:name w:val="Знак Знак Знак Знак Знак Знак Знак Знак Знак Знак Знак1 Знак Знак Знак Знак Знак Знак Знак Знак Знак"/>
    <w:basedOn w:val="a"/>
    <w:rsid w:val="000C38CD"/>
    <w:rPr>
      <w:rFonts w:ascii="Verdana" w:hAnsi="Verdana" w:cs="Verdana"/>
      <w:lang w:val="en-US" w:eastAsia="en-US"/>
    </w:rPr>
  </w:style>
  <w:style w:type="paragraph" w:customStyle="1" w:styleId="2fb">
    <w:name w:val="Знак Знак Знак Знак Знак Знак Знак Знак Знак Знак Знак2 Знак Знак Знак Знак Знак Знак Знак Знак Знак"/>
    <w:basedOn w:val="a"/>
    <w:rsid w:val="000C38CD"/>
    <w:rPr>
      <w:rFonts w:ascii="Verdana" w:hAnsi="Verdana" w:cs="Verdana"/>
      <w:lang w:val="en-US" w:eastAsia="en-US"/>
    </w:rPr>
  </w:style>
  <w:style w:type="paragraph" w:customStyle="1" w:styleId="2fc">
    <w:name w:val="Знак Знак Знак Знак Знак Знак Знак Знак Знак Знак Знак2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2fd">
    <w:name w:val="Основной текст2"/>
    <w:rsid w:val="000C38CD"/>
    <w:rPr>
      <w:sz w:val="28"/>
      <w:szCs w:val="22"/>
    </w:rPr>
  </w:style>
  <w:style w:type="paragraph" w:customStyle="1" w:styleId="1ffa">
    <w:name w:val="Знак Знак Знак Знак Знак Знак Знак Знак Знак Знак Знак1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b">
    <w:name w:val="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c">
    <w:name w:val="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afffffffa">
    <w:name w:val="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d">
    <w:name w:val="Знак1 Знак Знак Знак Знак Знак Знак Знак Знак Знак"/>
    <w:basedOn w:val="a"/>
    <w:rsid w:val="000C38CD"/>
    <w:rPr>
      <w:rFonts w:ascii="Verdana" w:hAnsi="Verdana" w:cs="Verdana"/>
      <w:lang w:val="en-US" w:eastAsia="en-US"/>
    </w:rPr>
  </w:style>
  <w:style w:type="paragraph" w:customStyle="1" w:styleId="1ffe">
    <w:name w:val="Знак Знак Знак1 Знак Знак Знак Знак Знак Знак Знак Знак Знак"/>
    <w:basedOn w:val="a"/>
    <w:rsid w:val="000C38CD"/>
    <w:rPr>
      <w:rFonts w:ascii="Verdana" w:hAnsi="Verdana" w:cs="Verdana"/>
      <w:lang w:val="en-US" w:eastAsia="en-US"/>
    </w:rPr>
  </w:style>
  <w:style w:type="paragraph" w:customStyle="1" w:styleId="1fff">
    <w:name w:val="Знак1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f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f1">
    <w:name w:val="Знак Знак Знак1"/>
    <w:basedOn w:val="a"/>
    <w:rsid w:val="000C38CD"/>
    <w:rPr>
      <w:rFonts w:ascii="Verdana" w:hAnsi="Verdana" w:cs="Verdana"/>
      <w:lang w:val="en-US" w:eastAsia="en-US"/>
    </w:rPr>
  </w:style>
  <w:style w:type="paragraph" w:customStyle="1" w:styleId="afffffffb">
    <w:name w:val="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f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character" w:customStyle="1" w:styleId="Normal8">
    <w:name w:val="Normal Знак Знак Знак Знак Знак Знак Знак Знак Знак"/>
    <w:rsid w:val="000C38CD"/>
    <w:rPr>
      <w:lang w:val="ru-RU" w:eastAsia="ru-RU" w:bidi="ar-SA"/>
    </w:rPr>
  </w:style>
  <w:style w:type="paragraph" w:customStyle="1" w:styleId="1fff3">
    <w:name w:val="Знак Знак Знак1 Знак Знак Знак Знак Знак Знак Знак Знак Знак Знак"/>
    <w:basedOn w:val="a"/>
    <w:rsid w:val="000C38CD"/>
    <w:rPr>
      <w:rFonts w:ascii="Verdana" w:hAnsi="Verdana" w:cs="Verdana"/>
      <w:lang w:val="en-US" w:eastAsia="en-US"/>
    </w:rPr>
  </w:style>
  <w:style w:type="paragraph" w:customStyle="1" w:styleId="114">
    <w:name w:val="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2fe">
    <w:name w:val="Знак Знак Знак Знак Знак Знак Знак Знак Знак Знак Знак2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5">
    <w:name w:val="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w:basedOn w:val="a"/>
    <w:rsid w:val="000C38CD"/>
    <w:rPr>
      <w:rFonts w:ascii="Verdana" w:hAnsi="Verdana" w:cs="Verdana"/>
      <w:lang w:val="en-US" w:eastAsia="en-US"/>
    </w:rPr>
  </w:style>
  <w:style w:type="character" w:customStyle="1" w:styleId="1fff4">
    <w:name w:val="Основной шрифт1"/>
    <w:rsid w:val="000C38CD"/>
  </w:style>
  <w:style w:type="paragraph" w:customStyle="1" w:styleId="1fff5">
    <w:name w:val="Знак Знак Знак Знак Знак1 Знак Знак Знак Знак Знак Знак Знак Знак Знак"/>
    <w:basedOn w:val="a"/>
    <w:rsid w:val="000C38CD"/>
    <w:rPr>
      <w:rFonts w:ascii="Verdana" w:hAnsi="Verdana" w:cs="Verdana"/>
      <w:lang w:val="en-US" w:eastAsia="en-US"/>
    </w:rPr>
  </w:style>
  <w:style w:type="paragraph" w:customStyle="1" w:styleId="1fff6">
    <w:name w:val="Знак Знак Знак1 Знак Знак Знак Знак Знак Знак"/>
    <w:basedOn w:val="a"/>
    <w:rsid w:val="000C38CD"/>
    <w:rPr>
      <w:rFonts w:ascii="Verdana" w:hAnsi="Verdana" w:cs="Verdana"/>
      <w:lang w:val="en-US" w:eastAsia="en-US"/>
    </w:rPr>
  </w:style>
  <w:style w:type="paragraph" w:customStyle="1" w:styleId="1fff7">
    <w:name w:val="Знак Знак Знак Знак Знак Знак Знак Знак Знак Знак Знак Знак1 Знак"/>
    <w:basedOn w:val="a"/>
    <w:rsid w:val="000C38CD"/>
    <w:rPr>
      <w:rFonts w:ascii="Verdana" w:hAnsi="Verdana" w:cs="Verdana"/>
      <w:lang w:val="en-US" w:eastAsia="en-US"/>
    </w:rPr>
  </w:style>
  <w:style w:type="paragraph" w:customStyle="1" w:styleId="1fff8">
    <w:name w:val="Знак Знак Знак1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f9">
    <w:name w:val="Знак Знак Знак Знак Знак Знак Знак Знак Знак Знак Знак Знак1 Знак Знак Знак"/>
    <w:basedOn w:val="a"/>
    <w:rsid w:val="000C38CD"/>
    <w:rPr>
      <w:rFonts w:ascii="Verdana" w:hAnsi="Verdana" w:cs="Verdana"/>
      <w:lang w:val="en-US" w:eastAsia="en-US"/>
    </w:rPr>
  </w:style>
  <w:style w:type="character" w:customStyle="1" w:styleId="Normal9">
    <w:name w:val="Normal Знак Знак Знак Знак Знак Знак"/>
    <w:rsid w:val="000C38CD"/>
    <w:rPr>
      <w:lang w:val="ru-RU" w:eastAsia="ru-RU" w:bidi="ar-SA"/>
    </w:rPr>
  </w:style>
  <w:style w:type="paragraph" w:customStyle="1" w:styleId="1fffa">
    <w:name w:val="Знак Знак Знак1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6">
    <w:name w:val="Знак Знак1 Знак Знак Знак Знак Знак Знак Знак Знак Знак1 Знак Знак Знак Знак Знак Знак Знак"/>
    <w:basedOn w:val="a"/>
    <w:rsid w:val="000C38CD"/>
    <w:rPr>
      <w:rFonts w:ascii="Verdana" w:hAnsi="Verdana" w:cs="Verdana"/>
      <w:sz w:val="24"/>
      <w:szCs w:val="24"/>
      <w:lang w:val="en-US" w:eastAsia="en-US"/>
    </w:rPr>
  </w:style>
  <w:style w:type="paragraph" w:customStyle="1" w:styleId="1fffb">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fc">
    <w:name w:val="Знак Знак Знак1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7">
    <w:name w:val="Знак Знак Знак Знак Знак Знак Знак Знак Знак Знак Знак Знак1 Знак1 Знак Знак"/>
    <w:basedOn w:val="a"/>
    <w:rsid w:val="000C38CD"/>
    <w:rPr>
      <w:rFonts w:ascii="Verdana" w:hAnsi="Verdana" w:cs="Verdana"/>
      <w:lang w:val="en-US" w:eastAsia="en-US"/>
    </w:rPr>
  </w:style>
  <w:style w:type="paragraph" w:customStyle="1" w:styleId="1fffd">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fe">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8">
    <w:name w:val="Знак Знак Знак Знак Знак Знак Знак Знак Знак Знак Знак Знак1 Знак1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9">
    <w:name w:val="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a">
    <w:name w:val="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b">
    <w:name w:val="Знак Знак Знак Знак Знак1 Знак Знак Знак Знак Знак Знак Знак Знак Знак1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ff">
    <w:name w:val="Знак Знак Знак Знак Знак1 Знак Знак Знак"/>
    <w:basedOn w:val="a"/>
    <w:rsid w:val="000C38CD"/>
    <w:rPr>
      <w:rFonts w:ascii="Verdana" w:hAnsi="Verdana" w:cs="Verdana"/>
      <w:lang w:val="en-US" w:eastAsia="en-US"/>
    </w:rPr>
  </w:style>
  <w:style w:type="paragraph" w:customStyle="1" w:styleId="1ffff0">
    <w:name w:val="Знак Знак Знак1 Знак"/>
    <w:basedOn w:val="a"/>
    <w:rsid w:val="000C38CD"/>
    <w:rPr>
      <w:rFonts w:ascii="Verdana" w:hAnsi="Verdana" w:cs="Verdana"/>
      <w:lang w:val="en-US" w:eastAsia="en-US"/>
    </w:rPr>
  </w:style>
  <w:style w:type="paragraph" w:customStyle="1" w:styleId="11c">
    <w:name w:val="Знак Знак Знак1 Знак Знак Знак Знак Знак Знак Знак Знак Знак Знак Знак Знак Знак Знак Знак1 Знак Знак Знак"/>
    <w:basedOn w:val="a"/>
    <w:rsid w:val="000C38CD"/>
    <w:rPr>
      <w:rFonts w:ascii="Verdana" w:hAnsi="Verdana" w:cs="Verdana"/>
      <w:lang w:val="en-US" w:eastAsia="en-US"/>
    </w:rPr>
  </w:style>
  <w:style w:type="paragraph" w:customStyle="1" w:styleId="1110">
    <w:name w:val="Знак Знак Знак1 Знак Знак Знак Знак Знак Знак Знак Знак Знак Знак Знак Знак Знак Знак Знак1 Знак Знак Знак Знак Знак Знак Знак1 Знак Знак"/>
    <w:basedOn w:val="a"/>
    <w:rsid w:val="000C38CD"/>
    <w:rPr>
      <w:rFonts w:ascii="Verdana" w:hAnsi="Verdana" w:cs="Verdana"/>
      <w:lang w:val="en-US" w:eastAsia="en-US"/>
    </w:rPr>
  </w:style>
  <w:style w:type="paragraph" w:customStyle="1" w:styleId="1ffff1">
    <w:name w:val="Знак Знак Знак Знак Знак Знак Знак Знак1 Знак Знак Знак Знак Знак Знак Знак"/>
    <w:basedOn w:val="a"/>
    <w:rsid w:val="000C38CD"/>
    <w:rPr>
      <w:rFonts w:ascii="Verdana" w:hAnsi="Verdana" w:cs="Verdana"/>
      <w:lang w:val="en-US" w:eastAsia="en-US"/>
    </w:rPr>
  </w:style>
  <w:style w:type="paragraph" w:customStyle="1" w:styleId="11d">
    <w:name w:val="Знак Знак Знак1 Знак Знак Знак Знак Знак Знак Знак Знак Знак Знак Знак Знак Знак Знак Знак1 Знак Знак Знак Знак Знак Знак Знак"/>
    <w:basedOn w:val="a"/>
    <w:rsid w:val="000C38CD"/>
    <w:rPr>
      <w:rFonts w:ascii="Verdana" w:hAnsi="Verdana" w:cs="Verdana"/>
      <w:lang w:val="en-US" w:eastAsia="en-US"/>
    </w:rPr>
  </w:style>
  <w:style w:type="paragraph" w:customStyle="1" w:styleId="1ffff2">
    <w:name w:val="Знак Знак Знак Знак Знак Знак Знак Знак1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11">
    <w:name w:val="Знак Знак Знак1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w:basedOn w:val="a"/>
    <w:rsid w:val="000C38CD"/>
    <w:rPr>
      <w:rFonts w:ascii="Verdana" w:hAnsi="Verdana" w:cs="Verdana"/>
      <w:lang w:val="en-US" w:eastAsia="en-US"/>
    </w:rPr>
  </w:style>
  <w:style w:type="paragraph" w:customStyle="1" w:styleId="1112">
    <w:name w:val="Знак Знак Знак1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ff3">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2ff">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ff4">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e">
    <w:name w:val="Знак Знак Знак Знак Знак Знак Знак Знак Знак Знак Знак Знак1 Знак1 Знак Знак Знак"/>
    <w:basedOn w:val="a"/>
    <w:rsid w:val="000C38CD"/>
    <w:rPr>
      <w:rFonts w:ascii="Verdana" w:hAnsi="Verdana" w:cs="Verdana"/>
      <w:lang w:val="en-US" w:eastAsia="en-US"/>
    </w:rPr>
  </w:style>
  <w:style w:type="paragraph" w:customStyle="1" w:styleId="1ffff5">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ff6">
    <w:name w:val="Знак Знак1 Знак Знак Знак Знак Знак Знак"/>
    <w:basedOn w:val="a"/>
    <w:rsid w:val="000C38CD"/>
    <w:rPr>
      <w:rFonts w:ascii="Verdana" w:hAnsi="Verdana" w:cs="Verdana"/>
      <w:lang w:val="en-US" w:eastAsia="en-US"/>
    </w:rPr>
  </w:style>
  <w:style w:type="paragraph" w:customStyle="1" w:styleId="2ff0">
    <w:name w:val="Знак Знак Знак2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ff7">
    <w:name w:val="Знак Знак Знак Знак Знак Знак Знак Знак1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f">
    <w:name w:val="Знак Знак1 Знак Знак Знак Знак Знак Знак Знак Знак Знак Знак Знак Знак Знак1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f0">
    <w:name w:val="Знак Знак1 Знак Знак Знак Знак Знак Знак Знак Знак Знак Знак Знак Знак Знак1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f1">
    <w:name w:val="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2ff1">
    <w:name w:val="Знак Знак Знак2"/>
    <w:basedOn w:val="a"/>
    <w:rsid w:val="000C38CD"/>
    <w:rPr>
      <w:rFonts w:ascii="Verdana" w:hAnsi="Verdana" w:cs="Verdana"/>
      <w:lang w:val="en-US" w:eastAsia="en-US"/>
    </w:rPr>
  </w:style>
  <w:style w:type="character" w:customStyle="1" w:styleId="11f2">
    <w:name w:val="Заголовок 1 Знак1"/>
    <w:rsid w:val="000C38CD"/>
    <w:rPr>
      <w:rFonts w:ascii="Arial" w:eastAsia="Times New Roman" w:hAnsi="Arial" w:cs="Arial"/>
      <w:b/>
      <w:bCs/>
      <w:kern w:val="32"/>
      <w:sz w:val="32"/>
      <w:szCs w:val="32"/>
      <w:lang w:eastAsia="ru-RU"/>
    </w:rPr>
  </w:style>
  <w:style w:type="character" w:customStyle="1" w:styleId="315">
    <w:name w:val="Заголовок 3 Знак1"/>
    <w:rsid w:val="000C38CD"/>
    <w:rPr>
      <w:rFonts w:ascii="Arial" w:eastAsia="Times New Roman" w:hAnsi="Arial" w:cs="Arial"/>
      <w:b/>
      <w:bCs/>
      <w:sz w:val="26"/>
      <w:szCs w:val="26"/>
      <w:lang w:eastAsia="ru-RU"/>
    </w:rPr>
  </w:style>
  <w:style w:type="paragraph" w:customStyle="1" w:styleId="1ffff8">
    <w:name w:val="Знак Знак Знак Знак Знак Знак Знак Знак Знак Знак Знак1 Знак Знак Знак Знак Знак Знак Знак Знак Знак Знак"/>
    <w:basedOn w:val="a"/>
    <w:rsid w:val="000C38CD"/>
    <w:pPr>
      <w:spacing w:after="160" w:line="240" w:lineRule="exact"/>
      <w:jc w:val="both"/>
    </w:pPr>
    <w:rPr>
      <w:rFonts w:ascii="Tahoma" w:hAnsi="Tahoma"/>
      <w:b/>
      <w:sz w:val="24"/>
      <w:lang w:val="en-US" w:eastAsia="en-US"/>
    </w:rPr>
  </w:style>
  <w:style w:type="character" w:customStyle="1" w:styleId="1ffff9">
    <w:name w:val="Верхний колонтитул Знак1"/>
    <w:rsid w:val="000C38CD"/>
    <w:rPr>
      <w:rFonts w:ascii="Times New Roman CYR" w:eastAsia="Times New Roman" w:hAnsi="Times New Roman CYR" w:cs="Times New Roman"/>
      <w:sz w:val="20"/>
      <w:szCs w:val="20"/>
      <w:lang w:eastAsia="ru-RU"/>
    </w:rPr>
  </w:style>
  <w:style w:type="paragraph" w:customStyle="1" w:styleId="afffffffc">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f3">
    <w:name w:val="Знак Знак Знак Знак Знак Знак Знак Знак Знак Знак Знак1 Знак Знак Знак Знак Знак Знак Знак Знак Знак Знак Знак Знак1 Знак Знак Знак"/>
    <w:basedOn w:val="a"/>
    <w:rsid w:val="000C38CD"/>
    <w:rPr>
      <w:rFonts w:ascii="Verdana" w:hAnsi="Verdana" w:cs="Verdana"/>
      <w:lang w:val="en-US" w:eastAsia="en-US"/>
    </w:rPr>
  </w:style>
  <w:style w:type="paragraph" w:customStyle="1" w:styleId="1ffffa">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f4">
    <w:name w:val="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1f5">
    <w:name w:val="Знак Знак1 Знак Знак Знак Знак Знак Знак Знак Знак Знак Знак Знак Знак Знак Знак Знак1"/>
    <w:basedOn w:val="a"/>
    <w:rsid w:val="000C38CD"/>
    <w:rPr>
      <w:rFonts w:ascii="Verdana" w:hAnsi="Verdana" w:cs="Verdana"/>
      <w:sz w:val="24"/>
      <w:szCs w:val="24"/>
      <w:lang w:val="en-US" w:eastAsia="en-US"/>
    </w:rPr>
  </w:style>
  <w:style w:type="paragraph" w:customStyle="1" w:styleId="2ff2">
    <w:name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219">
    <w:name w:val="Знак Знак Знак2 Знак Знак Знак Знак Знак Знак Знак Знак Знак Знак Знак Знак Знак Знак Знак Знак Знак Знак1 Знак Знак Знак Знак Знак Знак Знак Знак Знак"/>
    <w:basedOn w:val="a"/>
    <w:rsid w:val="000C38CD"/>
    <w:rPr>
      <w:rFonts w:ascii="Verdana" w:hAnsi="Verdana" w:cs="Verdana"/>
      <w:lang w:val="en-US" w:eastAsia="en-US"/>
    </w:rPr>
  </w:style>
  <w:style w:type="paragraph" w:customStyle="1" w:styleId="1ffffb">
    <w:name w:val="Знак Знак1 Знак Знак Знак Знак Знак Знак Знак Знак Знак Знак"/>
    <w:basedOn w:val="a"/>
    <w:rsid w:val="000C38CD"/>
    <w:rPr>
      <w:rFonts w:ascii="Verdana" w:hAnsi="Verdana" w:cs="Verdana"/>
      <w:sz w:val="24"/>
      <w:szCs w:val="24"/>
      <w:lang w:val="en-US" w:eastAsia="en-US"/>
    </w:rPr>
  </w:style>
  <w:style w:type="paragraph" w:customStyle="1" w:styleId="6zn">
    <w:name w:val="6zn"/>
    <w:basedOn w:val="a"/>
    <w:rsid w:val="000C38CD"/>
    <w:rPr>
      <w:sz w:val="24"/>
    </w:rPr>
  </w:style>
  <w:style w:type="paragraph" w:customStyle="1" w:styleId="9zn">
    <w:name w:val="9zn"/>
    <w:basedOn w:val="a"/>
    <w:rsid w:val="000C38CD"/>
    <w:rPr>
      <w:i/>
      <w:sz w:val="22"/>
      <w:lang w:val="uk-UA"/>
    </w:rPr>
  </w:style>
  <w:style w:type="paragraph" w:customStyle="1" w:styleId="1ffffc">
    <w:name w:val="Знак Знак Знак Знак Знак Знак Знак Знак Знак Знак Знак Знак1 Знак Знак Знак Знак Знак Знак Знак"/>
    <w:basedOn w:val="a"/>
    <w:rsid w:val="000C38CD"/>
    <w:rPr>
      <w:rFonts w:ascii="Verdana" w:hAnsi="Verdana" w:cs="Verdana"/>
      <w:lang w:val="en-US" w:eastAsia="en-US"/>
    </w:rPr>
  </w:style>
  <w:style w:type="paragraph" w:customStyle="1" w:styleId="2ff3">
    <w:name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Heading11">
    <w:name w:val="Heading 11"/>
    <w:basedOn w:val="a"/>
    <w:next w:val="a"/>
    <w:rsid w:val="000C38CD"/>
    <w:pPr>
      <w:keepNext/>
      <w:ind w:firstLine="851"/>
      <w:jc w:val="center"/>
      <w:outlineLvl w:val="0"/>
    </w:pPr>
    <w:rPr>
      <w:rFonts w:eastAsia="Calibri"/>
      <w:b/>
      <w:noProof/>
      <w:sz w:val="36"/>
    </w:rPr>
  </w:style>
  <w:style w:type="paragraph" w:customStyle="1" w:styleId="1ffffd">
    <w:name w:val="Абзац списка1"/>
    <w:basedOn w:val="a"/>
    <w:rsid w:val="000C38CD"/>
    <w:pPr>
      <w:spacing w:after="200" w:line="276" w:lineRule="auto"/>
      <w:ind w:left="720"/>
      <w:contextualSpacing/>
    </w:pPr>
    <w:rPr>
      <w:rFonts w:ascii="Calibri" w:hAnsi="Calibri"/>
      <w:sz w:val="22"/>
      <w:szCs w:val="22"/>
      <w:lang w:val="uk-UA" w:eastAsia="en-US"/>
    </w:rPr>
  </w:style>
  <w:style w:type="paragraph" w:customStyle="1" w:styleId="TimesNewRomanCYR">
    <w:name w:val="Обычный + Times New Roman CYR"/>
    <w:aliases w:val="По правому краю"/>
    <w:basedOn w:val="a"/>
    <w:rsid w:val="000C38CD"/>
    <w:pPr>
      <w:jc w:val="right"/>
    </w:pPr>
    <w:rPr>
      <w:rFonts w:ascii="Times New Roman CYR" w:eastAsia="Calibri" w:hAnsi="Times New Roman CYR" w:cs="Times New Roman CYR"/>
      <w:bCs/>
    </w:rPr>
  </w:style>
  <w:style w:type="paragraph" w:customStyle="1" w:styleId="31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0C38CD"/>
    <w:rPr>
      <w:rFonts w:ascii="Verdana" w:eastAsia="Calibri" w:hAnsi="Verdana" w:cs="Verdana"/>
      <w:lang w:val="en-US" w:eastAsia="en-US"/>
    </w:rPr>
  </w:style>
  <w:style w:type="paragraph" w:customStyle="1" w:styleId="31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0C38CD"/>
    <w:rPr>
      <w:rFonts w:ascii="Verdana" w:eastAsia="Calibri" w:hAnsi="Verdana" w:cs="Verdana"/>
      <w:lang w:val="en-US" w:eastAsia="en-US"/>
    </w:rPr>
  </w:style>
  <w:style w:type="paragraph" w:customStyle="1" w:styleId="2ff4">
    <w:name w:val="Знак Знак Знак2 Знак Знак Знак Знак Знак Знак Знак Знак Знак Знак"/>
    <w:basedOn w:val="a"/>
    <w:rsid w:val="000C38CD"/>
    <w:rPr>
      <w:rFonts w:ascii="Verdana" w:eastAsia="Calibri" w:hAnsi="Verdana" w:cs="Verdana"/>
      <w:lang w:val="en-US" w:eastAsia="en-US"/>
    </w:rPr>
  </w:style>
  <w:style w:type="paragraph" w:customStyle="1" w:styleId="2ff5">
    <w:name w:val="Знак2 Знак Знак Знак Знак Знак Знак Знак Знак Знак"/>
    <w:basedOn w:val="a"/>
    <w:rsid w:val="000C38CD"/>
    <w:rPr>
      <w:rFonts w:ascii="Verdana" w:hAnsi="Verdana" w:cs="Verdana"/>
      <w:lang w:val="en-US" w:eastAsia="en-US"/>
    </w:rPr>
  </w:style>
  <w:style w:type="paragraph" w:customStyle="1" w:styleId="afffffffd">
    <w:name w:val="удк"/>
    <w:basedOn w:val="18"/>
    <w:rsid w:val="000C38CD"/>
    <w:pPr>
      <w:ind w:firstLine="301"/>
      <w:jc w:val="both"/>
    </w:pPr>
    <w:rPr>
      <w:snapToGrid/>
      <w:sz w:val="18"/>
      <w:lang w:val="uk-UA"/>
    </w:rPr>
  </w:style>
  <w:style w:type="paragraph" w:customStyle="1" w:styleId="221">
    <w:name w:val="Основной текст с отступом 22"/>
    <w:basedOn w:val="a"/>
    <w:rsid w:val="000C38CD"/>
    <w:pPr>
      <w:widowControl w:val="0"/>
      <w:spacing w:line="220" w:lineRule="exact"/>
      <w:ind w:firstLine="709"/>
      <w:jc w:val="both"/>
    </w:pPr>
    <w:rPr>
      <w:sz w:val="28"/>
      <w:lang w:val="uk-UA"/>
    </w:rPr>
  </w:style>
  <w:style w:type="paragraph" w:customStyle="1" w:styleId="3e">
    <w:name w:val="Основной текст3"/>
    <w:rsid w:val="000C38CD"/>
    <w:rPr>
      <w:sz w:val="28"/>
      <w:szCs w:val="22"/>
    </w:rPr>
  </w:style>
  <w:style w:type="paragraph" w:customStyle="1" w:styleId="font6">
    <w:name w:val="font6"/>
    <w:basedOn w:val="a"/>
    <w:rsid w:val="000C38CD"/>
    <w:pPr>
      <w:spacing w:before="100" w:after="100"/>
    </w:pPr>
    <w:rPr>
      <w:rFonts w:ascii="Times New Roman CYR" w:hAnsi="Times New Roman CYR"/>
      <w:color w:val="000000"/>
      <w:sz w:val="16"/>
    </w:rPr>
  </w:style>
  <w:style w:type="paragraph" w:customStyle="1" w:styleId="afffffffe">
    <w:name w:val="Знак Знак Знак Знак Знак Знак Знак Знак Знак Знак"/>
    <w:basedOn w:val="a"/>
    <w:rsid w:val="000C38CD"/>
    <w:rPr>
      <w:rFonts w:ascii="Verdana" w:hAnsi="Verdana" w:cs="Verdana"/>
      <w:lang w:val="en-US" w:eastAsia="en-US"/>
    </w:rPr>
  </w:style>
  <w:style w:type="paragraph" w:customStyle="1" w:styleId="11f6">
    <w:name w:val="Знак Знак11"/>
    <w:basedOn w:val="a"/>
    <w:rsid w:val="000C38CD"/>
    <w:rPr>
      <w:rFonts w:ascii="Verdana" w:eastAsia="Calibri" w:hAnsi="Verdana" w:cs="Verdana"/>
      <w:lang w:val="en-US" w:eastAsia="en-US"/>
    </w:rPr>
  </w:style>
  <w:style w:type="character" w:customStyle="1" w:styleId="1ffffe">
    <w:name w:val="Знак Знак Знак Знак Знак Знак Знак1"/>
    <w:rsid w:val="000C38CD"/>
    <w:rPr>
      <w:sz w:val="28"/>
      <w:lang w:val="uk-UA" w:eastAsia="ru-RU" w:bidi="ar-SA"/>
    </w:rPr>
  </w:style>
  <w:style w:type="paragraph" w:customStyle="1" w:styleId="affffffff">
    <w:name w:val="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231">
    <w:name w:val="Основной текст с отступом 23"/>
    <w:basedOn w:val="a"/>
    <w:rsid w:val="000C38CD"/>
    <w:pPr>
      <w:widowControl w:val="0"/>
      <w:spacing w:line="220" w:lineRule="exact"/>
      <w:ind w:firstLine="709"/>
      <w:jc w:val="both"/>
    </w:pPr>
    <w:rPr>
      <w:sz w:val="28"/>
      <w:lang w:val="uk-UA"/>
    </w:rPr>
  </w:style>
  <w:style w:type="paragraph" w:customStyle="1" w:styleId="46">
    <w:name w:val="Основной текст4"/>
    <w:rsid w:val="000C38CD"/>
    <w:rPr>
      <w:sz w:val="28"/>
      <w:szCs w:val="22"/>
    </w:rPr>
  </w:style>
  <w:style w:type="paragraph" w:customStyle="1" w:styleId="1fffff">
    <w:name w:val="Знак Знак Знак Знак Знак Знак Знак Знак Знак Знак Знак1 Знак Знак Знак Знак Знак Знак"/>
    <w:basedOn w:val="a"/>
    <w:rsid w:val="000C38CD"/>
    <w:pPr>
      <w:ind w:left="-113"/>
    </w:pPr>
    <w:rPr>
      <w:rFonts w:ascii="Verdana" w:hAnsi="Verdana" w:cs="Verdana"/>
      <w:lang w:val="en-US" w:eastAsia="en-US"/>
    </w:rPr>
  </w:style>
  <w:style w:type="paragraph" w:customStyle="1" w:styleId="910">
    <w:name w:val="Заголовок 91"/>
    <w:basedOn w:val="18"/>
    <w:next w:val="18"/>
    <w:rsid w:val="000C38CD"/>
    <w:pPr>
      <w:keepNext/>
      <w:widowControl w:val="0"/>
      <w:tabs>
        <w:tab w:val="decimal" w:pos="654"/>
      </w:tabs>
      <w:ind w:right="-1"/>
      <w:jc w:val="right"/>
      <w:outlineLvl w:val="8"/>
    </w:pPr>
    <w:rPr>
      <w:snapToGrid/>
      <w:sz w:val="24"/>
      <w:lang w:val="uk-UA"/>
    </w:rPr>
  </w:style>
  <w:style w:type="paragraph" w:customStyle="1" w:styleId="250">
    <w:name w:val="Основной текст 25"/>
    <w:basedOn w:val="a"/>
    <w:rsid w:val="000C38CD"/>
    <w:pPr>
      <w:widowControl w:val="0"/>
      <w:snapToGrid w:val="0"/>
      <w:spacing w:line="340" w:lineRule="atLeast"/>
      <w:ind w:left="-113" w:firstLine="624"/>
      <w:jc w:val="both"/>
    </w:pPr>
    <w:rPr>
      <w:sz w:val="28"/>
    </w:rPr>
  </w:style>
  <w:style w:type="paragraph" w:customStyle="1" w:styleId="2ff6">
    <w:name w:val="Знак2 Знак Знак Знак Знак Знак Знак Знак Знак Знак Знак Знак Знак Знак Знак Знак"/>
    <w:basedOn w:val="a"/>
    <w:rsid w:val="000C38CD"/>
    <w:rPr>
      <w:rFonts w:ascii="Verdana" w:hAnsi="Verdana" w:cs="Verdana"/>
      <w:lang w:val="en-US" w:eastAsia="en-US"/>
    </w:rPr>
  </w:style>
  <w:style w:type="character" w:customStyle="1" w:styleId="rvts0">
    <w:name w:val="rvts0"/>
    <w:rsid w:val="000C38CD"/>
  </w:style>
  <w:style w:type="paragraph" w:customStyle="1" w:styleId="1fffff0">
    <w:name w:val="Знак Знак Знак1 Знак Знак Знак Знак Знак Знак Знак Знак Знак Знак Знак Знак Знак Знак Знак Знак"/>
    <w:basedOn w:val="a"/>
    <w:rsid w:val="000C38CD"/>
    <w:pPr>
      <w:spacing w:after="160" w:line="240" w:lineRule="exact"/>
      <w:jc w:val="both"/>
    </w:pPr>
    <w:rPr>
      <w:rFonts w:ascii="Tahoma" w:hAnsi="Tahoma" w:cs="Tahoma"/>
      <w:b/>
      <w:bCs/>
      <w:sz w:val="24"/>
      <w:szCs w:val="24"/>
      <w:lang w:val="en-US" w:eastAsia="en-US"/>
    </w:rPr>
  </w:style>
  <w:style w:type="numbering" w:customStyle="1" w:styleId="11f7">
    <w:name w:val="Нет списка11"/>
    <w:next w:val="a2"/>
    <w:semiHidden/>
    <w:rsid w:val="000C38CD"/>
  </w:style>
  <w:style w:type="table" w:customStyle="1" w:styleId="11f8">
    <w:name w:val="Сетка таблицы11"/>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2"/>
    <w:semiHidden/>
    <w:rsid w:val="000C38CD"/>
  </w:style>
  <w:style w:type="paragraph" w:customStyle="1" w:styleId="241">
    <w:name w:val="Основной текст с отступом 24"/>
    <w:basedOn w:val="a"/>
    <w:rsid w:val="000C38CD"/>
    <w:pPr>
      <w:widowControl w:val="0"/>
      <w:spacing w:line="220" w:lineRule="exact"/>
      <w:ind w:firstLine="709"/>
      <w:jc w:val="both"/>
    </w:pPr>
    <w:rPr>
      <w:sz w:val="28"/>
      <w:lang w:val="uk-UA"/>
    </w:rPr>
  </w:style>
  <w:style w:type="paragraph" w:customStyle="1" w:styleId="57">
    <w:name w:val="Основной текст5"/>
    <w:rsid w:val="000C38CD"/>
    <w:rPr>
      <w:sz w:val="28"/>
      <w:szCs w:val="22"/>
    </w:rPr>
  </w:style>
  <w:style w:type="paragraph" w:customStyle="1" w:styleId="251">
    <w:name w:val="Основной текст с отступом 25"/>
    <w:basedOn w:val="a"/>
    <w:rsid w:val="000C38CD"/>
    <w:pPr>
      <w:widowControl w:val="0"/>
      <w:spacing w:line="220" w:lineRule="exact"/>
      <w:ind w:firstLine="709"/>
      <w:jc w:val="both"/>
    </w:pPr>
    <w:rPr>
      <w:sz w:val="28"/>
      <w:lang w:val="uk-UA"/>
    </w:rPr>
  </w:style>
  <w:style w:type="paragraph" w:customStyle="1" w:styleId="67">
    <w:name w:val="Основной текст6"/>
    <w:rsid w:val="000C38CD"/>
    <w:rPr>
      <w:sz w:val="28"/>
      <w:szCs w:val="22"/>
    </w:rPr>
  </w:style>
  <w:style w:type="paragraph" w:customStyle="1" w:styleId="83">
    <w:name w:val="заголовок 8"/>
    <w:basedOn w:val="a"/>
    <w:next w:val="a"/>
    <w:rsid w:val="000C38CD"/>
    <w:pPr>
      <w:keepNext/>
      <w:autoSpaceDE w:val="0"/>
      <w:autoSpaceDN w:val="0"/>
      <w:outlineLvl w:val="7"/>
    </w:pPr>
    <w:rPr>
      <w:sz w:val="28"/>
      <w:szCs w:val="28"/>
      <w:lang w:val="uk-UA"/>
    </w:rPr>
  </w:style>
  <w:style w:type="paragraph" w:customStyle="1" w:styleId="3f">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rsid w:val="000C38CD"/>
    <w:rPr>
      <w:rFonts w:ascii="Verdana" w:hAnsi="Verdana" w:cs="Verdana"/>
      <w:lang w:val="en-US" w:eastAsia="en-US"/>
    </w:rPr>
  </w:style>
  <w:style w:type="paragraph" w:customStyle="1" w:styleId="1fffff1">
    <w:name w:val="Знак Знак Знак Знак Знак Знак1 Знак"/>
    <w:basedOn w:val="a"/>
    <w:rsid w:val="000C38CD"/>
    <w:rPr>
      <w:rFonts w:ascii="Verdana" w:hAnsi="Verdana" w:cs="Verdana"/>
      <w:lang w:val="en-US" w:eastAsia="en-US"/>
    </w:rPr>
  </w:style>
  <w:style w:type="paragraph" w:customStyle="1" w:styleId="1fffff2">
    <w:name w:val="Знак Знак Знак Знак Знак Знак Знак Знак Знак Знак Знак Знак Знак Знак1 Знак Знак Знак Знак"/>
    <w:basedOn w:val="a"/>
    <w:rsid w:val="000C38CD"/>
    <w:rPr>
      <w:rFonts w:ascii="Verdana" w:hAnsi="Verdana" w:cs="Verdana"/>
      <w:lang w:val="en-US" w:eastAsia="en-US"/>
    </w:rPr>
  </w:style>
  <w:style w:type="paragraph" w:customStyle="1" w:styleId="11f9">
    <w:name w:val="Обычный11"/>
    <w:rsid w:val="000C38CD"/>
    <w:rPr>
      <w:lang w:val="ru-RU" w:eastAsia="ru-RU"/>
    </w:rPr>
  </w:style>
  <w:style w:type="paragraph" w:customStyle="1" w:styleId="11fa">
    <w:name w:val="Знак Знак Знак1 Знак Знак Знак Знак Знак Знак Знак Знак Знак Знак Знак Знак Знак Знак Знак1 Знак"/>
    <w:basedOn w:val="a"/>
    <w:rsid w:val="000C38CD"/>
    <w:rPr>
      <w:rFonts w:ascii="Verdana" w:hAnsi="Verdana" w:cs="Verdana"/>
      <w:lang w:val="en-US" w:eastAsia="en-US"/>
    </w:rPr>
  </w:style>
  <w:style w:type="numbering" w:customStyle="1" w:styleId="1113">
    <w:name w:val="Нет списка111"/>
    <w:next w:val="a2"/>
    <w:semiHidden/>
    <w:rsid w:val="000C38CD"/>
  </w:style>
  <w:style w:type="numbering" w:customStyle="1" w:styleId="47">
    <w:name w:val="Нет списка4"/>
    <w:next w:val="a2"/>
    <w:uiPriority w:val="99"/>
    <w:semiHidden/>
    <w:unhideWhenUsed/>
    <w:rsid w:val="000C38CD"/>
  </w:style>
  <w:style w:type="numbering" w:customStyle="1" w:styleId="58">
    <w:name w:val="Нет списка5"/>
    <w:next w:val="a2"/>
    <w:uiPriority w:val="99"/>
    <w:semiHidden/>
    <w:unhideWhenUsed/>
    <w:rsid w:val="000C38CD"/>
  </w:style>
  <w:style w:type="paragraph" w:customStyle="1" w:styleId="48">
    <w:name w:val="заголовок 4"/>
    <w:basedOn w:val="a"/>
    <w:next w:val="a"/>
    <w:rsid w:val="000C38CD"/>
    <w:pPr>
      <w:keepNext/>
      <w:spacing w:line="360" w:lineRule="auto"/>
      <w:ind w:right="172"/>
      <w:jc w:val="right"/>
    </w:pPr>
    <w:rPr>
      <w:sz w:val="24"/>
      <w:lang w:val="uk-UA"/>
    </w:rPr>
  </w:style>
  <w:style w:type="paragraph" w:customStyle="1" w:styleId="affffffff0">
    <w:name w:val="текст сноски"/>
    <w:basedOn w:val="a"/>
    <w:rsid w:val="000C38CD"/>
    <w:rPr>
      <w:lang w:val="uk-UA"/>
    </w:rPr>
  </w:style>
  <w:style w:type="character" w:customStyle="1" w:styleId="affffffff1">
    <w:name w:val="знак сноски"/>
    <w:rsid w:val="000C38CD"/>
    <w:rPr>
      <w:vertAlign w:val="superscript"/>
    </w:rPr>
  </w:style>
  <w:style w:type="paragraph" w:customStyle="1" w:styleId="318">
    <w:name w:val="заголовок 31"/>
    <w:basedOn w:val="a"/>
    <w:next w:val="a"/>
    <w:rsid w:val="000C38CD"/>
    <w:pPr>
      <w:keepNext/>
      <w:spacing w:line="360" w:lineRule="auto"/>
      <w:jc w:val="center"/>
    </w:pPr>
    <w:rPr>
      <w:sz w:val="24"/>
      <w:lang w:val="uk-UA"/>
    </w:rPr>
  </w:style>
  <w:style w:type="paragraph" w:customStyle="1" w:styleId="21b">
    <w:name w:val="заголовок 21"/>
    <w:basedOn w:val="a"/>
    <w:next w:val="a"/>
    <w:rsid w:val="000C38CD"/>
    <w:pPr>
      <w:keepNext/>
      <w:spacing w:line="360" w:lineRule="auto"/>
      <w:ind w:firstLine="70"/>
    </w:pPr>
    <w:rPr>
      <w:sz w:val="24"/>
    </w:rPr>
  </w:style>
  <w:style w:type="paragraph" w:customStyle="1" w:styleId="121">
    <w:name w:val="заголовок 12"/>
    <w:basedOn w:val="a"/>
    <w:next w:val="a"/>
    <w:rsid w:val="000C38CD"/>
    <w:pPr>
      <w:keepNext/>
      <w:spacing w:line="360" w:lineRule="auto"/>
      <w:ind w:firstLine="212"/>
    </w:pPr>
    <w:rPr>
      <w:sz w:val="24"/>
    </w:rPr>
  </w:style>
  <w:style w:type="character" w:customStyle="1" w:styleId="2ff7">
    <w:name w:val="Гиперссылка2"/>
    <w:rsid w:val="000C38CD"/>
    <w:rPr>
      <w:color w:val="0000FF"/>
      <w:u w:val="single"/>
    </w:rPr>
  </w:style>
  <w:style w:type="paragraph" w:customStyle="1" w:styleId="920">
    <w:name w:val="Заголовок 92"/>
    <w:basedOn w:val="100"/>
    <w:next w:val="100"/>
    <w:rsid w:val="000C38CD"/>
    <w:pPr>
      <w:keepNext/>
      <w:widowControl w:val="0"/>
      <w:tabs>
        <w:tab w:val="decimal" w:pos="654"/>
      </w:tabs>
      <w:ind w:right="-1"/>
      <w:jc w:val="right"/>
      <w:outlineLvl w:val="8"/>
    </w:pPr>
    <w:rPr>
      <w:snapToGrid/>
      <w:sz w:val="24"/>
      <w:lang w:val="uk-UA"/>
    </w:rPr>
  </w:style>
  <w:style w:type="paragraph" w:customStyle="1" w:styleId="1fffff3">
    <w:name w:val="Название объекта1"/>
    <w:basedOn w:val="a"/>
    <w:next w:val="a"/>
    <w:rsid w:val="000C38CD"/>
    <w:pPr>
      <w:tabs>
        <w:tab w:val="left" w:pos="4182"/>
        <w:tab w:val="left" w:pos="7017"/>
        <w:tab w:val="left" w:pos="9569"/>
      </w:tabs>
      <w:ind w:left="-496"/>
      <w:jc w:val="center"/>
    </w:pPr>
    <w:rPr>
      <w:b/>
      <w:sz w:val="28"/>
      <w:lang w:val="uk-UA"/>
    </w:rPr>
  </w:style>
  <w:style w:type="paragraph" w:customStyle="1" w:styleId="normal10">
    <w:name w:val="normal1"/>
    <w:rsid w:val="000C38CD"/>
    <w:pPr>
      <w:autoSpaceDE w:val="0"/>
      <w:autoSpaceDN w:val="0"/>
    </w:pPr>
    <w:rPr>
      <w:rFonts w:ascii="Verdana" w:hAnsi="Verdana"/>
      <w:lang w:val="ru-RU" w:eastAsia="ru-RU"/>
    </w:rPr>
  </w:style>
  <w:style w:type="character" w:customStyle="1" w:styleId="grame">
    <w:name w:val="grame"/>
    <w:rsid w:val="000C38CD"/>
  </w:style>
  <w:style w:type="paragraph" w:customStyle="1" w:styleId="heading41">
    <w:name w:val="heading 41"/>
    <w:basedOn w:val="a"/>
    <w:next w:val="a"/>
    <w:rsid w:val="000C38CD"/>
    <w:pPr>
      <w:keepNext/>
      <w:widowControl w:val="0"/>
      <w:autoSpaceDE w:val="0"/>
      <w:autoSpaceDN w:val="0"/>
      <w:spacing w:line="480" w:lineRule="auto"/>
      <w:outlineLvl w:val="3"/>
    </w:pPr>
    <w:rPr>
      <w:rFonts w:ascii="Verdana" w:eastAsia="Verdana" w:hAnsi="Verdana"/>
      <w:sz w:val="24"/>
      <w:szCs w:val="24"/>
      <w:lang w:val="uk-UA"/>
    </w:rPr>
  </w:style>
  <w:style w:type="paragraph" w:customStyle="1" w:styleId="heading4">
    <w:name w:val="heading4"/>
    <w:basedOn w:val="a"/>
    <w:rsid w:val="000C38CD"/>
    <w:pPr>
      <w:spacing w:before="100" w:beforeAutospacing="1" w:after="100" w:afterAutospacing="1"/>
    </w:pPr>
    <w:rPr>
      <w:sz w:val="24"/>
      <w:szCs w:val="24"/>
    </w:rPr>
  </w:style>
  <w:style w:type="numbering" w:customStyle="1" w:styleId="68">
    <w:name w:val="Нет списка6"/>
    <w:next w:val="a2"/>
    <w:semiHidden/>
    <w:unhideWhenUsed/>
    <w:rsid w:val="000C38CD"/>
  </w:style>
  <w:style w:type="character" w:customStyle="1" w:styleId="1fffff4">
    <w:name w:val="Текст сноски Знак1"/>
    <w:semiHidden/>
    <w:rsid w:val="000C38CD"/>
    <w:rPr>
      <w:rFonts w:ascii="Times New Roman" w:eastAsia="Times New Roman" w:hAnsi="Times New Roman" w:cs="Times New Roman"/>
      <w:sz w:val="20"/>
      <w:szCs w:val="20"/>
      <w:lang w:eastAsia="ru-RU"/>
    </w:rPr>
  </w:style>
  <w:style w:type="numbering" w:customStyle="1" w:styleId="75">
    <w:name w:val="Нет списка7"/>
    <w:next w:val="a2"/>
    <w:semiHidden/>
    <w:unhideWhenUsed/>
    <w:rsid w:val="000C38CD"/>
  </w:style>
  <w:style w:type="table" w:customStyle="1" w:styleId="3f0">
    <w:name w:val="Сетка таблицы3"/>
    <w:basedOn w:val="a1"/>
    <w:next w:val="aff9"/>
    <w:rsid w:val="000C38CD"/>
    <w:rPr>
      <w:rFonts w:ascii="Times New Roman CYR" w:hAnsi="Times New Roman CY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2"/>
    <w:semiHidden/>
    <w:unhideWhenUsed/>
    <w:rsid w:val="000C38CD"/>
  </w:style>
  <w:style w:type="numbering" w:customStyle="1" w:styleId="94">
    <w:name w:val="Нет списка9"/>
    <w:next w:val="a2"/>
    <w:semiHidden/>
    <w:unhideWhenUsed/>
    <w:rsid w:val="000C38CD"/>
  </w:style>
  <w:style w:type="numbering" w:customStyle="1" w:styleId="101">
    <w:name w:val="Нет списка10"/>
    <w:next w:val="a2"/>
    <w:semiHidden/>
    <w:unhideWhenUsed/>
    <w:rsid w:val="000C38CD"/>
  </w:style>
  <w:style w:type="table" w:customStyle="1" w:styleId="49">
    <w:name w:val="Сетка таблицы4"/>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2"/>
    <w:semiHidden/>
    <w:unhideWhenUsed/>
    <w:rsid w:val="000C38CD"/>
  </w:style>
  <w:style w:type="table" w:customStyle="1" w:styleId="59">
    <w:name w:val="Сетка таблицы5"/>
    <w:basedOn w:val="a1"/>
    <w:next w:val="aff9"/>
    <w:uiPriority w:val="39"/>
    <w:rsid w:val="000C38C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2"/>
    <w:semiHidden/>
    <w:unhideWhenUsed/>
    <w:rsid w:val="000C38CD"/>
  </w:style>
  <w:style w:type="table" w:customStyle="1" w:styleId="69">
    <w:name w:val="Сетка таблицы6"/>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semiHidden/>
    <w:unhideWhenUsed/>
    <w:rsid w:val="000C38CD"/>
  </w:style>
  <w:style w:type="numbering" w:customStyle="1" w:styleId="150">
    <w:name w:val="Нет списка15"/>
    <w:next w:val="a2"/>
    <w:semiHidden/>
    <w:unhideWhenUsed/>
    <w:rsid w:val="000C38CD"/>
  </w:style>
  <w:style w:type="table" w:customStyle="1" w:styleId="76">
    <w:name w:val="Сетка таблицы7"/>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unhideWhenUsed/>
    <w:rsid w:val="000C38CD"/>
  </w:style>
  <w:style w:type="numbering" w:customStyle="1" w:styleId="170">
    <w:name w:val="Нет списка17"/>
    <w:next w:val="a2"/>
    <w:semiHidden/>
    <w:unhideWhenUsed/>
    <w:rsid w:val="000C38CD"/>
  </w:style>
  <w:style w:type="paragraph" w:customStyle="1" w:styleId="123">
    <w:name w:val="Обычный12"/>
    <w:rsid w:val="000C38CD"/>
    <w:pPr>
      <w:widowControl w:val="0"/>
    </w:pPr>
    <w:rPr>
      <w:snapToGrid w:val="0"/>
      <w:lang w:val="ru-RU" w:eastAsia="ru-RU"/>
    </w:rPr>
  </w:style>
  <w:style w:type="paragraph" w:customStyle="1" w:styleId="260">
    <w:name w:val="Основной текст с отступом 26"/>
    <w:basedOn w:val="a"/>
    <w:rsid w:val="000C38CD"/>
    <w:pPr>
      <w:widowControl w:val="0"/>
      <w:spacing w:line="220" w:lineRule="exact"/>
      <w:ind w:firstLine="709"/>
      <w:jc w:val="both"/>
    </w:pPr>
    <w:rPr>
      <w:sz w:val="28"/>
      <w:lang w:val="uk-UA"/>
    </w:rPr>
  </w:style>
  <w:style w:type="paragraph" w:customStyle="1" w:styleId="77">
    <w:name w:val="Основной текст7"/>
    <w:rsid w:val="000C38CD"/>
    <w:rPr>
      <w:sz w:val="28"/>
      <w:szCs w:val="22"/>
    </w:rPr>
  </w:style>
  <w:style w:type="paragraph" w:customStyle="1" w:styleId="132">
    <w:name w:val="Обычный13"/>
    <w:rsid w:val="000C38CD"/>
    <w:rPr>
      <w:lang w:val="ru-RU" w:eastAsia="ru-RU"/>
    </w:rPr>
  </w:style>
  <w:style w:type="paragraph" w:customStyle="1" w:styleId="142">
    <w:name w:val="Обычный14"/>
    <w:rsid w:val="000C38CD"/>
    <w:rPr>
      <w:lang w:val="ru-RU" w:eastAsia="ru-RU"/>
    </w:rPr>
  </w:style>
  <w:style w:type="numbering" w:customStyle="1" w:styleId="180">
    <w:name w:val="Нет списка18"/>
    <w:next w:val="a2"/>
    <w:semiHidden/>
    <w:unhideWhenUsed/>
    <w:rsid w:val="000C38CD"/>
  </w:style>
  <w:style w:type="table" w:customStyle="1" w:styleId="85">
    <w:name w:val="Сетка таблицы8"/>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semiHidden/>
    <w:rsid w:val="000C38CD"/>
  </w:style>
  <w:style w:type="table" w:customStyle="1" w:styleId="124">
    <w:name w:val="Сетка таблицы12"/>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2"/>
    <w:semiHidden/>
    <w:rsid w:val="000C38CD"/>
  </w:style>
  <w:style w:type="numbering" w:customStyle="1" w:styleId="319">
    <w:name w:val="Нет списка31"/>
    <w:next w:val="a2"/>
    <w:semiHidden/>
    <w:unhideWhenUsed/>
    <w:rsid w:val="000C38CD"/>
  </w:style>
  <w:style w:type="table" w:customStyle="1" w:styleId="21c">
    <w:name w:val="Сетка таблицы21"/>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semiHidden/>
    <w:rsid w:val="000C38CD"/>
  </w:style>
  <w:style w:type="table" w:customStyle="1" w:styleId="1114">
    <w:name w:val="Сетка таблицы111"/>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semiHidden/>
    <w:rsid w:val="000C38CD"/>
  </w:style>
  <w:style w:type="paragraph" w:customStyle="1" w:styleId="151">
    <w:name w:val="Обычный15"/>
    <w:rsid w:val="000C38CD"/>
    <w:pPr>
      <w:widowControl w:val="0"/>
    </w:pPr>
    <w:rPr>
      <w:snapToGrid w:val="0"/>
      <w:lang w:val="ru-RU" w:eastAsia="ru-RU"/>
    </w:rPr>
  </w:style>
  <w:style w:type="paragraph" w:customStyle="1" w:styleId="270">
    <w:name w:val="Основной текст с отступом 27"/>
    <w:basedOn w:val="a"/>
    <w:rsid w:val="000C38CD"/>
    <w:pPr>
      <w:widowControl w:val="0"/>
      <w:spacing w:line="220" w:lineRule="exact"/>
      <w:ind w:firstLine="709"/>
      <w:jc w:val="both"/>
    </w:pPr>
    <w:rPr>
      <w:sz w:val="28"/>
      <w:lang w:val="uk-UA"/>
    </w:rPr>
  </w:style>
  <w:style w:type="paragraph" w:customStyle="1" w:styleId="86">
    <w:name w:val="Основной текст8"/>
    <w:rsid w:val="000C38CD"/>
    <w:rPr>
      <w:sz w:val="28"/>
    </w:rPr>
  </w:style>
  <w:style w:type="paragraph" w:customStyle="1" w:styleId="161">
    <w:name w:val="Обычный16"/>
    <w:rsid w:val="000C38CD"/>
    <w:rPr>
      <w:lang w:val="ru-RU" w:eastAsia="ru-RU"/>
    </w:rPr>
  </w:style>
  <w:style w:type="numbering" w:customStyle="1" w:styleId="11110">
    <w:name w:val="Нет списка1111"/>
    <w:next w:val="a2"/>
    <w:semiHidden/>
    <w:rsid w:val="000C38CD"/>
  </w:style>
  <w:style w:type="numbering" w:customStyle="1" w:styleId="200">
    <w:name w:val="Нет списка20"/>
    <w:next w:val="a2"/>
    <w:uiPriority w:val="99"/>
    <w:semiHidden/>
    <w:unhideWhenUsed/>
    <w:rsid w:val="000C38CD"/>
  </w:style>
  <w:style w:type="table" w:customStyle="1" w:styleId="95">
    <w:name w:val="Сетка таблицы9"/>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Нет списка110"/>
    <w:next w:val="a2"/>
    <w:semiHidden/>
    <w:rsid w:val="000C38CD"/>
  </w:style>
  <w:style w:type="table" w:customStyle="1" w:styleId="133">
    <w:name w:val="Сетка таблицы13"/>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
    <w:name w:val="Нет списка23"/>
    <w:next w:val="a2"/>
    <w:semiHidden/>
    <w:rsid w:val="000C38CD"/>
  </w:style>
  <w:style w:type="numbering" w:customStyle="1" w:styleId="321">
    <w:name w:val="Нет списка32"/>
    <w:next w:val="a2"/>
    <w:semiHidden/>
    <w:unhideWhenUsed/>
    <w:rsid w:val="000C38CD"/>
  </w:style>
  <w:style w:type="table" w:customStyle="1" w:styleId="223">
    <w:name w:val="Сетка таблицы22"/>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2"/>
    <w:semiHidden/>
    <w:rsid w:val="000C38CD"/>
  </w:style>
  <w:style w:type="table" w:customStyle="1" w:styleId="1121">
    <w:name w:val="Сетка таблицы112"/>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semiHidden/>
    <w:rsid w:val="000C38CD"/>
  </w:style>
  <w:style w:type="numbering" w:customStyle="1" w:styleId="11120">
    <w:name w:val="Нет списка1112"/>
    <w:next w:val="a2"/>
    <w:semiHidden/>
    <w:rsid w:val="000C38CD"/>
  </w:style>
  <w:style w:type="numbering" w:customStyle="1" w:styleId="411">
    <w:name w:val="Нет списка41"/>
    <w:next w:val="a2"/>
    <w:uiPriority w:val="99"/>
    <w:semiHidden/>
    <w:unhideWhenUsed/>
    <w:rsid w:val="000C38CD"/>
  </w:style>
  <w:style w:type="numbering" w:customStyle="1" w:styleId="511">
    <w:name w:val="Нет списка51"/>
    <w:next w:val="a2"/>
    <w:uiPriority w:val="99"/>
    <w:semiHidden/>
    <w:unhideWhenUsed/>
    <w:rsid w:val="000C38CD"/>
  </w:style>
  <w:style w:type="numbering" w:customStyle="1" w:styleId="611">
    <w:name w:val="Нет списка61"/>
    <w:next w:val="a2"/>
    <w:semiHidden/>
    <w:unhideWhenUsed/>
    <w:rsid w:val="000C38CD"/>
  </w:style>
  <w:style w:type="numbering" w:customStyle="1" w:styleId="712">
    <w:name w:val="Нет списка71"/>
    <w:next w:val="a2"/>
    <w:semiHidden/>
    <w:unhideWhenUsed/>
    <w:rsid w:val="000C38CD"/>
  </w:style>
  <w:style w:type="table" w:customStyle="1" w:styleId="31a">
    <w:name w:val="Сетка таблицы31"/>
    <w:basedOn w:val="a1"/>
    <w:next w:val="aff9"/>
    <w:rsid w:val="000C38CD"/>
    <w:rPr>
      <w:rFonts w:ascii="Times New Roman CYR" w:hAnsi="Times New Roman CY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0">
    <w:name w:val="Нет списка81"/>
    <w:next w:val="a2"/>
    <w:semiHidden/>
    <w:unhideWhenUsed/>
    <w:rsid w:val="000C38CD"/>
  </w:style>
  <w:style w:type="numbering" w:customStyle="1" w:styleId="911">
    <w:name w:val="Нет списка91"/>
    <w:next w:val="a2"/>
    <w:semiHidden/>
    <w:unhideWhenUsed/>
    <w:rsid w:val="000C38CD"/>
  </w:style>
  <w:style w:type="numbering" w:customStyle="1" w:styleId="1010">
    <w:name w:val="Нет списка101"/>
    <w:next w:val="a2"/>
    <w:semiHidden/>
    <w:unhideWhenUsed/>
    <w:rsid w:val="000C38CD"/>
  </w:style>
  <w:style w:type="table" w:customStyle="1" w:styleId="412">
    <w:name w:val="Сетка таблицы41"/>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2"/>
    <w:semiHidden/>
    <w:unhideWhenUsed/>
    <w:rsid w:val="000C38CD"/>
  </w:style>
  <w:style w:type="table" w:customStyle="1" w:styleId="512">
    <w:name w:val="Сетка таблицы51"/>
    <w:basedOn w:val="a1"/>
    <w:next w:val="aff9"/>
    <w:uiPriority w:val="39"/>
    <w:rsid w:val="000C38C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semiHidden/>
    <w:unhideWhenUsed/>
    <w:rsid w:val="000C38CD"/>
  </w:style>
  <w:style w:type="table" w:customStyle="1" w:styleId="612">
    <w:name w:val="Сетка таблицы61"/>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2"/>
    <w:semiHidden/>
    <w:unhideWhenUsed/>
    <w:rsid w:val="000C38CD"/>
  </w:style>
  <w:style w:type="numbering" w:customStyle="1" w:styleId="1510">
    <w:name w:val="Нет списка151"/>
    <w:next w:val="a2"/>
    <w:semiHidden/>
    <w:unhideWhenUsed/>
    <w:rsid w:val="000C38CD"/>
  </w:style>
  <w:style w:type="table" w:customStyle="1" w:styleId="713">
    <w:name w:val="Сетка таблицы71"/>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
    <w:name w:val="Нет списка161"/>
    <w:next w:val="a2"/>
    <w:semiHidden/>
    <w:unhideWhenUsed/>
    <w:rsid w:val="000C38CD"/>
  </w:style>
  <w:style w:type="numbering" w:customStyle="1" w:styleId="171">
    <w:name w:val="Нет списка171"/>
    <w:next w:val="a2"/>
    <w:semiHidden/>
    <w:unhideWhenUsed/>
    <w:rsid w:val="000C38CD"/>
  </w:style>
  <w:style w:type="numbering" w:customStyle="1" w:styleId="242">
    <w:name w:val="Нет списка24"/>
    <w:next w:val="a2"/>
    <w:uiPriority w:val="99"/>
    <w:semiHidden/>
    <w:unhideWhenUsed/>
    <w:rsid w:val="000C38CD"/>
  </w:style>
  <w:style w:type="numbering" w:customStyle="1" w:styleId="252">
    <w:name w:val="Нет списка25"/>
    <w:next w:val="a2"/>
    <w:uiPriority w:val="99"/>
    <w:semiHidden/>
    <w:unhideWhenUsed/>
    <w:rsid w:val="000C38CD"/>
  </w:style>
  <w:style w:type="numbering" w:customStyle="1" w:styleId="261">
    <w:name w:val="Нет списка26"/>
    <w:next w:val="a2"/>
    <w:semiHidden/>
    <w:unhideWhenUsed/>
    <w:rsid w:val="000C38CD"/>
  </w:style>
  <w:style w:type="numbering" w:customStyle="1" w:styleId="271">
    <w:name w:val="Нет списка27"/>
    <w:next w:val="a2"/>
    <w:uiPriority w:val="99"/>
    <w:semiHidden/>
    <w:unhideWhenUsed/>
    <w:rsid w:val="000C38CD"/>
  </w:style>
  <w:style w:type="numbering" w:customStyle="1" w:styleId="280">
    <w:name w:val="Нет списка28"/>
    <w:next w:val="a2"/>
    <w:semiHidden/>
    <w:unhideWhenUsed/>
    <w:rsid w:val="000C38CD"/>
  </w:style>
  <w:style w:type="table" w:customStyle="1" w:styleId="102">
    <w:name w:val="Сетка таблицы10"/>
    <w:basedOn w:val="a1"/>
    <w:next w:val="aff9"/>
    <w:rsid w:val="000C38CD"/>
    <w:rPr>
      <w:rFonts w:ascii="Times New Roman CYR" w:hAnsi="Times New Roman CY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2"/>
    <w:semiHidden/>
    <w:unhideWhenUsed/>
    <w:rsid w:val="000C38CD"/>
  </w:style>
  <w:style w:type="numbering" w:customStyle="1" w:styleId="300">
    <w:name w:val="Нет списка30"/>
    <w:next w:val="a2"/>
    <w:semiHidden/>
    <w:unhideWhenUsed/>
    <w:rsid w:val="000C38CD"/>
  </w:style>
  <w:style w:type="table" w:customStyle="1" w:styleId="143">
    <w:name w:val="Сетка таблицы14"/>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2"/>
    <w:semiHidden/>
    <w:unhideWhenUsed/>
    <w:rsid w:val="000C38CD"/>
  </w:style>
  <w:style w:type="table" w:customStyle="1" w:styleId="152">
    <w:name w:val="Сетка таблицы15"/>
    <w:basedOn w:val="a1"/>
    <w:next w:val="aff9"/>
    <w:rsid w:val="000C3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2">
    <w:name w:val="Обычный17"/>
    <w:rsid w:val="001662F1"/>
    <w:pPr>
      <w:widowControl w:val="0"/>
    </w:pPr>
    <w:rPr>
      <w:snapToGrid w:val="0"/>
      <w:lang w:val="ru-RU" w:eastAsia="ru-RU"/>
    </w:rPr>
  </w:style>
  <w:style w:type="paragraph" w:customStyle="1" w:styleId="281">
    <w:name w:val="Основной текст с отступом 28"/>
    <w:basedOn w:val="a"/>
    <w:rsid w:val="001662F1"/>
    <w:pPr>
      <w:widowControl w:val="0"/>
      <w:spacing w:line="220" w:lineRule="exact"/>
      <w:ind w:firstLine="709"/>
      <w:jc w:val="both"/>
    </w:pPr>
    <w:rPr>
      <w:sz w:val="28"/>
      <w:lang w:val="uk-UA"/>
    </w:rPr>
  </w:style>
  <w:style w:type="paragraph" w:customStyle="1" w:styleId="96">
    <w:name w:val="Основной текст9"/>
    <w:rsid w:val="001662F1"/>
    <w:rPr>
      <w:sz w:val="28"/>
    </w:rPr>
  </w:style>
  <w:style w:type="paragraph" w:customStyle="1" w:styleId="153">
    <w:name w:val="Заголовок 15"/>
    <w:basedOn w:val="a"/>
    <w:next w:val="a"/>
    <w:rsid w:val="001662F1"/>
    <w:pPr>
      <w:keepNext/>
      <w:ind w:firstLine="851"/>
      <w:jc w:val="center"/>
      <w:outlineLvl w:val="0"/>
    </w:pPr>
    <w:rPr>
      <w:b/>
      <w:noProof/>
      <w:sz w:val="36"/>
    </w:rPr>
  </w:style>
  <w:style w:type="paragraph" w:customStyle="1" w:styleId="181">
    <w:name w:val="Обычный18"/>
    <w:rsid w:val="001662F1"/>
    <w:rPr>
      <w:lang w:val="ru-RU" w:eastAsia="ru-RU"/>
    </w:rPr>
  </w:style>
  <w:style w:type="paragraph" w:customStyle="1" w:styleId="191">
    <w:name w:val="Обычный19"/>
    <w:rsid w:val="00F70ABF"/>
    <w:rPr>
      <w:snapToGrid w:val="0"/>
      <w:lang w:val="ru-RU" w:eastAsia="ru-RU"/>
    </w:rPr>
  </w:style>
  <w:style w:type="paragraph" w:customStyle="1" w:styleId="affffffff2">
    <w:name w:val="Знак Знак Знак Знак Знак Знак Знак Знак Знак"/>
    <w:basedOn w:val="a"/>
    <w:rsid w:val="00F70ABF"/>
    <w:pPr>
      <w:spacing w:after="160" w:line="240" w:lineRule="exact"/>
      <w:jc w:val="both"/>
    </w:pPr>
    <w:rPr>
      <w:rFonts w:ascii="Tahoma" w:hAnsi="Tahoma"/>
      <w:b/>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247822">
      <w:bodyDiv w:val="1"/>
      <w:marLeft w:val="0"/>
      <w:marRight w:val="0"/>
      <w:marTop w:val="0"/>
      <w:marBottom w:val="0"/>
      <w:divBdr>
        <w:top w:val="none" w:sz="0" w:space="0" w:color="auto"/>
        <w:left w:val="none" w:sz="0" w:space="0" w:color="auto"/>
        <w:bottom w:val="none" w:sz="0" w:space="0" w:color="auto"/>
        <w:right w:val="none" w:sz="0" w:space="0" w:color="auto"/>
      </w:divBdr>
    </w:div>
    <w:div w:id="966815499">
      <w:bodyDiv w:val="1"/>
      <w:marLeft w:val="0"/>
      <w:marRight w:val="0"/>
      <w:marTop w:val="0"/>
      <w:marBottom w:val="0"/>
      <w:divBdr>
        <w:top w:val="none" w:sz="0" w:space="0" w:color="auto"/>
        <w:left w:val="none" w:sz="0" w:space="0" w:color="auto"/>
        <w:bottom w:val="none" w:sz="0" w:space="0" w:color="auto"/>
        <w:right w:val="none" w:sz="0" w:space="0" w:color="auto"/>
      </w:divBdr>
    </w:div>
    <w:div w:id="1228877907">
      <w:bodyDiv w:val="1"/>
      <w:marLeft w:val="0"/>
      <w:marRight w:val="0"/>
      <w:marTop w:val="0"/>
      <w:marBottom w:val="0"/>
      <w:divBdr>
        <w:top w:val="none" w:sz="0" w:space="0" w:color="auto"/>
        <w:left w:val="none" w:sz="0" w:space="0" w:color="auto"/>
        <w:bottom w:val="none" w:sz="0" w:space="0" w:color="auto"/>
        <w:right w:val="none" w:sz="0" w:space="0" w:color="auto"/>
      </w:divBdr>
    </w:div>
    <w:div w:id="1276987941">
      <w:bodyDiv w:val="1"/>
      <w:marLeft w:val="0"/>
      <w:marRight w:val="0"/>
      <w:marTop w:val="0"/>
      <w:marBottom w:val="0"/>
      <w:divBdr>
        <w:top w:val="none" w:sz="0" w:space="0" w:color="auto"/>
        <w:left w:val="none" w:sz="0" w:space="0" w:color="auto"/>
        <w:bottom w:val="none" w:sz="0" w:space="0" w:color="auto"/>
        <w:right w:val="none" w:sz="0" w:space="0" w:color="auto"/>
      </w:divBdr>
    </w:div>
    <w:div w:id="1390762988">
      <w:bodyDiv w:val="1"/>
      <w:marLeft w:val="0"/>
      <w:marRight w:val="0"/>
      <w:marTop w:val="0"/>
      <w:marBottom w:val="0"/>
      <w:divBdr>
        <w:top w:val="none" w:sz="0" w:space="0" w:color="auto"/>
        <w:left w:val="none" w:sz="0" w:space="0" w:color="auto"/>
        <w:bottom w:val="none" w:sz="0" w:space="0" w:color="auto"/>
        <w:right w:val="none" w:sz="0" w:space="0" w:color="auto"/>
      </w:divBdr>
    </w:div>
    <w:div w:id="1724908474">
      <w:bodyDiv w:val="1"/>
      <w:marLeft w:val="0"/>
      <w:marRight w:val="0"/>
      <w:marTop w:val="0"/>
      <w:marBottom w:val="0"/>
      <w:divBdr>
        <w:top w:val="none" w:sz="0" w:space="0" w:color="auto"/>
        <w:left w:val="none" w:sz="0" w:space="0" w:color="auto"/>
        <w:bottom w:val="none" w:sz="0" w:space="0" w:color="auto"/>
        <w:right w:val="none" w:sz="0" w:space="0" w:color="auto"/>
      </w:divBdr>
    </w:div>
    <w:div w:id="1727489263">
      <w:bodyDiv w:val="1"/>
      <w:marLeft w:val="0"/>
      <w:marRight w:val="0"/>
      <w:marTop w:val="0"/>
      <w:marBottom w:val="0"/>
      <w:divBdr>
        <w:top w:val="none" w:sz="0" w:space="0" w:color="auto"/>
        <w:left w:val="none" w:sz="0" w:space="0" w:color="auto"/>
        <w:bottom w:val="none" w:sz="0" w:space="0" w:color="auto"/>
        <w:right w:val="none" w:sz="0" w:space="0" w:color="auto"/>
      </w:divBdr>
    </w:div>
    <w:div w:id="1781339088">
      <w:bodyDiv w:val="1"/>
      <w:marLeft w:val="0"/>
      <w:marRight w:val="0"/>
      <w:marTop w:val="0"/>
      <w:marBottom w:val="0"/>
      <w:divBdr>
        <w:top w:val="none" w:sz="0" w:space="0" w:color="auto"/>
        <w:left w:val="none" w:sz="0" w:space="0" w:color="auto"/>
        <w:bottom w:val="none" w:sz="0" w:space="0" w:color="auto"/>
        <w:right w:val="none" w:sz="0" w:space="0" w:color="auto"/>
      </w:divBdr>
    </w:div>
    <w:div w:id="205030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578B3-43CB-41CE-B5F3-62972D8A8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20</Pages>
  <Words>16277</Words>
  <Characters>9278</Characters>
  <Application>Microsoft Office Word</Application>
  <DocSecurity>0</DocSecurity>
  <Lines>77</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НАУКОВА ТА ІННОВАЦІЙНА ДІЯЛЬНІСТЬ</vt:lpstr>
      <vt:lpstr>НАУКОВА ТА ІННОВАЦІЙНА ДІЯЛЬНІСТЬ</vt:lpstr>
    </vt:vector>
  </TitlesOfParts>
  <Company/>
  <LinksUpToDate>false</LinksUpToDate>
  <CharactersWithSpaces>25504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НАУКОВА ТА ІННОВАЦІЙНА ДІЯЛЬНІСТЬ</dc:title>
  <dc:subject/>
  <dc:creator>V.Bardadym</dc:creator>
  <cp:keywords/>
  <dc:description/>
  <cp:lastModifiedBy>user</cp:lastModifiedBy>
  <cp:revision>26</cp:revision>
  <cp:lastPrinted>2016-03-01T10:07:00Z</cp:lastPrinted>
  <dcterms:created xsi:type="dcterms:W3CDTF">2016-03-01T09:35:00Z</dcterms:created>
  <dcterms:modified xsi:type="dcterms:W3CDTF">2016-03-02T13:49:00Z</dcterms:modified>
</cp:coreProperties>
</file>