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336"/>
        <w:gridCol w:w="335"/>
        <w:gridCol w:w="335"/>
        <w:gridCol w:w="335"/>
        <w:gridCol w:w="335"/>
        <w:gridCol w:w="335"/>
        <w:gridCol w:w="335"/>
        <w:gridCol w:w="335"/>
      </w:tblGrid>
      <w:tr w:rsidR="009B43FB" w:rsidRPr="009B43FB" w:rsidTr="005C47FA">
        <w:trPr>
          <w:trHeight w:val="350"/>
        </w:trPr>
        <w:tc>
          <w:tcPr>
            <w:tcW w:w="4057" w:type="dxa"/>
            <w:shd w:val="clear" w:color="auto" w:fill="auto"/>
            <w:vAlign w:val="center"/>
          </w:tcPr>
          <w:p w:rsidR="00934087" w:rsidRPr="009B43FB" w:rsidRDefault="002159A6" w:rsidP="00934087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uk-UA"/>
              </w:rPr>
            </w:pPr>
            <w:r w:rsidRPr="009B43FB">
              <w:rPr>
                <w:rFonts w:eastAsia="Times New Roman"/>
                <w:sz w:val="22"/>
                <w:szCs w:val="22"/>
                <w:lang w:eastAsia="uk-UA"/>
              </w:rPr>
              <w:t xml:space="preserve"> </w:t>
            </w:r>
            <w:r w:rsidR="00934087" w:rsidRPr="009B43FB">
              <w:rPr>
                <w:rFonts w:eastAsia="Times New Roman"/>
                <w:sz w:val="22"/>
                <w:szCs w:val="22"/>
                <w:lang w:eastAsia="uk-UA"/>
              </w:rPr>
              <w:t>Ідентифікаційний код ЄДРПОУ</w:t>
            </w:r>
          </w:p>
        </w:tc>
        <w:tc>
          <w:tcPr>
            <w:tcW w:w="336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934087" w:rsidRPr="00D0407B" w:rsidRDefault="00934087" w:rsidP="00FF6318">
      <w:pPr>
        <w:spacing w:before="60" w:after="0" w:line="240" w:lineRule="exact"/>
        <w:jc w:val="center"/>
        <w:outlineLvl w:val="0"/>
        <w:rPr>
          <w:rFonts w:eastAsia="Times New Roman"/>
          <w:b/>
          <w:sz w:val="22"/>
          <w:szCs w:val="22"/>
          <w:lang w:eastAsia="uk-UA"/>
        </w:rPr>
      </w:pPr>
      <w:r w:rsidRPr="00D0407B">
        <w:rPr>
          <w:rFonts w:eastAsia="Times New Roman"/>
          <w:b/>
          <w:sz w:val="22"/>
          <w:szCs w:val="22"/>
          <w:lang w:eastAsia="uk-UA"/>
        </w:rPr>
        <w:t>Державне статистичне спостереження</w:t>
      </w:r>
    </w:p>
    <w:p w:rsidR="00934087" w:rsidRPr="009B43FB" w:rsidRDefault="00934087" w:rsidP="00934087">
      <w:pPr>
        <w:tabs>
          <w:tab w:val="left" w:pos="2517"/>
        </w:tabs>
        <w:spacing w:after="0" w:line="240" w:lineRule="auto"/>
        <w:rPr>
          <w:rFonts w:eastAsia="Times New Roman"/>
          <w:b/>
          <w:sz w:val="12"/>
          <w:szCs w:val="12"/>
          <w:lang w:eastAsia="uk-UA"/>
        </w:rPr>
      </w:pPr>
      <w:r w:rsidRPr="009B43FB">
        <w:rPr>
          <w:rFonts w:eastAsia="Times New Roman"/>
          <w:b/>
          <w:sz w:val="22"/>
          <w:szCs w:val="22"/>
          <w:lang w:eastAsia="uk-U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</w:tblGrid>
      <w:tr w:rsidR="00987B0B" w:rsidRPr="00987B0B" w:rsidTr="005C47FA">
        <w:trPr>
          <w:trHeight w:val="339"/>
          <w:jc w:val="center"/>
        </w:trPr>
        <w:tc>
          <w:tcPr>
            <w:tcW w:w="11907" w:type="dxa"/>
            <w:shd w:val="clear" w:color="auto" w:fill="auto"/>
            <w:vAlign w:val="center"/>
          </w:tcPr>
          <w:p w:rsidR="00934087" w:rsidRPr="00987B0B" w:rsidRDefault="00A35640" w:rsidP="00A356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987B0B">
              <w:rPr>
                <w:rFonts w:eastAsia="Times New Roman"/>
                <w:b/>
                <w:sz w:val="18"/>
                <w:szCs w:val="18"/>
                <w:lang w:eastAsia="uk-UA"/>
              </w:rPr>
              <w:t>Статистична конфіденційність забезпечується статтями 29 та 30 Закону України "Про офіційну статистику"</w:t>
            </w:r>
          </w:p>
        </w:tc>
      </w:tr>
    </w:tbl>
    <w:p w:rsidR="00934087" w:rsidRPr="009B43FB" w:rsidRDefault="00934087" w:rsidP="00934087">
      <w:pPr>
        <w:spacing w:after="0" w:line="240" w:lineRule="auto"/>
        <w:jc w:val="center"/>
        <w:rPr>
          <w:rFonts w:eastAsia="Times New Roman"/>
          <w:b/>
          <w:sz w:val="10"/>
          <w:szCs w:val="1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7"/>
      </w:tblGrid>
      <w:tr w:rsidR="009B43FB" w:rsidRPr="009B43FB" w:rsidTr="005C47FA">
        <w:trPr>
          <w:jc w:val="center"/>
        </w:trPr>
        <w:tc>
          <w:tcPr>
            <w:tcW w:w="13637" w:type="dxa"/>
            <w:shd w:val="clear" w:color="auto" w:fill="auto"/>
            <w:vAlign w:val="center"/>
          </w:tcPr>
          <w:p w:rsidR="00934087" w:rsidRPr="009B43FB" w:rsidRDefault="00934087" w:rsidP="009340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uk-UA"/>
              </w:rPr>
              <w:t>Порушення порядку подання або використання д</w:t>
            </w:r>
            <w:bookmarkStart w:id="0" w:name="_GoBack"/>
            <w:bookmarkEnd w:id="0"/>
            <w:r w:rsidRPr="009B43FB">
              <w:rPr>
                <w:rFonts w:eastAsia="Times New Roman"/>
                <w:b/>
                <w:sz w:val="18"/>
                <w:szCs w:val="18"/>
                <w:lang w:eastAsia="uk-UA"/>
              </w:rPr>
              <w:t>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34087" w:rsidRPr="009B43FB" w:rsidRDefault="00934087" w:rsidP="00A35640">
      <w:pPr>
        <w:widowControl w:val="0"/>
        <w:autoSpaceDE w:val="0"/>
        <w:autoSpaceDN w:val="0"/>
        <w:spacing w:before="40" w:after="40" w:line="240" w:lineRule="exact"/>
        <w:ind w:left="284" w:hanging="284"/>
        <w:jc w:val="center"/>
        <w:rPr>
          <w:rFonts w:eastAsia="Arial"/>
          <w:sz w:val="18"/>
          <w:szCs w:val="18"/>
          <w:lang w:eastAsia="cs-CZ" w:bidi="cs-CZ"/>
        </w:rPr>
      </w:pPr>
      <w:r w:rsidRPr="009B43FB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 "</w:t>
      </w:r>
      <w:hyperlink r:id="rId6" w:tgtFrame="_blank" w:history="1">
        <w:r w:rsidRPr="009B43FB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9B43FB">
        <w:rPr>
          <w:rFonts w:eastAsia="Arial"/>
          <w:sz w:val="18"/>
          <w:szCs w:val="18"/>
          <w:lang w:eastAsia="cs-CZ" w:bidi="cs-CZ"/>
        </w:rPr>
        <w:t>"</w:t>
      </w:r>
      <w:r w:rsidRPr="009B43FB">
        <w:rPr>
          <w:rFonts w:eastAsia="Arial"/>
          <w:sz w:val="18"/>
          <w:szCs w:val="18"/>
          <w:lang w:eastAsia="hr-HR" w:bidi="hr-HR"/>
        </w:rPr>
        <w:t xml:space="preserve"> </w:t>
      </w:r>
      <w:r w:rsidRPr="009B43FB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9B43FB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934087" w:rsidRPr="009B43FB" w:rsidRDefault="00934087" w:rsidP="00FF6318">
      <w:pPr>
        <w:spacing w:before="40"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9B43FB">
        <w:rPr>
          <w:rFonts w:eastAsia="Times New Roman"/>
          <w:b/>
          <w:sz w:val="24"/>
          <w:szCs w:val="20"/>
          <w:lang w:eastAsia="ru-RU"/>
        </w:rPr>
        <w:t>ЗВІТ ПРО ВИКИДИ ЗАБРУДНЮЮЧИХ РЕЧОВИН І ПАРНИКОВИХ ГАЗІВ В АТМОСФЕРНЕ ПОВІТРЯ</w:t>
      </w:r>
    </w:p>
    <w:p w:rsidR="00934087" w:rsidRPr="009B43FB" w:rsidRDefault="00934087" w:rsidP="005C47FA">
      <w:pPr>
        <w:spacing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9B43FB">
        <w:rPr>
          <w:rFonts w:eastAsia="Times New Roman"/>
          <w:b/>
          <w:sz w:val="24"/>
          <w:szCs w:val="20"/>
          <w:lang w:eastAsia="ru-RU"/>
        </w:rPr>
        <w:t xml:space="preserve">ВІД СТАЦІОНАРНИХ ДЖЕРЕЛ </w:t>
      </w:r>
      <w:r w:rsidR="00000376" w:rsidRPr="009B43FB">
        <w:rPr>
          <w:rFonts w:eastAsia="Times New Roman"/>
          <w:b/>
          <w:sz w:val="24"/>
          <w:szCs w:val="20"/>
          <w:lang w:eastAsia="ru-RU"/>
        </w:rPr>
        <w:t>ВИКИДІВ</w:t>
      </w:r>
    </w:p>
    <w:p w:rsidR="00934087" w:rsidRPr="009B43FB" w:rsidRDefault="00934087" w:rsidP="00FF6318">
      <w:pPr>
        <w:spacing w:after="4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t>за 20___  рік</w:t>
      </w:r>
    </w:p>
    <w:tbl>
      <w:tblPr>
        <w:tblW w:w="142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722"/>
        <w:gridCol w:w="4337"/>
      </w:tblGrid>
      <w:tr w:rsidR="009B43FB" w:rsidRPr="009B43FB" w:rsidTr="0005318C"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:rsidR="009368C5" w:rsidRPr="009B43FB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9368C5" w:rsidRPr="009B43FB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Термін подання</w:t>
            </w:r>
          </w:p>
        </w:tc>
        <w:tc>
          <w:tcPr>
            <w:tcW w:w="433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68C5" w:rsidRPr="009B43FB" w:rsidRDefault="009368C5" w:rsidP="00934087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 xml:space="preserve">№ 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2-ТП (повітря)</w:t>
            </w:r>
          </w:p>
          <w:p w:rsidR="009368C5" w:rsidRPr="009B43FB" w:rsidRDefault="009368C5" w:rsidP="009368C5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(річна)</w:t>
            </w:r>
          </w:p>
          <w:p w:rsidR="009368C5" w:rsidRPr="009B43FB" w:rsidRDefault="009368C5" w:rsidP="00934087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ЗАТВЕРДЖЕНО</w:t>
            </w:r>
          </w:p>
          <w:p w:rsidR="009368C5" w:rsidRPr="009B43FB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Наказ Держстату</w:t>
            </w:r>
          </w:p>
          <w:p w:rsidR="009368C5" w:rsidRDefault="00222F52" w:rsidP="00331A5D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08 червня 2022 р.</w:t>
            </w:r>
            <w:r w:rsidR="009368C5" w:rsidRPr="009B43FB">
              <w:rPr>
                <w:rFonts w:eastAsia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159</w:t>
            </w:r>
          </w:p>
          <w:p w:rsidR="00A35640" w:rsidRPr="00987B0B" w:rsidRDefault="00A35640" w:rsidP="00A35640">
            <w:pPr>
              <w:spacing w:after="0"/>
              <w:jc w:val="center"/>
              <w:rPr>
                <w:sz w:val="18"/>
              </w:rPr>
            </w:pPr>
            <w:r w:rsidRPr="00987B0B">
              <w:rPr>
                <w:sz w:val="18"/>
              </w:rPr>
              <w:t>(</w:t>
            </w:r>
            <w:r w:rsidR="00D73F81" w:rsidRPr="00987B0B">
              <w:rPr>
                <w:sz w:val="18"/>
              </w:rPr>
              <w:t>зі змінами, внесеними наказом Держстату</w:t>
            </w:r>
          </w:p>
          <w:p w:rsidR="00A35640" w:rsidRPr="009B43FB" w:rsidRDefault="00987B0B" w:rsidP="00A35640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87B0B">
              <w:rPr>
                <w:sz w:val="18"/>
              </w:rPr>
              <w:t xml:space="preserve">від </w:t>
            </w:r>
            <w:r w:rsidRPr="00987B0B">
              <w:rPr>
                <w:sz w:val="18"/>
                <w:lang w:val="ru-RU"/>
              </w:rPr>
              <w:t xml:space="preserve">10 </w:t>
            </w:r>
            <w:r w:rsidRPr="00987B0B">
              <w:rPr>
                <w:sz w:val="18"/>
              </w:rPr>
              <w:t>листопада 2022 р. № 279)</w:t>
            </w:r>
          </w:p>
        </w:tc>
      </w:tr>
      <w:tr w:rsidR="0005318C" w:rsidRPr="009B43FB" w:rsidTr="00A35640">
        <w:trPr>
          <w:trHeight w:hRule="exact" w:val="1455"/>
        </w:trPr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:rsidR="009368C5" w:rsidRDefault="009368C5" w:rsidP="00F60AF9">
            <w:pPr>
              <w:tabs>
                <w:tab w:val="left" w:pos="0"/>
                <w:tab w:val="left" w:pos="15735"/>
              </w:tabs>
              <w:spacing w:before="4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юридичні особи, відокремлені підрозділи юридичних осіб, що мають об’єкти, які перебувають на державному обліку в галузі охорони атмосферного повітря</w:t>
            </w:r>
            <w:r w:rsidRPr="009B43FB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та здійснюють викиди забруднюючих речовин і парникових газів</w:t>
            </w:r>
          </w:p>
          <w:p w:rsidR="00A35640" w:rsidRPr="009B43FB" w:rsidRDefault="00A35640" w:rsidP="00F60AF9">
            <w:pPr>
              <w:tabs>
                <w:tab w:val="left" w:pos="0"/>
                <w:tab w:val="left" w:pos="15735"/>
              </w:tabs>
              <w:spacing w:before="4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9368C5" w:rsidRPr="009B43FB" w:rsidRDefault="009368C5" w:rsidP="009368C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8C5" w:rsidRPr="009B43FB" w:rsidRDefault="009368C5" w:rsidP="00934087">
            <w:pPr>
              <w:tabs>
                <w:tab w:val="left" w:pos="0"/>
                <w:tab w:val="left" w:pos="157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не пізніше</w:t>
            </w:r>
          </w:p>
          <w:p w:rsidR="009368C5" w:rsidRPr="009B43FB" w:rsidRDefault="009368C5" w:rsidP="00305198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20 лютого</w:t>
            </w:r>
          </w:p>
        </w:tc>
        <w:tc>
          <w:tcPr>
            <w:tcW w:w="43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8C5" w:rsidRPr="009B43FB" w:rsidRDefault="009368C5" w:rsidP="0093408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</w:tr>
    </w:tbl>
    <w:p w:rsidR="00934087" w:rsidRPr="009B43FB" w:rsidRDefault="00934087" w:rsidP="00934087">
      <w:pPr>
        <w:spacing w:after="0" w:line="240" w:lineRule="auto"/>
        <w:rPr>
          <w:rFonts w:eastAsia="Times New Roman"/>
          <w:b/>
          <w:sz w:val="10"/>
          <w:szCs w:val="10"/>
          <w:lang w:eastAsia="uk-UA"/>
        </w:rPr>
      </w:pPr>
    </w:p>
    <w:tbl>
      <w:tblPr>
        <w:tblW w:w="141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3"/>
      </w:tblGrid>
      <w:tr w:rsidR="009B43FB" w:rsidRPr="009B43FB" w:rsidTr="002C161B">
        <w:trPr>
          <w:trHeight w:val="2419"/>
        </w:trPr>
        <w:tc>
          <w:tcPr>
            <w:tcW w:w="14163" w:type="dxa"/>
            <w:shd w:val="clear" w:color="auto" w:fill="auto"/>
          </w:tcPr>
          <w:p w:rsidR="00FF6318" w:rsidRPr="009B43FB" w:rsidRDefault="00FF6318" w:rsidP="00FF6318">
            <w:pPr>
              <w:spacing w:after="0" w:line="24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FF6318" w:rsidRPr="009B43FB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FF6318" w:rsidRPr="009B43FB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6318" w:rsidRPr="009B43FB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FF6318" w:rsidRPr="009B43FB" w:rsidRDefault="00FF6318" w:rsidP="00FF6318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площа тощо,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FF6318" w:rsidRPr="009B43FB" w:rsidRDefault="00FF6318" w:rsidP="00FF6318">
            <w:pPr>
              <w:spacing w:after="12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BD7F9A" w:rsidRPr="009B43FB" w:rsidRDefault="00FF6318" w:rsidP="00BD7F9A">
            <w:pPr>
              <w:spacing w:before="120" w:after="0" w:line="240" w:lineRule="exac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__                 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FF6318" w:rsidRPr="009B43FB" w:rsidRDefault="00FF6318" w:rsidP="00BD7F9A">
            <w:pPr>
              <w:spacing w:before="120"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FF6318" w:rsidRPr="009B43FB" w:rsidRDefault="00BD7F9A" w:rsidP="00BD7F9A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  <w:r w:rsidR="00FF6318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площа  тощо,</w:t>
            </w:r>
            <w:r w:rsidR="00FF6318"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F6318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934087" w:rsidRPr="009B43FB" w:rsidRDefault="00FF6318" w:rsidP="00FF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FF6318" w:rsidRPr="009B43FB" w:rsidRDefault="00FF6318" w:rsidP="00FF6318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uk-UA"/>
              </w:rPr>
            </w:pPr>
          </w:p>
        </w:tc>
      </w:tr>
    </w:tbl>
    <w:p w:rsidR="002C161B" w:rsidRPr="009B43FB" w:rsidRDefault="00F123FA" w:rsidP="00A35640">
      <w:pPr>
        <w:spacing w:before="40" w:after="0" w:line="200" w:lineRule="exact"/>
        <w:ind w:left="284"/>
        <w:rPr>
          <w:rFonts w:eastAsia="Times New Roman"/>
          <w:sz w:val="18"/>
          <w:szCs w:val="18"/>
          <w:lang w:eastAsia="ru-RU"/>
        </w:rPr>
      </w:pPr>
      <w:r w:rsidRPr="009B43FB">
        <w:rPr>
          <w:rFonts w:eastAsia="Times New Roman"/>
          <w:sz w:val="18"/>
          <w:szCs w:val="18"/>
          <w:lang w:eastAsia="ru-RU"/>
        </w:rPr>
        <w:t>К</w:t>
      </w:r>
      <w:r w:rsidR="002C161B" w:rsidRPr="009B43FB">
        <w:rPr>
          <w:rFonts w:eastAsia="Times New Roman"/>
          <w:sz w:val="18"/>
          <w:szCs w:val="18"/>
          <w:lang w:eastAsia="ru-RU"/>
        </w:rPr>
        <w:t>од території відповідно до</w:t>
      </w:r>
      <w:r w:rsidR="00DC3657" w:rsidRPr="009B43FB">
        <w:rPr>
          <w:rFonts w:eastAsia="Times New Roman"/>
          <w:sz w:val="18"/>
          <w:szCs w:val="18"/>
          <w:lang w:eastAsia="ru-RU"/>
        </w:rPr>
        <w:t xml:space="preserve"> </w:t>
      </w:r>
      <w:r w:rsidR="00DC3657" w:rsidRPr="009B43FB">
        <w:rPr>
          <w:rFonts w:eastAsia="Times New Roman"/>
          <w:spacing w:val="-4"/>
          <w:sz w:val="18"/>
          <w:szCs w:val="18"/>
          <w:lang w:eastAsia="ru-RU"/>
        </w:rPr>
        <w:t>Кодифікатора</w:t>
      </w:r>
      <w:r w:rsidR="00DC3657" w:rsidRPr="009B43FB">
        <w:rPr>
          <w:rFonts w:eastAsia="Times New Roman"/>
          <w:sz w:val="18"/>
          <w:szCs w:val="18"/>
          <w:lang w:eastAsia="ru-RU"/>
        </w:rPr>
        <w:t xml:space="preserve"> адміністративно-територіальних </w:t>
      </w:r>
      <w:r w:rsidR="00DC58EF" w:rsidRPr="009B43FB">
        <w:rPr>
          <w:rFonts w:eastAsia="Times New Roman"/>
          <w:sz w:val="18"/>
          <w:szCs w:val="18"/>
          <w:lang w:eastAsia="ru-RU"/>
        </w:rPr>
        <w:t xml:space="preserve">одиниць та територій територіальних </w:t>
      </w:r>
      <w:r w:rsidR="0069322C" w:rsidRPr="009B43FB">
        <w:rPr>
          <w:rFonts w:eastAsia="Times New Roman"/>
          <w:sz w:val="18"/>
          <w:szCs w:val="18"/>
          <w:lang w:eastAsia="ru-RU"/>
        </w:rPr>
        <w:br/>
      </w:r>
      <w:r w:rsidR="00DC58EF" w:rsidRPr="009B43FB">
        <w:rPr>
          <w:rFonts w:eastAsia="Times New Roman"/>
          <w:sz w:val="18"/>
          <w:szCs w:val="18"/>
          <w:lang w:eastAsia="ru-RU"/>
        </w:rPr>
        <w:t>громад (КАТОТТГ)</w:t>
      </w:r>
      <w:r w:rsidR="0069322C" w:rsidRPr="009B43FB">
        <w:rPr>
          <w:rFonts w:eastAsia="Times New Roman"/>
          <w:sz w:val="18"/>
          <w:szCs w:val="18"/>
          <w:lang w:eastAsia="ru-RU"/>
        </w:rPr>
        <w:t xml:space="preserve"> за </w:t>
      </w:r>
      <w:r w:rsidR="0069322C" w:rsidRPr="009B43FB">
        <w:rPr>
          <w:sz w:val="18"/>
          <w:szCs w:val="18"/>
        </w:rPr>
        <w:t>адресою здійснення діяльності, щодо якої подається форма звітності</w:t>
      </w:r>
    </w:p>
    <w:p w:rsidR="002C161B" w:rsidRPr="009B43FB" w:rsidRDefault="002C161B" w:rsidP="002C161B">
      <w:pPr>
        <w:spacing w:after="0" w:line="240" w:lineRule="auto"/>
        <w:rPr>
          <w:sz w:val="10"/>
          <w:szCs w:val="10"/>
        </w:rPr>
      </w:pPr>
    </w:p>
    <w:tbl>
      <w:tblPr>
        <w:tblW w:w="538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F757C5" w:rsidRPr="009B43FB" w:rsidTr="00F757C5">
        <w:trPr>
          <w:trHeight w:val="283"/>
        </w:trPr>
        <w:tc>
          <w:tcPr>
            <w:tcW w:w="283" w:type="dxa"/>
            <w:vAlign w:val="center"/>
          </w:tcPr>
          <w:p w:rsidR="00F757C5" w:rsidRPr="009B43FB" w:rsidRDefault="00F757C5" w:rsidP="002159A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B43FB">
              <w:rPr>
                <w:rFonts w:eastAsia="Times New Roman"/>
                <w:sz w:val="22"/>
                <w:szCs w:val="22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F757C5" w:rsidRPr="009B43FB" w:rsidRDefault="00F757C5" w:rsidP="002159A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B43F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</w:tr>
    </w:tbl>
    <w:p w:rsidR="002C161B" w:rsidRPr="009B43FB" w:rsidRDefault="002C161B" w:rsidP="002C161B">
      <w:pPr>
        <w:tabs>
          <w:tab w:val="left" w:pos="3705"/>
        </w:tabs>
        <w:spacing w:after="0" w:line="240" w:lineRule="exact"/>
        <w:ind w:right="-29"/>
        <w:rPr>
          <w:rFonts w:eastAsia="Times New Roman"/>
          <w:sz w:val="16"/>
          <w:szCs w:val="16"/>
          <w:lang w:eastAsia="ru-RU"/>
        </w:rPr>
      </w:pPr>
      <w:r w:rsidRPr="009B43FB">
        <w:rPr>
          <w:rFonts w:eastAsia="Times New Roman"/>
          <w:sz w:val="16"/>
          <w:szCs w:val="16"/>
          <w:lang w:eastAsia="ru-RU"/>
        </w:rPr>
        <w:t xml:space="preserve">       (код території визначається автоматично в разі подання форми в електронному вигляді)</w:t>
      </w:r>
    </w:p>
    <w:tbl>
      <w:tblPr>
        <w:tblpPr w:leftFromText="180" w:rightFromText="180" w:vertAnchor="text" w:horzAnchor="page" w:tblpX="1450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9B43FB" w:rsidRPr="009B43FB" w:rsidTr="002159A6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3FA" w:rsidRPr="009B43FB" w:rsidRDefault="00F123FA" w:rsidP="00F123FA">
            <w:pPr>
              <w:spacing w:before="80" w:after="0" w:line="200" w:lineRule="exact"/>
              <w:ind w:left="-510" w:right="130" w:firstLine="142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F123FA" w:rsidRPr="009B43FB" w:rsidRDefault="00987B0B" w:rsidP="00F123FA">
            <w:pPr>
              <w:spacing w:after="0" w:line="6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val="ru-RU" w:eastAsia="ru-RU"/>
              </w:rPr>
              <w:pict>
                <v:rect id="Прямокутник 15" o:spid="_x0000_s1026" style="position:absolute;margin-left:419.5pt;margin-top:5.05pt;width:33.8pt;height:14.95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F123FA" w:rsidRPr="009B43FB" w:rsidRDefault="00F123FA" w:rsidP="00F123FA">
            <w:pPr>
              <w:spacing w:after="0" w:line="200" w:lineRule="exact"/>
              <w:rPr>
                <w:rFonts w:eastAsia="Times New Roman"/>
                <w:sz w:val="22"/>
                <w:szCs w:val="22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4867DA" w:rsidRPr="009B43FB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B43F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9B43F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B43FB" w:rsidRPr="009B43FB" w:rsidTr="002159A6"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FA" w:rsidRPr="009B43FB" w:rsidRDefault="00F123FA" w:rsidP="00F123FA">
            <w:pPr>
              <w:spacing w:after="0" w:line="240" w:lineRule="exact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F123FA" w:rsidRPr="009B43FB" w:rsidRDefault="00987B0B" w:rsidP="00F123FA">
            <w:pPr>
              <w:spacing w:before="60" w:after="0" w:line="24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val="ru-RU" w:eastAsia="ru-RU"/>
              </w:rPr>
              <w:pict>
                <v:rect id="Прямокутник 14" o:spid="_x0000_s1032" style="position:absolute;margin-left:430.9pt;margin-top:5.45pt;width:12.9pt;height:10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F123FA"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  </w:t>
            </w:r>
          </w:p>
          <w:p w:rsidR="00F123FA" w:rsidRPr="009B43FB" w:rsidRDefault="00987B0B" w:rsidP="00F123FA">
            <w:pPr>
              <w:spacing w:before="60" w:after="0" w:line="200" w:lineRule="atLeas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val="ru-RU" w:eastAsia="ru-RU"/>
              </w:rPr>
              <w:pict>
                <v:rect id="Прямокутник 13" o:spid="_x0000_s1031" style="position:absolute;margin-left:430.9pt;margin-top:4.5pt;width:12.9pt;height:1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="00F123FA"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F123FA" w:rsidRPr="009B43FB" w:rsidRDefault="00987B0B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val="ru-RU" w:eastAsia="ru-RU"/>
              </w:rPr>
              <w:pict>
                <v:rect id="Прямокутник 12" o:spid="_x0000_s1030" style="position:absolute;margin-left:430.9pt;margin-top:3.6pt;width:12.9pt;height:1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F123FA"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F123FA" w:rsidRPr="009B43FB" w:rsidRDefault="00987B0B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val="ru-RU" w:eastAsia="ru-RU"/>
              </w:rPr>
              <w:pict>
                <v:rect id="Прямокутник 11" o:spid="_x0000_s1029" style="position:absolute;margin-left:430.9pt;margin-top:3.85pt;width:12.9pt;height:1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F123FA"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F123FA" w:rsidRPr="009B43FB" w:rsidRDefault="00987B0B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val="ru-RU" w:eastAsia="ru-RU"/>
              </w:rPr>
              <w:pict>
                <v:rect id="Прямокутник 10" o:spid="_x0000_s1028" style="position:absolute;margin-left:430.9pt;margin-top:16.1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rFonts w:eastAsia="Times New Roman"/>
                <w:noProof/>
                <w:sz w:val="20"/>
                <w:szCs w:val="20"/>
                <w:lang w:val="ru-RU" w:eastAsia="ru-RU"/>
              </w:rPr>
              <w:pict>
                <v:rect id="Прямокутник 9" o:spid="_x0000_s1027" style="position:absolute;margin-left:430.9pt;margin-top:3.5pt;width:12.9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F123FA"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F123FA" w:rsidRPr="009B43FB" w:rsidRDefault="00F123FA" w:rsidP="00F123FA">
            <w:pPr>
              <w:spacing w:before="60" w:after="6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2C161B" w:rsidRPr="009B43FB" w:rsidRDefault="002C161B" w:rsidP="002C161B">
      <w:pPr>
        <w:tabs>
          <w:tab w:val="left" w:pos="3705"/>
        </w:tabs>
        <w:spacing w:after="0" w:line="240" w:lineRule="exact"/>
        <w:rPr>
          <w:rFonts w:eastAsia="Times New Roman"/>
          <w:sz w:val="16"/>
          <w:szCs w:val="16"/>
          <w:lang w:eastAsia="uk-UA"/>
        </w:rPr>
      </w:pPr>
    </w:p>
    <w:p w:rsidR="00C7065E" w:rsidRPr="009B43FB" w:rsidRDefault="00C7065E"/>
    <w:p w:rsidR="005C47FA" w:rsidRPr="009B43FB" w:rsidRDefault="005C47FA"/>
    <w:p w:rsidR="005C47FA" w:rsidRPr="009B43FB" w:rsidRDefault="005C47FA" w:rsidP="00C947EE">
      <w:pPr>
        <w:ind w:right="-740"/>
      </w:pPr>
    </w:p>
    <w:p w:rsidR="005C47FA" w:rsidRPr="009B43FB" w:rsidRDefault="005C47FA"/>
    <w:p w:rsidR="002159A6" w:rsidRPr="009B43FB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9B43FB" w:rsidRDefault="005C47FA" w:rsidP="0056181C">
      <w:pPr>
        <w:keepNext/>
        <w:spacing w:after="0" w:line="240" w:lineRule="auto"/>
        <w:ind w:right="1105"/>
        <w:jc w:val="center"/>
        <w:outlineLvl w:val="3"/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lastRenderedPageBreak/>
        <w:t xml:space="preserve">Розділ </w:t>
      </w:r>
      <w:r w:rsidR="00FF01EC" w:rsidRPr="009B43FB">
        <w:rPr>
          <w:rFonts w:eastAsia="Times New Roman"/>
          <w:b/>
          <w:sz w:val="24"/>
          <w:szCs w:val="24"/>
          <w:lang w:eastAsia="ru-RU"/>
        </w:rPr>
        <w:t xml:space="preserve">І. Сумарні викиди забруднюючих речовин і парникових газів </w:t>
      </w:r>
      <w:r w:rsidR="00423F9E" w:rsidRPr="009B43FB">
        <w:rPr>
          <w:rFonts w:eastAsia="Times New Roman"/>
          <w:b/>
          <w:sz w:val="24"/>
          <w:szCs w:val="24"/>
          <w:lang w:eastAsia="ru-RU"/>
        </w:rPr>
        <w:t>у</w:t>
      </w:r>
      <w:r w:rsidRPr="009B43FB">
        <w:rPr>
          <w:rFonts w:eastAsia="Times New Roman"/>
          <w:b/>
          <w:sz w:val="24"/>
          <w:szCs w:val="24"/>
          <w:lang w:eastAsia="ru-RU"/>
        </w:rPr>
        <w:t xml:space="preserve"> атмосферне повітря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850"/>
        <w:gridCol w:w="1701"/>
        <w:gridCol w:w="2552"/>
        <w:gridCol w:w="2693"/>
      </w:tblGrid>
      <w:tr w:rsidR="009B43FB" w:rsidRPr="009B43FB" w:rsidTr="0027661D">
        <w:trPr>
          <w:cantSplit/>
          <w:trHeight w:val="29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9B43FB" w:rsidRDefault="006C78C4" w:rsidP="006C78C4">
            <w:pPr>
              <w:tabs>
                <w:tab w:val="left" w:pos="5583"/>
              </w:tabs>
              <w:spacing w:after="0" w:line="240" w:lineRule="exact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Продовження таблиці</w:t>
            </w:r>
          </w:p>
        </w:tc>
      </w:tr>
      <w:tr w:rsidR="009B43FB" w:rsidRPr="009B43FB" w:rsidTr="009B5A07">
        <w:trPr>
          <w:cantSplit/>
          <w:trHeight w:val="7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Коди </w:t>
            </w:r>
          </w:p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</w:t>
            </w:r>
            <w:r w:rsidR="007657A8" w:rsidRPr="009B43FB">
              <w:rPr>
                <w:rFonts w:eastAsia="Times New Roman"/>
                <w:sz w:val="16"/>
                <w:szCs w:val="16"/>
                <w:lang w:eastAsia="ru-RU"/>
              </w:rPr>
              <w:t>уд</w:t>
            </w:r>
            <w:r w:rsidR="007657A8" w:rsidRPr="009B43FB">
              <w:rPr>
                <w:rFonts w:eastAsia="Times New Roman"/>
                <w:sz w:val="16"/>
                <w:szCs w:val="16"/>
                <w:lang w:eastAsia="ru-RU"/>
              </w:rPr>
              <w:softHyphen/>
              <w:t xml:space="preserve">нюючих речовин і парникових 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газів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забруднюючих речовин і </w:t>
            </w:r>
            <w:r w:rsidR="00240DD3" w:rsidRPr="009B43FB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парникових газів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Коди </w:t>
            </w:r>
          </w:p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забруд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softHyphen/>
              <w:t>нюючих речовин і парникових  газів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забруднюючих речовин і парникових газів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27661D">
        <w:trPr>
          <w:cantSplit/>
          <w:trHeight w:val="209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Усього по підприємству (без урахування діоксиду вуглецю)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ind w:right="601"/>
              <w:jc w:val="right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5C47FA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07000</w:t>
            </w:r>
          </w:p>
        </w:tc>
        <w:tc>
          <w:tcPr>
            <w:tcW w:w="2552" w:type="dxa"/>
            <w:vAlign w:val="center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Крім того, діоксид вуглецю </w:t>
            </w: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/>
    <w:p w:rsidR="002159A6" w:rsidRPr="009B43FB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9B43FB" w:rsidRDefault="005C47FA" w:rsidP="00BF0FCF">
      <w:pPr>
        <w:keepNext/>
        <w:spacing w:after="0" w:line="240" w:lineRule="auto"/>
        <w:jc w:val="center"/>
        <w:outlineLvl w:val="3"/>
        <w:rPr>
          <w:rFonts w:eastAsia="Times New Roman"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lastRenderedPageBreak/>
        <w:t>Розділ ІІ. Розподі</w:t>
      </w:r>
      <w:r w:rsidR="00FF01EC" w:rsidRPr="009B43FB">
        <w:rPr>
          <w:rFonts w:eastAsia="Times New Roman"/>
          <w:b/>
          <w:sz w:val="24"/>
          <w:szCs w:val="24"/>
          <w:lang w:eastAsia="ru-RU"/>
        </w:rPr>
        <w:t xml:space="preserve">л викидів забруднюючих речовин </w:t>
      </w:r>
      <w:r w:rsidR="004A27CB">
        <w:rPr>
          <w:rFonts w:eastAsia="Times New Roman"/>
          <w:b/>
          <w:sz w:val="24"/>
          <w:szCs w:val="24"/>
          <w:lang w:eastAsia="ru-RU"/>
        </w:rPr>
        <w:t>в</w:t>
      </w:r>
      <w:r w:rsidRPr="009B43FB">
        <w:rPr>
          <w:rFonts w:eastAsia="Times New Roman"/>
          <w:b/>
          <w:sz w:val="24"/>
          <w:szCs w:val="24"/>
          <w:lang w:eastAsia="ru-RU"/>
        </w:rPr>
        <w:t xml:space="preserve"> атмосферне повітря за категоріями джерел </w:t>
      </w:r>
      <w:r w:rsidR="009175A8" w:rsidRPr="009B43FB">
        <w:rPr>
          <w:rFonts w:eastAsia="Times New Roman"/>
          <w:b/>
          <w:sz w:val="24"/>
          <w:szCs w:val="24"/>
          <w:lang w:eastAsia="ru-RU"/>
        </w:rPr>
        <w:t>викидів</w:t>
      </w:r>
    </w:p>
    <w:p w:rsidR="005C47FA" w:rsidRPr="009B43FB" w:rsidRDefault="005C47FA" w:rsidP="005C47FA">
      <w:pPr>
        <w:keepNext/>
        <w:spacing w:after="0" w:line="240" w:lineRule="auto"/>
        <w:outlineLvl w:val="3"/>
        <w:rPr>
          <w:rFonts w:eastAsia="Times New Roman"/>
          <w:sz w:val="24"/>
          <w:szCs w:val="24"/>
          <w:lang w:eastAsia="ru-RU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8"/>
      </w:tblGrid>
      <w:tr w:rsidR="009B43FB" w:rsidRPr="009B43FB" w:rsidTr="006C78C4">
        <w:trPr>
          <w:cantSplit/>
          <w:trHeight w:hRule="exact" w:val="204"/>
        </w:trPr>
        <w:tc>
          <w:tcPr>
            <w:tcW w:w="567" w:type="dxa"/>
            <w:vMerge w:val="restart"/>
            <w:vAlign w:val="center"/>
          </w:tcPr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vAlign w:val="center"/>
          </w:tcPr>
          <w:p w:rsidR="00DB276D" w:rsidRPr="009B43FB" w:rsidRDefault="009175A8" w:rsidP="000E019E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vAlign w:val="center"/>
          </w:tcPr>
          <w:p w:rsidR="00DB276D" w:rsidRPr="009B43FB" w:rsidRDefault="00DB276D" w:rsidP="00F029DF">
            <w:pPr>
              <w:spacing w:after="0" w:line="18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79730A">
        <w:trPr>
          <w:cantSplit/>
          <w:trHeight w:hRule="exact" w:val="772"/>
        </w:trPr>
        <w:tc>
          <w:tcPr>
            <w:tcW w:w="567" w:type="dxa"/>
            <w:vMerge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240DD3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DB276D">
        <w:trPr>
          <w:cantSplit/>
        </w:trPr>
        <w:tc>
          <w:tcPr>
            <w:tcW w:w="567" w:type="dxa"/>
            <w:vMerge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31"/>
        </w:trPr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F029DF">
        <w:trPr>
          <w:cantSplit/>
          <w:trHeight w:val="369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b/>
                <w:sz w:val="16"/>
                <w:szCs w:val="16"/>
                <w:lang w:eastAsia="ru-RU"/>
              </w:rPr>
              <w:t>Усього по підприємству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DB276D" w:rsidRPr="009B43FB" w:rsidRDefault="00DB276D" w:rsidP="00DB276D">
            <w:pPr>
              <w:spacing w:after="0" w:line="240" w:lineRule="auto"/>
              <w:ind w:right="-113"/>
              <w:rPr>
                <w:rFonts w:eastAsia="Times New Roman"/>
                <w:b/>
                <w:i/>
                <w:spacing w:val="-8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(сума ряд</w:t>
            </w:r>
            <w:r w:rsidR="004867DA"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.</w:t>
            </w: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001</w:t>
            </w:r>
            <w:r w:rsidR="006C78C4"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–</w:t>
            </w: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060)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Процеси спалювання  в енергетичних галузях промисловості 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переробній промисловості та будівництві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51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малих установках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45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видобутку та переробки вугілля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перетворення твердого палива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неорганізовані викиди, що утворюються в процесі використання твердого палива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ind w:right="-57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Неорганізовані викиди, що утворюються в процесі пошуку родовищ, видобутку і транспортування нафти і природного газу 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переробки та зберігання нафти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85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поширення (розподілу) нафтопродуктів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вентилювання та факельного спалювання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Інші неорганізовані викиди, що утворюються в процесі виробництва електроенергії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Виробництво цементу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9B43FB" w:rsidRDefault="00571331">
      <w:r w:rsidRPr="009B43FB">
        <w:br w:type="page"/>
      </w:r>
    </w:p>
    <w:p w:rsidR="005C47FA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bookmarkStart w:id="1" w:name="_Hlk65765386"/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567"/>
        <w:gridCol w:w="850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bookmarkEnd w:id="1"/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6C78C4" w:rsidRPr="009B43FB" w:rsidRDefault="009175A8" w:rsidP="00F029DF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</w:tcPr>
          <w:p w:rsidR="006C78C4" w:rsidRPr="009B43FB" w:rsidRDefault="006C78C4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6C78C4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36567E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47"/>
        </w:trPr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вапна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скла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Кар'єрні розробки та видо-бування корисних копалин,</w:t>
            </w:r>
          </w:p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за винятком вугілля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Будівельні роботи та демонтаж будівель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0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Зберігання, обробка та транспортування корисних копалин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використання корисних копалин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Хімічна промисловість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кальцинованої соди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чавуну і сталі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залізних сплавів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алюмінію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магнію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свинцю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цинку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міді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нікелю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інших металів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Зберігання, оброблення та транспортування металопродукції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Використання побутових розчинників, включаючи фунгіциди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Дорожнє покриття асфальтом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9B43FB" w:rsidRDefault="00571331">
      <w:r w:rsidRPr="009B43FB">
        <w:br w:type="page"/>
      </w:r>
    </w:p>
    <w:p w:rsidR="005C47FA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br w:type="page"/>
              <w:t xml:space="preserve">№ </w:t>
            </w:r>
          </w:p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9B43FB" w:rsidRDefault="000E019E" w:rsidP="009175A8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Найменування категорій джерел </w:t>
            </w:r>
            <w:r w:rsidR="009175A8" w:rsidRPr="009B43FB">
              <w:rPr>
                <w:rFonts w:eastAsia="Times New Roman"/>
                <w:sz w:val="16"/>
                <w:szCs w:val="16"/>
                <w:lang w:eastAsia="ru-RU"/>
              </w:rPr>
              <w:t>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  <w:vAlign w:val="center"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6C78C4">
        <w:trPr>
          <w:cantSplit/>
        </w:trPr>
        <w:tc>
          <w:tcPr>
            <w:tcW w:w="56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DB276D">
        <w:trPr>
          <w:cantSplit/>
        </w:trPr>
        <w:tc>
          <w:tcPr>
            <w:tcW w:w="56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22"/>
        </w:trPr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Виробництво бітумних покрівельних матеріалів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Нанесення покриття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Знежирення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Хімічне (сухе) чищення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хімічної продукції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Поліграфічна діяльність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використання розчинників та продукції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Целюлозно-паперова промисловість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Харчова промисловість та виробництво напоїв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промислове виробництво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Деревообробна промисловість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стійких органічних забруднювачів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Використання стійких органічних забруднювачів та важких металів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Тваринництво та поводження з гноєм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Рослинництво і сільськогосподарські </w:t>
            </w:r>
            <w:r w:rsidRPr="009B43FB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рунти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види сільського господарства, включаючи використання пестицидів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Спалювання 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br/>
              <w:t>сільськогосподарських відходів на полях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Біологічне оброблення відходів шляхом скидання твердих відходів на </w:t>
            </w:r>
            <w:r w:rsidRPr="009B43FB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рунт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 w:rsidP="00571331">
      <w:pPr>
        <w:spacing w:after="0" w:line="240" w:lineRule="auto"/>
        <w:rPr>
          <w:sz w:val="20"/>
          <w:szCs w:val="20"/>
        </w:rPr>
      </w:pPr>
    </w:p>
    <w:p w:rsidR="00571331" w:rsidRPr="009B43FB" w:rsidRDefault="00571331">
      <w:pPr>
        <w:rPr>
          <w:sz w:val="20"/>
          <w:szCs w:val="20"/>
        </w:rPr>
      </w:pPr>
      <w:r w:rsidRPr="009B43FB">
        <w:rPr>
          <w:sz w:val="20"/>
          <w:szCs w:val="20"/>
        </w:rPr>
        <w:br w:type="page"/>
      </w:r>
    </w:p>
    <w:p w:rsidR="00571331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95"/>
        <w:gridCol w:w="595"/>
        <w:gridCol w:w="595"/>
        <w:gridCol w:w="625"/>
        <w:gridCol w:w="566"/>
        <w:gridCol w:w="595"/>
        <w:gridCol w:w="596"/>
        <w:gridCol w:w="595"/>
        <w:gridCol w:w="595"/>
        <w:gridCol w:w="596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vAlign w:val="center"/>
          </w:tcPr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№ рядка</w:t>
            </w:r>
          </w:p>
        </w:tc>
        <w:tc>
          <w:tcPr>
            <w:tcW w:w="2127" w:type="dxa"/>
            <w:vMerge w:val="restart"/>
            <w:vAlign w:val="center"/>
          </w:tcPr>
          <w:p w:rsidR="006C78C4" w:rsidRPr="009B43FB" w:rsidRDefault="0060760B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</w:tcPr>
          <w:p w:rsidR="006C78C4" w:rsidRPr="009B43FB" w:rsidRDefault="006C78C4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pacing w:val="-8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pacing w:val="-8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F029DF">
        <w:trPr>
          <w:cantSplit/>
          <w:trHeight w:val="147"/>
        </w:trPr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Компостування 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Анаеробна переробка на біогазових установках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побутових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промислових відходів, включаючи небезпечні відходи і осади стічних вод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медичних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Кремація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Відкрите спалювання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Обробка стічних вод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операції з відходами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076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Інші </w:t>
            </w:r>
            <w:r w:rsidR="000E019E"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стаціонарні джерела </w:t>
            </w:r>
            <w:r w:rsidR="0060760B" w:rsidRPr="009B43FB">
              <w:rPr>
                <w:rFonts w:eastAsia="Times New Roman"/>
                <w:sz w:val="16"/>
                <w:szCs w:val="16"/>
                <w:lang w:eastAsia="uk-UA"/>
              </w:rPr>
              <w:t>викидів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/>
    <w:p w:rsidR="005C47FA" w:rsidRPr="009B43FB" w:rsidRDefault="005C47FA" w:rsidP="005C47FA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9B43FB" w:rsidRDefault="005C47FA" w:rsidP="0005318C">
      <w:pPr>
        <w:spacing w:before="120"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___________</w:t>
      </w:r>
      <w:r w:rsidR="0005318C" w:rsidRPr="009B43FB">
        <w:rPr>
          <w:rFonts w:eastAsia="Times New Roman"/>
          <w:sz w:val="20"/>
          <w:szCs w:val="20"/>
          <w:lang w:eastAsia="uk-UA"/>
        </w:rPr>
        <w:t>_______________________________</w:t>
      </w:r>
      <w:r w:rsidRPr="009B43FB">
        <w:rPr>
          <w:rFonts w:eastAsia="Times New Roman"/>
          <w:sz w:val="20"/>
          <w:szCs w:val="20"/>
          <w:lang w:eastAsia="uk-UA"/>
        </w:rPr>
        <w:t>__                                                                                       ____________________________________________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Місце підпису керівника (власника) або особи,                                                                                                                       (Власне ім’я ПРІЗВИЩЕ)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16"/>
          <w:szCs w:val="16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 xml:space="preserve">відповідальної за достовірність наданої інформації                                            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05318C" w:rsidRPr="009B43FB" w:rsidRDefault="0005318C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телефон: ___________________</w:t>
      </w:r>
      <w:r w:rsidR="0005318C" w:rsidRPr="009B43FB">
        <w:rPr>
          <w:rFonts w:eastAsia="Times New Roman"/>
          <w:sz w:val="20"/>
          <w:szCs w:val="20"/>
          <w:lang w:eastAsia="uk-UA"/>
        </w:rPr>
        <w:t>____________</w:t>
      </w:r>
      <w:r w:rsidRPr="009B43FB">
        <w:rPr>
          <w:rFonts w:eastAsia="Times New Roman"/>
          <w:sz w:val="20"/>
          <w:szCs w:val="20"/>
          <w:lang w:eastAsia="uk-UA"/>
        </w:rPr>
        <w:t xml:space="preserve">_____  </w:t>
      </w:r>
      <w:r w:rsidRPr="009B43FB">
        <w:rPr>
          <w:rFonts w:eastAsia="Times New Roman"/>
          <w:sz w:val="20"/>
          <w:szCs w:val="20"/>
          <w:lang w:eastAsia="uk-UA"/>
        </w:rPr>
        <w:tab/>
      </w:r>
      <w:r w:rsidRPr="009B43FB">
        <w:rPr>
          <w:rFonts w:eastAsia="Times New Roman"/>
          <w:sz w:val="20"/>
          <w:szCs w:val="20"/>
          <w:lang w:eastAsia="uk-UA"/>
        </w:rPr>
        <w:tab/>
      </w:r>
      <w:r w:rsidRPr="009B43FB">
        <w:rPr>
          <w:rFonts w:eastAsia="Times New Roman"/>
          <w:sz w:val="20"/>
          <w:szCs w:val="20"/>
          <w:lang w:eastAsia="uk-UA"/>
        </w:rPr>
        <w:tab/>
        <w:t xml:space="preserve">                                         </w:t>
      </w:r>
      <w:r w:rsidR="0005318C" w:rsidRPr="009B43FB">
        <w:rPr>
          <w:rFonts w:eastAsia="Times New Roman"/>
          <w:sz w:val="20"/>
          <w:szCs w:val="20"/>
          <w:lang w:eastAsia="uk-UA"/>
        </w:rPr>
        <w:t xml:space="preserve">     </w:t>
      </w:r>
      <w:r w:rsidRPr="009B43FB">
        <w:rPr>
          <w:rFonts w:eastAsia="Times New Roman"/>
          <w:sz w:val="20"/>
          <w:szCs w:val="20"/>
          <w:lang w:eastAsia="uk-UA"/>
        </w:rPr>
        <w:t xml:space="preserve">  електронна пошта: ____________________________</w:t>
      </w:r>
    </w:p>
    <w:p w:rsidR="005C47FA" w:rsidRPr="009B43FB" w:rsidRDefault="005C47FA" w:rsidP="0005318C"/>
    <w:sectPr w:rsidR="005C47FA" w:rsidRPr="009B43FB" w:rsidSect="00FF6318">
      <w:headerReference w:type="default" r:id="rId8"/>
      <w:pgSz w:w="16838" w:h="11906" w:orient="landscape"/>
      <w:pgMar w:top="284" w:right="678" w:bottom="142" w:left="1134" w:header="421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FA" w:rsidRDefault="00AE67FA" w:rsidP="005C47FA">
      <w:pPr>
        <w:spacing w:after="0" w:line="240" w:lineRule="auto"/>
      </w:pPr>
      <w:r>
        <w:separator/>
      </w:r>
    </w:p>
  </w:endnote>
  <w:endnote w:type="continuationSeparator" w:id="0">
    <w:p w:rsidR="00AE67FA" w:rsidRDefault="00AE67FA" w:rsidP="005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FA" w:rsidRDefault="00AE67FA" w:rsidP="005C47FA">
      <w:pPr>
        <w:spacing w:after="0" w:line="240" w:lineRule="auto"/>
      </w:pPr>
      <w:r>
        <w:separator/>
      </w:r>
    </w:p>
  </w:footnote>
  <w:footnote w:type="continuationSeparator" w:id="0">
    <w:p w:rsidR="00AE67FA" w:rsidRDefault="00AE67FA" w:rsidP="005C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81" w:rsidRPr="005C47FA" w:rsidRDefault="00D73F81" w:rsidP="005C47FA">
    <w:pPr>
      <w:pStyle w:val="a3"/>
      <w:jc w:val="center"/>
      <w:rPr>
        <w:sz w:val="20"/>
        <w:szCs w:val="20"/>
      </w:rPr>
    </w:pPr>
    <w:r w:rsidRPr="005C47FA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1261485003"/>
        <w:docPartObj>
          <w:docPartGallery w:val="Page Numbers (Top of Page)"/>
          <w:docPartUnique/>
        </w:docPartObj>
      </w:sdtPr>
      <w:sdtEndPr/>
      <w:sdtContent>
        <w:r w:rsidRPr="005C47FA">
          <w:rPr>
            <w:sz w:val="20"/>
            <w:szCs w:val="20"/>
          </w:rPr>
          <w:fldChar w:fldCharType="begin"/>
        </w:r>
        <w:r w:rsidRPr="005C47FA">
          <w:rPr>
            <w:sz w:val="20"/>
            <w:szCs w:val="20"/>
          </w:rPr>
          <w:instrText>PAGE   \* MERGEFORMAT</w:instrText>
        </w:r>
        <w:r w:rsidRPr="005C47FA">
          <w:rPr>
            <w:sz w:val="20"/>
            <w:szCs w:val="20"/>
          </w:rPr>
          <w:fldChar w:fldCharType="separate"/>
        </w:r>
        <w:r w:rsidR="00987B0B">
          <w:rPr>
            <w:noProof/>
            <w:sz w:val="20"/>
            <w:szCs w:val="20"/>
          </w:rPr>
          <w:t>2</w:t>
        </w:r>
        <w:r w:rsidRPr="005C47FA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ф. № 2-ТП</w:t>
        </w:r>
        <w:r w:rsidRPr="005C47FA">
          <w:rPr>
            <w:sz w:val="20"/>
            <w:szCs w:val="20"/>
          </w:rPr>
          <w:t xml:space="preserve"> (повітря) (річна)</w:t>
        </w:r>
      </w:sdtContent>
    </w:sdt>
  </w:p>
  <w:p w:rsidR="00D73F81" w:rsidRPr="00571331" w:rsidRDefault="00D73F81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087"/>
    <w:rsid w:val="00000376"/>
    <w:rsid w:val="000354FE"/>
    <w:rsid w:val="0005318C"/>
    <w:rsid w:val="00086DC0"/>
    <w:rsid w:val="000E019E"/>
    <w:rsid w:val="000E1408"/>
    <w:rsid w:val="000F3A2B"/>
    <w:rsid w:val="0010664C"/>
    <w:rsid w:val="001437BA"/>
    <w:rsid w:val="00153BA9"/>
    <w:rsid w:val="00161071"/>
    <w:rsid w:val="0017237E"/>
    <w:rsid w:val="002159A6"/>
    <w:rsid w:val="00222F52"/>
    <w:rsid w:val="00240DD3"/>
    <w:rsid w:val="00247EC0"/>
    <w:rsid w:val="002616B7"/>
    <w:rsid w:val="0027661D"/>
    <w:rsid w:val="002C161B"/>
    <w:rsid w:val="002C4990"/>
    <w:rsid w:val="002E09F0"/>
    <w:rsid w:val="00305198"/>
    <w:rsid w:val="00331A5D"/>
    <w:rsid w:val="0036567E"/>
    <w:rsid w:val="003B09CE"/>
    <w:rsid w:val="003B2987"/>
    <w:rsid w:val="003B7AB8"/>
    <w:rsid w:val="00423F9E"/>
    <w:rsid w:val="00432D62"/>
    <w:rsid w:val="00472ED3"/>
    <w:rsid w:val="00475B46"/>
    <w:rsid w:val="004867DA"/>
    <w:rsid w:val="00492908"/>
    <w:rsid w:val="00495CC5"/>
    <w:rsid w:val="004A27CB"/>
    <w:rsid w:val="0056181C"/>
    <w:rsid w:val="00571331"/>
    <w:rsid w:val="005C47FA"/>
    <w:rsid w:val="005F1547"/>
    <w:rsid w:val="0060760B"/>
    <w:rsid w:val="006859FB"/>
    <w:rsid w:val="0069322C"/>
    <w:rsid w:val="006C78C4"/>
    <w:rsid w:val="006E08BC"/>
    <w:rsid w:val="006E5B72"/>
    <w:rsid w:val="007657A8"/>
    <w:rsid w:val="0079730A"/>
    <w:rsid w:val="007E59AC"/>
    <w:rsid w:val="00835246"/>
    <w:rsid w:val="008B6B9D"/>
    <w:rsid w:val="008C51F6"/>
    <w:rsid w:val="009175A8"/>
    <w:rsid w:val="00934087"/>
    <w:rsid w:val="009368C5"/>
    <w:rsid w:val="00987B0B"/>
    <w:rsid w:val="009B43FB"/>
    <w:rsid w:val="009B5A07"/>
    <w:rsid w:val="00A16079"/>
    <w:rsid w:val="00A21A46"/>
    <w:rsid w:val="00A35640"/>
    <w:rsid w:val="00A73585"/>
    <w:rsid w:val="00AE67FA"/>
    <w:rsid w:val="00AE6A69"/>
    <w:rsid w:val="00B3089E"/>
    <w:rsid w:val="00B410E9"/>
    <w:rsid w:val="00B8218C"/>
    <w:rsid w:val="00B8602C"/>
    <w:rsid w:val="00BD16BB"/>
    <w:rsid w:val="00BD7F9A"/>
    <w:rsid w:val="00BF0FCF"/>
    <w:rsid w:val="00C35B91"/>
    <w:rsid w:val="00C53E49"/>
    <w:rsid w:val="00C7065E"/>
    <w:rsid w:val="00C947EE"/>
    <w:rsid w:val="00CC6916"/>
    <w:rsid w:val="00D0407B"/>
    <w:rsid w:val="00D73F81"/>
    <w:rsid w:val="00DB276D"/>
    <w:rsid w:val="00DC3657"/>
    <w:rsid w:val="00DC58EF"/>
    <w:rsid w:val="00E407A8"/>
    <w:rsid w:val="00E75D88"/>
    <w:rsid w:val="00F029DF"/>
    <w:rsid w:val="00F123FA"/>
    <w:rsid w:val="00F406E2"/>
    <w:rsid w:val="00F60AF9"/>
    <w:rsid w:val="00F65579"/>
    <w:rsid w:val="00F757C5"/>
    <w:rsid w:val="00FB7B2D"/>
    <w:rsid w:val="00FF01EC"/>
    <w:rsid w:val="00FF49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137F24-922E-49B3-815B-5E47A50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8C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7FA"/>
    <w:rPr>
      <w:lang w:val="uk-UA"/>
    </w:rPr>
  </w:style>
  <w:style w:type="paragraph" w:styleId="a5">
    <w:name w:val="footer"/>
    <w:basedOn w:val="a"/>
    <w:link w:val="a6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7FA"/>
    <w:rPr>
      <w:lang w:val="uk-UA"/>
    </w:rPr>
  </w:style>
  <w:style w:type="table" w:styleId="a7">
    <w:name w:val="Table Grid"/>
    <w:basedOn w:val="a1"/>
    <w:uiPriority w:val="39"/>
    <w:rsid w:val="002C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1736</Words>
  <Characters>9896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I.Kostyschyna</dc:creator>
  <cp:lastModifiedBy>Admin</cp:lastModifiedBy>
  <cp:revision>34</cp:revision>
  <dcterms:created xsi:type="dcterms:W3CDTF">2021-03-15T09:56:00Z</dcterms:created>
  <dcterms:modified xsi:type="dcterms:W3CDTF">2022-11-11T06:17:00Z</dcterms:modified>
</cp:coreProperties>
</file>